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7006" w14:textId="77777777" w:rsidR="00166902" w:rsidRDefault="00166902">
      <w:pPr>
        <w:rPr>
          <w:lang w:val="de-DE"/>
        </w:rPr>
      </w:pPr>
    </w:p>
    <w:p w14:paraId="4E54720B" w14:textId="77777777" w:rsidR="00FB0E90" w:rsidRPr="001C7548" w:rsidRDefault="00166902">
      <w:pPr>
        <w:rPr>
          <w:rFonts w:ascii="Creighton Pro Bold" w:hAnsi="Creighton Pro Bold"/>
          <w:sz w:val="32"/>
          <w:lang w:val="de-DE"/>
        </w:rPr>
      </w:pPr>
      <w:r w:rsidRPr="001C7548">
        <w:rPr>
          <w:rFonts w:ascii="Creighton Pro Bold" w:hAnsi="Creighton Pro Bold"/>
          <w:sz w:val="32"/>
          <w:lang w:val="de-DE"/>
        </w:rPr>
        <w:t>Flexibilität mit den Stornomöglichkeiten der Ferienregion Hohe Salve</w:t>
      </w:r>
    </w:p>
    <w:p w14:paraId="18A7DE00" w14:textId="5A75F1AC" w:rsidR="001C7548" w:rsidRPr="001C7548" w:rsidRDefault="00166902" w:rsidP="001C7548">
      <w:p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Die frische Luft kitzelt in der Nase und weckt das sanfte Gefühl von Vorfreude. Vorfreude auf unendlichen Sonnenschein im Sommer</w:t>
      </w:r>
      <w:r w:rsidR="00AD45E9">
        <w:rPr>
          <w:rFonts w:ascii="HelveticaNeue LT 57 Cn" w:hAnsi="HelveticaNeue LT 57 Cn"/>
          <w:lang w:val="de-DE"/>
        </w:rPr>
        <w:t>,</w:t>
      </w:r>
      <w:r w:rsidRPr="001C7548">
        <w:rPr>
          <w:rFonts w:ascii="HelveticaNeue LT 57 Cn" w:hAnsi="HelveticaNeue LT 57 Cn"/>
          <w:lang w:val="de-DE"/>
        </w:rPr>
        <w:t xml:space="preserve"> glitzernden Schnee im Winter und vieles mehr!</w:t>
      </w:r>
    </w:p>
    <w:p w14:paraId="7AFC5CD8" w14:textId="6C0F4981" w:rsidR="001C7548" w:rsidRPr="001C7548" w:rsidRDefault="00166902" w:rsidP="001C7548">
      <w:p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Die Angebote der Ferienregion Hohe Salve in den Kitzbüheler Alpen sind vielfältig und bieten Grenzenlosigkeit für Jedermann.</w:t>
      </w:r>
      <w:r w:rsidRPr="001C7548">
        <w:rPr>
          <w:rFonts w:ascii="HelveticaNeue LT 57 Cn" w:hAnsi="HelveticaNeue LT 57 Cn"/>
          <w:lang w:val="de-DE"/>
        </w:rPr>
        <w:br/>
      </w:r>
      <w:r w:rsidRPr="001C7548">
        <w:rPr>
          <w:rFonts w:ascii="HelveticaNeue LT 57 Cn" w:hAnsi="HelveticaNeue LT 57 Cn"/>
          <w:lang w:val="de-DE"/>
        </w:rPr>
        <w:br/>
        <w:t xml:space="preserve">Die aktuellen und bevorstehenden Zeiten lassen </w:t>
      </w:r>
      <w:r w:rsidR="001C7548" w:rsidRPr="001C7548">
        <w:rPr>
          <w:rFonts w:ascii="HelveticaNeue LT 57 Cn" w:hAnsi="HelveticaNeue LT 57 Cn"/>
          <w:lang w:val="de-DE"/>
        </w:rPr>
        <w:t xml:space="preserve">jedoch </w:t>
      </w:r>
      <w:r w:rsidRPr="001C7548">
        <w:rPr>
          <w:rFonts w:ascii="HelveticaNeue LT 57 Cn" w:hAnsi="HelveticaNeue LT 57 Cn"/>
          <w:lang w:val="de-DE"/>
        </w:rPr>
        <w:t>nach wie vor ein paar Fragen offen. Aus diesem Grund möchte die Ferienregion Hohe Salve so viel Flexibilität wie möglich bieten!</w:t>
      </w:r>
      <w:r w:rsidRPr="001C7548">
        <w:rPr>
          <w:rFonts w:ascii="HelveticaNeue LT 57 Cn" w:hAnsi="HelveticaNeue LT 57 Cn"/>
          <w:lang w:val="de-DE"/>
        </w:rPr>
        <w:br/>
      </w:r>
      <w:r w:rsidRPr="001C7548">
        <w:rPr>
          <w:rFonts w:ascii="HelveticaNeue LT 57 Cn" w:hAnsi="HelveticaNeue LT 57 Cn"/>
          <w:lang w:val="de-DE"/>
        </w:rPr>
        <w:br/>
      </w:r>
      <w:r w:rsidRPr="001C7548">
        <w:rPr>
          <w:rFonts w:ascii="HelveticaNeue LT 57 Cn" w:hAnsi="HelveticaNeue LT 57 Cn"/>
          <w:b/>
          <w:bCs/>
          <w:lang w:val="de-DE"/>
        </w:rPr>
        <w:t xml:space="preserve">Die Vermieter der Ferienregion Hohe Salve bieten besonders angenehme Bedingungen. </w:t>
      </w:r>
      <w:r w:rsidR="001C7548" w:rsidRPr="001C7548">
        <w:rPr>
          <w:rFonts w:ascii="HelveticaNeue LT 57 Cn" w:hAnsi="HelveticaNeue LT 57 Cn"/>
          <w:b/>
          <w:bCs/>
          <w:lang w:val="de-DE"/>
        </w:rPr>
        <w:t>J</w:t>
      </w:r>
      <w:r w:rsidRPr="001C7548">
        <w:rPr>
          <w:rFonts w:ascii="HelveticaNeue LT 57 Cn" w:hAnsi="HelveticaNeue LT 57 Cn"/>
          <w:b/>
          <w:bCs/>
          <w:lang w:val="de-DE"/>
        </w:rPr>
        <w:t xml:space="preserve">e nach Unterkunft </w:t>
      </w:r>
      <w:r w:rsidR="001C7548" w:rsidRPr="001C7548">
        <w:rPr>
          <w:rFonts w:ascii="HelveticaNeue LT 57 Cn" w:hAnsi="HelveticaNeue LT 57 Cn"/>
          <w:b/>
          <w:bCs/>
          <w:lang w:val="de-DE"/>
        </w:rPr>
        <w:t xml:space="preserve">kann bei einer Buchung </w:t>
      </w:r>
      <w:r w:rsidR="00892BFE" w:rsidRPr="00892BFE">
        <w:rPr>
          <w:rFonts w:ascii="HelveticaNeue LT 57 Cn" w:hAnsi="HelveticaNeue LT 57 Cn"/>
          <w:b/>
          <w:bCs/>
          <w:lang w:val="de-DE"/>
        </w:rPr>
        <w:t xml:space="preserve">bis zu </w:t>
      </w:r>
      <w:r w:rsidR="00892BFE">
        <w:rPr>
          <w:rFonts w:ascii="HelveticaNeue LT 57 Cn" w:hAnsi="HelveticaNeue LT 57 Cn"/>
          <w:b/>
          <w:bCs/>
          <w:u w:val="single"/>
          <w:lang w:val="de-DE"/>
        </w:rPr>
        <w:t>48 Stunden</w:t>
      </w:r>
      <w:r w:rsidRPr="001C7548">
        <w:rPr>
          <w:rFonts w:ascii="HelveticaNeue LT 57 Cn" w:hAnsi="HelveticaNeue LT 57 Cn"/>
          <w:b/>
          <w:bCs/>
          <w:lang w:val="de-DE"/>
        </w:rPr>
        <w:t xml:space="preserve"> vor Anreise kostenlos </w:t>
      </w:r>
      <w:r w:rsidR="001C7548" w:rsidRPr="001C7548">
        <w:rPr>
          <w:rFonts w:ascii="HelveticaNeue LT 57 Cn" w:hAnsi="HelveticaNeue LT 57 Cn"/>
          <w:b/>
          <w:bCs/>
          <w:lang w:val="de-DE"/>
        </w:rPr>
        <w:t>storniert werden</w:t>
      </w:r>
      <w:r w:rsidRPr="001C7548">
        <w:rPr>
          <w:rFonts w:ascii="HelveticaNeue LT 57 Cn" w:hAnsi="HelveticaNeue LT 57 Cn"/>
          <w:b/>
          <w:bCs/>
          <w:lang w:val="de-DE"/>
        </w:rPr>
        <w:t>!</w:t>
      </w:r>
      <w:r w:rsidRPr="001C7548">
        <w:rPr>
          <w:rFonts w:ascii="HelveticaNeue LT 57 Cn" w:hAnsi="HelveticaNeue LT 57 Cn"/>
          <w:lang w:val="de-DE"/>
        </w:rPr>
        <w:br/>
      </w:r>
    </w:p>
    <w:p w14:paraId="3E82C92C" w14:textId="77777777" w:rsidR="001C7548" w:rsidRPr="001C7548" w:rsidRDefault="001C7548" w:rsidP="001C7548">
      <w:pPr>
        <w:spacing w:after="0"/>
        <w:rPr>
          <w:rFonts w:ascii="HelveticaNeue LT 57 Cn" w:hAnsi="HelveticaNeue LT 57 Cn"/>
          <w:b/>
          <w:lang w:val="de-DE"/>
        </w:rPr>
      </w:pPr>
      <w:r w:rsidRPr="001C7548">
        <w:rPr>
          <w:rFonts w:ascii="HelveticaNeue LT 57 Cn" w:hAnsi="HelveticaNeue LT 57 Cn"/>
          <w:b/>
          <w:lang w:val="de-DE"/>
        </w:rPr>
        <w:t>Die aktuelle Stornogarantie auf einen Blick:</w:t>
      </w:r>
    </w:p>
    <w:p w14:paraId="3A6C7CD1" w14:textId="1BD6124D" w:rsidR="001C7548" w:rsidRPr="001C7548" w:rsidRDefault="001C7548" w:rsidP="001C7548">
      <w:pPr>
        <w:pStyle w:val="Listenabsatz"/>
        <w:numPr>
          <w:ilvl w:val="0"/>
          <w:numId w:val="1"/>
        </w:num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 xml:space="preserve">Gratis Storno je nach Angebot: </w:t>
      </w:r>
      <w:r w:rsidR="00892BFE">
        <w:rPr>
          <w:rFonts w:ascii="HelveticaNeue LT 57 Cn" w:hAnsi="HelveticaNeue LT 57 Cn"/>
          <w:lang w:val="de-DE"/>
        </w:rPr>
        <w:t>48 Stunden</w:t>
      </w:r>
      <w:r w:rsidRPr="001C7548">
        <w:rPr>
          <w:rFonts w:ascii="HelveticaNeue LT 57 Cn" w:hAnsi="HelveticaNeue LT 57 Cn"/>
          <w:lang w:val="de-DE"/>
        </w:rPr>
        <w:t xml:space="preserve"> vor Anreise kostenlos stornieren</w:t>
      </w:r>
    </w:p>
    <w:p w14:paraId="6EFD43FA" w14:textId="77777777" w:rsidR="001C7548" w:rsidRPr="001C7548" w:rsidRDefault="001C7548" w:rsidP="001C7548">
      <w:pPr>
        <w:pStyle w:val="Listenabsatz"/>
        <w:numPr>
          <w:ilvl w:val="0"/>
          <w:numId w:val="1"/>
        </w:num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Gratis Storno bis zum Anreisetag b</w:t>
      </w:r>
      <w:bookmarkStart w:id="0" w:name="_GoBack"/>
      <w:bookmarkEnd w:id="0"/>
      <w:r w:rsidRPr="001C7548">
        <w:rPr>
          <w:rFonts w:ascii="HelveticaNeue LT 57 Cn" w:hAnsi="HelveticaNeue LT 57 Cn"/>
          <w:lang w:val="de-DE"/>
        </w:rPr>
        <w:t>ei Grenzschließung oder Einreiseverbot in die Ferienregion Hohe Salve oder Ausreiseverbot aus der Heimatgemeinde</w:t>
      </w:r>
    </w:p>
    <w:p w14:paraId="0525B6CC" w14:textId="77777777" w:rsidR="001C7548" w:rsidRPr="001C7548" w:rsidRDefault="001C7548" w:rsidP="001C7548">
      <w:pPr>
        <w:pStyle w:val="Listenabsatz"/>
        <w:numPr>
          <w:ilvl w:val="0"/>
          <w:numId w:val="1"/>
        </w:num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Gratis Storno bei Reisewarnung des zuständigen Ministeriums für den Urlaubsort in der Ferienregion Hohe Salve</w:t>
      </w:r>
    </w:p>
    <w:p w14:paraId="12E27605" w14:textId="77777777" w:rsidR="001C7548" w:rsidRPr="001C7548" w:rsidRDefault="001C7548" w:rsidP="001C7548">
      <w:pPr>
        <w:pStyle w:val="Listenabsatz"/>
        <w:numPr>
          <w:ilvl w:val="0"/>
          <w:numId w:val="1"/>
        </w:num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Rücküberweisung von Anzahlungen innerhalb von 7 Werktagen</w:t>
      </w:r>
    </w:p>
    <w:p w14:paraId="14D6635A" w14:textId="77777777" w:rsidR="001C7548" w:rsidRPr="001C7548" w:rsidRDefault="001C7548" w:rsidP="001C7548">
      <w:pPr>
        <w:pStyle w:val="Listenabsatz"/>
        <w:numPr>
          <w:ilvl w:val="0"/>
          <w:numId w:val="1"/>
        </w:num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Kostenfreie Unterbringung in der Region im Falle einer Infektion vor Ort</w:t>
      </w:r>
      <w:r w:rsidR="00166902" w:rsidRPr="001C7548">
        <w:rPr>
          <w:rFonts w:ascii="HelveticaNeue LT 57 Cn" w:hAnsi="HelveticaNeue LT 57 Cn"/>
          <w:lang w:val="de-DE"/>
        </w:rPr>
        <w:br/>
      </w:r>
    </w:p>
    <w:p w14:paraId="7FAE3CBF" w14:textId="42559048" w:rsidR="001C7548" w:rsidRDefault="001C7548" w:rsidP="001C7548">
      <w:pPr>
        <w:spacing w:after="0"/>
        <w:rPr>
          <w:rFonts w:ascii="HelveticaNeue LT 57 Cn" w:hAnsi="HelveticaNeue LT 57 Cn"/>
          <w:b/>
          <w:lang w:val="de-DE"/>
        </w:rPr>
      </w:pPr>
      <w:r w:rsidRPr="00AE15A2">
        <w:rPr>
          <w:rFonts w:ascii="HelveticaNeue LT 57 Cn" w:hAnsi="HelveticaNeue LT 57 Cn"/>
          <w:b/>
          <w:lang w:val="de-DE"/>
        </w:rPr>
        <w:t xml:space="preserve">Die Ausarbeitung einer optimierten Stornogarantie </w:t>
      </w:r>
      <w:r w:rsidR="00AE15A2" w:rsidRPr="00AE15A2">
        <w:rPr>
          <w:rFonts w:ascii="HelveticaNeue LT 57 Cn" w:hAnsi="HelveticaNeue LT 57 Cn"/>
          <w:b/>
          <w:lang w:val="de-DE"/>
        </w:rPr>
        <w:t xml:space="preserve">für </w:t>
      </w:r>
      <w:r w:rsidRPr="00AE15A2">
        <w:rPr>
          <w:rFonts w:ascii="HelveticaNeue LT 57 Cn" w:hAnsi="HelveticaNeue LT 57 Cn"/>
          <w:b/>
          <w:lang w:val="de-DE"/>
        </w:rPr>
        <w:t>den Sommer 2021 ist in vollem Gange und soll den Urlaubsgästen noch mehr Flexibilität, Sicherheit und Attraktivität bieten!</w:t>
      </w:r>
    </w:p>
    <w:p w14:paraId="678CF2F2" w14:textId="77777777" w:rsidR="00AE15A2" w:rsidRPr="00AE15A2" w:rsidRDefault="00AE15A2" w:rsidP="001C7548">
      <w:pPr>
        <w:spacing w:after="0"/>
        <w:rPr>
          <w:rFonts w:ascii="HelveticaNeue LT 57 Cn" w:hAnsi="HelveticaNeue LT 57 Cn"/>
          <w:b/>
          <w:lang w:val="de-DE"/>
        </w:rPr>
      </w:pPr>
    </w:p>
    <w:p w14:paraId="5A5D6F69" w14:textId="77777777" w:rsidR="00166902" w:rsidRPr="001C7548" w:rsidRDefault="00166902" w:rsidP="001C7548">
      <w:pPr>
        <w:spacing w:after="0"/>
        <w:rPr>
          <w:rFonts w:ascii="HelveticaNeue LT 57 Cn" w:hAnsi="HelveticaNeue LT 57 Cn"/>
          <w:lang w:val="de-DE"/>
        </w:rPr>
      </w:pPr>
      <w:r w:rsidRPr="001C7548">
        <w:rPr>
          <w:rFonts w:ascii="HelveticaNeue LT 57 Cn" w:hAnsi="HelveticaNeue LT 57 Cn"/>
          <w:lang w:val="de-DE"/>
        </w:rPr>
        <w:t>Freuen Sie sich auf eine unvergessliche Zeit in der Ferienregion Hohe Salve in den Kitzbüheler Alpen!</w:t>
      </w:r>
    </w:p>
    <w:p w14:paraId="4D87EB15" w14:textId="77777777" w:rsidR="00166902" w:rsidRPr="001C7548" w:rsidRDefault="00166902" w:rsidP="001C7548">
      <w:pPr>
        <w:spacing w:after="0"/>
        <w:rPr>
          <w:rFonts w:ascii="HelveticaNeue LT 57 Cn" w:hAnsi="HelveticaNeue LT 57 Cn"/>
          <w:lang w:val="de-DE"/>
        </w:rPr>
      </w:pPr>
    </w:p>
    <w:p w14:paraId="72525998" w14:textId="77777777" w:rsidR="00166902" w:rsidRDefault="00166902" w:rsidP="001C7548">
      <w:pPr>
        <w:spacing w:after="0"/>
        <w:rPr>
          <w:rStyle w:val="Hervorhebung"/>
          <w:rFonts w:ascii="HelveticaNeue LT 57 Cn" w:hAnsi="HelveticaNeue LT 57 Cn" w:cs="Arial"/>
          <w:color w:val="4D4945"/>
          <w:sz w:val="27"/>
          <w:szCs w:val="27"/>
          <w:shd w:val="clear" w:color="auto" w:fill="FFFFFF"/>
        </w:rPr>
      </w:pPr>
      <w:r w:rsidRPr="001C7548">
        <w:rPr>
          <w:rFonts w:ascii="HelveticaNeue LT 57 Cn" w:hAnsi="HelveticaNeue LT 57 Cn"/>
          <w:i/>
          <w:iCs/>
          <w:lang w:val="de-DE"/>
        </w:rPr>
        <w:t>Hinweis: Bitte beachten Sie, dass es an bestimmten Wochen in der Hauptsaison zu abweichenden Storno-Bedingungen kommen kann. Die genauen Bedingungen werden bei der Unterkunftsbuchung angezeigt</w:t>
      </w:r>
      <w:r w:rsidRPr="001C7548">
        <w:rPr>
          <w:rStyle w:val="Hervorhebung"/>
          <w:rFonts w:ascii="HelveticaNeue LT 57 Cn" w:hAnsi="HelveticaNeue LT 57 Cn" w:cs="Arial"/>
          <w:color w:val="4D4945"/>
          <w:sz w:val="27"/>
          <w:szCs w:val="27"/>
          <w:shd w:val="clear" w:color="auto" w:fill="FFFFFF"/>
        </w:rPr>
        <w:t>.</w:t>
      </w:r>
    </w:p>
    <w:p w14:paraId="5C441BAC" w14:textId="77777777" w:rsidR="001C7548" w:rsidRDefault="001C7548" w:rsidP="001C7548">
      <w:pPr>
        <w:spacing w:after="0"/>
        <w:rPr>
          <w:rStyle w:val="Hervorhebung"/>
          <w:rFonts w:ascii="HelveticaNeue LT 57 Cn" w:hAnsi="HelveticaNeue LT 57 Cn" w:cs="Arial"/>
          <w:color w:val="4D4945"/>
          <w:sz w:val="27"/>
          <w:szCs w:val="27"/>
          <w:shd w:val="clear" w:color="auto" w:fill="FFFFFF"/>
        </w:rPr>
      </w:pPr>
    </w:p>
    <w:p w14:paraId="3BE66E46" w14:textId="77777777" w:rsidR="001C7548" w:rsidRPr="001C7548" w:rsidRDefault="001C7548" w:rsidP="001C7548">
      <w:pPr>
        <w:spacing w:after="0"/>
        <w:jc w:val="center"/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noProof/>
          <w:lang w:val="de-DE"/>
        </w:rPr>
        <w:drawing>
          <wp:inline distT="0" distB="0" distL="0" distR="0" wp14:anchorId="122156A3" wp14:editId="24057193">
            <wp:extent cx="3945568" cy="26299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@Mathäus Gartner (1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76" cy="26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548" w:rsidRPr="001C75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8EBB" w14:textId="77777777" w:rsidR="00166902" w:rsidRDefault="00166902" w:rsidP="00166902">
      <w:pPr>
        <w:spacing w:after="0" w:line="240" w:lineRule="auto"/>
      </w:pPr>
      <w:r>
        <w:separator/>
      </w:r>
    </w:p>
  </w:endnote>
  <w:endnote w:type="continuationSeparator" w:id="0">
    <w:p w14:paraId="29F88BBE" w14:textId="77777777" w:rsidR="00166902" w:rsidRDefault="00166902" w:rsidP="001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CF4B" w14:textId="77777777" w:rsidR="00166902" w:rsidRDefault="00166902" w:rsidP="00166902">
      <w:pPr>
        <w:spacing w:after="0" w:line="240" w:lineRule="auto"/>
      </w:pPr>
      <w:r>
        <w:separator/>
      </w:r>
    </w:p>
  </w:footnote>
  <w:footnote w:type="continuationSeparator" w:id="0">
    <w:p w14:paraId="7EC6B50E" w14:textId="77777777" w:rsidR="00166902" w:rsidRDefault="00166902" w:rsidP="001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1A0E" w14:textId="77777777" w:rsidR="00166902" w:rsidRDefault="00166902" w:rsidP="00166902">
    <w:pPr>
      <w:pStyle w:val="Kopfzeile"/>
      <w:jc w:val="right"/>
    </w:pPr>
    <w:r>
      <w:rPr>
        <w:noProof/>
      </w:rPr>
      <w:drawing>
        <wp:inline distT="0" distB="0" distL="0" distR="0" wp14:anchorId="7757452C" wp14:editId="6A059C86">
          <wp:extent cx="1641325" cy="744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6" cy="74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737"/>
    <w:multiLevelType w:val="hybridMultilevel"/>
    <w:tmpl w:val="145ED4D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02"/>
    <w:rsid w:val="000E7C6D"/>
    <w:rsid w:val="00166902"/>
    <w:rsid w:val="001C7548"/>
    <w:rsid w:val="00892BFE"/>
    <w:rsid w:val="00AD45E9"/>
    <w:rsid w:val="00AE15A2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8ABC8"/>
  <w15:chartTrackingRefBased/>
  <w15:docId w15:val="{EC2AB9AE-E7EC-4ED7-9B77-F52BFEF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902"/>
  </w:style>
  <w:style w:type="paragraph" w:styleId="Fuzeile">
    <w:name w:val="footer"/>
    <w:basedOn w:val="Standard"/>
    <w:link w:val="FuzeileZchn"/>
    <w:uiPriority w:val="99"/>
    <w:unhideWhenUsed/>
    <w:rsid w:val="001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902"/>
  </w:style>
  <w:style w:type="character" w:styleId="Fett">
    <w:name w:val="Strong"/>
    <w:basedOn w:val="Absatz-Standardschriftart"/>
    <w:uiPriority w:val="22"/>
    <w:qFormat/>
    <w:rsid w:val="00166902"/>
    <w:rPr>
      <w:b/>
      <w:bCs/>
    </w:rPr>
  </w:style>
  <w:style w:type="character" w:styleId="Hervorhebung">
    <w:name w:val="Emphasis"/>
    <w:basedOn w:val="Absatz-Standardschriftart"/>
    <w:uiPriority w:val="20"/>
    <w:qFormat/>
    <w:rsid w:val="00166902"/>
    <w:rPr>
      <w:i/>
      <w:iCs/>
    </w:rPr>
  </w:style>
  <w:style w:type="paragraph" w:styleId="Listenabsatz">
    <w:name w:val="List Paragraph"/>
    <w:basedOn w:val="Standard"/>
    <w:uiPriority w:val="34"/>
    <w:qFormat/>
    <w:rsid w:val="001C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4</cp:revision>
  <cp:lastPrinted>2021-01-22T11:04:00Z</cp:lastPrinted>
  <dcterms:created xsi:type="dcterms:W3CDTF">2021-01-22T10:28:00Z</dcterms:created>
  <dcterms:modified xsi:type="dcterms:W3CDTF">2021-01-25T10:26:00Z</dcterms:modified>
</cp:coreProperties>
</file>