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09338" w14:textId="77777777" w:rsidR="0029022E" w:rsidRPr="0029022E" w:rsidRDefault="0029022E" w:rsidP="0029022E">
      <w:pPr>
        <w:spacing w:after="0"/>
        <w:jc w:val="both"/>
        <w:rPr>
          <w:rFonts w:ascii="HelveticaNeueLT Pro 55 Roman" w:hAnsi="HelveticaNeueLT Pro 55 Roman"/>
          <w:b/>
          <w:bCs/>
          <w:sz w:val="32"/>
          <w:szCs w:val="32"/>
        </w:rPr>
      </w:pPr>
      <w:r w:rsidRPr="0029022E">
        <w:rPr>
          <w:rFonts w:ascii="HelveticaNeueLT Pro 55 Roman" w:hAnsi="HelveticaNeueLT Pro 55 Roman"/>
          <w:b/>
          <w:bCs/>
          <w:sz w:val="32"/>
          <w:szCs w:val="32"/>
        </w:rPr>
        <w:t xml:space="preserve">Taktvoll ist der Achensee: </w:t>
      </w:r>
      <w:proofErr w:type="spellStart"/>
      <w:r w:rsidRPr="0029022E">
        <w:rPr>
          <w:rFonts w:ascii="HelveticaNeueLT Pro 55 Roman" w:hAnsi="HelveticaNeueLT Pro 55 Roman"/>
          <w:b/>
          <w:bCs/>
          <w:sz w:val="32"/>
          <w:szCs w:val="32"/>
        </w:rPr>
        <w:t>Social</w:t>
      </w:r>
      <w:proofErr w:type="spellEnd"/>
      <w:r w:rsidRPr="0029022E">
        <w:rPr>
          <w:rFonts w:ascii="HelveticaNeueLT Pro 55 Roman" w:hAnsi="HelveticaNeueLT Pro 55 Roman"/>
          <w:b/>
          <w:bCs/>
          <w:sz w:val="32"/>
          <w:szCs w:val="32"/>
        </w:rPr>
        <w:t xml:space="preserve"> Media als Vehikel für Nachhaltigkeitstipps</w:t>
      </w:r>
    </w:p>
    <w:p w14:paraId="1CBC8CFC" w14:textId="77777777" w:rsidR="0029022E" w:rsidRPr="0029022E" w:rsidRDefault="0029022E" w:rsidP="0029022E">
      <w:pPr>
        <w:spacing w:after="0"/>
        <w:jc w:val="both"/>
        <w:rPr>
          <w:rFonts w:ascii="HelveticaNeueLT Pro 55 Roman" w:hAnsi="HelveticaNeueLT Pro 55 Roman"/>
          <w:b/>
          <w:bCs/>
        </w:rPr>
      </w:pPr>
      <w:r w:rsidRPr="0029022E">
        <w:rPr>
          <w:rFonts w:ascii="HelveticaNeueLT Pro 55 Roman" w:hAnsi="HelveticaNeueLT Pro 55 Roman"/>
          <w:b/>
          <w:bCs/>
        </w:rPr>
        <w:t xml:space="preserve">Bewusstseinsbildung für die Natur zieht sich in konsequenter Art und Weise durch die Arbeit von Achensee Tourismus. Der Tourismusverband verfolgt das Ziel seinen Gästen die Schönheiten zwischen Berg und See näherzubringen und das nachhaltige Urlaubsvergnügen in naturbelassener Umgebung zu erhalten. Die zugehörige Facebook-Awareness-Kampagne „Taktvoll“ ist in ihrer Winterversion bereits in zweiter Auflage online: Mit humorvollen Comics, popkulturellen Referenzen und informierenden </w:t>
      </w:r>
      <w:proofErr w:type="spellStart"/>
      <w:r w:rsidRPr="0029022E">
        <w:rPr>
          <w:rFonts w:ascii="HelveticaNeueLT Pro 55 Roman" w:hAnsi="HelveticaNeueLT Pro 55 Roman"/>
          <w:b/>
          <w:bCs/>
        </w:rPr>
        <w:t>Captions</w:t>
      </w:r>
      <w:proofErr w:type="spellEnd"/>
      <w:r w:rsidRPr="0029022E">
        <w:rPr>
          <w:rFonts w:ascii="HelveticaNeueLT Pro 55 Roman" w:hAnsi="HelveticaNeueLT Pro 55 Roman"/>
          <w:b/>
          <w:bCs/>
        </w:rPr>
        <w:t xml:space="preserve"> sollen die Beiträge bei Gästen und Bevölkerung ein erweitertes Bewusstsein für einen respektvollen Umgang mit der Natur und miteinander schaffen.</w:t>
      </w:r>
    </w:p>
    <w:p w14:paraId="321F5718" w14:textId="77777777" w:rsidR="0029022E" w:rsidRPr="0029022E" w:rsidRDefault="0029022E" w:rsidP="0029022E">
      <w:pPr>
        <w:spacing w:after="0"/>
        <w:jc w:val="both"/>
        <w:rPr>
          <w:rFonts w:ascii="HelveticaNeueLT Pro 55 Roman" w:hAnsi="HelveticaNeueLT Pro 55 Roman"/>
        </w:rPr>
      </w:pPr>
    </w:p>
    <w:p w14:paraId="775CFC06" w14:textId="77777777" w:rsidR="0029022E" w:rsidRPr="0029022E" w:rsidRDefault="0029022E" w:rsidP="0029022E">
      <w:pPr>
        <w:spacing w:after="0"/>
        <w:jc w:val="both"/>
        <w:rPr>
          <w:rFonts w:ascii="HelveticaNeueLT Pro 55 Roman" w:hAnsi="HelveticaNeueLT Pro 55 Roman"/>
        </w:rPr>
      </w:pPr>
      <w:r w:rsidRPr="0029022E">
        <w:rPr>
          <w:rFonts w:ascii="HelveticaNeueLT Pro 55 Roman" w:hAnsi="HelveticaNeueLT Pro 55 Roman"/>
        </w:rPr>
        <w:t xml:space="preserve">„Nur wenn wir gemeinsam auf den Bergen, am See und in unseren Tälern einen verantwortungsvollen Umgang pflegen, dann gibt es zukünftig und für nachkommende Generationen noch die qualitativ hochwertige Tiroler Sommerfrische am Achensee für uns alle. Allerdings können wir nicht nur allein darauf achten und uns an gewisse Spielregeln halten – das geht nur gemeinsam im Takt und natürlich ‚Taktvoll‘ “, erläutert Martin Tschoner, Geschäftsführer Achensee Tourismus die Beweggründe für den Launch der gleichermaßen innovativen wie originellen </w:t>
      </w:r>
      <w:proofErr w:type="spellStart"/>
      <w:r w:rsidRPr="0029022E">
        <w:rPr>
          <w:rFonts w:ascii="HelveticaNeueLT Pro 55 Roman" w:hAnsi="HelveticaNeueLT Pro 55 Roman"/>
        </w:rPr>
        <w:t>Social</w:t>
      </w:r>
      <w:proofErr w:type="spellEnd"/>
      <w:r w:rsidRPr="0029022E">
        <w:rPr>
          <w:rFonts w:ascii="HelveticaNeueLT Pro 55 Roman" w:hAnsi="HelveticaNeueLT Pro 55 Roman"/>
        </w:rPr>
        <w:t>-Media-Kampagne „Taktvoll“.</w:t>
      </w:r>
    </w:p>
    <w:p w14:paraId="453D56E2" w14:textId="77777777" w:rsidR="0029022E" w:rsidRPr="0029022E" w:rsidRDefault="0029022E" w:rsidP="0029022E">
      <w:pPr>
        <w:spacing w:after="0"/>
        <w:jc w:val="both"/>
        <w:rPr>
          <w:rFonts w:ascii="HelveticaNeueLT Pro 55 Roman" w:hAnsi="HelveticaNeueLT Pro 55 Roman"/>
        </w:rPr>
      </w:pPr>
    </w:p>
    <w:p w14:paraId="5D3AFABC" w14:textId="77777777" w:rsidR="0029022E" w:rsidRPr="0029022E" w:rsidRDefault="0029022E" w:rsidP="0029022E">
      <w:pPr>
        <w:spacing w:after="0"/>
        <w:jc w:val="both"/>
        <w:rPr>
          <w:rFonts w:ascii="HelveticaNeueLT Pro 55 Roman" w:hAnsi="HelveticaNeueLT Pro 55 Roman"/>
          <w:b/>
          <w:bCs/>
        </w:rPr>
      </w:pPr>
      <w:r w:rsidRPr="0029022E">
        <w:rPr>
          <w:rFonts w:ascii="HelveticaNeueLT Pro 55 Roman" w:hAnsi="HelveticaNeueLT Pro 55 Roman"/>
          <w:b/>
          <w:bCs/>
        </w:rPr>
        <w:t>Internationale Top-Stars im Einsatz für ein verbessertes Umweltbewusstsein</w:t>
      </w:r>
    </w:p>
    <w:p w14:paraId="3AB1E7F2" w14:textId="77777777" w:rsidR="0029022E" w:rsidRPr="0029022E" w:rsidRDefault="0029022E" w:rsidP="0029022E">
      <w:pPr>
        <w:spacing w:after="0"/>
        <w:jc w:val="both"/>
        <w:rPr>
          <w:rFonts w:ascii="HelveticaNeueLT Pro 55 Roman" w:hAnsi="HelveticaNeueLT Pro 55 Roman"/>
        </w:rPr>
      </w:pPr>
      <w:r w:rsidRPr="0029022E">
        <w:rPr>
          <w:rFonts w:ascii="HelveticaNeueLT Pro 55 Roman" w:hAnsi="HelveticaNeueLT Pro 55 Roman"/>
        </w:rPr>
        <w:t xml:space="preserve">Wenn MC Hammer und Michael Jackson, Hubert von Goisern und Beyoncé für den guten Zweck zum Einsatz kommen, dann muss das nicht für Live Aid sein oder einen </w:t>
      </w:r>
      <w:proofErr w:type="spellStart"/>
      <w:r w:rsidRPr="0029022E">
        <w:rPr>
          <w:rFonts w:ascii="HelveticaNeueLT Pro 55 Roman" w:hAnsi="HelveticaNeueLT Pro 55 Roman"/>
        </w:rPr>
        <w:t>Charity</w:t>
      </w:r>
      <w:proofErr w:type="spellEnd"/>
      <w:r w:rsidRPr="0029022E">
        <w:rPr>
          <w:rFonts w:ascii="HelveticaNeueLT Pro 55 Roman" w:hAnsi="HelveticaNeueLT Pro 55 Roman"/>
        </w:rPr>
        <w:t>-Ball. Mit ihren Songs haben sie Millionen Menschen begeistert – unvergesslich, unvergänglich, legendär. Auch das Kreativ-Team von Achensee Tourismus konnte nicht vorbei an diesen Größen der Pop- und Rockmusik. Ihre Songs, ihre Namen oder ihre Filme gaben den Grafikern und Textern jede Menge Inspiration.</w:t>
      </w:r>
    </w:p>
    <w:p w14:paraId="561C0D19" w14:textId="77777777" w:rsidR="0029022E" w:rsidRPr="0029022E" w:rsidRDefault="0029022E" w:rsidP="0029022E">
      <w:pPr>
        <w:spacing w:after="0"/>
        <w:jc w:val="both"/>
        <w:rPr>
          <w:rFonts w:ascii="HelveticaNeueLT Pro 55 Roman" w:hAnsi="HelveticaNeueLT Pro 55 Roman"/>
        </w:rPr>
      </w:pPr>
    </w:p>
    <w:p w14:paraId="0D2F5E4A" w14:textId="77777777" w:rsidR="0029022E" w:rsidRPr="0029022E" w:rsidRDefault="0029022E" w:rsidP="0029022E">
      <w:pPr>
        <w:spacing w:after="0"/>
        <w:jc w:val="both"/>
        <w:rPr>
          <w:rFonts w:ascii="HelveticaNeueLT Pro 55 Roman" w:hAnsi="HelveticaNeueLT Pro 55 Roman"/>
        </w:rPr>
      </w:pPr>
      <w:r w:rsidRPr="0029022E">
        <w:rPr>
          <w:rFonts w:ascii="HelveticaNeueLT Pro 55 Roman" w:hAnsi="HelveticaNeueLT Pro 55 Roman"/>
        </w:rPr>
        <w:t>Letzten Sommer noch hatte Achensee Tourismus die Facebook Notizen für „Taktvoll“ genutzt, doch da dieses Format im Oktober 2020 eingestellt wurde, musste man sich etwas Neues einfallen lassen. Seit Winter 2020/21 erscheinen nun die gesammelten Taktvoll-Beiträge in einem neuen Facebook Album und haben sich durch ihre besonders originelle grafische Gestaltung zum absoluten Eyecatcher avanciert. „Es ist durchaus überraschend, was da so herauskommen kann, wenn man Song- und Filmtitel in einen neuen Kontext stellt und sie mit Band- oder Starnamen garniert“, resümiert Tschoner.</w:t>
      </w:r>
    </w:p>
    <w:p w14:paraId="6D40E711" w14:textId="77777777" w:rsidR="0029022E" w:rsidRPr="0029022E" w:rsidRDefault="0029022E" w:rsidP="0029022E">
      <w:pPr>
        <w:spacing w:after="0"/>
        <w:jc w:val="both"/>
        <w:rPr>
          <w:rFonts w:ascii="HelveticaNeueLT Pro 55 Roman" w:hAnsi="HelveticaNeueLT Pro 55 Roman"/>
        </w:rPr>
      </w:pPr>
      <w:r w:rsidRPr="0029022E">
        <w:rPr>
          <w:rFonts w:ascii="HelveticaNeueLT Pro 55 Roman" w:hAnsi="HelveticaNeueLT Pro 55 Roman"/>
        </w:rPr>
        <w:t>Beispielhaft für solche „pfiffigen Postings mit Tiefgang“ stehen nachfolgende Kostproben aus der Kampagne „Taktvoll im Winter“:</w:t>
      </w:r>
    </w:p>
    <w:p w14:paraId="01AD118B" w14:textId="77777777" w:rsidR="0029022E" w:rsidRDefault="0029022E" w:rsidP="0029022E">
      <w:pPr>
        <w:spacing w:after="0"/>
        <w:jc w:val="both"/>
        <w:rPr>
          <w:rFonts w:ascii="HelveticaNeueLT Pro 55 Roman" w:hAnsi="HelveticaNeueLT Pro 55 Roman"/>
        </w:rPr>
        <w:sectPr w:rsidR="0029022E" w:rsidSect="003274A1">
          <w:headerReference w:type="default" r:id="rId8"/>
          <w:footerReference w:type="default" r:id="rId9"/>
          <w:pgSz w:w="11906" w:h="16838"/>
          <w:pgMar w:top="1417" w:right="1417" w:bottom="1134" w:left="1417" w:header="708" w:footer="708" w:gutter="0"/>
          <w:cols w:space="708"/>
          <w:docGrid w:linePitch="360"/>
        </w:sectPr>
      </w:pPr>
    </w:p>
    <w:p w14:paraId="6DED5B21" w14:textId="1EE992AF" w:rsidR="0029022E" w:rsidRPr="0029022E" w:rsidRDefault="0029022E" w:rsidP="0029022E">
      <w:pPr>
        <w:spacing w:after="0"/>
        <w:jc w:val="both"/>
        <w:rPr>
          <w:rFonts w:ascii="HelveticaNeueLT Pro 55 Roman" w:hAnsi="HelveticaNeueLT Pro 55 Roman"/>
        </w:rPr>
      </w:pPr>
    </w:p>
    <w:p w14:paraId="45CDE6D1" w14:textId="77777777" w:rsidR="0029022E" w:rsidRPr="0029022E" w:rsidRDefault="0029022E" w:rsidP="0029022E">
      <w:pPr>
        <w:spacing w:after="0"/>
        <w:jc w:val="both"/>
        <w:rPr>
          <w:rFonts w:ascii="HelveticaNeueLT Pro 55 Roman" w:hAnsi="HelveticaNeueLT Pro 55 Roman"/>
        </w:rPr>
      </w:pPr>
      <w:r w:rsidRPr="0029022E">
        <w:rPr>
          <w:rFonts w:ascii="HelveticaNeueLT Pro 55 Roman" w:hAnsi="HelveticaNeueLT Pro 55 Roman"/>
        </w:rPr>
        <w:t>Abfälle vermeiden!</w:t>
      </w:r>
    </w:p>
    <w:p w14:paraId="071CB413" w14:textId="77777777" w:rsidR="0029022E" w:rsidRPr="0029022E" w:rsidRDefault="0029022E" w:rsidP="0029022E">
      <w:pPr>
        <w:spacing w:after="0"/>
        <w:jc w:val="both"/>
        <w:rPr>
          <w:rFonts w:ascii="HelveticaNeueLT Pro 55 Roman" w:hAnsi="HelveticaNeueLT Pro 55 Roman"/>
        </w:rPr>
      </w:pPr>
      <w:r w:rsidRPr="0029022E">
        <w:rPr>
          <w:rFonts w:ascii="HelveticaNeueLT Pro 55 Roman" w:hAnsi="HelveticaNeueLT Pro 55 Roman"/>
        </w:rPr>
        <w:t>„</w:t>
      </w:r>
      <w:proofErr w:type="spellStart"/>
      <w:r w:rsidRPr="0029022E">
        <w:rPr>
          <w:rFonts w:ascii="HelveticaNeueLT Pro 55 Roman" w:hAnsi="HelveticaNeueLT Pro 55 Roman"/>
        </w:rPr>
        <w:t>Give</w:t>
      </w:r>
      <w:proofErr w:type="spellEnd"/>
      <w:r w:rsidRPr="0029022E">
        <w:rPr>
          <w:rFonts w:ascii="HelveticaNeueLT Pro 55 Roman" w:hAnsi="HelveticaNeueLT Pro 55 Roman"/>
        </w:rPr>
        <w:t xml:space="preserve"> </w:t>
      </w:r>
      <w:proofErr w:type="spellStart"/>
      <w:r w:rsidRPr="0029022E">
        <w:rPr>
          <w:rFonts w:ascii="HelveticaNeueLT Pro 55 Roman" w:hAnsi="HelveticaNeueLT Pro 55 Roman"/>
        </w:rPr>
        <w:t>it</w:t>
      </w:r>
      <w:proofErr w:type="spellEnd"/>
      <w:r w:rsidRPr="0029022E">
        <w:rPr>
          <w:rFonts w:ascii="HelveticaNeueLT Pro 55 Roman" w:hAnsi="HelveticaNeueLT Pro 55 Roman"/>
        </w:rPr>
        <w:t xml:space="preserve"> </w:t>
      </w:r>
      <w:proofErr w:type="spellStart"/>
      <w:r w:rsidRPr="0029022E">
        <w:rPr>
          <w:rFonts w:ascii="HelveticaNeueLT Pro 55 Roman" w:hAnsi="HelveticaNeueLT Pro 55 Roman"/>
        </w:rPr>
        <w:t>away</w:t>
      </w:r>
      <w:proofErr w:type="spellEnd"/>
      <w:r w:rsidRPr="0029022E">
        <w:rPr>
          <w:rFonts w:ascii="HelveticaNeueLT Pro 55 Roman" w:hAnsi="HelveticaNeueLT Pro 55 Roman"/>
        </w:rPr>
        <w:t xml:space="preserve">“, </w:t>
      </w:r>
      <w:proofErr w:type="spellStart"/>
      <w:r w:rsidRPr="0029022E">
        <w:rPr>
          <w:rFonts w:ascii="HelveticaNeueLT Pro 55 Roman" w:hAnsi="HelveticaNeueLT Pro 55 Roman"/>
        </w:rPr>
        <w:t>rap</w:t>
      </w:r>
      <w:proofErr w:type="spellEnd"/>
      <w:r w:rsidRPr="0029022E">
        <w:rPr>
          <w:rFonts w:ascii="HelveticaNeueLT Pro 55 Roman" w:hAnsi="HelveticaNeueLT Pro 55 Roman"/>
        </w:rPr>
        <w:t xml:space="preserve">-rockten die leicht substanzorientierten Jungs von den </w:t>
      </w:r>
      <w:proofErr w:type="spellStart"/>
      <w:r w:rsidRPr="0029022E">
        <w:rPr>
          <w:rFonts w:ascii="HelveticaNeueLT Pro 55 Roman" w:hAnsi="HelveticaNeueLT Pro 55 Roman"/>
        </w:rPr>
        <w:t>Red</w:t>
      </w:r>
      <w:proofErr w:type="spellEnd"/>
      <w:r w:rsidRPr="0029022E">
        <w:rPr>
          <w:rFonts w:ascii="HelveticaNeueLT Pro 55 Roman" w:hAnsi="HelveticaNeueLT Pro 55 Roman"/>
        </w:rPr>
        <w:t xml:space="preserve"> Hot Chili Peppers in den 90ern sehr erfolgreich. Und sie meinten damit ganz bestimmt nicht „</w:t>
      </w:r>
      <w:proofErr w:type="spellStart"/>
      <w:r w:rsidRPr="0029022E">
        <w:rPr>
          <w:rFonts w:ascii="HelveticaNeueLT Pro 55 Roman" w:hAnsi="HelveticaNeueLT Pro 55 Roman"/>
        </w:rPr>
        <w:t>Throw</w:t>
      </w:r>
      <w:proofErr w:type="spellEnd"/>
      <w:r w:rsidRPr="0029022E">
        <w:rPr>
          <w:rFonts w:ascii="HelveticaNeueLT Pro 55 Roman" w:hAnsi="HelveticaNeueLT Pro 55 Roman"/>
        </w:rPr>
        <w:t xml:space="preserve"> </w:t>
      </w:r>
      <w:proofErr w:type="spellStart"/>
      <w:r w:rsidRPr="0029022E">
        <w:rPr>
          <w:rFonts w:ascii="HelveticaNeueLT Pro 55 Roman" w:hAnsi="HelveticaNeueLT Pro 55 Roman"/>
        </w:rPr>
        <w:t>it</w:t>
      </w:r>
      <w:proofErr w:type="spellEnd"/>
      <w:r w:rsidRPr="0029022E">
        <w:rPr>
          <w:rFonts w:ascii="HelveticaNeueLT Pro 55 Roman" w:hAnsi="HelveticaNeueLT Pro 55 Roman"/>
        </w:rPr>
        <w:t xml:space="preserve"> </w:t>
      </w:r>
      <w:proofErr w:type="spellStart"/>
      <w:r w:rsidRPr="0029022E">
        <w:rPr>
          <w:rFonts w:ascii="HelveticaNeueLT Pro 55 Roman" w:hAnsi="HelveticaNeueLT Pro 55 Roman"/>
        </w:rPr>
        <w:t>away</w:t>
      </w:r>
      <w:proofErr w:type="spellEnd"/>
      <w:r w:rsidRPr="0029022E">
        <w:rPr>
          <w:rFonts w:ascii="HelveticaNeueLT Pro 55 Roman" w:hAnsi="HelveticaNeueLT Pro 55 Roman"/>
        </w:rPr>
        <w:t>“ und schon gar nicht in der freien Natur. Die Verpackung dessen, was man den Berg hinauf geschleppt hat, müsste man schon auch wieder runtertragen können, sagen wir. Gerade im Winter, wenn aufgrund der niedrigen Temperaturen nicht nur wir Menschen „frisch“ bleiben, sondern leider auch der Müll (Tirolerisch: „MULL“) nicht verrottet, ist es besonders zu empfehlen, Land und Loipe so zurück zu lassen, wie man sie vorgefunden hat. „</w:t>
      </w:r>
      <w:proofErr w:type="spellStart"/>
      <w:r w:rsidRPr="0029022E">
        <w:rPr>
          <w:rFonts w:ascii="HelveticaNeueLT Pro 55 Roman" w:hAnsi="HelveticaNeueLT Pro 55 Roman"/>
        </w:rPr>
        <w:t>Left</w:t>
      </w:r>
      <w:proofErr w:type="spellEnd"/>
      <w:r w:rsidRPr="0029022E">
        <w:rPr>
          <w:rFonts w:ascii="HelveticaNeueLT Pro 55 Roman" w:hAnsi="HelveticaNeueLT Pro 55 Roman"/>
        </w:rPr>
        <w:t xml:space="preserve"> outside </w:t>
      </w:r>
      <w:proofErr w:type="spellStart"/>
      <w:r w:rsidRPr="0029022E">
        <w:rPr>
          <w:rFonts w:ascii="HelveticaNeueLT Pro 55 Roman" w:hAnsi="HelveticaNeueLT Pro 55 Roman"/>
        </w:rPr>
        <w:t>alone</w:t>
      </w:r>
      <w:proofErr w:type="spellEnd"/>
      <w:r w:rsidRPr="0029022E">
        <w:rPr>
          <w:rFonts w:ascii="HelveticaNeueLT Pro 55 Roman" w:hAnsi="HelveticaNeueLT Pro 55 Roman"/>
        </w:rPr>
        <w:t>“ ist nämlich prinzipiell niemals eine gute Idee, da hatte Anastasia ganz bestimmt recht.</w:t>
      </w:r>
    </w:p>
    <w:p w14:paraId="7334EFB3" w14:textId="6786A1AD" w:rsidR="0029022E" w:rsidRDefault="0029022E" w:rsidP="0029022E">
      <w:pPr>
        <w:spacing w:after="0"/>
        <w:jc w:val="both"/>
        <w:rPr>
          <w:rFonts w:ascii="HelveticaNeueLT Pro 55 Roman" w:hAnsi="HelveticaNeueLT Pro 55 Roman"/>
        </w:rPr>
      </w:pPr>
      <w:proofErr w:type="spellStart"/>
      <w:r w:rsidRPr="0029022E">
        <w:rPr>
          <w:rFonts w:ascii="HelveticaNeueLT Pro 55 Roman" w:hAnsi="HelveticaNeueLT Pro 55 Roman"/>
        </w:rPr>
        <w:t>RespekTIERE</w:t>
      </w:r>
      <w:proofErr w:type="spellEnd"/>
      <w:r w:rsidRPr="0029022E">
        <w:rPr>
          <w:rFonts w:ascii="HelveticaNeueLT Pro 55 Roman" w:hAnsi="HelveticaNeueLT Pro 55 Roman"/>
        </w:rPr>
        <w:t xml:space="preserve"> – Tiere halten Winterschlaf/Winterruhe!</w:t>
      </w:r>
    </w:p>
    <w:p w14:paraId="32F5576F" w14:textId="77777777" w:rsidR="0029022E" w:rsidRPr="0029022E" w:rsidRDefault="0029022E" w:rsidP="0029022E">
      <w:pPr>
        <w:spacing w:after="0"/>
        <w:jc w:val="both"/>
        <w:rPr>
          <w:rFonts w:ascii="HelveticaNeueLT Pro 55 Roman" w:hAnsi="HelveticaNeueLT Pro 55 Roman"/>
        </w:rPr>
      </w:pPr>
    </w:p>
    <w:p w14:paraId="5B4DE20D" w14:textId="50DCAC13" w:rsidR="00F77A34" w:rsidRPr="00F77A34" w:rsidRDefault="0029022E" w:rsidP="0029022E">
      <w:pPr>
        <w:spacing w:after="0"/>
        <w:jc w:val="both"/>
        <w:rPr>
          <w:rFonts w:ascii="HelveticaNeueLT Pro 55 Roman" w:hAnsi="HelveticaNeueLT Pro 55 Roman"/>
        </w:rPr>
      </w:pPr>
      <w:r w:rsidRPr="0029022E">
        <w:rPr>
          <w:rFonts w:ascii="HelveticaNeueLT Pro 55 Roman" w:hAnsi="HelveticaNeueLT Pro 55 Roman"/>
        </w:rPr>
        <w:t>„</w:t>
      </w:r>
      <w:proofErr w:type="spellStart"/>
      <w:r w:rsidRPr="0029022E">
        <w:rPr>
          <w:rFonts w:ascii="HelveticaNeueLT Pro 55 Roman" w:hAnsi="HelveticaNeueLT Pro 55 Roman"/>
        </w:rPr>
        <w:t>Give</w:t>
      </w:r>
      <w:proofErr w:type="spellEnd"/>
      <w:r w:rsidRPr="0029022E">
        <w:rPr>
          <w:rFonts w:ascii="HelveticaNeueLT Pro 55 Roman" w:hAnsi="HelveticaNeueLT Pro 55 Roman"/>
        </w:rPr>
        <w:t xml:space="preserve"> a </w:t>
      </w:r>
      <w:proofErr w:type="spellStart"/>
      <w:r w:rsidRPr="0029022E">
        <w:rPr>
          <w:rFonts w:ascii="HelveticaNeueLT Pro 55 Roman" w:hAnsi="HelveticaNeueLT Pro 55 Roman"/>
        </w:rPr>
        <w:t>little</w:t>
      </w:r>
      <w:proofErr w:type="spellEnd"/>
      <w:r w:rsidRPr="0029022E">
        <w:rPr>
          <w:rFonts w:ascii="HelveticaNeueLT Pro 55 Roman" w:hAnsi="HelveticaNeueLT Pro 55 Roman"/>
        </w:rPr>
        <w:t xml:space="preserve"> </w:t>
      </w:r>
      <w:proofErr w:type="spellStart"/>
      <w:r w:rsidRPr="0029022E">
        <w:rPr>
          <w:rFonts w:ascii="HelveticaNeueLT Pro 55 Roman" w:hAnsi="HelveticaNeueLT Pro 55 Roman"/>
        </w:rPr>
        <w:t>respect</w:t>
      </w:r>
      <w:proofErr w:type="spellEnd"/>
      <w:r w:rsidRPr="0029022E">
        <w:rPr>
          <w:rFonts w:ascii="HelveticaNeueLT Pro 55 Roman" w:hAnsi="HelveticaNeueLT Pro 55 Roman"/>
        </w:rPr>
        <w:t xml:space="preserve"> </w:t>
      </w:r>
      <w:proofErr w:type="spellStart"/>
      <w:r w:rsidRPr="0029022E">
        <w:rPr>
          <w:rFonts w:ascii="HelveticaNeueLT Pro 55 Roman" w:hAnsi="HelveticaNeueLT Pro 55 Roman"/>
        </w:rPr>
        <w:t>to</w:t>
      </w:r>
      <w:proofErr w:type="spellEnd"/>
      <w:r w:rsidRPr="0029022E">
        <w:rPr>
          <w:rFonts w:ascii="HelveticaNeueLT Pro 55 Roman" w:hAnsi="HelveticaNeueLT Pro 55 Roman"/>
        </w:rPr>
        <w:t xml:space="preserve"> </w:t>
      </w:r>
      <w:proofErr w:type="spellStart"/>
      <w:r w:rsidRPr="0029022E">
        <w:rPr>
          <w:rFonts w:ascii="HelveticaNeueLT Pro 55 Roman" w:hAnsi="HelveticaNeueLT Pro 55 Roman"/>
        </w:rPr>
        <w:t>me</w:t>
      </w:r>
      <w:proofErr w:type="spellEnd"/>
      <w:r w:rsidRPr="0029022E">
        <w:rPr>
          <w:rFonts w:ascii="HelveticaNeueLT Pro 55 Roman" w:hAnsi="HelveticaNeueLT Pro 55 Roman"/>
        </w:rPr>
        <w:t xml:space="preserve">“, meinten die beiden Jungs von </w:t>
      </w:r>
      <w:proofErr w:type="spellStart"/>
      <w:r w:rsidRPr="0029022E">
        <w:rPr>
          <w:rFonts w:ascii="HelveticaNeueLT Pro 55 Roman" w:hAnsi="HelveticaNeueLT Pro 55 Roman"/>
        </w:rPr>
        <w:t>Erasure</w:t>
      </w:r>
      <w:proofErr w:type="spellEnd"/>
      <w:r w:rsidRPr="0029022E">
        <w:rPr>
          <w:rFonts w:ascii="HelveticaNeueLT Pro 55 Roman" w:hAnsi="HelveticaNeueLT Pro 55 Roman"/>
        </w:rPr>
        <w:t xml:space="preserve"> – und Ende der 80er-Jahre war das durchaus auch gesellschaftskritisch zu verstehen. Heutzutage mangelt es teilweise leider am Respekt der Natur gegenüber und hier vor allem hinsichtlich der Tierwelt. Zum achtsamen Umgang mit der Fauna am, im und rund um den Achensee gehören das Meiden von Futterstellen, das Beachten von Ruhe- und Einstandsgebieten und ein geräuschloser Rückzug, bei Sichtung eines Wildtieres. Das honoriert jedes „Animal“ – egal ob in R.I.O. oder hier bei uns in Tirols Sport- und Vitalpark.</w:t>
      </w:r>
    </w:p>
    <w:p w14:paraId="55E5E104" w14:textId="77777777" w:rsidR="00742CFC" w:rsidRPr="00F77A34" w:rsidRDefault="00742CFC" w:rsidP="00F77A34">
      <w:pPr>
        <w:spacing w:after="0"/>
        <w:jc w:val="both"/>
        <w:rPr>
          <w:rFonts w:ascii="HelveticaNeueLT Pro 55 Roman" w:hAnsi="HelveticaNeueLT Pro 55 Roman"/>
        </w:rPr>
      </w:pPr>
    </w:p>
    <w:sectPr w:rsidR="00742CFC" w:rsidRPr="00F77A34" w:rsidSect="003274A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E1B13" w14:textId="77777777" w:rsidR="00D71B6B" w:rsidRPr="00AE0C56" w:rsidRDefault="00D71B6B" w:rsidP="00E86F20">
      <w:pPr>
        <w:spacing w:after="0" w:line="240" w:lineRule="auto"/>
        <w:rPr>
          <w:sz w:val="21"/>
          <w:szCs w:val="21"/>
        </w:rPr>
      </w:pPr>
      <w:r w:rsidRPr="00AE0C56">
        <w:rPr>
          <w:sz w:val="21"/>
          <w:szCs w:val="21"/>
        </w:rPr>
        <w:separator/>
      </w:r>
    </w:p>
  </w:endnote>
  <w:endnote w:type="continuationSeparator" w:id="0">
    <w:p w14:paraId="75A0FC50" w14:textId="77777777" w:rsidR="00D71B6B" w:rsidRPr="00AE0C56" w:rsidRDefault="00D71B6B" w:rsidP="00E86F20">
      <w:pPr>
        <w:spacing w:after="0" w:line="240" w:lineRule="auto"/>
        <w:rPr>
          <w:sz w:val="21"/>
          <w:szCs w:val="21"/>
        </w:rPr>
      </w:pPr>
      <w:r w:rsidRPr="00AE0C56">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NeueLT Pro 55 Roman">
    <w:panose1 w:val="020B0604020202020204"/>
    <w:charset w:val="00"/>
    <w:family w:val="swiss"/>
    <w:notTrueType/>
    <w:pitch w:val="variable"/>
    <w:sig w:usb0="800000AF" w:usb1="5000205B" w:usb2="00000000" w:usb3="00000000" w:csb0="0000009B"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iplexLightLining">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42B15" w14:textId="77777777" w:rsidR="00C90194" w:rsidRPr="00160883" w:rsidRDefault="00C90194" w:rsidP="00C90194">
    <w:pPr>
      <w:pStyle w:val="Fuzeile1"/>
      <w:tabs>
        <w:tab w:val="right" w:pos="9360"/>
      </w:tabs>
      <w:ind w:right="318"/>
      <w:jc w:val="right"/>
      <w:rPr>
        <w:rFonts w:ascii="HelveticaNeueLT Pro 55 Roman" w:hAnsi="HelveticaNeueLT Pro 55 Roman"/>
        <w:color w:val="004A7E"/>
        <w:sz w:val="18"/>
        <w:szCs w:val="18"/>
      </w:rPr>
    </w:pPr>
    <w:r w:rsidRPr="00160883">
      <w:rPr>
        <w:rFonts w:ascii="HelveticaNeueLT Pro 55 Roman" w:hAnsi="HelveticaNeueLT Pro 55 Roman"/>
        <w:color w:val="004A7E"/>
        <w:sz w:val="18"/>
        <w:szCs w:val="18"/>
      </w:rPr>
      <w:t>Achensee Tourismus</w:t>
    </w:r>
  </w:p>
  <w:p w14:paraId="0005B8FF" w14:textId="77777777" w:rsidR="00C90194" w:rsidRPr="00160883" w:rsidRDefault="00C90194" w:rsidP="00C90194">
    <w:pPr>
      <w:pStyle w:val="Fuzeile1"/>
      <w:tabs>
        <w:tab w:val="right" w:pos="9360"/>
      </w:tabs>
      <w:ind w:right="318"/>
      <w:jc w:val="right"/>
      <w:rPr>
        <w:rFonts w:ascii="HelveticaNeueLT Pro 55 Roman" w:hAnsi="HelveticaNeueLT Pro 55 Roman"/>
        <w:color w:val="004A7E"/>
        <w:sz w:val="18"/>
        <w:szCs w:val="18"/>
      </w:rPr>
    </w:pPr>
    <w:proofErr w:type="spellStart"/>
    <w:r w:rsidRPr="00160883">
      <w:rPr>
        <w:rFonts w:ascii="HelveticaNeueLT Pro 55 Roman" w:hAnsi="HelveticaNeueLT Pro 55 Roman"/>
        <w:color w:val="004A7E"/>
        <w:sz w:val="18"/>
        <w:szCs w:val="18"/>
      </w:rPr>
      <w:t>Achenseestraße</w:t>
    </w:r>
    <w:proofErr w:type="spellEnd"/>
    <w:r w:rsidRPr="00160883">
      <w:rPr>
        <w:rFonts w:ascii="HelveticaNeueLT Pro 55 Roman" w:hAnsi="HelveticaNeueLT Pro 55 Roman"/>
        <w:color w:val="004A7E"/>
        <w:sz w:val="18"/>
        <w:szCs w:val="18"/>
      </w:rPr>
      <w:t xml:space="preserve"> 63</w:t>
    </w:r>
  </w:p>
  <w:p w14:paraId="7696C57B" w14:textId="77777777" w:rsidR="00C90194" w:rsidRPr="00160883" w:rsidRDefault="00C90194" w:rsidP="00C90194">
    <w:pPr>
      <w:pStyle w:val="Fuzeile1"/>
      <w:tabs>
        <w:tab w:val="right" w:pos="9360"/>
      </w:tabs>
      <w:ind w:right="318"/>
      <w:jc w:val="right"/>
      <w:rPr>
        <w:rFonts w:ascii="HelveticaNeueLT Pro 55 Roman" w:hAnsi="HelveticaNeueLT Pro 55 Roman"/>
        <w:color w:val="004A7E"/>
        <w:sz w:val="18"/>
        <w:szCs w:val="18"/>
      </w:rPr>
    </w:pPr>
    <w:r w:rsidRPr="00160883">
      <w:rPr>
        <w:rFonts w:ascii="HelveticaNeueLT Pro 55 Roman" w:hAnsi="HelveticaNeueLT Pro 55 Roman"/>
        <w:color w:val="004A7E"/>
        <w:sz w:val="18"/>
        <w:szCs w:val="18"/>
      </w:rPr>
      <w:t>6212 Maurach am Achensee</w:t>
    </w:r>
  </w:p>
  <w:p w14:paraId="1122FE64" w14:textId="77777777" w:rsidR="00C90194" w:rsidRDefault="00160883" w:rsidP="00C90194">
    <w:pPr>
      <w:pStyle w:val="Fuzeile1"/>
      <w:tabs>
        <w:tab w:val="right" w:pos="9360"/>
      </w:tabs>
      <w:ind w:right="318"/>
      <w:jc w:val="right"/>
      <w:rPr>
        <w:rFonts w:ascii="HelveticaNeueLT Pro 55 Roman" w:hAnsi="HelveticaNeueLT Pro 55 Roman"/>
        <w:color w:val="004A7E"/>
        <w:sz w:val="18"/>
        <w:szCs w:val="18"/>
      </w:rPr>
    </w:pPr>
    <w:r>
      <w:rPr>
        <w:rFonts w:ascii="HelveticaNeueLT Pro 55 Roman" w:hAnsi="HelveticaNeueLT Pro 55 Roman"/>
        <w:color w:val="004A7E"/>
        <w:sz w:val="18"/>
        <w:szCs w:val="18"/>
      </w:rPr>
      <w:t>Tel.: +43 (</w:t>
    </w:r>
    <w:r w:rsidR="000D286C">
      <w:rPr>
        <w:rFonts w:ascii="HelveticaNeueLT Pro 55 Roman" w:hAnsi="HelveticaNeueLT Pro 55 Roman"/>
        <w:color w:val="004A7E"/>
        <w:sz w:val="18"/>
        <w:szCs w:val="18"/>
      </w:rPr>
      <w:t>0</w:t>
    </w:r>
    <w:r>
      <w:rPr>
        <w:rFonts w:ascii="HelveticaNeueLT Pro 55 Roman" w:hAnsi="HelveticaNeueLT Pro 55 Roman"/>
        <w:color w:val="004A7E"/>
        <w:sz w:val="18"/>
        <w:szCs w:val="18"/>
      </w:rPr>
      <w:t xml:space="preserve">) </w:t>
    </w:r>
    <w:r w:rsidR="000D286C">
      <w:rPr>
        <w:rFonts w:ascii="HelveticaNeueLT Pro 55 Roman" w:hAnsi="HelveticaNeueLT Pro 55 Roman"/>
        <w:color w:val="004A7E"/>
        <w:sz w:val="18"/>
        <w:szCs w:val="18"/>
      </w:rPr>
      <w:t>59</w:t>
    </w:r>
    <w:r>
      <w:rPr>
        <w:rFonts w:ascii="HelveticaNeueLT Pro 55 Roman" w:hAnsi="HelveticaNeueLT Pro 55 Roman"/>
        <w:color w:val="004A7E"/>
        <w:sz w:val="18"/>
        <w:szCs w:val="18"/>
      </w:rPr>
      <w:t>5300-0</w:t>
    </w:r>
  </w:p>
  <w:p w14:paraId="06860997" w14:textId="77777777" w:rsidR="00160883" w:rsidRDefault="00160883" w:rsidP="00C90194">
    <w:pPr>
      <w:pStyle w:val="Fuzeile1"/>
      <w:tabs>
        <w:tab w:val="clear" w:pos="9072"/>
        <w:tab w:val="right" w:pos="9360"/>
      </w:tabs>
      <w:ind w:right="318"/>
      <w:jc w:val="right"/>
      <w:rPr>
        <w:rFonts w:ascii="HelveticaNeueLT Pro 55 Roman" w:hAnsi="HelveticaNeueLT Pro 55 Roman"/>
        <w:color w:val="004A7E"/>
        <w:sz w:val="18"/>
        <w:szCs w:val="18"/>
      </w:rPr>
    </w:pPr>
    <w:r w:rsidRPr="00160883">
      <w:rPr>
        <w:rFonts w:ascii="HelveticaNeueLT Pro 55 Roman" w:hAnsi="HelveticaNeueLT Pro 55 Roman"/>
        <w:color w:val="004A7E"/>
        <w:sz w:val="18"/>
        <w:szCs w:val="18"/>
      </w:rPr>
      <w:t>info@achensee.com</w:t>
    </w:r>
  </w:p>
  <w:p w14:paraId="5F2A8F5D" w14:textId="77777777" w:rsidR="00E8467E" w:rsidRPr="0056653C" w:rsidRDefault="00C90194" w:rsidP="00C90194">
    <w:pPr>
      <w:pStyle w:val="Fuzeile1"/>
      <w:tabs>
        <w:tab w:val="clear" w:pos="9072"/>
        <w:tab w:val="right" w:pos="9360"/>
      </w:tabs>
      <w:ind w:right="318"/>
      <w:jc w:val="right"/>
      <w:rPr>
        <w:rFonts w:ascii="TriplexLightLining" w:hAnsi="TriplexLightLining"/>
        <w:color w:val="004A7E"/>
        <w:sz w:val="18"/>
        <w:szCs w:val="18"/>
      </w:rPr>
    </w:pPr>
    <w:r w:rsidRPr="00160883">
      <w:rPr>
        <w:rFonts w:ascii="HelveticaNeueLT Pro 55 Roman" w:hAnsi="HelveticaNeueLT Pro 55 Roman"/>
        <w:color w:val="004A7E"/>
        <w:sz w:val="18"/>
        <w:szCs w:val="18"/>
      </w:rPr>
      <w:t>www.achensee.com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63D8D" w14:textId="77777777" w:rsidR="00D71B6B" w:rsidRPr="00AE0C56" w:rsidRDefault="00D71B6B" w:rsidP="00E86F20">
      <w:pPr>
        <w:spacing w:after="0" w:line="240" w:lineRule="auto"/>
        <w:rPr>
          <w:sz w:val="21"/>
          <w:szCs w:val="21"/>
        </w:rPr>
      </w:pPr>
      <w:r w:rsidRPr="00AE0C56">
        <w:rPr>
          <w:sz w:val="21"/>
          <w:szCs w:val="21"/>
        </w:rPr>
        <w:separator/>
      </w:r>
    </w:p>
  </w:footnote>
  <w:footnote w:type="continuationSeparator" w:id="0">
    <w:p w14:paraId="746C0D7B" w14:textId="77777777" w:rsidR="00D71B6B" w:rsidRPr="00AE0C56" w:rsidRDefault="00D71B6B" w:rsidP="00E86F20">
      <w:pPr>
        <w:spacing w:after="0" w:line="240" w:lineRule="auto"/>
        <w:rPr>
          <w:sz w:val="21"/>
          <w:szCs w:val="21"/>
        </w:rPr>
      </w:pPr>
      <w:r w:rsidRPr="00AE0C56">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AE27B" w14:textId="77777777" w:rsidR="0056653C" w:rsidRPr="00715284" w:rsidRDefault="0056653C" w:rsidP="0056653C">
    <w:pPr>
      <w:pStyle w:val="Kopfzeile"/>
      <w:rPr>
        <w:rFonts w:ascii="TriplexLightLining" w:hAnsi="TriplexLightLining"/>
      </w:rPr>
    </w:pPr>
    <w:r w:rsidRPr="00715284">
      <w:rPr>
        <w:rFonts w:ascii="TriplexLightLining" w:hAnsi="TriplexLightLining"/>
        <w:noProof/>
      </w:rPr>
      <w:drawing>
        <wp:anchor distT="0" distB="0" distL="114300" distR="114300" simplePos="0" relativeHeight="251659264" behindDoc="0" locked="0" layoutInCell="1" allowOverlap="1" wp14:anchorId="2035F74B" wp14:editId="515CCC04">
          <wp:simplePos x="0" y="0"/>
          <wp:positionH relativeFrom="column">
            <wp:posOffset>4125291</wp:posOffset>
          </wp:positionH>
          <wp:positionV relativeFrom="paragraph">
            <wp:posOffset>-34925</wp:posOffset>
          </wp:positionV>
          <wp:extent cx="1695450" cy="733425"/>
          <wp:effectExtent l="0" t="0" r="0" b="9525"/>
          <wp:wrapTopAndBottom/>
          <wp:docPr id="1" name="Grafik 1" descr="Achensee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Achensee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EF68BD" w14:textId="77777777" w:rsidR="00E8467E" w:rsidRPr="00715284" w:rsidRDefault="00E8467E" w:rsidP="0056653C">
    <w:pPr>
      <w:pStyle w:val="Kopfzeile"/>
      <w:rPr>
        <w:rFonts w:ascii="TriplexLightLining" w:hAnsi="TriplexLightLinin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B3A5A"/>
    <w:multiLevelType w:val="hybridMultilevel"/>
    <w:tmpl w:val="B9BE4990"/>
    <w:lvl w:ilvl="0" w:tplc="D63405CE">
      <w:numFmt w:val="bullet"/>
      <w:lvlText w:val="-"/>
      <w:lvlJc w:val="left"/>
      <w:pPr>
        <w:ind w:left="720" w:hanging="360"/>
      </w:pPr>
      <w:rPr>
        <w:rFonts w:ascii="HelveticaNeueLT Pro 55 Roman" w:eastAsiaTheme="minorHAnsi" w:hAnsi="HelveticaNeueLT Pro 55 Roma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9D559C"/>
    <w:multiLevelType w:val="hybridMultilevel"/>
    <w:tmpl w:val="354AC742"/>
    <w:lvl w:ilvl="0" w:tplc="0C070001">
      <w:start w:val="1"/>
      <w:numFmt w:val="bullet"/>
      <w:lvlText w:val=""/>
      <w:lvlJc w:val="left"/>
      <w:pPr>
        <w:ind w:left="5889" w:hanging="360"/>
      </w:pPr>
      <w:rPr>
        <w:rFonts w:ascii="Symbol" w:hAnsi="Symbol" w:hint="default"/>
      </w:rPr>
    </w:lvl>
    <w:lvl w:ilvl="1" w:tplc="0C070003">
      <w:start w:val="1"/>
      <w:numFmt w:val="bullet"/>
      <w:lvlText w:val="o"/>
      <w:lvlJc w:val="left"/>
      <w:pPr>
        <w:ind w:left="6609" w:hanging="360"/>
      </w:pPr>
      <w:rPr>
        <w:rFonts w:ascii="Courier New" w:hAnsi="Courier New" w:cs="Courier New" w:hint="default"/>
      </w:rPr>
    </w:lvl>
    <w:lvl w:ilvl="2" w:tplc="0C070005">
      <w:start w:val="1"/>
      <w:numFmt w:val="bullet"/>
      <w:lvlText w:val=""/>
      <w:lvlJc w:val="left"/>
      <w:pPr>
        <w:ind w:left="7329" w:hanging="360"/>
      </w:pPr>
      <w:rPr>
        <w:rFonts w:ascii="Wingdings" w:hAnsi="Wingdings" w:cs="Wingdings" w:hint="default"/>
      </w:rPr>
    </w:lvl>
    <w:lvl w:ilvl="3" w:tplc="0C070001">
      <w:start w:val="1"/>
      <w:numFmt w:val="bullet"/>
      <w:lvlText w:val=""/>
      <w:lvlJc w:val="left"/>
      <w:pPr>
        <w:ind w:left="8049" w:hanging="360"/>
      </w:pPr>
      <w:rPr>
        <w:rFonts w:ascii="Symbol" w:hAnsi="Symbol" w:cs="Symbol" w:hint="default"/>
      </w:rPr>
    </w:lvl>
    <w:lvl w:ilvl="4" w:tplc="0C070003">
      <w:start w:val="1"/>
      <w:numFmt w:val="bullet"/>
      <w:lvlText w:val="o"/>
      <w:lvlJc w:val="left"/>
      <w:pPr>
        <w:ind w:left="8769" w:hanging="360"/>
      </w:pPr>
      <w:rPr>
        <w:rFonts w:ascii="Courier New" w:hAnsi="Courier New" w:cs="Courier New" w:hint="default"/>
      </w:rPr>
    </w:lvl>
    <w:lvl w:ilvl="5" w:tplc="0C070005">
      <w:start w:val="1"/>
      <w:numFmt w:val="bullet"/>
      <w:lvlText w:val=""/>
      <w:lvlJc w:val="left"/>
      <w:pPr>
        <w:ind w:left="9489" w:hanging="360"/>
      </w:pPr>
      <w:rPr>
        <w:rFonts w:ascii="Wingdings" w:hAnsi="Wingdings" w:cs="Wingdings" w:hint="default"/>
      </w:rPr>
    </w:lvl>
    <w:lvl w:ilvl="6" w:tplc="0C070001">
      <w:start w:val="1"/>
      <w:numFmt w:val="bullet"/>
      <w:lvlText w:val=""/>
      <w:lvlJc w:val="left"/>
      <w:pPr>
        <w:ind w:left="10209" w:hanging="360"/>
      </w:pPr>
      <w:rPr>
        <w:rFonts w:ascii="Symbol" w:hAnsi="Symbol" w:cs="Symbol" w:hint="default"/>
      </w:rPr>
    </w:lvl>
    <w:lvl w:ilvl="7" w:tplc="0C070003">
      <w:start w:val="1"/>
      <w:numFmt w:val="bullet"/>
      <w:lvlText w:val="o"/>
      <w:lvlJc w:val="left"/>
      <w:pPr>
        <w:ind w:left="10929" w:hanging="360"/>
      </w:pPr>
      <w:rPr>
        <w:rFonts w:ascii="Courier New" w:hAnsi="Courier New" w:cs="Courier New" w:hint="default"/>
      </w:rPr>
    </w:lvl>
    <w:lvl w:ilvl="8" w:tplc="0C070005">
      <w:start w:val="1"/>
      <w:numFmt w:val="bullet"/>
      <w:lvlText w:val=""/>
      <w:lvlJc w:val="left"/>
      <w:pPr>
        <w:ind w:left="11649" w:hanging="360"/>
      </w:pPr>
      <w:rPr>
        <w:rFonts w:ascii="Wingdings" w:hAnsi="Wingdings" w:cs="Wingdings" w:hint="default"/>
      </w:rPr>
    </w:lvl>
  </w:abstractNum>
  <w:abstractNum w:abstractNumId="2" w15:restartNumberingAfterBreak="0">
    <w:nsid w:val="1BDF7157"/>
    <w:multiLevelType w:val="hybridMultilevel"/>
    <w:tmpl w:val="59965A7A"/>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 w15:restartNumberingAfterBreak="0">
    <w:nsid w:val="1F38504B"/>
    <w:multiLevelType w:val="hybridMultilevel"/>
    <w:tmpl w:val="8260075A"/>
    <w:lvl w:ilvl="0" w:tplc="82DA6CD4">
      <w:numFmt w:val="bullet"/>
      <w:lvlText w:val="•"/>
      <w:lvlJc w:val="left"/>
      <w:pPr>
        <w:ind w:left="720" w:hanging="360"/>
      </w:pPr>
      <w:rPr>
        <w:rFonts w:ascii="TriplexLightLining" w:eastAsiaTheme="minorHAnsi" w:hAnsi="TriplexLightLining"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7A0AA4"/>
    <w:multiLevelType w:val="hybridMultilevel"/>
    <w:tmpl w:val="C57CC19E"/>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57714161"/>
    <w:multiLevelType w:val="hybridMultilevel"/>
    <w:tmpl w:val="E6DAF5B2"/>
    <w:lvl w:ilvl="0" w:tplc="D63405CE">
      <w:numFmt w:val="bullet"/>
      <w:lvlText w:val="-"/>
      <w:lvlJc w:val="left"/>
      <w:pPr>
        <w:ind w:left="720" w:hanging="360"/>
      </w:pPr>
      <w:rPr>
        <w:rFonts w:ascii="HelveticaNeueLT Pro 55 Roman" w:eastAsiaTheme="minorHAnsi" w:hAnsi="HelveticaNeueLT Pro 55 Roma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416850"/>
    <w:multiLevelType w:val="hybridMultilevel"/>
    <w:tmpl w:val="321A7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3837BE"/>
    <w:multiLevelType w:val="hybridMultilevel"/>
    <w:tmpl w:val="46D248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5D53204"/>
    <w:multiLevelType w:val="hybridMultilevel"/>
    <w:tmpl w:val="F184FE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EB24D21"/>
    <w:multiLevelType w:val="hybridMultilevel"/>
    <w:tmpl w:val="64B63598"/>
    <w:lvl w:ilvl="0" w:tplc="0B04EC2E">
      <w:numFmt w:val="bullet"/>
      <w:lvlText w:val="-"/>
      <w:lvlJc w:val="left"/>
      <w:pPr>
        <w:ind w:left="1065" w:hanging="705"/>
      </w:pPr>
      <w:rPr>
        <w:rFonts w:ascii="HelveticaNeueLT Pro 55 Roman" w:eastAsiaTheme="minorEastAsia" w:hAnsi="HelveticaNeueLT Pro 55 Roma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7"/>
  </w:num>
  <w:num w:numId="6">
    <w:abstractNumId w:val="6"/>
  </w:num>
  <w:num w:numId="7">
    <w:abstractNumId w:val="0"/>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F20"/>
    <w:rsid w:val="000153ED"/>
    <w:rsid w:val="0001697F"/>
    <w:rsid w:val="000225E5"/>
    <w:rsid w:val="00036C65"/>
    <w:rsid w:val="000C6A50"/>
    <w:rsid w:val="000D286C"/>
    <w:rsid w:val="000F5F19"/>
    <w:rsid w:val="00152839"/>
    <w:rsid w:val="0015299C"/>
    <w:rsid w:val="00152CAF"/>
    <w:rsid w:val="001547DA"/>
    <w:rsid w:val="00160883"/>
    <w:rsid w:val="001960EF"/>
    <w:rsid w:val="001B4833"/>
    <w:rsid w:val="001E50D7"/>
    <w:rsid w:val="00211420"/>
    <w:rsid w:val="00221B26"/>
    <w:rsid w:val="00233159"/>
    <w:rsid w:val="00266C01"/>
    <w:rsid w:val="00274C5B"/>
    <w:rsid w:val="0029022E"/>
    <w:rsid w:val="002920EA"/>
    <w:rsid w:val="002A3C4D"/>
    <w:rsid w:val="002D0EBC"/>
    <w:rsid w:val="002D7665"/>
    <w:rsid w:val="002E7001"/>
    <w:rsid w:val="002F593E"/>
    <w:rsid w:val="0030197C"/>
    <w:rsid w:val="00305A4A"/>
    <w:rsid w:val="003253A4"/>
    <w:rsid w:val="003274A1"/>
    <w:rsid w:val="00347147"/>
    <w:rsid w:val="0035023F"/>
    <w:rsid w:val="00360E50"/>
    <w:rsid w:val="00385CED"/>
    <w:rsid w:val="00402120"/>
    <w:rsid w:val="00440D54"/>
    <w:rsid w:val="0048237C"/>
    <w:rsid w:val="004B0E46"/>
    <w:rsid w:val="004B1DED"/>
    <w:rsid w:val="00542DE7"/>
    <w:rsid w:val="0055341B"/>
    <w:rsid w:val="00555CDA"/>
    <w:rsid w:val="00560DFB"/>
    <w:rsid w:val="00561B22"/>
    <w:rsid w:val="005652C9"/>
    <w:rsid w:val="0056653C"/>
    <w:rsid w:val="005901D2"/>
    <w:rsid w:val="005A7741"/>
    <w:rsid w:val="005F180B"/>
    <w:rsid w:val="005F64C3"/>
    <w:rsid w:val="006546D0"/>
    <w:rsid w:val="0068345B"/>
    <w:rsid w:val="00693DD6"/>
    <w:rsid w:val="006C0CF2"/>
    <w:rsid w:val="006F4866"/>
    <w:rsid w:val="007109B7"/>
    <w:rsid w:val="00715284"/>
    <w:rsid w:val="00742CFC"/>
    <w:rsid w:val="007644B4"/>
    <w:rsid w:val="00775318"/>
    <w:rsid w:val="007B5329"/>
    <w:rsid w:val="007B60E4"/>
    <w:rsid w:val="007B6E45"/>
    <w:rsid w:val="007D6BEC"/>
    <w:rsid w:val="007E240C"/>
    <w:rsid w:val="007F7459"/>
    <w:rsid w:val="008142E3"/>
    <w:rsid w:val="008658B9"/>
    <w:rsid w:val="00883F13"/>
    <w:rsid w:val="008C2F75"/>
    <w:rsid w:val="008E6659"/>
    <w:rsid w:val="0090003E"/>
    <w:rsid w:val="00906B34"/>
    <w:rsid w:val="009107C9"/>
    <w:rsid w:val="00923E16"/>
    <w:rsid w:val="00947D64"/>
    <w:rsid w:val="00956CD6"/>
    <w:rsid w:val="00971FAF"/>
    <w:rsid w:val="0097571C"/>
    <w:rsid w:val="00986B1B"/>
    <w:rsid w:val="0099030D"/>
    <w:rsid w:val="009C1738"/>
    <w:rsid w:val="009D5045"/>
    <w:rsid w:val="009D58AC"/>
    <w:rsid w:val="009E50A4"/>
    <w:rsid w:val="00A13306"/>
    <w:rsid w:val="00A174C0"/>
    <w:rsid w:val="00A8676C"/>
    <w:rsid w:val="00AC4858"/>
    <w:rsid w:val="00AC5AAF"/>
    <w:rsid w:val="00AC7F0A"/>
    <w:rsid w:val="00AE0C56"/>
    <w:rsid w:val="00B1189E"/>
    <w:rsid w:val="00B164AA"/>
    <w:rsid w:val="00B26D24"/>
    <w:rsid w:val="00B34DC7"/>
    <w:rsid w:val="00B658A6"/>
    <w:rsid w:val="00B80DF1"/>
    <w:rsid w:val="00BD7AFE"/>
    <w:rsid w:val="00C00398"/>
    <w:rsid w:val="00C0103E"/>
    <w:rsid w:val="00C45F52"/>
    <w:rsid w:val="00C511C7"/>
    <w:rsid w:val="00C60211"/>
    <w:rsid w:val="00C90194"/>
    <w:rsid w:val="00C90F77"/>
    <w:rsid w:val="00CB6809"/>
    <w:rsid w:val="00CC0CC3"/>
    <w:rsid w:val="00CC19EE"/>
    <w:rsid w:val="00CD0962"/>
    <w:rsid w:val="00CF311F"/>
    <w:rsid w:val="00D33936"/>
    <w:rsid w:val="00D3473C"/>
    <w:rsid w:val="00D71B6B"/>
    <w:rsid w:val="00D761A8"/>
    <w:rsid w:val="00DA4FB0"/>
    <w:rsid w:val="00DA639D"/>
    <w:rsid w:val="00DB71AB"/>
    <w:rsid w:val="00DE7244"/>
    <w:rsid w:val="00E4141E"/>
    <w:rsid w:val="00E62BE8"/>
    <w:rsid w:val="00E8467E"/>
    <w:rsid w:val="00E86F20"/>
    <w:rsid w:val="00EC5382"/>
    <w:rsid w:val="00EC7191"/>
    <w:rsid w:val="00F03DEE"/>
    <w:rsid w:val="00F267A3"/>
    <w:rsid w:val="00F671D6"/>
    <w:rsid w:val="00F77A34"/>
    <w:rsid w:val="00FB2C6E"/>
    <w:rsid w:val="00FB750A"/>
    <w:rsid w:val="00FD5659"/>
    <w:rsid w:val="00FF49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F23D02"/>
  <w15:docId w15:val="{17B315DF-40BC-4D86-BC0D-E5B10566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BD7A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2">
    <w:name w:val="heading 2"/>
    <w:basedOn w:val="Standard"/>
    <w:next w:val="Standard"/>
    <w:link w:val="berschrift2Zchn"/>
    <w:uiPriority w:val="9"/>
    <w:semiHidden/>
    <w:unhideWhenUsed/>
    <w:qFormat/>
    <w:rsid w:val="00742C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6F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6F20"/>
  </w:style>
  <w:style w:type="paragraph" w:styleId="Fuzeile">
    <w:name w:val="footer"/>
    <w:basedOn w:val="Standard"/>
    <w:link w:val="FuzeileZchn"/>
    <w:uiPriority w:val="99"/>
    <w:unhideWhenUsed/>
    <w:rsid w:val="00E86F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6F20"/>
  </w:style>
  <w:style w:type="paragraph" w:styleId="Sprechblasentext">
    <w:name w:val="Balloon Text"/>
    <w:basedOn w:val="Standard"/>
    <w:link w:val="SprechblasentextZchn"/>
    <w:uiPriority w:val="99"/>
    <w:semiHidden/>
    <w:unhideWhenUsed/>
    <w:rsid w:val="00E86F2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6F20"/>
    <w:rPr>
      <w:rFonts w:ascii="Tahoma" w:hAnsi="Tahoma" w:cs="Tahoma"/>
      <w:sz w:val="16"/>
      <w:szCs w:val="16"/>
    </w:rPr>
  </w:style>
  <w:style w:type="paragraph" w:customStyle="1" w:styleId="EinfAbs">
    <w:name w:val="[Einf. Abs.]"/>
    <w:basedOn w:val="Standard"/>
    <w:uiPriority w:val="99"/>
    <w:rsid w:val="00E86F20"/>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yperlink">
    <w:name w:val="Hyperlink"/>
    <w:basedOn w:val="Absatz-Standardschriftart"/>
    <w:unhideWhenUsed/>
    <w:rsid w:val="007F7459"/>
    <w:rPr>
      <w:color w:val="0000FF"/>
      <w:u w:val="single"/>
    </w:rPr>
  </w:style>
  <w:style w:type="paragraph" w:styleId="StandardWeb">
    <w:name w:val="Normal (Web)"/>
    <w:basedOn w:val="Standard"/>
    <w:uiPriority w:val="99"/>
    <w:unhideWhenUsed/>
    <w:rsid w:val="007F7459"/>
    <w:pPr>
      <w:spacing w:before="100" w:beforeAutospacing="1" w:after="100" w:afterAutospacing="1" w:line="240" w:lineRule="auto"/>
    </w:pPr>
    <w:rPr>
      <w:rFonts w:ascii="Times New Roman" w:eastAsia="Times New Roman" w:hAnsi="Times New Roman" w:cs="Times New Roman"/>
      <w:color w:val="333333"/>
      <w:sz w:val="24"/>
      <w:szCs w:val="24"/>
    </w:rPr>
  </w:style>
  <w:style w:type="character" w:styleId="Fett">
    <w:name w:val="Strong"/>
    <w:basedOn w:val="Absatz-Standardschriftart"/>
    <w:uiPriority w:val="22"/>
    <w:qFormat/>
    <w:rsid w:val="007F7459"/>
    <w:rPr>
      <w:b/>
      <w:bCs/>
    </w:rPr>
  </w:style>
  <w:style w:type="character" w:customStyle="1" w:styleId="berschrift1Zchn">
    <w:name w:val="Überschrift 1 Zchn"/>
    <w:basedOn w:val="Absatz-Standardschriftart"/>
    <w:link w:val="berschrift1"/>
    <w:uiPriority w:val="9"/>
    <w:rsid w:val="00BD7AFE"/>
    <w:rPr>
      <w:rFonts w:ascii="Times New Roman" w:eastAsia="Times New Roman" w:hAnsi="Times New Roman" w:cs="Times New Roman"/>
      <w:b/>
      <w:bCs/>
      <w:kern w:val="36"/>
      <w:sz w:val="48"/>
      <w:szCs w:val="48"/>
      <w:lang w:eastAsia="de-DE"/>
    </w:rPr>
  </w:style>
  <w:style w:type="paragraph" w:customStyle="1" w:styleId="info">
    <w:name w:val="info"/>
    <w:basedOn w:val="Standard"/>
    <w:rsid w:val="00BD7A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pnhprintcontainer1347956849">
    <w:name w:val="skype_pnh_print_container_1347956849"/>
    <w:basedOn w:val="Absatz-Standardschriftart"/>
    <w:rsid w:val="0035023F"/>
  </w:style>
  <w:style w:type="character" w:customStyle="1" w:styleId="skypepnhcontainer">
    <w:name w:val="skype_pnh_container"/>
    <w:basedOn w:val="Absatz-Standardschriftart"/>
    <w:rsid w:val="0035023F"/>
  </w:style>
  <w:style w:type="character" w:customStyle="1" w:styleId="skypepnhmark">
    <w:name w:val="skype_pnh_mark"/>
    <w:basedOn w:val="Absatz-Standardschriftart"/>
    <w:rsid w:val="0035023F"/>
  </w:style>
  <w:style w:type="character" w:customStyle="1" w:styleId="skypepnhfreetextspan">
    <w:name w:val="skype_pnh_free_text_span"/>
    <w:basedOn w:val="Absatz-Standardschriftart"/>
    <w:rsid w:val="0035023F"/>
  </w:style>
  <w:style w:type="character" w:customStyle="1" w:styleId="skypepnhtextspan">
    <w:name w:val="skype_pnh_text_span"/>
    <w:basedOn w:val="Absatz-Standardschriftart"/>
    <w:rsid w:val="0035023F"/>
  </w:style>
  <w:style w:type="paragraph" w:styleId="Listenabsatz">
    <w:name w:val="List Paragraph"/>
    <w:basedOn w:val="Standard"/>
    <w:uiPriority w:val="34"/>
    <w:qFormat/>
    <w:rsid w:val="00E62BE8"/>
    <w:pPr>
      <w:spacing w:after="0" w:line="240" w:lineRule="auto"/>
      <w:ind w:left="720"/>
    </w:pPr>
    <w:rPr>
      <w:rFonts w:ascii="Calibri" w:eastAsia="Times New Roman" w:hAnsi="Calibri" w:cs="Calibri"/>
      <w:sz w:val="20"/>
      <w:szCs w:val="20"/>
      <w:lang w:val="de-AT"/>
    </w:rPr>
  </w:style>
  <w:style w:type="paragraph" w:customStyle="1" w:styleId="Infohead">
    <w:name w:val="Infohead"/>
    <w:basedOn w:val="Standard"/>
    <w:rsid w:val="0056653C"/>
    <w:pPr>
      <w:tabs>
        <w:tab w:val="left" w:pos="7740"/>
        <w:tab w:val="left" w:pos="8640"/>
      </w:tabs>
      <w:suppressAutoHyphens/>
      <w:spacing w:after="0" w:line="360" w:lineRule="auto"/>
      <w:ind w:right="382"/>
    </w:pPr>
    <w:rPr>
      <w:rFonts w:ascii="Arial" w:eastAsia="Times New Roman" w:hAnsi="Arial" w:cs="Calibri"/>
      <w:color w:val="40A0C6"/>
      <w:sz w:val="24"/>
      <w:szCs w:val="24"/>
      <w:lang w:eastAsia="ar-SA"/>
    </w:rPr>
  </w:style>
  <w:style w:type="paragraph" w:customStyle="1" w:styleId="Datum1">
    <w:name w:val="Datum1"/>
    <w:basedOn w:val="Standard"/>
    <w:rsid w:val="0056653C"/>
    <w:pPr>
      <w:tabs>
        <w:tab w:val="left" w:pos="7740"/>
      </w:tabs>
      <w:suppressAutoHyphens/>
      <w:spacing w:after="0" w:line="360" w:lineRule="auto"/>
      <w:ind w:right="382"/>
    </w:pPr>
    <w:rPr>
      <w:rFonts w:ascii="Arial" w:eastAsia="Times New Roman" w:hAnsi="Arial" w:cs="Calibri"/>
      <w:sz w:val="20"/>
      <w:szCs w:val="20"/>
      <w:lang w:eastAsia="ar-SA"/>
    </w:rPr>
  </w:style>
  <w:style w:type="paragraph" w:customStyle="1" w:styleId="Fuzeile1">
    <w:name w:val="Fußzeile1"/>
    <w:basedOn w:val="Fuzeile"/>
    <w:rsid w:val="0056653C"/>
    <w:pPr>
      <w:tabs>
        <w:tab w:val="clear" w:pos="4536"/>
        <w:tab w:val="left" w:pos="2835"/>
      </w:tabs>
      <w:suppressAutoHyphens/>
      <w:spacing w:line="276" w:lineRule="auto"/>
    </w:pPr>
    <w:rPr>
      <w:rFonts w:ascii="Arial" w:eastAsia="Times New Roman" w:hAnsi="Arial" w:cs="Arial"/>
      <w:color w:val="FFFFFF"/>
      <w:sz w:val="20"/>
      <w:szCs w:val="20"/>
      <w:lang w:eastAsia="ar-SA"/>
    </w:rPr>
  </w:style>
  <w:style w:type="character" w:styleId="Erwhnung">
    <w:name w:val="Mention"/>
    <w:basedOn w:val="Absatz-Standardschriftart"/>
    <w:uiPriority w:val="99"/>
    <w:semiHidden/>
    <w:unhideWhenUsed/>
    <w:rsid w:val="00715284"/>
    <w:rPr>
      <w:color w:val="2B579A"/>
      <w:shd w:val="clear" w:color="auto" w:fill="E6E6E6"/>
    </w:rPr>
  </w:style>
  <w:style w:type="character" w:styleId="NichtaufgelsteErwhnung">
    <w:name w:val="Unresolved Mention"/>
    <w:basedOn w:val="Absatz-Standardschriftart"/>
    <w:uiPriority w:val="99"/>
    <w:semiHidden/>
    <w:unhideWhenUsed/>
    <w:rsid w:val="00160883"/>
    <w:rPr>
      <w:color w:val="808080"/>
      <w:shd w:val="clear" w:color="auto" w:fill="E6E6E6"/>
    </w:rPr>
  </w:style>
  <w:style w:type="character" w:customStyle="1" w:styleId="berschrift2Zchn">
    <w:name w:val="Überschrift 2 Zchn"/>
    <w:basedOn w:val="Absatz-Standardschriftart"/>
    <w:link w:val="berschrift2"/>
    <w:uiPriority w:val="9"/>
    <w:semiHidden/>
    <w:rsid w:val="00742CFC"/>
    <w:rPr>
      <w:rFonts w:asciiTheme="majorHAnsi" w:eastAsiaTheme="majorEastAsia" w:hAnsiTheme="majorHAnsi" w:cstheme="majorBidi"/>
      <w:color w:val="365F91" w:themeColor="accent1" w:themeShade="BF"/>
      <w:sz w:val="26"/>
      <w:szCs w:val="26"/>
    </w:rPr>
  </w:style>
  <w:style w:type="character" w:styleId="Hervorhebung">
    <w:name w:val="Emphasis"/>
    <w:basedOn w:val="Absatz-Standardschriftart"/>
    <w:uiPriority w:val="20"/>
    <w:qFormat/>
    <w:rsid w:val="00742C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373618">
      <w:bodyDiv w:val="1"/>
      <w:marLeft w:val="0"/>
      <w:marRight w:val="0"/>
      <w:marTop w:val="0"/>
      <w:marBottom w:val="0"/>
      <w:divBdr>
        <w:top w:val="none" w:sz="0" w:space="0" w:color="auto"/>
        <w:left w:val="none" w:sz="0" w:space="0" w:color="auto"/>
        <w:bottom w:val="none" w:sz="0" w:space="0" w:color="auto"/>
        <w:right w:val="none" w:sz="0" w:space="0" w:color="auto"/>
      </w:divBdr>
      <w:divsChild>
        <w:div w:id="259487753">
          <w:marLeft w:val="0"/>
          <w:marRight w:val="0"/>
          <w:marTop w:val="0"/>
          <w:marBottom w:val="0"/>
          <w:divBdr>
            <w:top w:val="none" w:sz="0" w:space="0" w:color="auto"/>
            <w:left w:val="none" w:sz="0" w:space="0" w:color="auto"/>
            <w:bottom w:val="none" w:sz="0" w:space="0" w:color="auto"/>
            <w:right w:val="none" w:sz="0" w:space="0" w:color="auto"/>
          </w:divBdr>
        </w:div>
        <w:div w:id="356590780">
          <w:marLeft w:val="0"/>
          <w:marRight w:val="0"/>
          <w:marTop w:val="0"/>
          <w:marBottom w:val="0"/>
          <w:divBdr>
            <w:top w:val="none" w:sz="0" w:space="0" w:color="auto"/>
            <w:left w:val="none" w:sz="0" w:space="0" w:color="auto"/>
            <w:bottom w:val="none" w:sz="0" w:space="0" w:color="auto"/>
            <w:right w:val="none" w:sz="0" w:space="0" w:color="auto"/>
          </w:divBdr>
        </w:div>
        <w:div w:id="1258444705">
          <w:marLeft w:val="0"/>
          <w:marRight w:val="0"/>
          <w:marTop w:val="0"/>
          <w:marBottom w:val="0"/>
          <w:divBdr>
            <w:top w:val="none" w:sz="0" w:space="0" w:color="auto"/>
            <w:left w:val="none" w:sz="0" w:space="0" w:color="auto"/>
            <w:bottom w:val="none" w:sz="0" w:space="0" w:color="auto"/>
            <w:right w:val="none" w:sz="0" w:space="0" w:color="auto"/>
          </w:divBdr>
        </w:div>
        <w:div w:id="1856192684">
          <w:marLeft w:val="0"/>
          <w:marRight w:val="0"/>
          <w:marTop w:val="0"/>
          <w:marBottom w:val="0"/>
          <w:divBdr>
            <w:top w:val="none" w:sz="0" w:space="0" w:color="auto"/>
            <w:left w:val="none" w:sz="0" w:space="0" w:color="auto"/>
            <w:bottom w:val="none" w:sz="0" w:space="0" w:color="auto"/>
            <w:right w:val="none" w:sz="0" w:space="0" w:color="auto"/>
          </w:divBdr>
        </w:div>
      </w:divsChild>
    </w:div>
    <w:div w:id="1671592053">
      <w:bodyDiv w:val="1"/>
      <w:marLeft w:val="0"/>
      <w:marRight w:val="0"/>
      <w:marTop w:val="0"/>
      <w:marBottom w:val="0"/>
      <w:divBdr>
        <w:top w:val="none" w:sz="0" w:space="0" w:color="auto"/>
        <w:left w:val="none" w:sz="0" w:space="0" w:color="auto"/>
        <w:bottom w:val="none" w:sz="0" w:space="0" w:color="auto"/>
        <w:right w:val="none" w:sz="0" w:space="0" w:color="auto"/>
      </w:divBdr>
      <w:divsChild>
        <w:div w:id="8726106">
          <w:marLeft w:val="0"/>
          <w:marRight w:val="0"/>
          <w:marTop w:val="0"/>
          <w:marBottom w:val="0"/>
          <w:divBdr>
            <w:top w:val="none" w:sz="0" w:space="0" w:color="auto"/>
            <w:left w:val="none" w:sz="0" w:space="0" w:color="auto"/>
            <w:bottom w:val="none" w:sz="0" w:space="0" w:color="auto"/>
            <w:right w:val="none" w:sz="0" w:space="0" w:color="auto"/>
          </w:divBdr>
          <w:divsChild>
            <w:div w:id="705180779">
              <w:marLeft w:val="0"/>
              <w:marRight w:val="0"/>
              <w:marTop w:val="0"/>
              <w:marBottom w:val="0"/>
              <w:divBdr>
                <w:top w:val="none" w:sz="0" w:space="0" w:color="auto"/>
                <w:left w:val="none" w:sz="0" w:space="0" w:color="auto"/>
                <w:bottom w:val="none" w:sz="0" w:space="0" w:color="auto"/>
                <w:right w:val="none" w:sz="0" w:space="0" w:color="auto"/>
              </w:divBdr>
              <w:divsChild>
                <w:div w:id="19157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47942">
      <w:bodyDiv w:val="1"/>
      <w:marLeft w:val="0"/>
      <w:marRight w:val="0"/>
      <w:marTop w:val="0"/>
      <w:marBottom w:val="0"/>
      <w:divBdr>
        <w:top w:val="none" w:sz="0" w:space="0" w:color="auto"/>
        <w:left w:val="none" w:sz="0" w:space="0" w:color="auto"/>
        <w:bottom w:val="none" w:sz="0" w:space="0" w:color="auto"/>
        <w:right w:val="none" w:sz="0" w:space="0" w:color="auto"/>
      </w:divBdr>
      <w:divsChild>
        <w:div w:id="1179612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1D3D3-EDC3-491E-BF88-934B0B6FC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3385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pbenko</dc:creator>
  <cp:lastModifiedBy>Achensee Tourismus - Gunther Hochhold</cp:lastModifiedBy>
  <cp:revision>2</cp:revision>
  <cp:lastPrinted>2018-09-05T14:35:00Z</cp:lastPrinted>
  <dcterms:created xsi:type="dcterms:W3CDTF">2021-02-08T13:11:00Z</dcterms:created>
  <dcterms:modified xsi:type="dcterms:W3CDTF">2021-02-08T13:11:00Z</dcterms:modified>
</cp:coreProperties>
</file>