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63567" w14:textId="4EDE64FD" w:rsidR="00D140E0" w:rsidRPr="005C4CB4" w:rsidRDefault="00C13255" w:rsidP="00E41FA6">
      <w:pPr>
        <w:rPr>
          <w:rFonts w:eastAsia="Times New Roman" w:cs="Times New Roman"/>
          <w:b/>
          <w:bCs/>
          <w:sz w:val="32"/>
          <w:szCs w:val="32"/>
          <w:lang w:val="nl-NL"/>
        </w:rPr>
      </w:pPr>
      <w:r w:rsidRPr="005C4CB4">
        <w:rPr>
          <w:rFonts w:eastAsia="Times New Roman" w:cs="Times New Roman"/>
          <w:i/>
          <w:u w:val="single"/>
          <w:lang w:val="nl-NL"/>
        </w:rPr>
        <w:t>V</w:t>
      </w:r>
      <w:r w:rsidR="005C4CB4" w:rsidRPr="005C4CB4">
        <w:rPr>
          <w:rFonts w:eastAsia="Times New Roman" w:cs="Times New Roman"/>
          <w:i/>
          <w:u w:val="single"/>
          <w:lang w:val="nl-NL"/>
        </w:rPr>
        <w:t>a</w:t>
      </w:r>
      <w:r w:rsidRPr="005C4CB4">
        <w:rPr>
          <w:rFonts w:eastAsia="Times New Roman" w:cs="Times New Roman"/>
          <w:i/>
          <w:u w:val="single"/>
          <w:lang w:val="nl-NL"/>
        </w:rPr>
        <w:t>n</w:t>
      </w:r>
      <w:r w:rsidR="005C4CB4" w:rsidRPr="005C4CB4">
        <w:rPr>
          <w:rFonts w:eastAsia="Times New Roman" w:cs="Times New Roman"/>
          <w:i/>
          <w:u w:val="single"/>
          <w:lang w:val="nl-NL"/>
        </w:rPr>
        <w:t xml:space="preserve"> mei tot november 2021 tot 48</w:t>
      </w:r>
      <w:r w:rsidR="000404FD">
        <w:rPr>
          <w:rFonts w:eastAsia="Times New Roman" w:cs="Times New Roman"/>
          <w:i/>
          <w:u w:val="single"/>
          <w:lang w:val="nl-NL"/>
        </w:rPr>
        <w:t xml:space="preserve"> </w:t>
      </w:r>
      <w:r w:rsidR="005C4CB4" w:rsidRPr="005C4CB4">
        <w:rPr>
          <w:rFonts w:eastAsia="Times New Roman" w:cs="Times New Roman"/>
          <w:i/>
          <w:u w:val="single"/>
          <w:lang w:val="nl-NL"/>
        </w:rPr>
        <w:t>uur voor vertrek gratis annuleren of omboeken</w:t>
      </w:r>
      <w:r w:rsidR="00D140E0" w:rsidRPr="005C4CB4">
        <w:rPr>
          <w:rFonts w:eastAsia="Times New Roman" w:cs="Times New Roman"/>
          <w:b/>
          <w:bCs/>
          <w:i/>
          <w:lang w:val="nl-NL"/>
        </w:rPr>
        <w:br/>
      </w:r>
      <w:r w:rsidR="005C4CB4">
        <w:rPr>
          <w:rFonts w:eastAsia="Times New Roman" w:cs="Times New Roman"/>
          <w:b/>
          <w:bCs/>
          <w:sz w:val="32"/>
          <w:szCs w:val="32"/>
          <w:lang w:val="nl-NL"/>
        </w:rPr>
        <w:t>Zomervakantie met GARANTIE</w:t>
      </w:r>
      <w:r w:rsidR="00E41FA6" w:rsidRPr="005C4CB4">
        <w:rPr>
          <w:rFonts w:eastAsia="Times New Roman" w:cs="Times New Roman"/>
          <w:b/>
          <w:bCs/>
          <w:sz w:val="32"/>
          <w:szCs w:val="32"/>
          <w:lang w:val="nl-NL"/>
        </w:rPr>
        <w:t xml:space="preserve">. </w:t>
      </w:r>
      <w:r w:rsidR="005C4CB4">
        <w:rPr>
          <w:rFonts w:eastAsia="Times New Roman" w:cs="Times New Roman"/>
          <w:b/>
          <w:bCs/>
          <w:sz w:val="32"/>
          <w:szCs w:val="32"/>
          <w:lang w:val="nl-NL"/>
        </w:rPr>
        <w:t xml:space="preserve">Ook in de zomer </w:t>
      </w:r>
      <w:r w:rsidR="00E41FA6" w:rsidRPr="005C4CB4">
        <w:rPr>
          <w:rFonts w:eastAsia="Times New Roman" w:cs="Times New Roman"/>
          <w:b/>
          <w:bCs/>
          <w:sz w:val="32"/>
          <w:szCs w:val="32"/>
          <w:lang w:val="nl-NL"/>
        </w:rPr>
        <w:t>bie</w:t>
      </w:r>
      <w:r w:rsidR="005C4CB4" w:rsidRPr="005C4CB4">
        <w:rPr>
          <w:rFonts w:eastAsia="Times New Roman" w:cs="Times New Roman"/>
          <w:b/>
          <w:bCs/>
          <w:sz w:val="32"/>
          <w:szCs w:val="32"/>
          <w:lang w:val="nl-NL"/>
        </w:rPr>
        <w:t>d</w:t>
      </w:r>
      <w:r w:rsidR="00E41FA6" w:rsidRPr="005C4CB4">
        <w:rPr>
          <w:rFonts w:eastAsia="Times New Roman" w:cs="Times New Roman"/>
          <w:b/>
          <w:bCs/>
          <w:sz w:val="32"/>
          <w:szCs w:val="32"/>
          <w:lang w:val="nl-NL"/>
        </w:rPr>
        <w:t>en de 4 regionale</w:t>
      </w:r>
      <w:r w:rsidR="005C4CB4">
        <w:rPr>
          <w:rFonts w:eastAsia="Times New Roman" w:cs="Times New Roman"/>
          <w:b/>
          <w:bCs/>
          <w:sz w:val="32"/>
          <w:szCs w:val="32"/>
          <w:lang w:val="nl-NL"/>
        </w:rPr>
        <w:t xml:space="preserve"> t</w:t>
      </w:r>
      <w:r w:rsidR="00E41FA6" w:rsidRPr="005C4CB4">
        <w:rPr>
          <w:rFonts w:eastAsia="Times New Roman" w:cs="Times New Roman"/>
          <w:b/>
          <w:bCs/>
          <w:sz w:val="32"/>
          <w:szCs w:val="32"/>
          <w:lang w:val="nl-NL"/>
        </w:rPr>
        <w:t>o</w:t>
      </w:r>
      <w:r w:rsidR="005C4CB4" w:rsidRPr="005C4CB4">
        <w:rPr>
          <w:rFonts w:eastAsia="Times New Roman" w:cs="Times New Roman"/>
          <w:b/>
          <w:bCs/>
          <w:sz w:val="32"/>
          <w:szCs w:val="32"/>
          <w:lang w:val="nl-NL"/>
        </w:rPr>
        <w:t>e</w:t>
      </w:r>
      <w:r w:rsidR="00E41FA6" w:rsidRPr="005C4CB4">
        <w:rPr>
          <w:rFonts w:eastAsia="Times New Roman" w:cs="Times New Roman"/>
          <w:b/>
          <w:bCs/>
          <w:sz w:val="32"/>
          <w:szCs w:val="32"/>
          <w:lang w:val="nl-NL"/>
        </w:rPr>
        <w:t>rism</w:t>
      </w:r>
      <w:r w:rsidR="005C4CB4" w:rsidRPr="005C4CB4">
        <w:rPr>
          <w:rFonts w:eastAsia="Times New Roman" w:cs="Times New Roman"/>
          <w:b/>
          <w:bCs/>
          <w:sz w:val="32"/>
          <w:szCs w:val="32"/>
          <w:lang w:val="nl-NL"/>
        </w:rPr>
        <w:t>e</w:t>
      </w:r>
      <w:r w:rsidR="00E41FA6" w:rsidRPr="005C4CB4">
        <w:rPr>
          <w:rFonts w:eastAsia="Times New Roman" w:cs="Times New Roman"/>
          <w:b/>
          <w:bCs/>
          <w:sz w:val="32"/>
          <w:szCs w:val="32"/>
          <w:lang w:val="nl-NL"/>
        </w:rPr>
        <w:t>verb</w:t>
      </w:r>
      <w:r w:rsidR="005C4CB4" w:rsidRPr="005C4CB4">
        <w:rPr>
          <w:rFonts w:eastAsia="Times New Roman" w:cs="Times New Roman"/>
          <w:b/>
          <w:bCs/>
          <w:sz w:val="32"/>
          <w:szCs w:val="32"/>
          <w:lang w:val="nl-NL"/>
        </w:rPr>
        <w:t>a</w:t>
      </w:r>
      <w:r w:rsidR="00E41FA6" w:rsidRPr="005C4CB4">
        <w:rPr>
          <w:rFonts w:eastAsia="Times New Roman" w:cs="Times New Roman"/>
          <w:b/>
          <w:bCs/>
          <w:sz w:val="32"/>
          <w:szCs w:val="32"/>
          <w:lang w:val="nl-NL"/>
        </w:rPr>
        <w:t>nde</w:t>
      </w:r>
      <w:r w:rsidR="005C4CB4" w:rsidRPr="005C4CB4">
        <w:rPr>
          <w:rFonts w:eastAsia="Times New Roman" w:cs="Times New Roman"/>
          <w:b/>
          <w:bCs/>
          <w:sz w:val="32"/>
          <w:szCs w:val="32"/>
          <w:lang w:val="nl-NL"/>
        </w:rPr>
        <w:t>n van de</w:t>
      </w:r>
      <w:r w:rsidR="00E41FA6" w:rsidRPr="005C4CB4">
        <w:rPr>
          <w:rFonts w:eastAsia="Times New Roman" w:cs="Times New Roman"/>
          <w:b/>
          <w:bCs/>
          <w:sz w:val="32"/>
          <w:szCs w:val="32"/>
          <w:lang w:val="nl-NL"/>
        </w:rPr>
        <w:t xml:space="preserve"> SkiWelt Wilder Kaiser </w:t>
      </w:r>
      <w:r w:rsidR="005C4CB4" w:rsidRPr="005C4CB4">
        <w:rPr>
          <w:rFonts w:eastAsia="Times New Roman" w:cs="Times New Roman"/>
          <w:b/>
          <w:bCs/>
          <w:sz w:val="32"/>
          <w:szCs w:val="32"/>
          <w:lang w:val="nl-NL"/>
        </w:rPr>
        <w:t xml:space="preserve">de </w:t>
      </w:r>
      <w:r w:rsidR="005C4CB4">
        <w:rPr>
          <w:rFonts w:eastAsia="Times New Roman" w:cs="Times New Roman"/>
          <w:b/>
          <w:bCs/>
          <w:sz w:val="32"/>
          <w:szCs w:val="32"/>
          <w:lang w:val="nl-NL"/>
        </w:rPr>
        <w:t>Annuleringsgarantie.</w:t>
      </w:r>
      <w:r w:rsidR="00E41FA6" w:rsidRPr="005C4CB4">
        <w:rPr>
          <w:rFonts w:eastAsia="Times New Roman" w:cs="Times New Roman"/>
          <w:b/>
          <w:bCs/>
          <w:sz w:val="32"/>
          <w:szCs w:val="32"/>
          <w:lang w:val="nl-NL"/>
        </w:rPr>
        <w:t xml:space="preserve"> </w:t>
      </w:r>
    </w:p>
    <w:p w14:paraId="26796BE5" w14:textId="6B6FD333" w:rsidR="005C4CB4" w:rsidRDefault="001A726F" w:rsidP="00D140E0">
      <w:pPr>
        <w:rPr>
          <w:rFonts w:eastAsia="Times New Roman" w:cs="Times New Roman"/>
          <w:sz w:val="20"/>
          <w:szCs w:val="20"/>
          <w:lang w:val="nl-NL"/>
        </w:rPr>
      </w:pPr>
      <w:r>
        <w:rPr>
          <w:rFonts w:eastAsia="Times New Roman" w:cs="Times New Roman"/>
          <w:sz w:val="20"/>
          <w:szCs w:val="20"/>
          <w:lang w:val="nl-NL"/>
        </w:rPr>
        <w:t>Je wilt m</w:t>
      </w:r>
      <w:r w:rsidR="005C4CB4">
        <w:rPr>
          <w:rFonts w:eastAsia="Times New Roman" w:cs="Times New Roman"/>
          <w:sz w:val="20"/>
          <w:szCs w:val="20"/>
          <w:lang w:val="nl-NL"/>
        </w:rPr>
        <w:t>aximale zekerheid en een gerust gevoel als je een accommodatie</w:t>
      </w:r>
      <w:r>
        <w:rPr>
          <w:rFonts w:eastAsia="Times New Roman" w:cs="Times New Roman"/>
          <w:sz w:val="20"/>
          <w:szCs w:val="20"/>
          <w:lang w:val="nl-NL"/>
        </w:rPr>
        <w:t xml:space="preserve"> boekt</w:t>
      </w:r>
      <w:r w:rsidR="005C4CB4">
        <w:rPr>
          <w:rFonts w:eastAsia="Times New Roman" w:cs="Times New Roman"/>
          <w:sz w:val="20"/>
          <w:szCs w:val="20"/>
          <w:lang w:val="nl-NL"/>
        </w:rPr>
        <w:t xml:space="preserve"> voor je zomervakantie tussen mei en november 2021. Met de “Annuleringsgarantie” van de Regio Wilder Kaiser – Brixental, waaronder de  Toerismeverbanden Brixental, Hohe Salve, Kufsteinerland en Wilder Kaiser vallen, krijg je dat.</w:t>
      </w:r>
      <w:r>
        <w:rPr>
          <w:rFonts w:eastAsia="Times New Roman" w:cs="Times New Roman"/>
          <w:sz w:val="20"/>
          <w:szCs w:val="20"/>
          <w:lang w:val="nl-NL"/>
        </w:rPr>
        <w:t xml:space="preserve"> De “</w:t>
      </w:r>
      <w:r w:rsidRPr="001A726F">
        <w:rPr>
          <w:rFonts w:eastAsia="Times New Roman" w:cs="Times New Roman"/>
          <w:b/>
          <w:sz w:val="20"/>
          <w:szCs w:val="20"/>
          <w:lang w:val="nl-NL"/>
        </w:rPr>
        <w:t>Annuleringsgarantie</w:t>
      </w:r>
      <w:r>
        <w:rPr>
          <w:rFonts w:eastAsia="Times New Roman" w:cs="Times New Roman"/>
          <w:sz w:val="20"/>
          <w:szCs w:val="20"/>
          <w:lang w:val="nl-NL"/>
        </w:rPr>
        <w:t xml:space="preserve">” garandeert dat je in alle SkiWelt dorpen </w:t>
      </w:r>
      <w:r w:rsidRPr="001A726F">
        <w:rPr>
          <w:rFonts w:eastAsia="Times New Roman" w:cs="Times New Roman"/>
          <w:b/>
          <w:sz w:val="20"/>
          <w:szCs w:val="20"/>
          <w:lang w:val="nl-NL"/>
        </w:rPr>
        <w:t>kostenloos mag annuleren tot 48 uur voor vertrek</w:t>
      </w:r>
      <w:r>
        <w:rPr>
          <w:rFonts w:eastAsia="Times New Roman" w:cs="Times New Roman"/>
          <w:sz w:val="20"/>
          <w:szCs w:val="20"/>
          <w:lang w:val="nl-NL"/>
        </w:rPr>
        <w:t xml:space="preserve">. Alle stamgasten, vroegboekers en nieuwe gasten krijgen zo wederom de grootst mogelijke </w:t>
      </w:r>
      <w:r w:rsidRPr="001A726F">
        <w:rPr>
          <w:rFonts w:eastAsia="Times New Roman" w:cs="Times New Roman"/>
          <w:b/>
          <w:sz w:val="20"/>
          <w:szCs w:val="20"/>
          <w:lang w:val="nl-NL"/>
        </w:rPr>
        <w:t>flexibiliteit</w:t>
      </w:r>
      <w:r>
        <w:rPr>
          <w:rFonts w:eastAsia="Times New Roman" w:cs="Times New Roman"/>
          <w:sz w:val="20"/>
          <w:szCs w:val="20"/>
          <w:lang w:val="nl-NL"/>
        </w:rPr>
        <w:t xml:space="preserve"> en </w:t>
      </w:r>
      <w:r w:rsidRPr="001A726F">
        <w:rPr>
          <w:rFonts w:eastAsia="Times New Roman" w:cs="Times New Roman"/>
          <w:b/>
          <w:sz w:val="20"/>
          <w:szCs w:val="20"/>
          <w:lang w:val="nl-NL"/>
        </w:rPr>
        <w:t>zekerheid</w:t>
      </w:r>
      <w:r>
        <w:rPr>
          <w:rFonts w:eastAsia="Times New Roman" w:cs="Times New Roman"/>
          <w:sz w:val="20"/>
          <w:szCs w:val="20"/>
          <w:lang w:val="nl-NL"/>
        </w:rPr>
        <w:t xml:space="preserve"> voor een zomervakantie in de regio Wilder Kaiser – Brixental.</w:t>
      </w:r>
    </w:p>
    <w:p w14:paraId="7890B996" w14:textId="5C3AF8F7" w:rsidR="001A726F" w:rsidRDefault="001A726F" w:rsidP="00D140E0">
      <w:pPr>
        <w:rPr>
          <w:rFonts w:eastAsia="Times New Roman" w:cs="Times New Roman"/>
          <w:sz w:val="20"/>
          <w:szCs w:val="20"/>
          <w:lang w:val="nl-NL"/>
        </w:rPr>
      </w:pPr>
      <w:r>
        <w:rPr>
          <w:rFonts w:eastAsia="Times New Roman" w:cs="Times New Roman"/>
          <w:sz w:val="20"/>
          <w:szCs w:val="20"/>
          <w:lang w:val="nl-NL"/>
        </w:rPr>
        <w:t xml:space="preserve">“We willen onze gasten ook in tijden waarin het onmogelijk lijkt om plannen te maken, de grootst mogelijke zekerheid bieden en </w:t>
      </w:r>
      <w:r w:rsidR="00E30F0D">
        <w:rPr>
          <w:rFonts w:eastAsia="Times New Roman" w:cs="Times New Roman"/>
          <w:sz w:val="20"/>
          <w:szCs w:val="20"/>
          <w:lang w:val="nl-NL"/>
        </w:rPr>
        <w:t>hun</w:t>
      </w:r>
      <w:r>
        <w:rPr>
          <w:rFonts w:eastAsia="Times New Roman" w:cs="Times New Roman"/>
          <w:sz w:val="20"/>
          <w:szCs w:val="20"/>
          <w:lang w:val="nl-NL"/>
        </w:rPr>
        <w:t xml:space="preserve"> voorpret aanwakkeren. De gezamenlijke regio-overstijgende annuleringsgarantie die we in de SkiWelt dorpen hanteren is een prachtige oplossing voor al onze gasten”, zijn de vier toerismeverbanden het met elkaar eens.</w:t>
      </w:r>
    </w:p>
    <w:p w14:paraId="68C27A9B" w14:textId="6850BED1" w:rsidR="001A726F" w:rsidRDefault="001A726F" w:rsidP="00D140E0">
      <w:pPr>
        <w:rPr>
          <w:rFonts w:eastAsia="Times New Roman" w:cs="Times New Roman"/>
          <w:sz w:val="20"/>
          <w:szCs w:val="20"/>
          <w:lang w:val="nl-NL"/>
        </w:rPr>
      </w:pPr>
      <w:r>
        <w:rPr>
          <w:rFonts w:eastAsia="Times New Roman" w:cs="Times New Roman"/>
          <w:sz w:val="20"/>
          <w:szCs w:val="20"/>
          <w:lang w:val="nl-NL"/>
        </w:rPr>
        <w:t>De Annuleringsgarantie houdt het volgende in:</w:t>
      </w:r>
    </w:p>
    <w:p w14:paraId="7CB53848" w14:textId="5D6DFCE9" w:rsidR="001A726F" w:rsidRPr="000404FD" w:rsidRDefault="001A726F" w:rsidP="000404FD">
      <w:pPr>
        <w:pStyle w:val="Listenabsatz"/>
        <w:numPr>
          <w:ilvl w:val="0"/>
          <w:numId w:val="3"/>
        </w:numPr>
        <w:rPr>
          <w:sz w:val="20"/>
          <w:szCs w:val="20"/>
          <w:lang w:val="nl-NL"/>
        </w:rPr>
      </w:pPr>
      <w:r w:rsidRPr="000404FD">
        <w:rPr>
          <w:sz w:val="20"/>
          <w:szCs w:val="20"/>
          <w:lang w:val="nl-NL"/>
        </w:rPr>
        <w:t>Gratis annuleren tot maximaal 48 uur voor vertrek</w:t>
      </w:r>
      <w:r w:rsidR="00E30F0D">
        <w:rPr>
          <w:sz w:val="20"/>
          <w:szCs w:val="20"/>
          <w:lang w:val="nl-NL"/>
        </w:rPr>
        <w:t>.</w:t>
      </w:r>
    </w:p>
    <w:p w14:paraId="45C7CB00" w14:textId="02D9FC5A" w:rsidR="001A726F" w:rsidRPr="000404FD" w:rsidRDefault="001A726F" w:rsidP="000404FD">
      <w:pPr>
        <w:pStyle w:val="Listenabsatz"/>
        <w:numPr>
          <w:ilvl w:val="0"/>
          <w:numId w:val="3"/>
        </w:numPr>
        <w:rPr>
          <w:sz w:val="20"/>
          <w:szCs w:val="20"/>
          <w:lang w:val="nl-NL"/>
        </w:rPr>
      </w:pPr>
      <w:r w:rsidRPr="000404FD">
        <w:rPr>
          <w:sz w:val="20"/>
          <w:szCs w:val="20"/>
          <w:lang w:val="nl-NL"/>
        </w:rPr>
        <w:t>Gratis annuleren tot de dag van vertrek indien de grens van Oostenrijk of Tirol wordt gesloten of wanneer en een uitreisverbod uit de thuisplaats geldt.</w:t>
      </w:r>
    </w:p>
    <w:p w14:paraId="35D68C88" w14:textId="081F60E1" w:rsidR="001A726F" w:rsidRPr="001A726F" w:rsidRDefault="001A726F" w:rsidP="001A726F">
      <w:pPr>
        <w:rPr>
          <w:sz w:val="20"/>
          <w:szCs w:val="20"/>
          <w:lang w:val="nl-NL"/>
        </w:rPr>
      </w:pPr>
      <w:r>
        <w:rPr>
          <w:sz w:val="20"/>
          <w:szCs w:val="20"/>
          <w:lang w:val="nl-NL"/>
        </w:rPr>
        <w:t xml:space="preserve">Een groot deel van alle accommodaties binnen de vier toerismeverbanden doet aan de actie “Annuleringsgarantie” mee </w:t>
      </w:r>
      <w:r w:rsidR="00A97515">
        <w:rPr>
          <w:sz w:val="20"/>
          <w:szCs w:val="20"/>
          <w:lang w:val="nl-NL"/>
        </w:rPr>
        <w:t>en geeft de gasten daarmee de gelegenheid om de zomervakantie toch vooraf te plannen. Op de pagina ‘accommodaties’ op de website van de SkiWelt en op de websites van de betreffende Toerismeverbanden kan je per accommod</w:t>
      </w:r>
      <w:r w:rsidR="00B24AE3">
        <w:rPr>
          <w:sz w:val="20"/>
          <w:szCs w:val="20"/>
          <w:lang w:val="nl-NL"/>
        </w:rPr>
        <w:t xml:space="preserve">atie precies zien welke </w:t>
      </w:r>
      <w:r w:rsidR="00A97515">
        <w:rPr>
          <w:sz w:val="20"/>
          <w:szCs w:val="20"/>
          <w:lang w:val="nl-NL"/>
        </w:rPr>
        <w:t>Annuleringsgarantie er v</w:t>
      </w:r>
      <w:r w:rsidR="00B24AE3">
        <w:rPr>
          <w:sz w:val="20"/>
          <w:szCs w:val="20"/>
          <w:lang w:val="nl-NL"/>
        </w:rPr>
        <w:t>an toepassing is.</w:t>
      </w:r>
    </w:p>
    <w:p w14:paraId="1B2CE731" w14:textId="6285FC7B" w:rsidR="005C4CB4" w:rsidRPr="000404FD" w:rsidRDefault="000404FD" w:rsidP="00D140E0">
      <w:pPr>
        <w:rPr>
          <w:rStyle w:val="Hyperlink"/>
          <w:rFonts w:eastAsia="Times New Roman" w:cs="Times New Roman"/>
          <w:sz w:val="20"/>
          <w:szCs w:val="20"/>
          <w:lang w:val="nl-NL"/>
        </w:rPr>
      </w:pPr>
      <w:r>
        <w:rPr>
          <w:rFonts w:eastAsia="Times New Roman" w:cs="Times New Roman"/>
          <w:sz w:val="20"/>
          <w:szCs w:val="20"/>
          <w:lang w:val="nl-NL"/>
        </w:rPr>
        <w:fldChar w:fldCharType="begin"/>
      </w:r>
      <w:r>
        <w:rPr>
          <w:rFonts w:eastAsia="Times New Roman" w:cs="Times New Roman"/>
          <w:sz w:val="20"/>
          <w:szCs w:val="20"/>
          <w:lang w:val="nl-NL"/>
        </w:rPr>
        <w:instrText xml:space="preserve"> HYPERLINK "http://www.skiwelt.at/accommodaties" </w:instrText>
      </w:r>
      <w:r>
        <w:rPr>
          <w:rFonts w:eastAsia="Times New Roman" w:cs="Times New Roman"/>
          <w:sz w:val="20"/>
          <w:szCs w:val="20"/>
          <w:lang w:val="nl-NL"/>
        </w:rPr>
      </w:r>
      <w:r>
        <w:rPr>
          <w:rFonts w:eastAsia="Times New Roman" w:cs="Times New Roman"/>
          <w:sz w:val="20"/>
          <w:szCs w:val="20"/>
          <w:lang w:val="nl-NL"/>
        </w:rPr>
        <w:fldChar w:fldCharType="separate"/>
      </w:r>
      <w:r w:rsidR="00B24AE3" w:rsidRPr="000404FD">
        <w:rPr>
          <w:rStyle w:val="Hyperlink"/>
          <w:rFonts w:eastAsia="Times New Roman" w:cs="Times New Roman"/>
          <w:sz w:val="20"/>
          <w:szCs w:val="20"/>
          <w:lang w:val="nl-NL"/>
        </w:rPr>
        <w:t>www.skiwelt.at/accommodaties</w:t>
      </w:r>
    </w:p>
    <w:p w14:paraId="20A5A86F" w14:textId="4925D542" w:rsidR="00B24AE3" w:rsidRDefault="000404FD" w:rsidP="00D140E0">
      <w:pPr>
        <w:rPr>
          <w:rFonts w:eastAsia="Times New Roman" w:cs="Times New Roman"/>
          <w:sz w:val="20"/>
          <w:szCs w:val="20"/>
          <w:lang w:val="nl-NL"/>
        </w:rPr>
      </w:pPr>
      <w:r>
        <w:rPr>
          <w:rFonts w:eastAsia="Times New Roman" w:cs="Times New Roman"/>
          <w:sz w:val="20"/>
          <w:szCs w:val="20"/>
          <w:lang w:val="nl-NL"/>
        </w:rPr>
        <w:fldChar w:fldCharType="end"/>
      </w:r>
      <w:r w:rsidR="00B24AE3">
        <w:rPr>
          <w:rFonts w:eastAsia="Times New Roman" w:cs="Times New Roman"/>
          <w:sz w:val="20"/>
          <w:szCs w:val="20"/>
          <w:lang w:val="nl-NL"/>
        </w:rPr>
        <w:t>Bergbaan Belevenis Card vooraf online kopen:</w:t>
      </w:r>
    </w:p>
    <w:p w14:paraId="54CD7F52" w14:textId="3A9AA5EF" w:rsidR="00E41FA6" w:rsidRPr="000404FD" w:rsidRDefault="00B24AE3" w:rsidP="00D541A8">
      <w:pPr>
        <w:rPr>
          <w:rFonts w:eastAsia="Times New Roman" w:cs="Times New Roman"/>
          <w:sz w:val="20"/>
          <w:szCs w:val="20"/>
          <w:lang w:val="nl-NL"/>
        </w:rPr>
      </w:pPr>
      <w:r>
        <w:rPr>
          <w:rFonts w:eastAsia="Times New Roman" w:cs="Times New Roman"/>
          <w:sz w:val="20"/>
          <w:szCs w:val="20"/>
          <w:lang w:val="nl-NL"/>
        </w:rPr>
        <w:t>Met slechts 1 ticket krijg</w:t>
      </w:r>
      <w:r w:rsidR="000404FD">
        <w:rPr>
          <w:rFonts w:eastAsia="Times New Roman" w:cs="Times New Roman"/>
          <w:sz w:val="20"/>
          <w:szCs w:val="20"/>
          <w:lang w:val="nl-NL"/>
        </w:rPr>
        <w:t xml:space="preserve">en natuurliefhebbers </w:t>
      </w:r>
      <w:r>
        <w:rPr>
          <w:rFonts w:eastAsia="Times New Roman" w:cs="Times New Roman"/>
          <w:sz w:val="20"/>
          <w:szCs w:val="20"/>
          <w:lang w:val="nl-NL"/>
        </w:rPr>
        <w:t xml:space="preserve">toegang tot 7 unieke, met liefde </w:t>
      </w:r>
      <w:r w:rsidR="000404FD">
        <w:rPr>
          <w:rFonts w:eastAsia="Times New Roman" w:cs="Times New Roman"/>
          <w:sz w:val="20"/>
          <w:szCs w:val="20"/>
          <w:lang w:val="nl-NL"/>
        </w:rPr>
        <w:t xml:space="preserve">gecreëerde Bergbeleveniswerelden, 15 gondelbanen en liften en meer dan 700km wandelpad in de grootste bergbelevenis van de Alpen. In de online ticketshop van de SkiWelt kan je vooraf je Bergbaan Beleveniscard (met een geldigheid van 1-14 dagen) en dagtickets voor de Bergbeleveniswerelden bestellen en thuis laten bezorgen. Natuurlijk heb je ook als je online je tickets koopt de grootste zekerheid: de waarde van niet gebruikte tickets blijft voor 100% behouden en kan op een later tijdstip of in het volgende seizoen ingewisseld worden. </w:t>
      </w:r>
      <w:r w:rsidR="000404FD" w:rsidRPr="000404FD">
        <w:rPr>
          <w:rFonts w:eastAsia="Times New Roman" w:cs="Times New Roman"/>
          <w:sz w:val="20"/>
          <w:szCs w:val="20"/>
          <w:lang w:val="nl-NL"/>
        </w:rPr>
        <w:t xml:space="preserve">Naar de online shop: </w:t>
      </w:r>
      <w:r w:rsidR="00E30F0D">
        <w:fldChar w:fldCharType="begin"/>
      </w:r>
      <w:r w:rsidR="000404FD" w:rsidRPr="000404FD">
        <w:rPr>
          <w:lang w:val="nl-NL"/>
        </w:rPr>
        <w:instrText>HYPERLINK "https://www.skiwelt.at/en/ticketshop"</w:instrText>
      </w:r>
      <w:r w:rsidR="00E30F0D">
        <w:fldChar w:fldCharType="separate"/>
      </w:r>
      <w:r w:rsidR="00331605" w:rsidRPr="000404FD">
        <w:rPr>
          <w:rStyle w:val="Hyperlink"/>
          <w:rFonts w:eastAsia="Times New Roman" w:cs="Times New Roman"/>
          <w:sz w:val="20"/>
          <w:szCs w:val="20"/>
          <w:lang w:val="nl-NL"/>
        </w:rPr>
        <w:t>tickets.skiwelt.at</w:t>
      </w:r>
      <w:r w:rsidR="00E30F0D">
        <w:rPr>
          <w:rStyle w:val="Hyperlink"/>
          <w:rFonts w:eastAsia="Times New Roman" w:cs="Times New Roman"/>
          <w:sz w:val="20"/>
          <w:szCs w:val="20"/>
        </w:rPr>
        <w:fldChar w:fldCharType="end"/>
      </w:r>
      <w:r w:rsidR="00331605" w:rsidRPr="000404FD">
        <w:rPr>
          <w:rFonts w:eastAsia="Times New Roman" w:cs="Times New Roman"/>
          <w:sz w:val="20"/>
          <w:szCs w:val="20"/>
          <w:lang w:val="nl-NL"/>
        </w:rPr>
        <w:t xml:space="preserve"> </w:t>
      </w:r>
      <w:r w:rsidR="00E41FA6" w:rsidRPr="000404FD">
        <w:rPr>
          <w:rFonts w:eastAsia="Times New Roman" w:cs="Times New Roman"/>
          <w:sz w:val="20"/>
          <w:szCs w:val="20"/>
          <w:lang w:val="nl-NL"/>
        </w:rPr>
        <w:t xml:space="preserve"> </w:t>
      </w:r>
    </w:p>
    <w:p w14:paraId="0F63692F" w14:textId="42437D28" w:rsidR="00CD0C84" w:rsidRPr="000404FD" w:rsidRDefault="000404FD" w:rsidP="00D541A8">
      <w:pPr>
        <w:rPr>
          <w:rFonts w:eastAsia="Times New Roman" w:cs="Times New Roman"/>
          <w:sz w:val="20"/>
          <w:szCs w:val="20"/>
          <w:lang w:val="nl-NL"/>
        </w:rPr>
      </w:pPr>
      <w:r w:rsidRPr="000404FD">
        <w:rPr>
          <w:rFonts w:eastAsia="Times New Roman" w:cs="Times New Roman"/>
          <w:sz w:val="20"/>
          <w:szCs w:val="20"/>
          <w:lang w:val="nl-NL"/>
        </w:rPr>
        <w:t xml:space="preserve">Al vanaf 1 mei 2021 zijn de eerste  Zomerbergbanen van de </w:t>
      </w:r>
      <w:r>
        <w:rPr>
          <w:rFonts w:eastAsia="Times New Roman" w:cs="Times New Roman"/>
          <w:sz w:val="20"/>
          <w:szCs w:val="20"/>
          <w:lang w:val="nl-NL"/>
        </w:rPr>
        <w:t>Wilder Kaiser  - Brixental weer open:</w:t>
      </w:r>
      <w:r w:rsidR="005B608E" w:rsidRPr="000404FD">
        <w:rPr>
          <w:rFonts w:eastAsia="Times New Roman" w:cs="Times New Roman"/>
          <w:sz w:val="20"/>
          <w:szCs w:val="20"/>
          <w:lang w:val="nl-NL"/>
        </w:rPr>
        <w:t xml:space="preserve"> </w:t>
      </w:r>
      <w:hyperlink r:id="rId8" w:history="1">
        <w:r w:rsidRPr="003B171F">
          <w:rPr>
            <w:rStyle w:val="Hyperlink"/>
            <w:rFonts w:eastAsia="Times New Roman" w:cs="Times New Roman"/>
            <w:sz w:val="20"/>
            <w:szCs w:val="20"/>
            <w:lang w:val="nl-NL"/>
          </w:rPr>
          <w:t>www.skiwelt.at/openingstijden</w:t>
        </w:r>
      </w:hyperlink>
      <w:r w:rsidR="005B608E" w:rsidRPr="000404FD">
        <w:rPr>
          <w:rFonts w:eastAsia="Times New Roman" w:cs="Times New Roman"/>
          <w:sz w:val="20"/>
          <w:szCs w:val="20"/>
          <w:lang w:val="nl-NL"/>
        </w:rPr>
        <w:t xml:space="preserve"> </w:t>
      </w:r>
    </w:p>
    <w:p w14:paraId="45348A63" w14:textId="77777777" w:rsidR="00CD0C84" w:rsidRPr="000404FD" w:rsidRDefault="00CD0C84" w:rsidP="00D541A8">
      <w:pPr>
        <w:rPr>
          <w:sz w:val="20"/>
          <w:szCs w:val="20"/>
          <w:lang w:val="nl-NL"/>
        </w:rPr>
      </w:pPr>
    </w:p>
    <w:p w14:paraId="25D26375" w14:textId="250124F1" w:rsidR="00CD0C84" w:rsidRPr="000404FD" w:rsidRDefault="000404FD" w:rsidP="00D541A8">
      <w:pPr>
        <w:rPr>
          <w:sz w:val="20"/>
          <w:szCs w:val="20"/>
          <w:lang w:val="nl-NL"/>
        </w:rPr>
      </w:pPr>
      <w:r w:rsidRPr="000404FD">
        <w:rPr>
          <w:sz w:val="20"/>
          <w:szCs w:val="20"/>
          <w:lang w:val="nl-NL"/>
        </w:rPr>
        <w:t>Meer informatie</w:t>
      </w:r>
      <w:r w:rsidR="00E41FA6" w:rsidRPr="000404FD">
        <w:rPr>
          <w:sz w:val="20"/>
          <w:szCs w:val="20"/>
          <w:lang w:val="nl-NL"/>
        </w:rPr>
        <w:t xml:space="preserve">: </w:t>
      </w:r>
      <w:hyperlink r:id="rId9" w:history="1">
        <w:r w:rsidRPr="003B171F">
          <w:rPr>
            <w:rStyle w:val="Hyperlink"/>
            <w:sz w:val="20"/>
            <w:szCs w:val="20"/>
            <w:lang w:val="nl-NL"/>
          </w:rPr>
          <w:t>www.skiwelt.at/annuleringsgarantie</w:t>
        </w:r>
      </w:hyperlink>
      <w:r w:rsidR="005B608E" w:rsidRPr="000404FD">
        <w:rPr>
          <w:sz w:val="20"/>
          <w:szCs w:val="20"/>
          <w:lang w:val="nl-NL"/>
        </w:rPr>
        <w:t xml:space="preserve"> </w:t>
      </w:r>
      <w:r w:rsidR="00CD0C84" w:rsidRPr="000404FD">
        <w:rPr>
          <w:sz w:val="20"/>
          <w:szCs w:val="20"/>
          <w:lang w:val="nl-NL"/>
        </w:rPr>
        <w:t xml:space="preserve">       </w:t>
      </w:r>
    </w:p>
    <w:p w14:paraId="598EDB4C" w14:textId="77777777" w:rsidR="00CD0C84" w:rsidRPr="000404FD" w:rsidRDefault="00CD0C84">
      <w:pPr>
        <w:rPr>
          <w:sz w:val="20"/>
          <w:szCs w:val="20"/>
          <w:lang w:val="nl-NL"/>
        </w:rPr>
      </w:pPr>
      <w:r w:rsidRPr="000404FD">
        <w:rPr>
          <w:sz w:val="20"/>
          <w:szCs w:val="20"/>
          <w:lang w:val="nl-NL"/>
        </w:rPr>
        <w:br w:type="page"/>
      </w:r>
    </w:p>
    <w:p w14:paraId="1A095D2E" w14:textId="191F4834" w:rsidR="00D140E0" w:rsidRPr="00E41FA6" w:rsidRDefault="00CD0C84" w:rsidP="00D541A8">
      <w:pPr>
        <w:rPr>
          <w:rFonts w:eastAsia="Times New Roman" w:cs="Times New Roman"/>
          <w:sz w:val="20"/>
          <w:szCs w:val="20"/>
        </w:rPr>
      </w:pPr>
      <w:r>
        <w:rPr>
          <w:sz w:val="20"/>
          <w:szCs w:val="20"/>
        </w:rPr>
        <w:lastRenderedPageBreak/>
        <w:t>_</w:t>
      </w:r>
      <w:r w:rsidR="00D140E0" w:rsidRPr="00E41FA6">
        <w:t>__________________________________________________________________________</w:t>
      </w:r>
    </w:p>
    <w:p w14:paraId="74487544" w14:textId="1A79C85B" w:rsidR="00D140E0" w:rsidRPr="00E41FA6" w:rsidRDefault="00D140E0" w:rsidP="000E27DB">
      <w:pPr>
        <w:tabs>
          <w:tab w:val="left" w:pos="1843"/>
        </w:tabs>
        <w:spacing w:after="0" w:line="240" w:lineRule="auto"/>
        <w:ind w:right="278"/>
        <w:jc w:val="both"/>
        <w:rPr>
          <w:rFonts w:cs="Arial"/>
          <w:color w:val="000000"/>
          <w:sz w:val="16"/>
          <w:szCs w:val="20"/>
        </w:rPr>
      </w:pPr>
      <w:r w:rsidRPr="00E41FA6">
        <w:rPr>
          <w:rFonts w:cs="Arial"/>
          <w:color w:val="000000"/>
          <w:sz w:val="16"/>
          <w:szCs w:val="20"/>
        </w:rPr>
        <w:t>INFORMATI</w:t>
      </w:r>
      <w:r w:rsidR="00E30F0D">
        <w:rPr>
          <w:rFonts w:cs="Arial"/>
          <w:color w:val="000000"/>
          <w:sz w:val="16"/>
          <w:szCs w:val="20"/>
        </w:rPr>
        <w:t>E</w:t>
      </w:r>
      <w:bookmarkStart w:id="0" w:name="_GoBack"/>
      <w:bookmarkEnd w:id="0"/>
      <w:r w:rsidRPr="00E41FA6">
        <w:rPr>
          <w:rFonts w:cs="Arial"/>
          <w:color w:val="000000"/>
          <w:sz w:val="16"/>
          <w:szCs w:val="20"/>
        </w:rPr>
        <w:tab/>
      </w:r>
      <w:proofErr w:type="spellStart"/>
      <w:r w:rsidRPr="00E41FA6">
        <w:rPr>
          <w:rFonts w:cs="Arial"/>
          <w:color w:val="000000"/>
          <w:sz w:val="16"/>
          <w:szCs w:val="20"/>
        </w:rPr>
        <w:t>SkiWelt</w:t>
      </w:r>
      <w:proofErr w:type="spellEnd"/>
      <w:r w:rsidRPr="00E41FA6">
        <w:rPr>
          <w:rFonts w:cs="Arial"/>
          <w:color w:val="000000"/>
          <w:sz w:val="16"/>
          <w:szCs w:val="20"/>
        </w:rPr>
        <w:t xml:space="preserve"> Wilder Kaiser - Brixental  Marketing GmbH</w:t>
      </w:r>
    </w:p>
    <w:p w14:paraId="61D10071" w14:textId="2A0AEB22" w:rsidR="00E41FA6" w:rsidRPr="005C4CB4" w:rsidRDefault="00D140E0" w:rsidP="000E27DB">
      <w:pPr>
        <w:tabs>
          <w:tab w:val="left" w:pos="1843"/>
        </w:tabs>
        <w:spacing w:after="0" w:line="240" w:lineRule="auto"/>
        <w:ind w:right="278"/>
        <w:jc w:val="both"/>
        <w:rPr>
          <w:rFonts w:cs="Arial"/>
          <w:color w:val="000000"/>
          <w:sz w:val="16"/>
          <w:szCs w:val="20"/>
          <w:lang w:val="en-GB"/>
        </w:rPr>
      </w:pPr>
      <w:r w:rsidRPr="00E41FA6">
        <w:rPr>
          <w:rFonts w:cs="Arial"/>
          <w:color w:val="000000"/>
          <w:sz w:val="16"/>
          <w:szCs w:val="20"/>
        </w:rPr>
        <w:tab/>
      </w:r>
      <w:r w:rsidRPr="005C4CB4">
        <w:rPr>
          <w:rFonts w:cs="Arial"/>
          <w:color w:val="000000"/>
          <w:sz w:val="16"/>
          <w:szCs w:val="20"/>
          <w:lang w:val="en-GB"/>
        </w:rPr>
        <w:t xml:space="preserve">A–6306 </w:t>
      </w:r>
      <w:proofErr w:type="spellStart"/>
      <w:proofErr w:type="gramStart"/>
      <w:r w:rsidRPr="005C4CB4">
        <w:rPr>
          <w:rFonts w:cs="Arial"/>
          <w:color w:val="000000"/>
          <w:sz w:val="16"/>
          <w:szCs w:val="20"/>
          <w:lang w:val="en-GB"/>
        </w:rPr>
        <w:t>Söll</w:t>
      </w:r>
      <w:proofErr w:type="spellEnd"/>
      <w:r w:rsidRPr="005C4CB4">
        <w:rPr>
          <w:rFonts w:cs="Arial"/>
          <w:color w:val="000000"/>
          <w:sz w:val="16"/>
          <w:szCs w:val="20"/>
          <w:lang w:val="en-GB"/>
        </w:rPr>
        <w:t xml:space="preserve">  |</w:t>
      </w:r>
      <w:proofErr w:type="gramEnd"/>
      <w:r w:rsidRPr="005C4CB4">
        <w:rPr>
          <w:rFonts w:cs="Arial"/>
          <w:color w:val="000000"/>
          <w:sz w:val="16"/>
          <w:szCs w:val="20"/>
          <w:lang w:val="en-GB"/>
        </w:rPr>
        <w:t xml:space="preserve"> Tel: +43 5333 - 400 |  </w:t>
      </w:r>
      <w:hyperlink r:id="rId10" w:history="1">
        <w:r w:rsidRPr="005C4CB4">
          <w:rPr>
            <w:rStyle w:val="Hyperlink"/>
            <w:rFonts w:cs="Arial"/>
            <w:sz w:val="16"/>
            <w:szCs w:val="20"/>
            <w:lang w:val="en-GB"/>
          </w:rPr>
          <w:t>office@skiwelt.at</w:t>
        </w:r>
      </w:hyperlink>
      <w:r w:rsidRPr="005C4CB4">
        <w:rPr>
          <w:rFonts w:cs="Arial"/>
          <w:color w:val="0000FF"/>
          <w:sz w:val="16"/>
          <w:szCs w:val="20"/>
          <w:lang w:val="en-GB"/>
        </w:rPr>
        <w:t xml:space="preserve"> |</w:t>
      </w:r>
      <w:r w:rsidRPr="005C4CB4">
        <w:rPr>
          <w:rFonts w:cs="Arial"/>
          <w:color w:val="000000"/>
          <w:sz w:val="16"/>
          <w:szCs w:val="20"/>
          <w:lang w:val="en-GB"/>
        </w:rPr>
        <w:t xml:space="preserve"> </w:t>
      </w:r>
      <w:hyperlink r:id="rId11" w:history="1">
        <w:r w:rsidRPr="005C4CB4">
          <w:rPr>
            <w:rFonts w:cs="Arial"/>
            <w:color w:val="000000"/>
            <w:sz w:val="16"/>
            <w:szCs w:val="20"/>
            <w:lang w:val="en-GB"/>
          </w:rPr>
          <w:t>www.skiwelt.at</w:t>
        </w:r>
      </w:hyperlink>
    </w:p>
    <w:p w14:paraId="75FE579E" w14:textId="687762D5" w:rsidR="00D140E0" w:rsidRPr="00E30F0D" w:rsidRDefault="00E30F0D" w:rsidP="000E27DB">
      <w:pPr>
        <w:pBdr>
          <w:top w:val="single" w:sz="4" w:space="5" w:color="auto"/>
          <w:bottom w:val="single" w:sz="4" w:space="4" w:color="auto"/>
        </w:pBdr>
        <w:spacing w:line="276" w:lineRule="auto"/>
        <w:ind w:right="-142"/>
        <w:jc w:val="both"/>
        <w:rPr>
          <w:i/>
          <w:sz w:val="18"/>
          <w:lang w:val="nl-NL"/>
        </w:rPr>
      </w:pPr>
      <w:r w:rsidRPr="00E30F0D">
        <w:rPr>
          <w:i/>
          <w:sz w:val="18"/>
          <w:lang w:val="nl-NL"/>
        </w:rPr>
        <w:t>Instappen</w:t>
      </w:r>
      <w:r w:rsidR="00781996" w:rsidRPr="00E30F0D">
        <w:rPr>
          <w:i/>
          <w:sz w:val="18"/>
          <w:lang w:val="nl-NL"/>
        </w:rPr>
        <w:t xml:space="preserve"> &amp; </w:t>
      </w:r>
      <w:r w:rsidRPr="00E30F0D">
        <w:rPr>
          <w:i/>
          <w:sz w:val="18"/>
          <w:lang w:val="nl-NL"/>
        </w:rPr>
        <w:t>beleven</w:t>
      </w:r>
      <w:r w:rsidR="00781996" w:rsidRPr="00E30F0D">
        <w:rPr>
          <w:i/>
          <w:sz w:val="18"/>
          <w:lang w:val="nl-NL"/>
        </w:rPr>
        <w:t xml:space="preserve">: </w:t>
      </w:r>
      <w:r w:rsidRPr="00E30F0D">
        <w:rPr>
          <w:i/>
          <w:sz w:val="18"/>
          <w:lang w:val="nl-NL"/>
        </w:rPr>
        <w:t xml:space="preserve">de grootste bergbelevenis van </w:t>
      </w:r>
      <w:r>
        <w:rPr>
          <w:i/>
          <w:sz w:val="18"/>
          <w:lang w:val="nl-NL"/>
        </w:rPr>
        <w:t>de Alpen</w:t>
      </w:r>
      <w:r w:rsidRPr="00E30F0D">
        <w:rPr>
          <w:i/>
          <w:sz w:val="18"/>
          <w:lang w:val="nl-NL"/>
        </w:rPr>
        <w:t xml:space="preserve"> wacht op je</w:t>
      </w:r>
      <w:r>
        <w:rPr>
          <w:i/>
          <w:sz w:val="18"/>
          <w:lang w:val="nl-NL"/>
        </w:rPr>
        <w:t>!</w:t>
      </w:r>
      <w:r w:rsidR="00781996" w:rsidRPr="00E30F0D">
        <w:rPr>
          <w:i/>
          <w:sz w:val="18"/>
          <w:lang w:val="nl-NL"/>
        </w:rPr>
        <w:t xml:space="preserve">! </w:t>
      </w:r>
      <w:r w:rsidRPr="00E30F0D">
        <w:rPr>
          <w:i/>
          <w:sz w:val="18"/>
          <w:lang w:val="nl-NL"/>
        </w:rPr>
        <w:t>D</w:t>
      </w:r>
      <w:r>
        <w:rPr>
          <w:i/>
          <w:sz w:val="18"/>
          <w:lang w:val="nl-NL"/>
        </w:rPr>
        <w:t>e Zomerbergbanen</w:t>
      </w:r>
      <w:r w:rsidR="00781996" w:rsidRPr="00E30F0D">
        <w:rPr>
          <w:i/>
          <w:sz w:val="18"/>
          <w:lang w:val="nl-NL"/>
        </w:rPr>
        <w:t xml:space="preserve"> Wilder Kaiser – Brixental bie</w:t>
      </w:r>
      <w:r>
        <w:rPr>
          <w:i/>
          <w:sz w:val="18"/>
          <w:lang w:val="nl-NL"/>
        </w:rPr>
        <w:t>d</w:t>
      </w:r>
      <w:r w:rsidR="00781996" w:rsidRPr="00E30F0D">
        <w:rPr>
          <w:i/>
          <w:sz w:val="18"/>
          <w:lang w:val="nl-NL"/>
        </w:rPr>
        <w:t>en 7 Berg</w:t>
      </w:r>
      <w:r>
        <w:rPr>
          <w:i/>
          <w:sz w:val="18"/>
          <w:lang w:val="nl-NL"/>
        </w:rPr>
        <w:t>Belevenis</w:t>
      </w:r>
      <w:r w:rsidR="00781996" w:rsidRPr="00E30F0D">
        <w:rPr>
          <w:i/>
          <w:sz w:val="18"/>
          <w:lang w:val="nl-NL"/>
        </w:rPr>
        <w:t>We</w:t>
      </w:r>
      <w:r>
        <w:rPr>
          <w:i/>
          <w:sz w:val="18"/>
          <w:lang w:val="nl-NL"/>
        </w:rPr>
        <w:t>relden</w:t>
      </w:r>
      <w:r w:rsidR="00781996" w:rsidRPr="00E30F0D">
        <w:rPr>
          <w:i/>
          <w:sz w:val="18"/>
          <w:lang w:val="nl-NL"/>
        </w:rPr>
        <w:t xml:space="preserve"> (Filzalmsee Brixen im Thale, </w:t>
      </w:r>
      <w:r>
        <w:rPr>
          <w:i/>
          <w:sz w:val="18"/>
          <w:lang w:val="nl-NL"/>
        </w:rPr>
        <w:t xml:space="preserve">Astberg Pony Alm </w:t>
      </w:r>
      <w:r w:rsidR="00781996" w:rsidRPr="00E30F0D">
        <w:rPr>
          <w:i/>
          <w:sz w:val="18"/>
          <w:lang w:val="nl-NL"/>
        </w:rPr>
        <w:t xml:space="preserve">Going, Ellmi‘s Zauberwelt Ellmau, Hexenwasser Söll Hohe Salve, Hohe Salve Hopfgarten Söll, KaiserWelt Scheffau &amp; Alpinolino Westendorf), </w:t>
      </w:r>
      <w:r>
        <w:rPr>
          <w:i/>
          <w:sz w:val="18"/>
          <w:lang w:val="nl-NL"/>
        </w:rPr>
        <w:t xml:space="preserve">allemaal eenvoudig bereikbaar met </w:t>
      </w:r>
      <w:r w:rsidR="00781996" w:rsidRPr="00E30F0D">
        <w:rPr>
          <w:i/>
          <w:sz w:val="18"/>
          <w:lang w:val="nl-NL"/>
        </w:rPr>
        <w:t xml:space="preserve">15 moderne </w:t>
      </w:r>
      <w:r>
        <w:rPr>
          <w:i/>
          <w:sz w:val="18"/>
          <w:lang w:val="nl-NL"/>
        </w:rPr>
        <w:t>gondels en l</w:t>
      </w:r>
      <w:r w:rsidR="00781996" w:rsidRPr="00E30F0D">
        <w:rPr>
          <w:i/>
          <w:sz w:val="18"/>
          <w:lang w:val="nl-NL"/>
        </w:rPr>
        <w:t xml:space="preserve">iften. </w:t>
      </w:r>
      <w:r w:rsidR="00781996" w:rsidRPr="00E30F0D">
        <w:rPr>
          <w:i/>
          <w:sz w:val="18"/>
          <w:lang w:val="de-AT"/>
        </w:rPr>
        <w:t xml:space="preserve">De </w:t>
      </w:r>
      <w:proofErr w:type="spellStart"/>
      <w:r w:rsidRPr="00E30F0D">
        <w:rPr>
          <w:i/>
          <w:sz w:val="18"/>
          <w:lang w:val="de-AT"/>
        </w:rPr>
        <w:t>Beleveniswerelden</w:t>
      </w:r>
      <w:proofErr w:type="spellEnd"/>
      <w:r w:rsidRPr="00E30F0D">
        <w:rPr>
          <w:i/>
          <w:sz w:val="18"/>
          <w:lang w:val="de-AT"/>
        </w:rPr>
        <w:t xml:space="preserve"> </w:t>
      </w:r>
      <w:proofErr w:type="spellStart"/>
      <w:r w:rsidRPr="00E30F0D">
        <w:rPr>
          <w:i/>
          <w:sz w:val="18"/>
          <w:lang w:val="de-AT"/>
        </w:rPr>
        <w:t>zijn</w:t>
      </w:r>
      <w:proofErr w:type="spellEnd"/>
      <w:r w:rsidRPr="00E30F0D">
        <w:rPr>
          <w:i/>
          <w:sz w:val="18"/>
          <w:lang w:val="de-AT"/>
        </w:rPr>
        <w:t xml:space="preserve"> </w:t>
      </w:r>
      <w:proofErr w:type="spellStart"/>
      <w:r w:rsidRPr="00E30F0D">
        <w:rPr>
          <w:i/>
          <w:sz w:val="18"/>
          <w:lang w:val="de-AT"/>
        </w:rPr>
        <w:t>grotendeels</w:t>
      </w:r>
      <w:proofErr w:type="spellEnd"/>
      <w:r w:rsidRPr="00E30F0D">
        <w:rPr>
          <w:i/>
          <w:sz w:val="18"/>
          <w:lang w:val="de-AT"/>
        </w:rPr>
        <w:t xml:space="preserve"> </w:t>
      </w:r>
      <w:proofErr w:type="spellStart"/>
      <w:r w:rsidRPr="00E30F0D">
        <w:rPr>
          <w:i/>
          <w:sz w:val="18"/>
          <w:lang w:val="de-AT"/>
        </w:rPr>
        <w:t>met</w:t>
      </w:r>
      <w:proofErr w:type="spellEnd"/>
      <w:r w:rsidRPr="00E30F0D">
        <w:rPr>
          <w:i/>
          <w:sz w:val="18"/>
          <w:lang w:val="de-AT"/>
        </w:rPr>
        <w:t xml:space="preserve"> </w:t>
      </w:r>
      <w:proofErr w:type="spellStart"/>
      <w:r w:rsidRPr="00E30F0D">
        <w:rPr>
          <w:i/>
          <w:sz w:val="18"/>
          <w:lang w:val="de-AT"/>
        </w:rPr>
        <w:t>kinderwagen</w:t>
      </w:r>
      <w:proofErr w:type="spellEnd"/>
      <w:r w:rsidRPr="00E30F0D">
        <w:rPr>
          <w:i/>
          <w:sz w:val="18"/>
          <w:lang w:val="de-AT"/>
        </w:rPr>
        <w:t xml:space="preserve"> en </w:t>
      </w:r>
      <w:proofErr w:type="spellStart"/>
      <w:r w:rsidRPr="00E30F0D">
        <w:rPr>
          <w:i/>
          <w:sz w:val="18"/>
          <w:lang w:val="de-AT"/>
        </w:rPr>
        <w:t>rolstoel</w:t>
      </w:r>
      <w:proofErr w:type="spellEnd"/>
      <w:r w:rsidRPr="00E30F0D">
        <w:rPr>
          <w:i/>
          <w:sz w:val="18"/>
          <w:lang w:val="de-AT"/>
        </w:rPr>
        <w:t xml:space="preserve"> </w:t>
      </w:r>
      <w:proofErr w:type="spellStart"/>
      <w:r w:rsidRPr="00E30F0D">
        <w:rPr>
          <w:i/>
          <w:sz w:val="18"/>
          <w:lang w:val="de-AT"/>
        </w:rPr>
        <w:t>begaanbaar</w:t>
      </w:r>
      <w:proofErr w:type="spellEnd"/>
      <w:r w:rsidRPr="00E30F0D">
        <w:rPr>
          <w:i/>
          <w:sz w:val="18"/>
          <w:lang w:val="de-AT"/>
        </w:rPr>
        <w:t xml:space="preserve">. </w:t>
      </w:r>
      <w:r w:rsidRPr="00E30F0D">
        <w:rPr>
          <w:i/>
          <w:sz w:val="18"/>
          <w:lang w:val="nl-NL"/>
        </w:rPr>
        <w:t>De avontuurlijke stations van de Beleveniswerelden nodigen kleine en grote bezoekers uit om samen te spelen,</w:t>
      </w:r>
      <w:r>
        <w:rPr>
          <w:i/>
          <w:sz w:val="18"/>
          <w:lang w:val="nl-NL"/>
        </w:rPr>
        <w:t xml:space="preserve"> te ontdekken en te ontspannen!</w:t>
      </w:r>
    </w:p>
    <w:sectPr w:rsidR="00D140E0" w:rsidRPr="00E30F0D" w:rsidSect="0058449F">
      <w:headerReference w:type="default" r:id="rId12"/>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A4911" w14:textId="77777777" w:rsidR="009C4DBE" w:rsidRDefault="009C4DBE" w:rsidP="009C4DBE">
      <w:pPr>
        <w:spacing w:after="0" w:line="240" w:lineRule="auto"/>
      </w:pPr>
      <w:r>
        <w:separator/>
      </w:r>
    </w:p>
  </w:endnote>
  <w:endnote w:type="continuationSeparator" w:id="0">
    <w:p w14:paraId="7C246EA3" w14:textId="77777777" w:rsidR="009C4DBE" w:rsidRDefault="009C4DBE" w:rsidP="009C4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5B290" w14:textId="77777777" w:rsidR="009C4DBE" w:rsidRDefault="009C4DBE" w:rsidP="009C4DBE">
      <w:pPr>
        <w:spacing w:after="0" w:line="240" w:lineRule="auto"/>
      </w:pPr>
      <w:r>
        <w:separator/>
      </w:r>
    </w:p>
  </w:footnote>
  <w:footnote w:type="continuationSeparator" w:id="0">
    <w:p w14:paraId="11041DCE" w14:textId="77777777" w:rsidR="009C4DBE" w:rsidRDefault="009C4DBE" w:rsidP="009C4D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85F20" w14:textId="49CF2143" w:rsidR="009C4DBE" w:rsidRDefault="008A54BC">
    <w:pPr>
      <w:pStyle w:val="Kopfzeile"/>
    </w:pPr>
    <w:r>
      <w:rPr>
        <w:noProof/>
        <w:lang w:val="de-AT" w:eastAsia="de-AT"/>
      </w:rPr>
      <w:drawing>
        <wp:anchor distT="0" distB="0" distL="114300" distR="114300" simplePos="0" relativeHeight="251658240" behindDoc="1" locked="0" layoutInCell="1" allowOverlap="1" wp14:anchorId="2A3BE082" wp14:editId="3D309A2F">
          <wp:simplePos x="0" y="0"/>
          <wp:positionH relativeFrom="margin">
            <wp:posOffset>5401030</wp:posOffset>
          </wp:positionH>
          <wp:positionV relativeFrom="margin">
            <wp:posOffset>-846041</wp:posOffset>
          </wp:positionV>
          <wp:extent cx="1333500" cy="101917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C74FF"/>
    <w:multiLevelType w:val="hybridMultilevel"/>
    <w:tmpl w:val="502C01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76957B2F"/>
    <w:multiLevelType w:val="hybridMultilevel"/>
    <w:tmpl w:val="36745F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79AC088D"/>
    <w:multiLevelType w:val="hybridMultilevel"/>
    <w:tmpl w:val="7E6ED8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0E0"/>
    <w:rsid w:val="000404FD"/>
    <w:rsid w:val="000E27DB"/>
    <w:rsid w:val="001A338E"/>
    <w:rsid w:val="001A726F"/>
    <w:rsid w:val="00331605"/>
    <w:rsid w:val="00402742"/>
    <w:rsid w:val="0043150B"/>
    <w:rsid w:val="0047538D"/>
    <w:rsid w:val="00524985"/>
    <w:rsid w:val="005968E9"/>
    <w:rsid w:val="005A392A"/>
    <w:rsid w:val="005B608E"/>
    <w:rsid w:val="005C4CB4"/>
    <w:rsid w:val="006D09A4"/>
    <w:rsid w:val="00735142"/>
    <w:rsid w:val="00766669"/>
    <w:rsid w:val="00781996"/>
    <w:rsid w:val="008A4E09"/>
    <w:rsid w:val="008A54BC"/>
    <w:rsid w:val="00984D07"/>
    <w:rsid w:val="009850C7"/>
    <w:rsid w:val="009A4FFA"/>
    <w:rsid w:val="009B7E0B"/>
    <w:rsid w:val="009C4DBE"/>
    <w:rsid w:val="00A97515"/>
    <w:rsid w:val="00B248BD"/>
    <w:rsid w:val="00B24AE3"/>
    <w:rsid w:val="00BA1DC8"/>
    <w:rsid w:val="00C01BDA"/>
    <w:rsid w:val="00C13255"/>
    <w:rsid w:val="00C2123C"/>
    <w:rsid w:val="00C86B2C"/>
    <w:rsid w:val="00CB5146"/>
    <w:rsid w:val="00CD0C84"/>
    <w:rsid w:val="00D140E0"/>
    <w:rsid w:val="00D541A8"/>
    <w:rsid w:val="00DA6E08"/>
    <w:rsid w:val="00E30F0D"/>
    <w:rsid w:val="00E41FA6"/>
    <w:rsid w:val="00EA620E"/>
    <w:rsid w:val="00FF56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B6FC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HAnsi" w:hAnsi="Myriad Pro"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40E0"/>
    <w:pPr>
      <w:ind w:left="720"/>
      <w:contextualSpacing/>
    </w:pPr>
    <w:rPr>
      <w:rFonts w:asciiTheme="minorHAnsi" w:eastAsia="Times New Roman" w:hAnsiTheme="minorHAnsi" w:cs="Times New Roman"/>
      <w:lang w:val="de-AT"/>
    </w:rPr>
  </w:style>
  <w:style w:type="character" w:styleId="Hyperlink">
    <w:name w:val="Hyperlink"/>
    <w:basedOn w:val="Absatz-Standardschriftart"/>
    <w:uiPriority w:val="99"/>
    <w:unhideWhenUsed/>
    <w:rsid w:val="00D140E0"/>
    <w:rPr>
      <w:color w:val="0563C1" w:themeColor="hyperlink"/>
      <w:u w:val="single"/>
    </w:rPr>
  </w:style>
  <w:style w:type="character" w:customStyle="1" w:styleId="NichtaufgelsteErwhnung1">
    <w:name w:val="Nicht aufgelöste Erwähnung1"/>
    <w:basedOn w:val="Absatz-Standardschriftart"/>
    <w:uiPriority w:val="99"/>
    <w:semiHidden/>
    <w:unhideWhenUsed/>
    <w:rsid w:val="00D140E0"/>
    <w:rPr>
      <w:color w:val="605E5C"/>
      <w:shd w:val="clear" w:color="auto" w:fill="E1DFDD"/>
    </w:rPr>
  </w:style>
  <w:style w:type="character" w:styleId="BesuchterHyperlink">
    <w:name w:val="FollowedHyperlink"/>
    <w:basedOn w:val="Absatz-Standardschriftart"/>
    <w:uiPriority w:val="99"/>
    <w:semiHidden/>
    <w:unhideWhenUsed/>
    <w:rsid w:val="00D140E0"/>
    <w:rPr>
      <w:color w:val="954F72" w:themeColor="followedHyperlink"/>
      <w:u w:val="single"/>
    </w:rPr>
  </w:style>
  <w:style w:type="paragraph" w:styleId="Kopfzeile">
    <w:name w:val="header"/>
    <w:basedOn w:val="Standard"/>
    <w:link w:val="KopfzeileZchn"/>
    <w:uiPriority w:val="99"/>
    <w:unhideWhenUsed/>
    <w:rsid w:val="009C4D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4DBE"/>
  </w:style>
  <w:style w:type="paragraph" w:styleId="Fuzeile">
    <w:name w:val="footer"/>
    <w:basedOn w:val="Standard"/>
    <w:link w:val="FuzeileZchn"/>
    <w:uiPriority w:val="99"/>
    <w:unhideWhenUsed/>
    <w:rsid w:val="009C4D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4DBE"/>
  </w:style>
  <w:style w:type="character" w:customStyle="1" w:styleId="NichtaufgelsteErwhnung2">
    <w:name w:val="Nicht aufgelöste Erwähnung2"/>
    <w:basedOn w:val="Absatz-Standardschriftart"/>
    <w:uiPriority w:val="99"/>
    <w:semiHidden/>
    <w:unhideWhenUsed/>
    <w:rsid w:val="00FF567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HAnsi" w:hAnsi="Myriad Pro"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40E0"/>
    <w:pPr>
      <w:ind w:left="720"/>
      <w:contextualSpacing/>
    </w:pPr>
    <w:rPr>
      <w:rFonts w:asciiTheme="minorHAnsi" w:eastAsia="Times New Roman" w:hAnsiTheme="minorHAnsi" w:cs="Times New Roman"/>
      <w:lang w:val="de-AT"/>
    </w:rPr>
  </w:style>
  <w:style w:type="character" w:styleId="Hyperlink">
    <w:name w:val="Hyperlink"/>
    <w:basedOn w:val="Absatz-Standardschriftart"/>
    <w:uiPriority w:val="99"/>
    <w:unhideWhenUsed/>
    <w:rsid w:val="00D140E0"/>
    <w:rPr>
      <w:color w:val="0563C1" w:themeColor="hyperlink"/>
      <w:u w:val="single"/>
    </w:rPr>
  </w:style>
  <w:style w:type="character" w:customStyle="1" w:styleId="NichtaufgelsteErwhnung1">
    <w:name w:val="Nicht aufgelöste Erwähnung1"/>
    <w:basedOn w:val="Absatz-Standardschriftart"/>
    <w:uiPriority w:val="99"/>
    <w:semiHidden/>
    <w:unhideWhenUsed/>
    <w:rsid w:val="00D140E0"/>
    <w:rPr>
      <w:color w:val="605E5C"/>
      <w:shd w:val="clear" w:color="auto" w:fill="E1DFDD"/>
    </w:rPr>
  </w:style>
  <w:style w:type="character" w:styleId="BesuchterHyperlink">
    <w:name w:val="FollowedHyperlink"/>
    <w:basedOn w:val="Absatz-Standardschriftart"/>
    <w:uiPriority w:val="99"/>
    <w:semiHidden/>
    <w:unhideWhenUsed/>
    <w:rsid w:val="00D140E0"/>
    <w:rPr>
      <w:color w:val="954F72" w:themeColor="followedHyperlink"/>
      <w:u w:val="single"/>
    </w:rPr>
  </w:style>
  <w:style w:type="paragraph" w:styleId="Kopfzeile">
    <w:name w:val="header"/>
    <w:basedOn w:val="Standard"/>
    <w:link w:val="KopfzeileZchn"/>
    <w:uiPriority w:val="99"/>
    <w:unhideWhenUsed/>
    <w:rsid w:val="009C4D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4DBE"/>
  </w:style>
  <w:style w:type="paragraph" w:styleId="Fuzeile">
    <w:name w:val="footer"/>
    <w:basedOn w:val="Standard"/>
    <w:link w:val="FuzeileZchn"/>
    <w:uiPriority w:val="99"/>
    <w:unhideWhenUsed/>
    <w:rsid w:val="009C4D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4DBE"/>
  </w:style>
  <w:style w:type="character" w:customStyle="1" w:styleId="NichtaufgelsteErwhnung2">
    <w:name w:val="Nicht aufgelöste Erwähnung2"/>
    <w:basedOn w:val="Absatz-Standardschriftart"/>
    <w:uiPriority w:val="99"/>
    <w:semiHidden/>
    <w:unhideWhenUsed/>
    <w:rsid w:val="00FF5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welt.at/openingstijde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kiwelt.at" TargetMode="External"/><Relationship Id="rId5" Type="http://schemas.openxmlformats.org/officeDocument/2006/relationships/webSettings" Target="webSettings.xml"/><Relationship Id="rId10" Type="http://schemas.openxmlformats.org/officeDocument/2006/relationships/hyperlink" Target="mailto:office@skiwelt.at" TargetMode="External"/><Relationship Id="rId4" Type="http://schemas.openxmlformats.org/officeDocument/2006/relationships/settings" Target="settings.xml"/><Relationship Id="rId9" Type="http://schemas.openxmlformats.org/officeDocument/2006/relationships/hyperlink" Target="http://www.skiwelt.at/annuleringsgarant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3327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dc:creator>
  <cp:lastModifiedBy>User3</cp:lastModifiedBy>
  <cp:revision>4</cp:revision>
  <cp:lastPrinted>2021-03-05T13:48:00Z</cp:lastPrinted>
  <dcterms:created xsi:type="dcterms:W3CDTF">2021-03-11T13:04:00Z</dcterms:created>
  <dcterms:modified xsi:type="dcterms:W3CDTF">2021-03-11T14:03:00Z</dcterms:modified>
</cp:coreProperties>
</file>