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3B7F2A" w14:paraId="759864A1" w14:textId="77777777" w:rsidTr="00061D71">
        <w:trPr>
          <w:cantSplit/>
        </w:trPr>
        <w:sdt>
          <w:sdtPr>
            <w:alias w:val="Titel (wird automatisch in die Fußzeile übernommen)"/>
            <w:tag w:val="ccStart"/>
            <w:id w:val="3485716"/>
            <w:placeholder>
              <w:docPart w:val="5AB3068CC3BE4E16A3AF6F6EB00D7689"/>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5159" w:type="dxa"/>
                <w:tcMar>
                  <w:bottom w:w="510" w:type="dxa"/>
                </w:tcMar>
              </w:tcPr>
              <w:p w14:paraId="23D320A7" w14:textId="77777777" w:rsidR="003B7F2A" w:rsidRDefault="00383B84" w:rsidP="00D76B8C">
                <w:pPr>
                  <w:pStyle w:val="Titel"/>
                </w:pPr>
                <w:r w:rsidRPr="00383B84">
                  <w:t xml:space="preserve">Circus erhält Arthur </w:t>
                </w:r>
                <w:proofErr w:type="spellStart"/>
                <w:r w:rsidRPr="00383B84">
                  <w:t>Zelger</w:t>
                </w:r>
                <w:proofErr w:type="spellEnd"/>
                <w:r w:rsidRPr="00383B84">
                  <w:t>-Preis</w:t>
                </w:r>
              </w:p>
            </w:tc>
          </w:sdtContent>
        </w:sdt>
      </w:tr>
    </w:tbl>
    <w:p w14:paraId="72597D01" w14:textId="77777777" w:rsidR="00486FD3" w:rsidRDefault="00486FD3" w:rsidP="00383B84">
      <w:pPr>
        <w:rPr>
          <w:i/>
          <w:sz w:val="26"/>
        </w:rPr>
      </w:pPr>
      <w:bookmarkStart w:id="0" w:name="_Toc480287288"/>
      <w:r w:rsidRPr="00486FD3">
        <w:rPr>
          <w:i/>
          <w:sz w:val="26"/>
        </w:rPr>
        <w:t xml:space="preserve">Das Innsbrucker Grafikdesignbüro Circus ist Preisträger des Arthur </w:t>
      </w:r>
      <w:proofErr w:type="spellStart"/>
      <w:r w:rsidRPr="00486FD3">
        <w:rPr>
          <w:i/>
          <w:sz w:val="26"/>
        </w:rPr>
        <w:t>Zelger</w:t>
      </w:r>
      <w:proofErr w:type="spellEnd"/>
      <w:r w:rsidRPr="00486FD3">
        <w:rPr>
          <w:i/>
          <w:sz w:val="26"/>
        </w:rPr>
        <w:t xml:space="preserve">-Preises für gute Gestaltung, der 2021 zum zweiten Mal vergeben wird. Initiiert von den Töchtern </w:t>
      </w:r>
      <w:proofErr w:type="spellStart"/>
      <w:r w:rsidRPr="00486FD3">
        <w:rPr>
          <w:i/>
          <w:sz w:val="26"/>
        </w:rPr>
        <w:t>Zelgers</w:t>
      </w:r>
      <w:proofErr w:type="spellEnd"/>
      <w:r w:rsidRPr="00486FD3">
        <w:rPr>
          <w:i/>
          <w:sz w:val="26"/>
        </w:rPr>
        <w:t xml:space="preserve">, ausgelobt von der Tirol Werbung und organisiert vom WEI SRAUM. Designforum Tirol würdigt die Auszeichnung herausragende Leistungen im Bereich Grafik und Design mit Tirol-Bezug. Das ebenfalls mit 5000 Euro dotierte Stipendium teilen sich Stephanie Walter und Elisabeth Eiter. </w:t>
      </w:r>
    </w:p>
    <w:p w14:paraId="6E1D8DC4" w14:textId="77777777" w:rsidR="00486FD3" w:rsidRDefault="00486FD3" w:rsidP="00486FD3">
      <w:r>
        <w:t xml:space="preserve">Innsbruck, 30. Juni 2021. Esprit, Humor, intellektueller Tiefgang und eine klare Handschrift – mit diesen Eigenschaften überzeugte das Schaffen des Innsbrucker </w:t>
      </w:r>
      <w:r w:rsidRPr="009876CD">
        <w:t>Büros für Kommunikation und Gestaltung</w:t>
      </w:r>
      <w:r>
        <w:t xml:space="preserve"> Circus die sechsköpfige Jury des Arthur </w:t>
      </w:r>
      <w:proofErr w:type="spellStart"/>
      <w:r>
        <w:t>Zelger</w:t>
      </w:r>
      <w:proofErr w:type="spellEnd"/>
      <w:r>
        <w:t xml:space="preserve">-Preises. </w:t>
      </w:r>
      <w:r w:rsidRPr="00925F00">
        <w:t xml:space="preserve">Kulturlandesrätin Beate </w:t>
      </w:r>
      <w:proofErr w:type="spellStart"/>
      <w:r w:rsidRPr="00925F00">
        <w:t>Palfrader</w:t>
      </w:r>
      <w:proofErr w:type="spellEnd"/>
      <w:r w:rsidRPr="00925F00">
        <w:t xml:space="preserve"> überreicht</w:t>
      </w:r>
      <w:r>
        <w:t xml:space="preserve"> heute Mittwoch</w:t>
      </w:r>
      <w:r w:rsidRPr="00925F00">
        <w:t xml:space="preserve"> </w:t>
      </w:r>
      <w:r>
        <w:t xml:space="preserve">im Landhaus </w:t>
      </w:r>
      <w:r w:rsidRPr="00925F00">
        <w:t xml:space="preserve">gemeinsam mit </w:t>
      </w:r>
      <w:proofErr w:type="spellStart"/>
      <w:r w:rsidRPr="00925F00">
        <w:t>Zelgers</w:t>
      </w:r>
      <w:proofErr w:type="spellEnd"/>
      <w:r w:rsidRPr="00925F00">
        <w:t xml:space="preserve"> Töchtern Nicola Schlachter-Zelger und Elisabeth </w:t>
      </w:r>
      <w:proofErr w:type="spellStart"/>
      <w:r w:rsidRPr="00925F00">
        <w:t>Mittermayr</w:t>
      </w:r>
      <w:proofErr w:type="spellEnd"/>
      <w:r w:rsidRPr="00925F00">
        <w:t xml:space="preserve">, </w:t>
      </w:r>
      <w:r>
        <w:t xml:space="preserve">der Juryvorsitzenden Anita Kern, </w:t>
      </w:r>
      <w:r w:rsidRPr="00925F00">
        <w:t>Tirol Werbung-</w:t>
      </w:r>
      <w:r w:rsidRPr="009876CD">
        <w:t>Geschäftsführer Florian Phleps sowie Nicola Weber vom WEI SRAUM Designforum Tirol und Kurt Höretzeder, der den Preis maßgeblich mitkonzipiert hat, die mit 5000 Euro dotierte Auszeichnung.</w:t>
      </w:r>
    </w:p>
    <w:p w14:paraId="7ED48286" w14:textId="77777777" w:rsidR="00486FD3" w:rsidRDefault="00486FD3" w:rsidP="00486FD3">
      <w:r>
        <w:t xml:space="preserve">„Das Designbüro Circus hat Kulturbetriebe, Unternehmen und die öffentliche Hand konzeptionell und grafisch begleitet und deren Bild in der Öffentlichkeit maßgeblich mitgeformt. Das gilt auch für unser Land, dessen Kulturzeitschrift Quart die Ausgezeichneten seit rund 20 Jahren gestalten. Mit Circus wird ein herausragendes </w:t>
      </w:r>
      <w:r w:rsidRPr="00A50AB6">
        <w:t xml:space="preserve">Beispiel für Grafikarbeit prämiert, die in </w:t>
      </w:r>
      <w:r>
        <w:t xml:space="preserve">besonders </w:t>
      </w:r>
      <w:r w:rsidRPr="00A50AB6">
        <w:t xml:space="preserve">enger Verbindung mit </w:t>
      </w:r>
      <w:r>
        <w:t>Tirol</w:t>
      </w:r>
      <w:r w:rsidRPr="00A50AB6">
        <w:t xml:space="preserve"> steht</w:t>
      </w:r>
      <w:r>
        <w:t xml:space="preserve">“, freut sich Kulturlanderätin Beate </w:t>
      </w:r>
      <w:proofErr w:type="spellStart"/>
      <w:r>
        <w:t>Palfrader</w:t>
      </w:r>
      <w:proofErr w:type="spellEnd"/>
      <w:r>
        <w:t xml:space="preserve">. </w:t>
      </w:r>
    </w:p>
    <w:p w14:paraId="39A0454B" w14:textId="77777777" w:rsidR="00383B84" w:rsidRPr="00E47840" w:rsidRDefault="00383B84" w:rsidP="00383B84">
      <w:pPr>
        <w:rPr>
          <w:b/>
        </w:rPr>
      </w:pPr>
      <w:r w:rsidRPr="00E47840">
        <w:rPr>
          <w:b/>
        </w:rPr>
        <w:t>Herausragender Beitrag für die visuelle Kultur Tirols</w:t>
      </w:r>
    </w:p>
    <w:p w14:paraId="548F1667" w14:textId="245E7B94" w:rsidR="00383B84" w:rsidRDefault="00486FD3" w:rsidP="00383B84">
      <w:r w:rsidRPr="00486FD3">
        <w:rPr>
          <w:lang w:val="de-DE"/>
        </w:rPr>
        <w:t>Ähnlich sieht es auch die Jury in ihrer Begründung, wie Vorsitzende Anita Kern, Grafikdesignerin und Designforscherin, deutlich macht: „Für das Büro Circus stehen die prägenden Persönlichkeiten Andreas Schett, Michaela Posch und Klaus Ma</w:t>
      </w:r>
      <w:r>
        <w:rPr>
          <w:lang w:val="de-DE"/>
        </w:rPr>
        <w:t>y</w:t>
      </w:r>
      <w:r w:rsidRPr="00486FD3">
        <w:rPr>
          <w:lang w:val="de-DE"/>
        </w:rPr>
        <w:t xml:space="preserve">r. Sie haben mit ihrer Arbeit einen herausragenden Beitrag zur visuellen Kultur Tirols geleistet.“ </w:t>
      </w:r>
      <w:r w:rsidR="00383B84" w:rsidRPr="009876CD">
        <w:t>Die Preisträger</w:t>
      </w:r>
      <w:r w:rsidR="00953E8E">
        <w:t>innen und Preisträger</w:t>
      </w:r>
      <w:r w:rsidR="00383B84" w:rsidRPr="009876CD">
        <w:t xml:space="preserve"> überzeugten mit ihrer kontinuierlich über mehr als 25 Jahre andauernden, stets qualitätvollen visuellen Arbeit und wurden damit an die Spitze der von der Jury nominierten</w:t>
      </w:r>
      <w:r w:rsidR="00383B84">
        <w:t xml:space="preserve"> </w:t>
      </w:r>
      <w:proofErr w:type="spellStart"/>
      <w:r w:rsidR="00383B84">
        <w:t>Gestalterpersönlichkeiten</w:t>
      </w:r>
      <w:proofErr w:type="spellEnd"/>
      <w:r w:rsidR="00383B84">
        <w:t xml:space="preserve"> bzw. Kollektive </w:t>
      </w:r>
      <w:r w:rsidR="00383B84" w:rsidRPr="009876CD">
        <w:t xml:space="preserve">gereiht. </w:t>
      </w:r>
    </w:p>
    <w:p w14:paraId="57B7A61F" w14:textId="5738889D" w:rsidR="00362B21" w:rsidRPr="009876CD" w:rsidRDefault="00362B21" w:rsidP="00383B84">
      <w:r w:rsidRPr="00362B21">
        <w:t xml:space="preserve">Bekannte Arbeiten von Circus sind neben dem seit 2003 in Zusammenarbeit mit Heidi Hackl gestalteten Quart Heft für Kultur Tirol unter anderem die Kampagne zur Ausstellung "Sehnsucht Heimat", das charakteristische Logo für das Literaturhaus am Inn, die von den Anfängen bis heute andauernde Arbeit für die Tiroler Festspiele in Erl oder die Weiterentwicklung des visuellen Erscheinungsbildes für die Salzburger Festspiele und die Gründung sowie visuelle Ausstattung des Musiklabels Col </w:t>
      </w:r>
      <w:proofErr w:type="spellStart"/>
      <w:r w:rsidRPr="00362B21">
        <w:t>Legno</w:t>
      </w:r>
      <w:proofErr w:type="spellEnd"/>
      <w:r w:rsidRPr="00362B21">
        <w:t>. Ein weiteres Beispiel wären die Kampagnen für renommierte Tiroler Unternehmen wie Zillertal Bier oder den Energieanbieter Gutmann.</w:t>
      </w:r>
      <w:bookmarkStart w:id="1" w:name="_GoBack"/>
      <w:bookmarkEnd w:id="1"/>
    </w:p>
    <w:p w14:paraId="105B4430" w14:textId="77777777" w:rsidR="00383B84" w:rsidRDefault="00953E8E" w:rsidP="00383B84">
      <w:r w:rsidRPr="00486FD3">
        <w:lastRenderedPageBreak/>
        <w:t>„</w:t>
      </w:r>
      <w:r w:rsidR="00486FD3" w:rsidRPr="00486FD3">
        <w:t>In vielen Arbeiten</w:t>
      </w:r>
      <w:r w:rsidR="00486FD3" w:rsidRPr="003300AC">
        <w:t xml:space="preserve"> spielt Circus mit regionalen Klischees</w:t>
      </w:r>
      <w:r w:rsidR="00486FD3">
        <w:t>,</w:t>
      </w:r>
      <w:r w:rsidR="00486FD3" w:rsidRPr="003300AC">
        <w:t xml:space="preserve"> die verfremdet und in einen neuen, oft ironischen Kontext gestellt werden. Dialekte, Alltagsgegenstände oder bekannte Bildsujets werden genüsslich zweckentfremdet und so auch zu zeitgemäße</w:t>
      </w:r>
      <w:r w:rsidR="00486FD3">
        <w:t>n</w:t>
      </w:r>
      <w:r w:rsidR="00486FD3" w:rsidRPr="003300AC">
        <w:t>, kritisch-ironische</w:t>
      </w:r>
      <w:r w:rsidR="00486FD3">
        <w:t>n</w:t>
      </w:r>
      <w:r w:rsidR="00486FD3" w:rsidRPr="003300AC">
        <w:t xml:space="preserve"> Auseinandersetzungen mit Land und Leuten. Nicht die übergroße Werbekeule, sondern eine von Intelligenz, Witz und handwerklichem Können geprägte Kommunikation, die ihre Ideen oft aus dem Kontext von Kunst, Literatur und Musik schöpft, machten Circus in den letzten Jahrzehnten zu einem der prägendsten Gestaltungsbüros Tirols</w:t>
      </w:r>
      <w:r>
        <w:t>“, so die Jury.</w:t>
      </w:r>
    </w:p>
    <w:p w14:paraId="1853A5F4" w14:textId="77777777" w:rsidR="00DA28A1" w:rsidRDefault="00DA28A1" w:rsidP="00383B84">
      <w:r w:rsidRPr="00DA28A1">
        <w:t xml:space="preserve">Ab 28. September ist </w:t>
      </w:r>
      <w:r w:rsidR="00953E8E">
        <w:t>dem Büro Circus</w:t>
      </w:r>
      <w:r w:rsidRPr="00DA28A1">
        <w:t xml:space="preserve"> im WEI SRAUM Designforum Tirol eine Ausstellung gewidmet.</w:t>
      </w:r>
    </w:p>
    <w:p w14:paraId="5C12442D" w14:textId="77777777" w:rsidR="00486FD3" w:rsidRDefault="00383B84" w:rsidP="00486FD3">
      <w:r w:rsidRPr="006C5706">
        <w:t xml:space="preserve">Parallel zum Preis </w:t>
      </w:r>
      <w:r>
        <w:t xml:space="preserve">wurde </w:t>
      </w:r>
      <w:r w:rsidRPr="006C5706">
        <w:t xml:space="preserve">auch das Arthur </w:t>
      </w:r>
      <w:proofErr w:type="spellStart"/>
      <w:r w:rsidRPr="006C5706">
        <w:t>Zelger</w:t>
      </w:r>
      <w:proofErr w:type="spellEnd"/>
      <w:r w:rsidRPr="006C5706">
        <w:t>-Förderstipendium</w:t>
      </w:r>
      <w:r>
        <w:t xml:space="preserve"> vergeben</w:t>
      </w:r>
      <w:r w:rsidRPr="006C5706">
        <w:t xml:space="preserve">, </w:t>
      </w:r>
      <w:r w:rsidRPr="009876CD">
        <w:t xml:space="preserve">das ebenfalls mit 5000 Euro dotiert ist. Damit werden Abschlussarbeiten junger Designerinnen </w:t>
      </w:r>
      <w:r w:rsidR="00953E8E">
        <w:t xml:space="preserve">und Designer </w:t>
      </w:r>
      <w:r w:rsidRPr="009876CD">
        <w:t xml:space="preserve">unterstützt, die aus Tirol stammen oder deren Arbeit in einem inhaltlichen Kontext zu Tirol steht. Es will damit Impulsgeber für innovative Design-, Forschungs- und Entwicklungsprojekte sein. In diesem Jahr hat die Jury das Stipendium geteilt. </w:t>
      </w:r>
      <w:r w:rsidR="00486FD3" w:rsidRPr="009876CD">
        <w:t xml:space="preserve">Stephanie Walters Diplomprojekt an der FH Vorarlberg widmet sich dem höchst relevanten Thema der lokalen Kommunikation zwischen Gemeinde und </w:t>
      </w:r>
      <w:r w:rsidR="00486FD3">
        <w:t>Bevölkerung</w:t>
      </w:r>
      <w:r w:rsidR="00486FD3" w:rsidRPr="009876CD">
        <w:t>. Einerseits beinhaltet das einen klassischen Corporate Design</w:t>
      </w:r>
      <w:r w:rsidR="00486FD3" w:rsidRPr="009876CD">
        <w:rPr>
          <w:color w:val="3366FF"/>
        </w:rPr>
        <w:t>-</w:t>
      </w:r>
      <w:r w:rsidR="00486FD3" w:rsidRPr="009876CD">
        <w:t>Zugang, andererseits auch ein technisch innovatives Gadget, das die unmittelbare Weitergabe von wichtigen Informationen an Personen ermöglicht, die sich mit digitale</w:t>
      </w:r>
      <w:r w:rsidR="00486FD3">
        <w:t>n</w:t>
      </w:r>
      <w:r w:rsidR="00486FD3" w:rsidRPr="009876CD">
        <w:t xml:space="preserve"> Medien weniger zurechtfinden – beispielsweise ältere Menschen. Elisabeth Eiter wurde mit ihrem Diplomprojekt an der Kunstuniversität Linz an die zweite Stelle gereiht. Mit der von Eiter entwickelten Freskotechnik auf einem Untergrund, der Sand des </w:t>
      </w:r>
      <w:proofErr w:type="spellStart"/>
      <w:r w:rsidR="00486FD3" w:rsidRPr="009876CD">
        <w:t>Pitztaler</w:t>
      </w:r>
      <w:proofErr w:type="spellEnd"/>
      <w:r w:rsidR="00486FD3" w:rsidRPr="009876CD">
        <w:t xml:space="preserve"> Gletschers enthält, können Wände grafisch oder</w:t>
      </w:r>
      <w:r w:rsidR="00486FD3">
        <w:t xml:space="preserve"> malerisch gestaltet werden und zugleich wird mit dieser Technik die Luftfeuchtigkeit reguliert. Stephanie Walters Projekt wird mit 3000 Euro gefördert, jenes von Elisabeth Eiter mit 2000 Euro.</w:t>
      </w:r>
    </w:p>
    <w:p w14:paraId="43CE5793" w14:textId="77777777" w:rsidR="00383B84" w:rsidRDefault="00383B84" w:rsidP="00383B84"/>
    <w:p w14:paraId="5E028B73" w14:textId="77777777" w:rsidR="00383B84" w:rsidRPr="00094407" w:rsidRDefault="00383B84" w:rsidP="00383B84">
      <w:pPr>
        <w:rPr>
          <w:b/>
        </w:rPr>
      </w:pPr>
      <w:r w:rsidRPr="00094407">
        <w:rPr>
          <w:b/>
        </w:rPr>
        <w:t>Humor als wichtige Eigenschaft</w:t>
      </w:r>
    </w:p>
    <w:p w14:paraId="22ACADF2" w14:textId="77777777" w:rsidR="00486FD3" w:rsidRPr="00094407" w:rsidRDefault="00486FD3" w:rsidP="00486FD3">
      <w:r>
        <w:t>„</w:t>
      </w:r>
      <w:r w:rsidRPr="00094407">
        <w:t xml:space="preserve">Zu einem guten Designer gehört nach Meinung unseres Vaters neben dem handwerklichen Können und dem Wissen um die Gesetze der Gestaltung, neben logischem Denken und Kreativität auch Sinn für Humor. Ich denke, unser Vater hätte daher seine Freude mit den diesjährigen Preisträgerinnen und Preisträgern“, sind sich Nicola Schlachter-Zelger und Elisabeth </w:t>
      </w:r>
      <w:proofErr w:type="spellStart"/>
      <w:r w:rsidRPr="00094407">
        <w:t>Mittermayr</w:t>
      </w:r>
      <w:proofErr w:type="spellEnd"/>
      <w:r w:rsidRPr="00094407">
        <w:t xml:space="preserve">, die beiden Töchter von Arthur </w:t>
      </w:r>
      <w:proofErr w:type="spellStart"/>
      <w:r w:rsidRPr="00094407">
        <w:t>Zelger</w:t>
      </w:r>
      <w:proofErr w:type="spellEnd"/>
      <w:r w:rsidRPr="00094407">
        <w:t>, sicher.</w:t>
      </w:r>
    </w:p>
    <w:p w14:paraId="5599D75B" w14:textId="77777777" w:rsidR="00486FD3" w:rsidRPr="009876CD" w:rsidRDefault="00486FD3" w:rsidP="00486FD3">
      <w:r>
        <w:t xml:space="preserve">„Aufmerksamkeit ist zu einem knappen Gut geworden. Um aus der großen Masse an Botschaften herauszuragen, braucht es </w:t>
      </w:r>
      <w:r w:rsidRPr="00731317">
        <w:t xml:space="preserve">kreative Leistungen </w:t>
      </w:r>
      <w:r>
        <w:t xml:space="preserve">und </w:t>
      </w:r>
      <w:r w:rsidRPr="009876CD">
        <w:t xml:space="preserve">gutes Design mehr denn je. Daher ist es uns ein Anliegen, nicht nur langjährig tätige </w:t>
      </w:r>
      <w:proofErr w:type="spellStart"/>
      <w:r w:rsidRPr="009876CD">
        <w:t>Gestalterpersö</w:t>
      </w:r>
      <w:r>
        <w:t>nlichkeiten</w:t>
      </w:r>
      <w:proofErr w:type="spellEnd"/>
      <w:r>
        <w:t xml:space="preserve"> auszuzeichnen, sondern, wie am Stipendium sichtbar, auch den Designnachwuchs“, betont Tirol Werbung-Geschäftsführer Florian </w:t>
      </w:r>
      <w:r w:rsidRPr="009876CD">
        <w:t>Phleps.</w:t>
      </w:r>
    </w:p>
    <w:p w14:paraId="09E7B1FA" w14:textId="77777777" w:rsidR="00486FD3" w:rsidRDefault="00486FD3" w:rsidP="00486FD3">
      <w:r w:rsidRPr="009876CD">
        <w:t>„Kreativarbeit entsteht nicht in der Anonymität. Sie lebt vom Engagement prägender Persönlichkeiten und der Energie guter Zusammenarbeit. Genau das will der Arthur</w:t>
      </w:r>
      <w:r>
        <w:t xml:space="preserve"> </w:t>
      </w:r>
      <w:proofErr w:type="spellStart"/>
      <w:r w:rsidRPr="009876CD">
        <w:t>Zelger</w:t>
      </w:r>
      <w:proofErr w:type="spellEnd"/>
      <w:r w:rsidRPr="009876CD">
        <w:t>-Preis zeigen: die Menschen hinter den Projekten. Auch der Designnachwuchs ist hier sehr wichtig. Junge Menschen sollen in Tirol einen produktiven Nährboden für ihre Arbeit und Offenheit für Experimente vorfinden“</w:t>
      </w:r>
      <w:r>
        <w:t>,</w:t>
      </w:r>
      <w:r w:rsidRPr="009876CD">
        <w:t xml:space="preserve"> erläutert Nicola Weber vom WEI SRAUM Designforum Tirol.</w:t>
      </w:r>
    </w:p>
    <w:p w14:paraId="18A37739" w14:textId="77777777" w:rsidR="00486FD3" w:rsidRPr="006C5706" w:rsidRDefault="00486FD3" w:rsidP="00486FD3">
      <w:pPr>
        <w:rPr>
          <w:b/>
        </w:rPr>
      </w:pPr>
      <w:r w:rsidRPr="006C5706">
        <w:rPr>
          <w:b/>
        </w:rPr>
        <w:t xml:space="preserve">Über den Arthur </w:t>
      </w:r>
      <w:proofErr w:type="spellStart"/>
      <w:r>
        <w:rPr>
          <w:b/>
        </w:rPr>
        <w:t>Z</w:t>
      </w:r>
      <w:r w:rsidRPr="006C5706">
        <w:rPr>
          <w:b/>
        </w:rPr>
        <w:t>elger</w:t>
      </w:r>
      <w:proofErr w:type="spellEnd"/>
      <w:r w:rsidRPr="006C5706">
        <w:rPr>
          <w:b/>
        </w:rPr>
        <w:t>-Preis</w:t>
      </w:r>
    </w:p>
    <w:p w14:paraId="52219069" w14:textId="77777777" w:rsidR="00486FD3" w:rsidRDefault="00486FD3" w:rsidP="00486FD3">
      <w:r>
        <w:lastRenderedPageBreak/>
        <w:t>Die Vergabe des Ar</w:t>
      </w:r>
      <w:r w:rsidRPr="00896D49">
        <w:t xml:space="preserve">thur </w:t>
      </w:r>
      <w:proofErr w:type="spellStart"/>
      <w:r w:rsidRPr="00896D49">
        <w:t>Zelger</w:t>
      </w:r>
      <w:proofErr w:type="spellEnd"/>
      <w:r>
        <w:t>-Preises für gute Gestaltung erfolgt nach dem Kurator*</w:t>
      </w:r>
      <w:proofErr w:type="spellStart"/>
      <w:r>
        <w:t>innenprinzip</w:t>
      </w:r>
      <w:proofErr w:type="spellEnd"/>
      <w:r>
        <w:t xml:space="preserve">: Die Kandidat*innen werden von den Jurymitgliedern vorgeschlagen und die Preisträger*innen in einer Jurysitzung ausgewählt. Die Jury setzt sich aus drei Sachjuror*innen und drei Fachjuror*innen zusammen. Die </w:t>
      </w:r>
      <w:proofErr w:type="spellStart"/>
      <w:r>
        <w:t>Sachjury</w:t>
      </w:r>
      <w:proofErr w:type="spellEnd"/>
      <w:r>
        <w:t xml:space="preserve"> besteht aus je einem Vertreter bzw. einer Vertreterin der Tirol Werbung, des Landes Tirol und den Nachkommen Arthur </w:t>
      </w:r>
      <w:proofErr w:type="spellStart"/>
      <w:r>
        <w:t>Zelgers</w:t>
      </w:r>
      <w:proofErr w:type="spellEnd"/>
      <w:r>
        <w:t xml:space="preserve">. Die Fachjury besteht aus Expert*innen aus dem Bereich Design. Aktuell sind das die Wiener Designforscherin Anita Kern als Juryvorsitzende, Katrin </w:t>
      </w:r>
      <w:proofErr w:type="spellStart"/>
      <w:r>
        <w:t>Androschin</w:t>
      </w:r>
      <w:proofErr w:type="spellEnd"/>
      <w:r>
        <w:t xml:space="preserve"> (Expertin für strategisches Design und Markenkommunikation in Berlin/Innsbruck) und Andreas Koop (Informationsdesigner aus dem Allgäu).</w:t>
      </w:r>
    </w:p>
    <w:p w14:paraId="6CADE9A7" w14:textId="77777777" w:rsidR="00486FD3" w:rsidRDefault="00486FD3" w:rsidP="00486FD3">
      <w:r>
        <w:t>Der Preis ist ebenso wie das Förderstipendium mit 5000 Euro dotiert und wird 2021 zum zweiten Mal vergeben. Die Vergabe erfolgt im Zweijahresrhythmus, das nächste Mal 2023.</w:t>
      </w:r>
    </w:p>
    <w:p w14:paraId="66E99FE1" w14:textId="77777777" w:rsidR="00486FD3" w:rsidRPr="00D66438" w:rsidRDefault="00486FD3" w:rsidP="00486FD3">
      <w:pPr>
        <w:rPr>
          <w:b/>
        </w:rPr>
      </w:pPr>
      <w:r w:rsidRPr="00D66438">
        <w:rPr>
          <w:b/>
        </w:rPr>
        <w:t xml:space="preserve">Über Arthur </w:t>
      </w:r>
      <w:proofErr w:type="spellStart"/>
      <w:r w:rsidRPr="00D66438">
        <w:rPr>
          <w:b/>
        </w:rPr>
        <w:t>Zelger</w:t>
      </w:r>
      <w:proofErr w:type="spellEnd"/>
    </w:p>
    <w:p w14:paraId="2BA77074" w14:textId="77777777" w:rsidR="00383B84" w:rsidRDefault="00486FD3" w:rsidP="00383B84">
      <w:r w:rsidRPr="00D66438">
        <w:t xml:space="preserve">Arthur </w:t>
      </w:r>
      <w:proofErr w:type="spellStart"/>
      <w:r w:rsidRPr="00D66438">
        <w:t>Zelger</w:t>
      </w:r>
      <w:proofErr w:type="spellEnd"/>
      <w:r w:rsidRPr="00D66438">
        <w:t xml:space="preserve"> (1914</w:t>
      </w:r>
      <w:r w:rsidRPr="00DB25EE">
        <w:t>–</w:t>
      </w:r>
      <w:r w:rsidRPr="00D66438">
        <w:t xml:space="preserve">2004) gehört zu den wichtigsten Vertretern des österreichischen Grafikdesigns und hat das äußere Erscheinungsbild des Tourismuslandes Tirol maßgeblich mitgestaltet. Nach seinem Studium in Wien kehrte er nach dem Zweiten Weltkrieg nach Innsbruck zurück und machte sich dort bald einen Namen als Gebrauchsgrafiker. Die Tirol Werbung war in all den Jahren einer von </w:t>
      </w:r>
      <w:proofErr w:type="spellStart"/>
      <w:r w:rsidRPr="00D66438">
        <w:t>Zelgers</w:t>
      </w:r>
      <w:proofErr w:type="spellEnd"/>
      <w:r w:rsidRPr="00D66438">
        <w:t xml:space="preserve"> größten Auftraggebern. Neben zahlreichen Plakaten zählt der Tirol-Schriftzug zu den bekanntesten Werken.</w:t>
      </w:r>
    </w:p>
    <w:p w14:paraId="5191D354" w14:textId="77777777" w:rsidR="00383B84" w:rsidRDefault="00383B84" w:rsidP="00383B84">
      <w:pPr>
        <w:rPr>
          <w:b/>
        </w:rPr>
      </w:pPr>
    </w:p>
    <w:p w14:paraId="62651867" w14:textId="77777777" w:rsidR="00D76B8C" w:rsidRPr="00383B84" w:rsidRDefault="00383B84" w:rsidP="00383B84">
      <w:pPr>
        <w:rPr>
          <w:rStyle w:val="Hyperlink"/>
          <w:b/>
          <w:i w:val="0"/>
          <w:u w:val="none"/>
        </w:rPr>
      </w:pPr>
      <w:r w:rsidRPr="00D223DE">
        <w:rPr>
          <w:b/>
        </w:rPr>
        <w:t xml:space="preserve">Fotos von der </w:t>
      </w:r>
      <w:r>
        <w:rPr>
          <w:b/>
        </w:rPr>
        <w:t>Preisverleihung</w:t>
      </w:r>
      <w:r w:rsidRPr="00D223DE">
        <w:rPr>
          <w:b/>
        </w:rPr>
        <w:t xml:space="preserve"> </w:t>
      </w:r>
      <w:r w:rsidR="00373AAC">
        <w:rPr>
          <w:b/>
        </w:rPr>
        <w:t xml:space="preserve">stehen </w:t>
      </w:r>
      <w:r w:rsidRPr="00D223DE">
        <w:rPr>
          <w:b/>
        </w:rPr>
        <w:t xml:space="preserve">auf der Website </w:t>
      </w:r>
      <w:hyperlink r:id="rId8" w:history="1">
        <w:r w:rsidRPr="00383B84">
          <w:rPr>
            <w:rStyle w:val="Hyperlink"/>
            <w:b/>
          </w:rPr>
          <w:t>presse.tirol.at</w:t>
        </w:r>
      </w:hyperlink>
      <w:r w:rsidRPr="00D223DE">
        <w:rPr>
          <w:b/>
        </w:rPr>
        <w:t xml:space="preserve"> zum Download bereit.</w:t>
      </w:r>
    </w:p>
    <w:tbl>
      <w:tblPr>
        <w:tblStyle w:val="Tabellenraster"/>
        <w:tblpPr w:tblpX="5852" w:tblpYSpec="bottom"/>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D76B8C" w14:paraId="2290D0C2" w14:textId="77777777" w:rsidTr="006824BE">
        <w:trPr>
          <w:cantSplit/>
          <w:trHeight w:hRule="exact" w:val="618"/>
        </w:trPr>
        <w:tc>
          <w:tcPr>
            <w:tcW w:w="4014" w:type="dxa"/>
          </w:tcPr>
          <w:p w14:paraId="5B660DEB" w14:textId="77777777" w:rsidR="00D76B8C" w:rsidRDefault="00DD10B4" w:rsidP="006824BE">
            <w:pPr>
              <w:pStyle w:val="Absender-Name"/>
            </w:pPr>
            <w:sdt>
              <w:sdtPr>
                <w:tag w:val="ccVorname"/>
                <w:id w:val="14950791"/>
                <w:placeholder>
                  <w:docPart w:val="21887201A5F143AD9A035458F08B59B9"/>
                </w:placeholder>
                <w:text/>
              </w:sdtPr>
              <w:sdtEndPr/>
              <w:sdtContent>
                <w:r w:rsidR="00383B84">
                  <w:t>Florian</w:t>
                </w:r>
              </w:sdtContent>
            </w:sdt>
            <w:r w:rsidR="00D76B8C">
              <w:t xml:space="preserve"> </w:t>
            </w:r>
            <w:sdt>
              <w:sdtPr>
                <w:tag w:val="ccName"/>
                <w:id w:val="14950823"/>
                <w:placeholder>
                  <w:docPart w:val="F95EBEC28F8B4E0E8E0FA08ECAFB4C23"/>
                </w:placeholder>
                <w:text/>
              </w:sdtPr>
              <w:sdtEndPr/>
              <w:sdtContent>
                <w:r w:rsidR="00383B84">
                  <w:t>Neuner</w:t>
                </w:r>
              </w:sdtContent>
            </w:sdt>
          </w:p>
          <w:p w14:paraId="7530DCCA" w14:textId="77777777" w:rsidR="00D76B8C" w:rsidRDefault="00DD10B4" w:rsidP="006824BE">
            <w:pPr>
              <w:pStyle w:val="Absender"/>
            </w:pPr>
            <w:sdt>
              <w:sdtPr>
                <w:tag w:val="ccFunktion"/>
                <w:id w:val="14950877"/>
                <w:placeholder>
                  <w:docPart w:val="B48956B233074ACEAC832168F81DDF93"/>
                </w:placeholder>
                <w:text/>
              </w:sdtPr>
              <w:sdtEndPr/>
              <w:sdtContent>
                <w:r w:rsidR="00383B84">
                  <w:t>Branchen- und Unternehmenskommunikation</w:t>
                </w:r>
              </w:sdtContent>
            </w:sdt>
            <w:r w:rsidR="00D76B8C">
              <w:t xml:space="preserve"> </w:t>
            </w:r>
          </w:p>
        </w:tc>
        <w:tc>
          <w:tcPr>
            <w:tcW w:w="176" w:type="dxa"/>
          </w:tcPr>
          <w:p w14:paraId="6E932B37" w14:textId="77777777" w:rsidR="00D76B8C" w:rsidRPr="00F30BFF" w:rsidRDefault="00D76B8C" w:rsidP="006824BE">
            <w:pPr>
              <w:pStyle w:val="Adresskuerzel"/>
            </w:pPr>
          </w:p>
        </w:tc>
        <w:tc>
          <w:tcPr>
            <w:tcW w:w="340" w:type="dxa"/>
          </w:tcPr>
          <w:p w14:paraId="1EEDC44F" w14:textId="77777777" w:rsidR="00D76B8C" w:rsidRPr="00F30BFF" w:rsidRDefault="00D76B8C" w:rsidP="006824BE">
            <w:pPr>
              <w:pStyle w:val="Adresskuerzel"/>
            </w:pPr>
          </w:p>
        </w:tc>
      </w:tr>
      <w:tr w:rsidR="00D76B8C" w14:paraId="5D2F2F1A" w14:textId="77777777" w:rsidTr="006824BE">
        <w:trPr>
          <w:cantSplit/>
        </w:trPr>
        <w:tc>
          <w:tcPr>
            <w:tcW w:w="4014" w:type="dxa"/>
          </w:tcPr>
          <w:p w14:paraId="28A575F3" w14:textId="77777777" w:rsidR="00D76B8C" w:rsidRDefault="00D76B8C" w:rsidP="006824BE">
            <w:pPr>
              <w:pStyle w:val="Absender"/>
            </w:pPr>
            <w:r>
              <w:t>Tirol Werbung GmbH</w:t>
            </w:r>
          </w:p>
          <w:p w14:paraId="6EAAAC16" w14:textId="77777777" w:rsidR="00D76B8C" w:rsidRDefault="00D76B8C" w:rsidP="006824BE">
            <w:pPr>
              <w:pStyle w:val="Absender"/>
            </w:pPr>
            <w:r>
              <w:t>Maria-Theresien-Straße 55</w:t>
            </w:r>
          </w:p>
          <w:p w14:paraId="2498CCC4" w14:textId="77777777" w:rsidR="00D76B8C" w:rsidRDefault="00D76B8C" w:rsidP="006824BE">
            <w:pPr>
              <w:pStyle w:val="Absender"/>
            </w:pPr>
            <w:r>
              <w:t>6020 Innsbruck</w:t>
            </w:r>
          </w:p>
          <w:p w14:paraId="14F44FF3" w14:textId="77777777" w:rsidR="00D76B8C" w:rsidRPr="00F30BFF" w:rsidRDefault="00D76B8C" w:rsidP="006824BE">
            <w:pPr>
              <w:pStyle w:val="Absender"/>
            </w:pPr>
            <w:r>
              <w:t>Österreich</w:t>
            </w:r>
          </w:p>
        </w:tc>
        <w:tc>
          <w:tcPr>
            <w:tcW w:w="176" w:type="dxa"/>
          </w:tcPr>
          <w:p w14:paraId="7BABE175" w14:textId="77777777" w:rsidR="00D76B8C" w:rsidRPr="00F30BFF" w:rsidRDefault="00D76B8C" w:rsidP="006824BE">
            <w:pPr>
              <w:pStyle w:val="Adresskuerzel"/>
            </w:pPr>
          </w:p>
        </w:tc>
        <w:tc>
          <w:tcPr>
            <w:tcW w:w="340" w:type="dxa"/>
          </w:tcPr>
          <w:p w14:paraId="0BF550F3" w14:textId="77777777" w:rsidR="00D76B8C" w:rsidRPr="00F30BFF" w:rsidRDefault="00D76B8C" w:rsidP="006824BE">
            <w:pPr>
              <w:pStyle w:val="Adresskuerzel"/>
            </w:pPr>
          </w:p>
        </w:tc>
      </w:tr>
      <w:tr w:rsidR="00D76B8C" w14:paraId="573354DA" w14:textId="77777777" w:rsidTr="006824BE">
        <w:trPr>
          <w:cantSplit/>
        </w:trPr>
        <w:tc>
          <w:tcPr>
            <w:tcW w:w="4014" w:type="dxa"/>
          </w:tcPr>
          <w:p w14:paraId="762ED474" w14:textId="77777777" w:rsidR="00D76B8C" w:rsidRDefault="00D76B8C" w:rsidP="006824BE">
            <w:pPr>
              <w:pStyle w:val="Absender"/>
            </w:pPr>
            <w:r w:rsidRPr="004F1ECF">
              <w:t>+43.512.5320-</w:t>
            </w:r>
            <w:sdt>
              <w:sdtPr>
                <w:tag w:val="ccTelefonDW"/>
                <w:id w:val="14951378"/>
                <w:placeholder>
                  <w:docPart w:val="9080DE0F56924214BA0AE01CF7EFEDEE"/>
                </w:placeholder>
                <w:text/>
              </w:sdtPr>
              <w:sdtEndPr/>
              <w:sdtContent>
                <w:r w:rsidR="00383B84">
                  <w:t>320</w:t>
                </w:r>
              </w:sdtContent>
            </w:sdt>
          </w:p>
        </w:tc>
        <w:tc>
          <w:tcPr>
            <w:tcW w:w="176" w:type="dxa"/>
          </w:tcPr>
          <w:p w14:paraId="7D996870" w14:textId="77777777" w:rsidR="00D76B8C" w:rsidRPr="00F30BFF" w:rsidRDefault="00D76B8C" w:rsidP="006824BE">
            <w:pPr>
              <w:pStyle w:val="Adresskuerzel"/>
            </w:pPr>
          </w:p>
        </w:tc>
        <w:tc>
          <w:tcPr>
            <w:tcW w:w="340" w:type="dxa"/>
          </w:tcPr>
          <w:p w14:paraId="01488C19" w14:textId="77777777" w:rsidR="00D76B8C" w:rsidRPr="00F30BFF" w:rsidRDefault="00D76B8C" w:rsidP="006824BE">
            <w:pPr>
              <w:pStyle w:val="Adresskuerzel"/>
            </w:pPr>
            <w:r>
              <w:t>t</w:t>
            </w:r>
          </w:p>
        </w:tc>
      </w:tr>
      <w:tr w:rsidR="00D76B8C" w14:paraId="0C0EEEB7" w14:textId="77777777" w:rsidTr="006824BE">
        <w:trPr>
          <w:cantSplit/>
        </w:trPr>
        <w:tc>
          <w:tcPr>
            <w:tcW w:w="4014" w:type="dxa"/>
          </w:tcPr>
          <w:p w14:paraId="674B0AC2" w14:textId="77777777" w:rsidR="00D76B8C" w:rsidRDefault="00D76B8C" w:rsidP="006824BE">
            <w:pPr>
              <w:pStyle w:val="Absender"/>
            </w:pPr>
            <w:r w:rsidRPr="004F1ECF">
              <w:t>+43.</w:t>
            </w:r>
            <w:r w:rsidR="004972C1" w:rsidRPr="00FD58E6">
              <w:t>6</w:t>
            </w:r>
            <w:r w:rsidR="004972C1">
              <w:t>76</w:t>
            </w:r>
            <w:r w:rsidR="004972C1" w:rsidRPr="00FD58E6">
              <w:t>.</w:t>
            </w:r>
            <w:r w:rsidR="004972C1">
              <w:t>88158</w:t>
            </w:r>
            <w:r w:rsidRPr="004F1ECF">
              <w:t>-</w:t>
            </w:r>
            <w:sdt>
              <w:sdtPr>
                <w:tag w:val="ccMobilDW"/>
                <w:id w:val="14951409"/>
                <w:placeholder>
                  <w:docPart w:val="BD434A399BCA493EBA64CDED86BCC476"/>
                </w:placeholder>
                <w:text/>
              </w:sdtPr>
              <w:sdtEndPr/>
              <w:sdtContent>
                <w:r w:rsidR="00383B84">
                  <w:t>320</w:t>
                </w:r>
              </w:sdtContent>
            </w:sdt>
          </w:p>
        </w:tc>
        <w:tc>
          <w:tcPr>
            <w:tcW w:w="176" w:type="dxa"/>
          </w:tcPr>
          <w:p w14:paraId="44E8986E" w14:textId="77777777" w:rsidR="00D76B8C" w:rsidRPr="00F30BFF" w:rsidRDefault="00D76B8C" w:rsidP="006824BE">
            <w:pPr>
              <w:pStyle w:val="Adresskuerzel"/>
            </w:pPr>
          </w:p>
        </w:tc>
        <w:tc>
          <w:tcPr>
            <w:tcW w:w="340" w:type="dxa"/>
          </w:tcPr>
          <w:p w14:paraId="2A2C99A4" w14:textId="77777777" w:rsidR="00D76B8C" w:rsidRPr="00F30BFF" w:rsidRDefault="00D76B8C" w:rsidP="006824BE">
            <w:pPr>
              <w:pStyle w:val="Adresskuerzel"/>
            </w:pPr>
            <w:r>
              <w:t>m</w:t>
            </w:r>
          </w:p>
        </w:tc>
      </w:tr>
      <w:tr w:rsidR="00D76B8C" w14:paraId="3E311315" w14:textId="77777777" w:rsidTr="006824BE">
        <w:trPr>
          <w:cantSplit/>
        </w:trPr>
        <w:tc>
          <w:tcPr>
            <w:tcW w:w="4014" w:type="dxa"/>
          </w:tcPr>
          <w:p w14:paraId="33E8968F" w14:textId="77777777" w:rsidR="00D76B8C" w:rsidRPr="00F30BFF" w:rsidRDefault="00DD10B4" w:rsidP="006824BE">
            <w:pPr>
              <w:pStyle w:val="Absender"/>
            </w:pPr>
            <w:sdt>
              <w:sdtPr>
                <w:tag w:val="ccEMail"/>
                <w:id w:val="14951563"/>
                <w:placeholder>
                  <w:docPart w:val="02825C92754D4ACCB55A64C4D1220595"/>
                </w:placeholder>
                <w:text/>
              </w:sdtPr>
              <w:sdtEndPr/>
              <w:sdtContent>
                <w:r w:rsidR="00383B84">
                  <w:t>florian.neuner</w:t>
                </w:r>
              </w:sdtContent>
            </w:sdt>
            <w:r w:rsidR="00D76B8C">
              <w:t>@tirolwerbung.at</w:t>
            </w:r>
          </w:p>
        </w:tc>
        <w:tc>
          <w:tcPr>
            <w:tcW w:w="176" w:type="dxa"/>
          </w:tcPr>
          <w:p w14:paraId="7CE4A8A3" w14:textId="77777777" w:rsidR="00D76B8C" w:rsidRPr="00F30BFF" w:rsidRDefault="00D76B8C" w:rsidP="006824BE">
            <w:pPr>
              <w:pStyle w:val="Adresskuerzel"/>
            </w:pPr>
          </w:p>
        </w:tc>
        <w:tc>
          <w:tcPr>
            <w:tcW w:w="340" w:type="dxa"/>
          </w:tcPr>
          <w:p w14:paraId="6B267A5C" w14:textId="77777777" w:rsidR="00D76B8C" w:rsidRPr="00F30BFF" w:rsidRDefault="00D76B8C" w:rsidP="006824BE">
            <w:pPr>
              <w:pStyle w:val="Adresskuerzel"/>
            </w:pPr>
            <w:r>
              <w:t>e</w:t>
            </w:r>
          </w:p>
        </w:tc>
      </w:tr>
      <w:bookmarkEnd w:id="0"/>
    </w:tbl>
    <w:p w14:paraId="7BB5E99D" w14:textId="77777777" w:rsidR="00D76B8C" w:rsidRDefault="00D76B8C" w:rsidP="00D76B8C"/>
    <w:sectPr w:rsidR="00D76B8C" w:rsidSect="001273FB">
      <w:headerReference w:type="default" r:id="rId9"/>
      <w:footerReference w:type="default" r:id="rId10"/>
      <w:headerReference w:type="first" r:id="rId11"/>
      <w:footerReference w:type="first" r:id="rId12"/>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FAD5F" w14:textId="77777777" w:rsidR="00383B84" w:rsidRDefault="00383B84" w:rsidP="00E95192">
      <w:pPr>
        <w:spacing w:after="0" w:line="240" w:lineRule="auto"/>
      </w:pPr>
      <w:r>
        <w:separator/>
      </w:r>
    </w:p>
    <w:p w14:paraId="402B0049" w14:textId="77777777" w:rsidR="00383B84" w:rsidRDefault="00383B84"/>
  </w:endnote>
  <w:endnote w:type="continuationSeparator" w:id="0">
    <w:p w14:paraId="1A8F67D5" w14:textId="77777777" w:rsidR="00383B84" w:rsidRDefault="00383B84" w:rsidP="00E95192">
      <w:pPr>
        <w:spacing w:after="0" w:line="240" w:lineRule="auto"/>
      </w:pPr>
      <w:r>
        <w:continuationSeparator/>
      </w:r>
    </w:p>
    <w:p w14:paraId="0A8F0630" w14:textId="77777777" w:rsidR="00383B84" w:rsidRDefault="00383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modern"/>
    <w:notTrueType/>
    <w:pitch w:val="variable"/>
    <w:sig w:usb0="00000207" w:usb1="00000000" w:usb2="00000000" w:usb3="00000000" w:csb0="00000097" w:csb1="00000000"/>
  </w:font>
  <w:font w:name="Tahoma">
    <w:panose1 w:val="020B0604030504040204"/>
    <w:charset w:val="00"/>
    <w:family w:val="swiss"/>
    <w:notTrueType/>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67823"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68B92C90"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0AABC324" w14:textId="77777777" w:rsidR="004B22E3" w:rsidRPr="0056636E" w:rsidRDefault="004B22E3" w:rsidP="004B22E3">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7A69E942" w14:textId="77777777" w:rsidR="004B22E3" w:rsidRDefault="004B22E3" w:rsidP="004B22E3">
          <w:pPr>
            <w:pStyle w:val="Bankverbindung"/>
            <w:rPr>
              <w:noProof/>
            </w:rPr>
          </w:pPr>
        </w:p>
      </w:tc>
      <w:sdt>
        <w:sdtPr>
          <w:rPr>
            <w:noProof/>
          </w:rPr>
          <w:alias w:val="Titel"/>
          <w:tag w:val=""/>
          <w:id w:val="-567351730"/>
          <w:placeholder>
            <w:docPart w:val="02825C92754D4ACCB55A64C4D1220595"/>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4C26771F" w14:textId="77777777" w:rsidR="004B22E3" w:rsidRDefault="00383B84" w:rsidP="003B7F2A">
              <w:pPr>
                <w:pStyle w:val="Fusszeile-Dokumenttitel"/>
                <w:rPr>
                  <w:noProof/>
                </w:rPr>
              </w:pPr>
              <w:r>
                <w:rPr>
                  <w:noProof/>
                </w:rPr>
                <w:t>Circus erhält Arthur Zelger-Preis</w:t>
              </w:r>
            </w:p>
          </w:tc>
        </w:sdtContent>
      </w:sdt>
      <w:tc>
        <w:tcPr>
          <w:tcW w:w="215" w:type="dxa"/>
          <w:vAlign w:val="bottom"/>
        </w:tcPr>
        <w:p w14:paraId="7AB4BAB2" w14:textId="77777777" w:rsidR="004B22E3" w:rsidRDefault="004B22E3" w:rsidP="004B22E3">
          <w:pPr>
            <w:pStyle w:val="Bankverbindung"/>
            <w:rPr>
              <w:noProof/>
            </w:rPr>
          </w:pPr>
        </w:p>
      </w:tc>
      <w:tc>
        <w:tcPr>
          <w:tcW w:w="3447" w:type="dxa"/>
          <w:tcBorders>
            <w:top w:val="single" w:sz="2" w:space="0" w:color="000000" w:themeColor="text1"/>
            <w:bottom w:val="single" w:sz="2" w:space="0" w:color="000000" w:themeColor="text1"/>
          </w:tcBorders>
          <w:vAlign w:val="bottom"/>
        </w:tcPr>
        <w:p w14:paraId="026B4816" w14:textId="77777777" w:rsidR="004B22E3" w:rsidRPr="00B00A9D" w:rsidRDefault="004B22E3" w:rsidP="004B22E3">
          <w:pPr>
            <w:pStyle w:val="Fusszeile-Seitenzahl"/>
            <w:rPr>
              <w:noProof/>
            </w:rPr>
          </w:pPr>
          <w:r>
            <w:rPr>
              <w:noProof/>
            </w:rPr>
            <w:fldChar w:fldCharType="begin"/>
          </w:r>
          <w:r>
            <w:rPr>
              <w:noProof/>
            </w:rPr>
            <w:instrText xml:space="preserve"> PAGE  \* Arabic  \* MERGEFORMAT </w:instrText>
          </w:r>
          <w:r>
            <w:rPr>
              <w:noProof/>
            </w:rPr>
            <w:fldChar w:fldCharType="separate"/>
          </w:r>
          <w:r w:rsidR="00D76B8C">
            <w:rPr>
              <w:noProof/>
            </w:rPr>
            <w:t>2</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sidR="00C41325">
            <w:rPr>
              <w:noProof/>
            </w:rPr>
            <w:t>1</w:t>
          </w:r>
          <w:r>
            <w:rPr>
              <w:noProof/>
            </w:rPr>
            <w:fldChar w:fldCharType="end"/>
          </w:r>
        </w:p>
      </w:tc>
    </w:tr>
  </w:tbl>
  <w:p w14:paraId="22EF6F7A"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5B70AE67"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4E4C89FD" w14:textId="77777777" w:rsidR="0056636E" w:rsidRPr="0056636E" w:rsidRDefault="00B00A9D" w:rsidP="0056636E">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69569B67" w14:textId="77777777" w:rsidR="007A27CB" w:rsidRDefault="007A27CB" w:rsidP="00B00A9D">
          <w:pPr>
            <w:pStyle w:val="Bankverbindung"/>
            <w:rPr>
              <w:noProof/>
            </w:rPr>
          </w:pPr>
        </w:p>
      </w:tc>
      <w:sdt>
        <w:sdtPr>
          <w:rPr>
            <w:noProof/>
          </w:rPr>
          <w:alias w:val="Titel"/>
          <w:tag w:val=""/>
          <w:id w:val="-306164185"/>
          <w:placeholder>
            <w:docPart w:val="BD434A399BCA493EBA64CDED86BCC476"/>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3A94BF38" w14:textId="77777777" w:rsidR="007A27CB" w:rsidRDefault="00383B84" w:rsidP="003B7F2A">
              <w:pPr>
                <w:pStyle w:val="Fusszeile-Dokumenttitel"/>
                <w:rPr>
                  <w:noProof/>
                </w:rPr>
              </w:pPr>
              <w:r>
                <w:rPr>
                  <w:noProof/>
                </w:rPr>
                <w:t>Circus erhält Arthur Zelger-Preis</w:t>
              </w:r>
            </w:p>
          </w:tc>
        </w:sdtContent>
      </w:sdt>
      <w:tc>
        <w:tcPr>
          <w:tcW w:w="215" w:type="dxa"/>
          <w:vAlign w:val="bottom"/>
        </w:tcPr>
        <w:p w14:paraId="7778AA65" w14:textId="77777777" w:rsidR="007A27CB" w:rsidRDefault="007A27CB" w:rsidP="00B00A9D">
          <w:pPr>
            <w:pStyle w:val="Bankverbindung"/>
            <w:rPr>
              <w:noProof/>
            </w:rPr>
          </w:pPr>
        </w:p>
      </w:tc>
      <w:tc>
        <w:tcPr>
          <w:tcW w:w="3447" w:type="dxa"/>
          <w:tcBorders>
            <w:top w:val="single" w:sz="2" w:space="0" w:color="000000" w:themeColor="text1"/>
            <w:bottom w:val="single" w:sz="2" w:space="0" w:color="000000" w:themeColor="text1"/>
          </w:tcBorders>
          <w:vAlign w:val="bottom"/>
        </w:tcPr>
        <w:p w14:paraId="6B2DE9D6" w14:textId="77777777" w:rsidR="007A27CB" w:rsidRPr="00B00A9D" w:rsidRDefault="00B00A9D" w:rsidP="00B00A9D">
          <w:pPr>
            <w:pStyle w:val="Fusszeile-Seitenzahl"/>
            <w:rPr>
              <w:noProof/>
            </w:rPr>
          </w:pPr>
          <w:r>
            <w:rPr>
              <w:noProof/>
            </w:rPr>
            <w:fldChar w:fldCharType="begin"/>
          </w:r>
          <w:r>
            <w:rPr>
              <w:noProof/>
            </w:rPr>
            <w:instrText xml:space="preserve"> PAGE  \* Arabic  \* MERGEFORMAT </w:instrText>
          </w:r>
          <w:r>
            <w:rPr>
              <w:noProof/>
            </w:rPr>
            <w:fldChar w:fldCharType="separate"/>
          </w:r>
          <w:r w:rsidR="00C41325">
            <w:rPr>
              <w:noProof/>
            </w:rPr>
            <w:t>1</w:t>
          </w:r>
          <w:r>
            <w:rPr>
              <w:noProof/>
            </w:rPr>
            <w:fldChar w:fldCharType="end"/>
          </w:r>
          <w:r>
            <w:rPr>
              <w:noProof/>
            </w:rPr>
            <w:t>/</w:t>
          </w:r>
          <w:r w:rsidR="00472398">
            <w:rPr>
              <w:noProof/>
            </w:rPr>
            <w:fldChar w:fldCharType="begin"/>
          </w:r>
          <w:r w:rsidR="00472398">
            <w:rPr>
              <w:noProof/>
            </w:rPr>
            <w:instrText xml:space="preserve"> NUMPAGES  \* Arabic  \* MERGEFORMAT </w:instrText>
          </w:r>
          <w:r w:rsidR="00472398">
            <w:rPr>
              <w:noProof/>
            </w:rPr>
            <w:fldChar w:fldCharType="separate"/>
          </w:r>
          <w:r w:rsidR="00C41325">
            <w:rPr>
              <w:noProof/>
            </w:rPr>
            <w:t>1</w:t>
          </w:r>
          <w:r w:rsidR="00472398">
            <w:rPr>
              <w:noProof/>
            </w:rPr>
            <w:fldChar w:fldCharType="end"/>
          </w:r>
        </w:p>
      </w:tc>
    </w:tr>
  </w:tbl>
  <w:p w14:paraId="0CDF8268"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9C56D" w14:textId="77777777" w:rsidR="00383B84" w:rsidRDefault="00383B84" w:rsidP="00E95192">
      <w:pPr>
        <w:spacing w:after="0" w:line="240" w:lineRule="auto"/>
      </w:pPr>
      <w:r>
        <w:separator/>
      </w:r>
    </w:p>
    <w:p w14:paraId="2067D651" w14:textId="77777777" w:rsidR="00383B84" w:rsidRDefault="00383B84"/>
  </w:footnote>
  <w:footnote w:type="continuationSeparator" w:id="0">
    <w:p w14:paraId="6C3E1CE2" w14:textId="77777777" w:rsidR="00383B84" w:rsidRDefault="00383B84" w:rsidP="00E95192">
      <w:pPr>
        <w:spacing w:after="0" w:line="240" w:lineRule="auto"/>
      </w:pPr>
      <w:r>
        <w:continuationSeparator/>
      </w:r>
    </w:p>
    <w:p w14:paraId="25E6F8FF" w14:textId="77777777" w:rsidR="00383B84" w:rsidRDefault="00383B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0C912AF2" w14:textId="77777777" w:rsidTr="001273FB">
      <w:trPr>
        <w:cantSplit/>
        <w:trHeight w:hRule="exact" w:val="567"/>
      </w:trPr>
      <w:tc>
        <w:tcPr>
          <w:tcW w:w="7612" w:type="dxa"/>
          <w:tcBorders>
            <w:top w:val="single" w:sz="2" w:space="0" w:color="000000" w:themeColor="text1"/>
          </w:tcBorders>
        </w:tcPr>
        <w:p w14:paraId="4054B42E" w14:textId="77777777" w:rsidR="007A27CB" w:rsidRDefault="007A27CB">
          <w:pPr>
            <w:pStyle w:val="Kopfzeile"/>
            <w:ind w:left="0"/>
          </w:pPr>
        </w:p>
      </w:tc>
    </w:tr>
  </w:tbl>
  <w:p w14:paraId="38293E69" w14:textId="77777777" w:rsidR="000324F4" w:rsidRDefault="00FC66C1">
    <w:pPr>
      <w:pStyle w:val="Kopfzeile"/>
    </w:pPr>
    <w:r w:rsidRPr="00493B7F">
      <w:rPr>
        <w:noProof/>
        <w:lang w:val="de-DE" w:eastAsia="de-DE"/>
      </w:rPr>
      <w:drawing>
        <wp:anchor distT="0" distB="0" distL="114300" distR="114300" simplePos="0" relativeHeight="251674624" behindDoc="0" locked="0" layoutInCell="1" allowOverlap="1" wp14:anchorId="37E1707B" wp14:editId="5EA4F6F3">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214C1A56"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0A890132" w14:textId="77777777" w:rsidTr="001273FB">
      <w:trPr>
        <w:cantSplit/>
        <w:trHeight w:hRule="exact" w:val="567"/>
      </w:trPr>
      <w:tc>
        <w:tcPr>
          <w:tcW w:w="7612" w:type="dxa"/>
          <w:tcBorders>
            <w:top w:val="single" w:sz="2" w:space="0" w:color="000000" w:themeColor="text1"/>
          </w:tcBorders>
        </w:tcPr>
        <w:p w14:paraId="14408708" w14:textId="77777777" w:rsidR="007A27CB" w:rsidRDefault="007A27CB">
          <w:pPr>
            <w:pStyle w:val="Kopfzeile"/>
            <w:ind w:left="0"/>
          </w:pPr>
        </w:p>
      </w:tc>
    </w:tr>
  </w:tbl>
  <w:p w14:paraId="44FF92FC" w14:textId="77777777" w:rsidR="0077367A" w:rsidRDefault="00FC66C1">
    <w:pPr>
      <w:pStyle w:val="Kopfzeile"/>
    </w:pPr>
    <w:r w:rsidRPr="00493B7F">
      <w:rPr>
        <w:noProof/>
        <w:lang w:val="de-DE" w:eastAsia="de-DE"/>
      </w:rPr>
      <w:drawing>
        <wp:anchor distT="0" distB="0" distL="114300" distR="114300" simplePos="0" relativeHeight="251672576" behindDoc="0" locked="0" layoutInCell="1" allowOverlap="1" wp14:anchorId="79A2A110" wp14:editId="6F09EC61">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1BB6B3C0" w14:textId="77777777" w:rsidR="001975E8" w:rsidRDefault="001975E8">
    <w:pPr>
      <w:pStyle w:val="Kopfzeile"/>
    </w:pPr>
  </w:p>
  <w:p w14:paraId="4B1A9D4C"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2"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4"/>
  </w:num>
  <w:num w:numId="9">
    <w:abstractNumId w:val="10"/>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84"/>
    <w:rsid w:val="00000549"/>
    <w:rsid w:val="000026CB"/>
    <w:rsid w:val="00014DA1"/>
    <w:rsid w:val="00025139"/>
    <w:rsid w:val="000324F4"/>
    <w:rsid w:val="0003548E"/>
    <w:rsid w:val="00041B7C"/>
    <w:rsid w:val="000455DB"/>
    <w:rsid w:val="00051264"/>
    <w:rsid w:val="00055E7D"/>
    <w:rsid w:val="000567DE"/>
    <w:rsid w:val="00061381"/>
    <w:rsid w:val="0006466A"/>
    <w:rsid w:val="000704BC"/>
    <w:rsid w:val="00077BCB"/>
    <w:rsid w:val="00082F95"/>
    <w:rsid w:val="00087BAD"/>
    <w:rsid w:val="00093EFA"/>
    <w:rsid w:val="0009785B"/>
    <w:rsid w:val="000A2621"/>
    <w:rsid w:val="000A7067"/>
    <w:rsid w:val="000C7E56"/>
    <w:rsid w:val="000D24B7"/>
    <w:rsid w:val="000F3147"/>
    <w:rsid w:val="00100CBE"/>
    <w:rsid w:val="001022E1"/>
    <w:rsid w:val="001044D9"/>
    <w:rsid w:val="001176A4"/>
    <w:rsid w:val="00121BAF"/>
    <w:rsid w:val="001259F3"/>
    <w:rsid w:val="001273FB"/>
    <w:rsid w:val="00133E7E"/>
    <w:rsid w:val="00142F50"/>
    <w:rsid w:val="001459AA"/>
    <w:rsid w:val="001475F0"/>
    <w:rsid w:val="00157001"/>
    <w:rsid w:val="00157A14"/>
    <w:rsid w:val="00157DD6"/>
    <w:rsid w:val="00175334"/>
    <w:rsid w:val="00177CDC"/>
    <w:rsid w:val="001910EB"/>
    <w:rsid w:val="001975E8"/>
    <w:rsid w:val="001A20BA"/>
    <w:rsid w:val="001A38D7"/>
    <w:rsid w:val="001C60A1"/>
    <w:rsid w:val="001C7F8C"/>
    <w:rsid w:val="001D46F3"/>
    <w:rsid w:val="001D51C8"/>
    <w:rsid w:val="001D5250"/>
    <w:rsid w:val="001D6089"/>
    <w:rsid w:val="001E2997"/>
    <w:rsid w:val="001E2A49"/>
    <w:rsid w:val="001E6D68"/>
    <w:rsid w:val="001F6E83"/>
    <w:rsid w:val="00202756"/>
    <w:rsid w:val="00203B56"/>
    <w:rsid w:val="0021213D"/>
    <w:rsid w:val="00216E5C"/>
    <w:rsid w:val="00231642"/>
    <w:rsid w:val="002462EE"/>
    <w:rsid w:val="00253E44"/>
    <w:rsid w:val="00261489"/>
    <w:rsid w:val="00274FBA"/>
    <w:rsid w:val="0028287E"/>
    <w:rsid w:val="002838AF"/>
    <w:rsid w:val="00290423"/>
    <w:rsid w:val="002B0B19"/>
    <w:rsid w:val="002B7E0A"/>
    <w:rsid w:val="002B7EC9"/>
    <w:rsid w:val="002D1088"/>
    <w:rsid w:val="002D32E0"/>
    <w:rsid w:val="00303BB4"/>
    <w:rsid w:val="00303BBE"/>
    <w:rsid w:val="003044D4"/>
    <w:rsid w:val="00306213"/>
    <w:rsid w:val="00306A9E"/>
    <w:rsid w:val="00307F08"/>
    <w:rsid w:val="00310800"/>
    <w:rsid w:val="00311A4C"/>
    <w:rsid w:val="00313FC5"/>
    <w:rsid w:val="003324DB"/>
    <w:rsid w:val="003409B6"/>
    <w:rsid w:val="00342729"/>
    <w:rsid w:val="00352BB2"/>
    <w:rsid w:val="00362B21"/>
    <w:rsid w:val="00373808"/>
    <w:rsid w:val="00373AAC"/>
    <w:rsid w:val="00383B84"/>
    <w:rsid w:val="00385507"/>
    <w:rsid w:val="00385FCF"/>
    <w:rsid w:val="00397F52"/>
    <w:rsid w:val="003A34E8"/>
    <w:rsid w:val="003A6A1C"/>
    <w:rsid w:val="003B3F05"/>
    <w:rsid w:val="003B7F2A"/>
    <w:rsid w:val="003C49D7"/>
    <w:rsid w:val="003E69C9"/>
    <w:rsid w:val="003E754E"/>
    <w:rsid w:val="003F0DD1"/>
    <w:rsid w:val="003F0E55"/>
    <w:rsid w:val="003F3CA4"/>
    <w:rsid w:val="003F6103"/>
    <w:rsid w:val="0040331F"/>
    <w:rsid w:val="0040540F"/>
    <w:rsid w:val="004316B6"/>
    <w:rsid w:val="004430F3"/>
    <w:rsid w:val="00446724"/>
    <w:rsid w:val="0044708F"/>
    <w:rsid w:val="00460B06"/>
    <w:rsid w:val="00463DE6"/>
    <w:rsid w:val="004658CC"/>
    <w:rsid w:val="004717EF"/>
    <w:rsid w:val="00472398"/>
    <w:rsid w:val="00486FD3"/>
    <w:rsid w:val="00493B7F"/>
    <w:rsid w:val="004970DA"/>
    <w:rsid w:val="004972C1"/>
    <w:rsid w:val="004B22E3"/>
    <w:rsid w:val="004C6A40"/>
    <w:rsid w:val="004D20F8"/>
    <w:rsid w:val="004D2771"/>
    <w:rsid w:val="004F1ECF"/>
    <w:rsid w:val="004F7E24"/>
    <w:rsid w:val="005067C4"/>
    <w:rsid w:val="00511934"/>
    <w:rsid w:val="005305B5"/>
    <w:rsid w:val="00542B8B"/>
    <w:rsid w:val="0056636E"/>
    <w:rsid w:val="00566A2B"/>
    <w:rsid w:val="00576BBF"/>
    <w:rsid w:val="005C0D4B"/>
    <w:rsid w:val="005C70FC"/>
    <w:rsid w:val="005D1D69"/>
    <w:rsid w:val="005E2F63"/>
    <w:rsid w:val="00603CC6"/>
    <w:rsid w:val="00642E18"/>
    <w:rsid w:val="00653AB0"/>
    <w:rsid w:val="00653D8D"/>
    <w:rsid w:val="00654F21"/>
    <w:rsid w:val="0066218A"/>
    <w:rsid w:val="0066309D"/>
    <w:rsid w:val="00670B49"/>
    <w:rsid w:val="00675A65"/>
    <w:rsid w:val="006B64B8"/>
    <w:rsid w:val="006B6C7F"/>
    <w:rsid w:val="006B751F"/>
    <w:rsid w:val="006C14DB"/>
    <w:rsid w:val="006C18CA"/>
    <w:rsid w:val="006C6A4A"/>
    <w:rsid w:val="0073282B"/>
    <w:rsid w:val="007354B3"/>
    <w:rsid w:val="0073610D"/>
    <w:rsid w:val="0074410E"/>
    <w:rsid w:val="00751692"/>
    <w:rsid w:val="007616AA"/>
    <w:rsid w:val="0076311E"/>
    <w:rsid w:val="00766F7F"/>
    <w:rsid w:val="00772E8E"/>
    <w:rsid w:val="0077367A"/>
    <w:rsid w:val="00774280"/>
    <w:rsid w:val="007817BA"/>
    <w:rsid w:val="00783A18"/>
    <w:rsid w:val="007840C1"/>
    <w:rsid w:val="007A27CB"/>
    <w:rsid w:val="007B1876"/>
    <w:rsid w:val="007B25D1"/>
    <w:rsid w:val="007C5419"/>
    <w:rsid w:val="007E0659"/>
    <w:rsid w:val="00806755"/>
    <w:rsid w:val="00834E79"/>
    <w:rsid w:val="00846D3E"/>
    <w:rsid w:val="00867828"/>
    <w:rsid w:val="00870CFA"/>
    <w:rsid w:val="00887C6B"/>
    <w:rsid w:val="00887F39"/>
    <w:rsid w:val="008919FC"/>
    <w:rsid w:val="00893A10"/>
    <w:rsid w:val="00893B4F"/>
    <w:rsid w:val="008B1804"/>
    <w:rsid w:val="008B48DA"/>
    <w:rsid w:val="008C2AE3"/>
    <w:rsid w:val="008E096A"/>
    <w:rsid w:val="008E3C62"/>
    <w:rsid w:val="008E5DB6"/>
    <w:rsid w:val="008F4FAB"/>
    <w:rsid w:val="0091200E"/>
    <w:rsid w:val="00953E8E"/>
    <w:rsid w:val="00955B97"/>
    <w:rsid w:val="00961A76"/>
    <w:rsid w:val="00963C03"/>
    <w:rsid w:val="00971C53"/>
    <w:rsid w:val="009810A8"/>
    <w:rsid w:val="00983633"/>
    <w:rsid w:val="009933E0"/>
    <w:rsid w:val="009A4AF2"/>
    <w:rsid w:val="009B096B"/>
    <w:rsid w:val="009B42BB"/>
    <w:rsid w:val="009C7C95"/>
    <w:rsid w:val="009D3BC7"/>
    <w:rsid w:val="009D6268"/>
    <w:rsid w:val="009D71B8"/>
    <w:rsid w:val="009E1CA4"/>
    <w:rsid w:val="009E5672"/>
    <w:rsid w:val="009E7B5D"/>
    <w:rsid w:val="009F5F73"/>
    <w:rsid w:val="00A02B73"/>
    <w:rsid w:val="00A075D6"/>
    <w:rsid w:val="00A17E3F"/>
    <w:rsid w:val="00A3769D"/>
    <w:rsid w:val="00A40F0E"/>
    <w:rsid w:val="00A55312"/>
    <w:rsid w:val="00A73866"/>
    <w:rsid w:val="00A74146"/>
    <w:rsid w:val="00A753C9"/>
    <w:rsid w:val="00A7695B"/>
    <w:rsid w:val="00A84DC2"/>
    <w:rsid w:val="00A879FC"/>
    <w:rsid w:val="00A9390A"/>
    <w:rsid w:val="00A9760A"/>
    <w:rsid w:val="00AB7469"/>
    <w:rsid w:val="00AC1CB7"/>
    <w:rsid w:val="00AD01B4"/>
    <w:rsid w:val="00AD1056"/>
    <w:rsid w:val="00AD222E"/>
    <w:rsid w:val="00AD23CC"/>
    <w:rsid w:val="00AD48F2"/>
    <w:rsid w:val="00AF289A"/>
    <w:rsid w:val="00AF714E"/>
    <w:rsid w:val="00B00A9D"/>
    <w:rsid w:val="00B0459E"/>
    <w:rsid w:val="00B12A4C"/>
    <w:rsid w:val="00B13028"/>
    <w:rsid w:val="00B1432F"/>
    <w:rsid w:val="00B26D70"/>
    <w:rsid w:val="00B33BAD"/>
    <w:rsid w:val="00B40672"/>
    <w:rsid w:val="00B504CC"/>
    <w:rsid w:val="00B52658"/>
    <w:rsid w:val="00B60106"/>
    <w:rsid w:val="00B601C6"/>
    <w:rsid w:val="00B61002"/>
    <w:rsid w:val="00B62CCC"/>
    <w:rsid w:val="00B70E6E"/>
    <w:rsid w:val="00B72F19"/>
    <w:rsid w:val="00B76A01"/>
    <w:rsid w:val="00B810E0"/>
    <w:rsid w:val="00B8345E"/>
    <w:rsid w:val="00B85943"/>
    <w:rsid w:val="00B96326"/>
    <w:rsid w:val="00BA2CE4"/>
    <w:rsid w:val="00BA4A5C"/>
    <w:rsid w:val="00BB7676"/>
    <w:rsid w:val="00BE63D5"/>
    <w:rsid w:val="00C13347"/>
    <w:rsid w:val="00C30A39"/>
    <w:rsid w:val="00C31BA2"/>
    <w:rsid w:val="00C3599E"/>
    <w:rsid w:val="00C400D6"/>
    <w:rsid w:val="00C41325"/>
    <w:rsid w:val="00C41D58"/>
    <w:rsid w:val="00C43E74"/>
    <w:rsid w:val="00C512B1"/>
    <w:rsid w:val="00C609AC"/>
    <w:rsid w:val="00C665A2"/>
    <w:rsid w:val="00C676CB"/>
    <w:rsid w:val="00C7160F"/>
    <w:rsid w:val="00C75664"/>
    <w:rsid w:val="00C825AF"/>
    <w:rsid w:val="00C93F08"/>
    <w:rsid w:val="00C94C8B"/>
    <w:rsid w:val="00C9602E"/>
    <w:rsid w:val="00C97E5E"/>
    <w:rsid w:val="00CA1675"/>
    <w:rsid w:val="00CB1BD8"/>
    <w:rsid w:val="00CB4AEF"/>
    <w:rsid w:val="00CF3596"/>
    <w:rsid w:val="00D014E5"/>
    <w:rsid w:val="00D232A5"/>
    <w:rsid w:val="00D31508"/>
    <w:rsid w:val="00D36F35"/>
    <w:rsid w:val="00D433C5"/>
    <w:rsid w:val="00D5192C"/>
    <w:rsid w:val="00D56E48"/>
    <w:rsid w:val="00D6298E"/>
    <w:rsid w:val="00D67A1E"/>
    <w:rsid w:val="00D714FE"/>
    <w:rsid w:val="00D74FE5"/>
    <w:rsid w:val="00D76B8C"/>
    <w:rsid w:val="00D83744"/>
    <w:rsid w:val="00DA28A1"/>
    <w:rsid w:val="00DB0FB6"/>
    <w:rsid w:val="00DB63A2"/>
    <w:rsid w:val="00DB777A"/>
    <w:rsid w:val="00DC65E5"/>
    <w:rsid w:val="00DD10B4"/>
    <w:rsid w:val="00DD570A"/>
    <w:rsid w:val="00DE241E"/>
    <w:rsid w:val="00DE6331"/>
    <w:rsid w:val="00E0065C"/>
    <w:rsid w:val="00E01A25"/>
    <w:rsid w:val="00E053F5"/>
    <w:rsid w:val="00E14B1D"/>
    <w:rsid w:val="00E30BCD"/>
    <w:rsid w:val="00E324BE"/>
    <w:rsid w:val="00E3428B"/>
    <w:rsid w:val="00E35D5E"/>
    <w:rsid w:val="00E818A2"/>
    <w:rsid w:val="00E84DD9"/>
    <w:rsid w:val="00E85CE2"/>
    <w:rsid w:val="00E94660"/>
    <w:rsid w:val="00E95192"/>
    <w:rsid w:val="00E960C2"/>
    <w:rsid w:val="00EB1D9C"/>
    <w:rsid w:val="00EB4963"/>
    <w:rsid w:val="00EB7B5C"/>
    <w:rsid w:val="00EC1A54"/>
    <w:rsid w:val="00ED5013"/>
    <w:rsid w:val="00ED5464"/>
    <w:rsid w:val="00EF15AB"/>
    <w:rsid w:val="00EF4991"/>
    <w:rsid w:val="00F10083"/>
    <w:rsid w:val="00F12670"/>
    <w:rsid w:val="00F126BF"/>
    <w:rsid w:val="00F23D69"/>
    <w:rsid w:val="00F30BFF"/>
    <w:rsid w:val="00F311CE"/>
    <w:rsid w:val="00F54752"/>
    <w:rsid w:val="00F573A6"/>
    <w:rsid w:val="00F673D8"/>
    <w:rsid w:val="00FA7F3D"/>
    <w:rsid w:val="00FB3598"/>
    <w:rsid w:val="00FB3F78"/>
    <w:rsid w:val="00FB69BD"/>
    <w:rsid w:val="00FC05A2"/>
    <w:rsid w:val="00FC66C1"/>
    <w:rsid w:val="00FD0C0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F736D"/>
  <w15:docId w15:val="{C21CB9E2-4E16-41EA-86D7-DC1BDB76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uiPriority="7" w:qFormat="1"/>
    <w:lsdException w:name="heading 3" w:uiPriority="8"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13"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2"/>
    <w:qFormat/>
    <w:rsid w:val="001D51C8"/>
  </w:style>
  <w:style w:type="paragraph" w:styleId="berschrift1">
    <w:name w:val="heading 1"/>
    <w:basedOn w:val="Standard"/>
    <w:link w:val="berschrift1Zchn"/>
    <w:uiPriority w:val="5"/>
    <w:qFormat/>
    <w:rsid w:val="00290423"/>
    <w:pPr>
      <w:keepNext/>
      <w:keepLines/>
      <w:numPr>
        <w:numId w:val="6"/>
      </w:numPr>
      <w:spacing w:before="560" w:after="60"/>
      <w:outlineLvl w:val="0"/>
    </w:pPr>
    <w:rPr>
      <w:rFonts w:eastAsiaTheme="majorEastAsia" w:cstheme="majorBidi"/>
      <w:b/>
      <w:bCs/>
      <w:szCs w:val="28"/>
    </w:rPr>
  </w:style>
  <w:style w:type="paragraph" w:styleId="berschrift2">
    <w:name w:val="heading 2"/>
    <w:basedOn w:val="Standard"/>
    <w:link w:val="berschrift2Zchn"/>
    <w:uiPriority w:val="7"/>
    <w:qFormat/>
    <w:rsid w:val="0040331F"/>
    <w:pPr>
      <w:keepNext/>
      <w:keepLines/>
      <w:numPr>
        <w:ilvl w:val="1"/>
        <w:numId w:val="6"/>
      </w:numPr>
      <w:spacing w:before="120" w:after="60"/>
      <w:outlineLvl w:val="1"/>
    </w:pPr>
    <w:rPr>
      <w:rFonts w:eastAsiaTheme="majorEastAsia" w:cstheme="majorBidi"/>
      <w:bCs/>
      <w:szCs w:val="26"/>
    </w:rPr>
  </w:style>
  <w:style w:type="paragraph" w:styleId="berschrift3">
    <w:name w:val="heading 3"/>
    <w:basedOn w:val="Standard"/>
    <w:link w:val="berschrift3Zchn"/>
    <w:uiPriority w:val="8"/>
    <w:qFormat/>
    <w:rsid w:val="0040331F"/>
    <w:pPr>
      <w:keepNext/>
      <w:keepLines/>
      <w:numPr>
        <w:ilvl w:val="2"/>
        <w:numId w:val="6"/>
      </w:numPr>
      <w:spacing w:before="120" w:after="60"/>
      <w:outlineLvl w:val="2"/>
    </w:pPr>
    <w:rPr>
      <w:rFonts w:eastAsiaTheme="majorEastAsia" w:cstheme="majorBidi"/>
      <w:bCs/>
      <w:i/>
    </w:rPr>
  </w:style>
  <w:style w:type="paragraph" w:styleId="berschrift4">
    <w:name w:val="heading 4"/>
    <w:basedOn w:val="Standard"/>
    <w:next w:val="Standard"/>
    <w:link w:val="berschrift4Zchn"/>
    <w:uiPriority w:val="99"/>
    <w:semiHidden/>
    <w:qFormat/>
    <w:rsid w:val="00A73866"/>
    <w:pPr>
      <w:keepNext/>
      <w:keepLines/>
      <w:spacing w:before="40" w:after="0"/>
      <w:outlineLvl w:val="3"/>
    </w:pPr>
    <w:rPr>
      <w:rFonts w:asciiTheme="majorHAnsi" w:eastAsiaTheme="majorEastAsia" w:hAnsiTheme="majorHAnsi" w:cstheme="majorBidi"/>
      <w:i/>
      <w:iCs/>
      <w:color w:val="8CAFAF" w:themeColor="accent1" w:themeShade="BF"/>
    </w:rPr>
  </w:style>
  <w:style w:type="paragraph" w:styleId="berschrift5">
    <w:name w:val="heading 5"/>
    <w:basedOn w:val="Standard"/>
    <w:next w:val="Standard"/>
    <w:link w:val="berschrift5Zchn"/>
    <w:uiPriority w:val="99"/>
    <w:semiHidden/>
    <w:qFormat/>
    <w:rsid w:val="00A73866"/>
    <w:pPr>
      <w:keepNext/>
      <w:keepLines/>
      <w:spacing w:before="40" w:after="0"/>
      <w:outlineLvl w:val="4"/>
    </w:pPr>
    <w:rPr>
      <w:rFonts w:asciiTheme="majorHAnsi" w:eastAsiaTheme="majorEastAsia" w:hAnsiTheme="majorHAnsi" w:cstheme="majorBidi"/>
      <w:color w:val="8CAFAF" w:themeColor="accent1" w:themeShade="BF"/>
    </w:rPr>
  </w:style>
  <w:style w:type="paragraph" w:styleId="berschrift6">
    <w:name w:val="heading 6"/>
    <w:basedOn w:val="Standard"/>
    <w:next w:val="Standard"/>
    <w:link w:val="berschrift6Zchn"/>
    <w:uiPriority w:val="99"/>
    <w:semiHidden/>
    <w:qFormat/>
    <w:rsid w:val="00A73866"/>
    <w:pPr>
      <w:keepNext/>
      <w:keepLines/>
      <w:spacing w:before="40" w:after="0"/>
      <w:outlineLvl w:val="5"/>
    </w:pPr>
    <w:rPr>
      <w:rFonts w:asciiTheme="majorHAnsi" w:eastAsiaTheme="majorEastAsia" w:hAnsiTheme="majorHAnsi" w:cstheme="majorBidi"/>
      <w:color w:val="567C7C" w:themeColor="accent1" w:themeShade="7F"/>
    </w:rPr>
  </w:style>
  <w:style w:type="paragraph" w:styleId="berschrift7">
    <w:name w:val="heading 7"/>
    <w:basedOn w:val="Standard"/>
    <w:next w:val="Standard"/>
    <w:link w:val="berschrift7Zchn"/>
    <w:uiPriority w:val="99"/>
    <w:semiHidden/>
    <w:qFormat/>
    <w:rsid w:val="00A73866"/>
    <w:pPr>
      <w:keepNext/>
      <w:keepLines/>
      <w:spacing w:before="40" w:after="0"/>
      <w:outlineLvl w:val="6"/>
    </w:pPr>
    <w:rPr>
      <w:rFonts w:asciiTheme="majorHAnsi" w:eastAsiaTheme="majorEastAsia" w:hAnsiTheme="majorHAnsi" w:cstheme="majorBidi"/>
      <w:i/>
      <w:iCs/>
      <w:color w:val="567C7C" w:themeColor="accent1" w:themeShade="7F"/>
    </w:rPr>
  </w:style>
  <w:style w:type="paragraph" w:styleId="berschrift8">
    <w:name w:val="heading 8"/>
    <w:basedOn w:val="Standard"/>
    <w:next w:val="Standard"/>
    <w:link w:val="berschrift8Zchn"/>
    <w:uiPriority w:val="99"/>
    <w:semiHidden/>
    <w:qFormat/>
    <w:rsid w:val="00A7386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9"/>
    <w:semiHidden/>
    <w:qFormat/>
    <w:rsid w:val="00A7386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after="0" w:line="224" w:lineRule="atLeast"/>
      <w:ind w:left="-454"/>
    </w:pPr>
    <w:rPr>
      <w:sz w:val="19"/>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5D1D69"/>
    <w:rPr>
      <w:sz w:val="15"/>
      <w:lang w:val="de-AT"/>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after="0" w:line="224" w:lineRule="atLeast"/>
      <w:jc w:val="right"/>
    </w:pPr>
    <w:rPr>
      <w:sz w:val="19"/>
    </w:rPr>
  </w:style>
  <w:style w:type="paragraph" w:customStyle="1" w:styleId="Absender-Name">
    <w:name w:val="Absender-Name"/>
    <w:basedOn w:val="Standard"/>
    <w:uiPriority w:val="48"/>
    <w:semiHidden/>
    <w:rsid w:val="00C30A39"/>
    <w:pPr>
      <w:spacing w:after="0" w:line="224" w:lineRule="atLeast"/>
      <w:jc w:val="right"/>
    </w:pPr>
    <w:rPr>
      <w:b/>
      <w:smallCaps/>
      <w:sz w:val="19"/>
    </w:rPr>
  </w:style>
  <w:style w:type="paragraph" w:customStyle="1" w:styleId="Adresskuerzel">
    <w:name w:val="Adresskuerzel"/>
    <w:basedOn w:val="Standard"/>
    <w:uiPriority w:val="48"/>
    <w:semiHidden/>
    <w:rsid w:val="009810A8"/>
    <w:pPr>
      <w:spacing w:after="0" w:line="224" w:lineRule="atLeast"/>
    </w:pPr>
    <w:rPr>
      <w:i/>
      <w:sz w:val="16"/>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pPr>
      <w:spacing w:after="0" w:line="240" w:lineRule="auto"/>
    </w:pPr>
    <w:rPr>
      <w:sz w:val="2"/>
    </w:rPr>
  </w:style>
  <w:style w:type="paragraph" w:customStyle="1" w:styleId="Fusszeile-Dokumenttitel">
    <w:name w:val="Fusszeile-Dokumenttitel"/>
    <w:basedOn w:val="Standard"/>
    <w:uiPriority w:val="48"/>
    <w:qFormat/>
    <w:rsid w:val="003B7F2A"/>
    <w:pPr>
      <w:spacing w:after="0" w:line="240" w:lineRule="auto"/>
      <w:ind w:left="28"/>
    </w:pPr>
    <w:rPr>
      <w:b/>
      <w:smallCaps/>
      <w:sz w:val="17"/>
    </w:rPr>
  </w:style>
  <w:style w:type="paragraph" w:customStyle="1" w:styleId="Fusszeile-Webadresse">
    <w:name w:val="Fusszeile-Webadresse"/>
    <w:basedOn w:val="Standard"/>
    <w:uiPriority w:val="48"/>
    <w:semiHidden/>
    <w:qFormat/>
    <w:rsid w:val="0056636E"/>
    <w:pPr>
      <w:spacing w:after="0" w:line="240" w:lineRule="auto"/>
      <w:ind w:left="28"/>
    </w:pPr>
    <w:rPr>
      <w:i/>
      <w:sz w:val="17"/>
    </w:rPr>
  </w:style>
  <w:style w:type="paragraph" w:customStyle="1" w:styleId="Fusszeile-Seitenzahl">
    <w:name w:val="Fusszeile-Seitenzahl"/>
    <w:basedOn w:val="Standard"/>
    <w:uiPriority w:val="48"/>
    <w:semiHidden/>
    <w:qFormat/>
    <w:rsid w:val="003F0DD1"/>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307F08"/>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i/>
      <w:sz w:val="26"/>
    </w:rPr>
  </w:style>
  <w:style w:type="paragraph" w:styleId="Untertitel">
    <w:name w:val="Subtitle"/>
    <w:basedOn w:val="Standard"/>
    <w:next w:val="Standard"/>
    <w:link w:val="UntertitelZchn"/>
    <w:uiPriority w:val="9"/>
    <w:qFormat/>
    <w:rsid w:val="0040331F"/>
    <w:pPr>
      <w:numPr>
        <w:ilvl w:val="1"/>
      </w:numPr>
      <w:spacing w:line="264" w:lineRule="auto"/>
      <w:contextualSpacing/>
    </w:pPr>
    <w:rPr>
      <w:rFonts w:eastAsiaTheme="majorEastAsia" w:cstheme="majorBidi"/>
      <w:b/>
      <w:iCs/>
      <w:szCs w:val="24"/>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8"/>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line="240" w:lineRule="auto"/>
      <w:contextualSpacing/>
    </w:pPr>
    <w:rPr>
      <w:bCs/>
      <w:i/>
      <w:sz w:val="17"/>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pPr>
  </w:style>
  <w:style w:type="paragraph" w:styleId="Aufzhlungszeichen2">
    <w:name w:val="List Bullet 2"/>
    <w:basedOn w:val="Standard"/>
    <w:uiPriority w:val="10"/>
    <w:qFormat/>
    <w:rsid w:val="00D6298E"/>
    <w:pPr>
      <w:numPr>
        <w:ilvl w:val="1"/>
        <w:numId w:val="7"/>
      </w:numPr>
    </w:pPr>
  </w:style>
  <w:style w:type="paragraph" w:styleId="Aufzhlungszeichen3">
    <w:name w:val="List Bullet 3"/>
    <w:basedOn w:val="Standard"/>
    <w:uiPriority w:val="10"/>
    <w:qFormat/>
    <w:rsid w:val="00D6298E"/>
    <w:pPr>
      <w:numPr>
        <w:ilvl w:val="2"/>
        <w:numId w:val="7"/>
      </w:numPr>
    </w:pPr>
  </w:style>
  <w:style w:type="paragraph" w:styleId="Verzeichnis1">
    <w:name w:val="toc 1"/>
    <w:basedOn w:val="Standard"/>
    <w:next w:val="Standard"/>
    <w:uiPriority w:val="39"/>
    <w:rsid w:val="00B504CC"/>
    <w:pPr>
      <w:tabs>
        <w:tab w:val="left" w:pos="737"/>
        <w:tab w:val="right" w:pos="8505"/>
      </w:tabs>
      <w:spacing w:before="280" w:after="0"/>
      <w:ind w:left="737" w:hanging="737"/>
    </w:pPr>
    <w:rPr>
      <w:b/>
    </w:rPr>
  </w:style>
  <w:style w:type="paragraph" w:styleId="Verzeichnis2">
    <w:name w:val="toc 2"/>
    <w:basedOn w:val="Standard"/>
    <w:next w:val="Standard"/>
    <w:uiPriority w:val="39"/>
    <w:rsid w:val="00B504CC"/>
    <w:pPr>
      <w:tabs>
        <w:tab w:val="left" w:pos="737"/>
        <w:tab w:val="right" w:pos="8505"/>
      </w:tabs>
      <w:spacing w:after="0"/>
      <w:ind w:left="737" w:hanging="737"/>
    </w:pPr>
  </w:style>
  <w:style w:type="paragraph" w:styleId="Verzeichnis3">
    <w:name w:val="toc 3"/>
    <w:basedOn w:val="Standard"/>
    <w:next w:val="Standard"/>
    <w:uiPriority w:val="39"/>
    <w:rsid w:val="00B504CC"/>
    <w:pPr>
      <w:tabs>
        <w:tab w:val="left" w:pos="737"/>
        <w:tab w:val="right" w:pos="8505"/>
      </w:tabs>
      <w:spacing w:after="0"/>
      <w:ind w:left="737" w:hanging="737"/>
    </w:p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pPr>
      <w:spacing w:after="0" w:line="240" w:lineRule="auto"/>
    </w:pPr>
    <w:rPr>
      <w:i/>
      <w:sz w:val="15"/>
    </w:rPr>
  </w:style>
  <w:style w:type="paragraph" w:customStyle="1" w:styleId="Bankverbindung">
    <w:name w:val="Bankverbindung"/>
    <w:basedOn w:val="Standard"/>
    <w:uiPriority w:val="48"/>
    <w:semiHidden/>
    <w:qFormat/>
    <w:rsid w:val="002B7EC9"/>
    <w:pPr>
      <w:spacing w:after="0" w:line="240" w:lineRule="auto"/>
      <w:ind w:left="28"/>
    </w:pPr>
    <w:rPr>
      <w:spacing w:val="-3"/>
      <w:sz w:val="17"/>
    </w:rPr>
  </w:style>
  <w:style w:type="character" w:styleId="Fett">
    <w:name w:val="Strong"/>
    <w:basedOn w:val="Absatz-Standardschriftart"/>
    <w:uiPriority w:val="13"/>
    <w:qFormat/>
    <w:rsid w:val="004F7E24"/>
    <w:rPr>
      <w:b/>
      <w:bCs/>
    </w:rPr>
  </w:style>
  <w:style w:type="paragraph" w:styleId="Verzeichnis4">
    <w:name w:val="toc 4"/>
    <w:basedOn w:val="Standard"/>
    <w:next w:val="Standard"/>
    <w:uiPriority w:val="39"/>
    <w:semiHidden/>
    <w:rsid w:val="00041B7C"/>
    <w:pPr>
      <w:spacing w:after="100"/>
      <w:ind w:left="630"/>
    </w:pPr>
  </w:style>
  <w:style w:type="paragraph" w:styleId="Verzeichnis5">
    <w:name w:val="toc 5"/>
    <w:basedOn w:val="Standard"/>
    <w:next w:val="Standard"/>
    <w:uiPriority w:val="99"/>
    <w:semiHidden/>
    <w:rsid w:val="00041B7C"/>
    <w:pPr>
      <w:spacing w:after="100"/>
      <w:ind w:left="840"/>
    </w:pPr>
  </w:style>
  <w:style w:type="paragraph" w:styleId="Verzeichnis6">
    <w:name w:val="toc 6"/>
    <w:basedOn w:val="Standard"/>
    <w:next w:val="Standard"/>
    <w:uiPriority w:val="99"/>
    <w:semiHidden/>
    <w:rsid w:val="00041B7C"/>
    <w:pPr>
      <w:spacing w:after="100"/>
      <w:ind w:left="1050"/>
    </w:pPr>
  </w:style>
  <w:style w:type="paragraph" w:styleId="Verzeichnis7">
    <w:name w:val="toc 7"/>
    <w:basedOn w:val="Standard"/>
    <w:next w:val="Standard"/>
    <w:uiPriority w:val="99"/>
    <w:semiHidden/>
    <w:rsid w:val="00041B7C"/>
    <w:pPr>
      <w:spacing w:after="100"/>
      <w:ind w:left="1260"/>
    </w:pPr>
  </w:style>
  <w:style w:type="paragraph" w:styleId="Verzeichnis8">
    <w:name w:val="toc 8"/>
    <w:basedOn w:val="Standard"/>
    <w:next w:val="Standard"/>
    <w:uiPriority w:val="99"/>
    <w:semiHidden/>
    <w:rsid w:val="00041B7C"/>
    <w:pPr>
      <w:spacing w:after="100"/>
      <w:ind w:left="1470"/>
    </w:pPr>
  </w:style>
  <w:style w:type="paragraph" w:styleId="Verzeichnis9">
    <w:name w:val="toc 9"/>
    <w:basedOn w:val="Standard"/>
    <w:next w:val="Standard"/>
    <w:uiPriority w:val="99"/>
    <w:semiHidden/>
    <w:rsid w:val="00041B7C"/>
    <w:pPr>
      <w:spacing w:after="100"/>
      <w:ind w:left="1680"/>
    </w:pPr>
  </w:style>
  <w:style w:type="paragraph" w:styleId="Anrede">
    <w:name w:val="Salutation"/>
    <w:basedOn w:val="Standard"/>
    <w:next w:val="Standard"/>
    <w:link w:val="AnredeZchn"/>
    <w:uiPriority w:val="48"/>
    <w:rsid w:val="000455DB"/>
    <w:pPr>
      <w:spacing w:after="280"/>
      <w:contextualSpacing/>
    </w:pPr>
  </w:style>
  <w:style w:type="character" w:customStyle="1" w:styleId="AnredeZchn">
    <w:name w:val="Anrede Zchn"/>
    <w:basedOn w:val="Absatz-Standardschriftart"/>
    <w:link w:val="Anrede"/>
    <w:uiPriority w:val="48"/>
    <w:rsid w:val="000455DB"/>
    <w:rPr>
      <w:lang w:val="de-AT"/>
    </w:rPr>
  </w:style>
  <w:style w:type="paragraph" w:styleId="Gruformel">
    <w:name w:val="Closing"/>
    <w:basedOn w:val="Standard"/>
    <w:link w:val="GruformelZchn"/>
    <w:uiPriority w:val="48"/>
    <w:rsid w:val="009E7B5D"/>
    <w:pPr>
      <w:spacing w:before="280" w:after="280"/>
      <w:contextualSpacing/>
    </w:pPr>
  </w:style>
  <w:style w:type="character" w:customStyle="1" w:styleId="GruformelZchn">
    <w:name w:val="Grußformel Zchn"/>
    <w:basedOn w:val="Absatz-Standardschriftart"/>
    <w:link w:val="Gruformel"/>
    <w:uiPriority w:val="48"/>
    <w:rsid w:val="009E7B5D"/>
    <w:rPr>
      <w:lang w:val="de-AT"/>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after="0"/>
    </w:p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9"/>
    <w:semiHidden/>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contextualSpacing/>
    </w:pPr>
  </w:style>
  <w:style w:type="paragraph" w:styleId="Aufzhlungszeichen5">
    <w:name w:val="List Bullet 5"/>
    <w:basedOn w:val="Standard"/>
    <w:uiPriority w:val="99"/>
    <w:semiHidden/>
    <w:rsid w:val="00D6298E"/>
    <w:pPr>
      <w:numPr>
        <w:ilvl w:val="4"/>
        <w:numId w:val="7"/>
      </w:numPr>
      <w:contextualSpacing/>
    </w:p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ind w:left="1152" w:right="1152"/>
    </w:pPr>
    <w:rPr>
      <w:rFonts w:eastAsiaTheme="minorEastAsia"/>
      <w:i/>
      <w:iCs/>
      <w:color w:val="CBDBDB" w:themeColor="accent1"/>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pPr>
      <w:spacing w:after="0" w:line="240" w:lineRule="auto"/>
    </w:p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pPr>
      <w:spacing w:after="0" w:line="240" w:lineRule="auto"/>
    </w:pPr>
    <w:rPr>
      <w:i/>
      <w:iC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spacing w:after="0" w:line="240" w:lineRule="auto"/>
      <w:ind w:left="220" w:hanging="220"/>
    </w:pPr>
  </w:style>
  <w:style w:type="paragraph" w:styleId="Index2">
    <w:name w:val="index 2"/>
    <w:basedOn w:val="Standard"/>
    <w:next w:val="Standard"/>
    <w:autoRedefine/>
    <w:uiPriority w:val="99"/>
    <w:semiHidden/>
    <w:rsid w:val="00A73866"/>
    <w:pPr>
      <w:spacing w:after="0" w:line="240" w:lineRule="auto"/>
      <w:ind w:left="440" w:hanging="220"/>
    </w:pPr>
  </w:style>
  <w:style w:type="paragraph" w:styleId="Index3">
    <w:name w:val="index 3"/>
    <w:basedOn w:val="Standard"/>
    <w:next w:val="Standard"/>
    <w:autoRedefine/>
    <w:uiPriority w:val="99"/>
    <w:semiHidden/>
    <w:rsid w:val="00A73866"/>
    <w:pPr>
      <w:spacing w:after="0" w:line="240" w:lineRule="auto"/>
      <w:ind w:left="660" w:hanging="220"/>
    </w:pPr>
  </w:style>
  <w:style w:type="paragraph" w:styleId="Index4">
    <w:name w:val="index 4"/>
    <w:basedOn w:val="Standard"/>
    <w:next w:val="Standard"/>
    <w:autoRedefine/>
    <w:uiPriority w:val="99"/>
    <w:semiHidden/>
    <w:rsid w:val="00A73866"/>
    <w:pPr>
      <w:spacing w:after="0" w:line="240" w:lineRule="auto"/>
      <w:ind w:left="880" w:hanging="220"/>
    </w:pPr>
  </w:style>
  <w:style w:type="paragraph" w:styleId="Index5">
    <w:name w:val="index 5"/>
    <w:basedOn w:val="Standard"/>
    <w:next w:val="Standard"/>
    <w:autoRedefine/>
    <w:uiPriority w:val="99"/>
    <w:semiHidden/>
    <w:rsid w:val="00A73866"/>
    <w:pPr>
      <w:spacing w:after="0" w:line="240" w:lineRule="auto"/>
      <w:ind w:left="1100" w:hanging="220"/>
    </w:pPr>
  </w:style>
  <w:style w:type="paragraph" w:styleId="Index6">
    <w:name w:val="index 6"/>
    <w:basedOn w:val="Standard"/>
    <w:next w:val="Standard"/>
    <w:autoRedefine/>
    <w:uiPriority w:val="99"/>
    <w:semiHidden/>
    <w:rsid w:val="00A73866"/>
    <w:pPr>
      <w:spacing w:after="0" w:line="240" w:lineRule="auto"/>
      <w:ind w:left="1320" w:hanging="220"/>
    </w:pPr>
  </w:style>
  <w:style w:type="paragraph" w:styleId="Index7">
    <w:name w:val="index 7"/>
    <w:basedOn w:val="Standard"/>
    <w:next w:val="Standard"/>
    <w:autoRedefine/>
    <w:uiPriority w:val="99"/>
    <w:semiHidden/>
    <w:rsid w:val="00A73866"/>
    <w:pPr>
      <w:spacing w:after="0" w:line="240" w:lineRule="auto"/>
      <w:ind w:left="1540" w:hanging="220"/>
    </w:pPr>
  </w:style>
  <w:style w:type="paragraph" w:styleId="Index8">
    <w:name w:val="index 8"/>
    <w:basedOn w:val="Standard"/>
    <w:next w:val="Standard"/>
    <w:autoRedefine/>
    <w:uiPriority w:val="99"/>
    <w:semiHidden/>
    <w:rsid w:val="00A73866"/>
    <w:pPr>
      <w:spacing w:after="0" w:line="240" w:lineRule="auto"/>
      <w:ind w:left="1760" w:hanging="220"/>
    </w:pPr>
  </w:style>
  <w:style w:type="paragraph" w:styleId="Index9">
    <w:name w:val="index 9"/>
    <w:basedOn w:val="Standard"/>
    <w:next w:val="Standard"/>
    <w:autoRedefine/>
    <w:uiPriority w:val="99"/>
    <w:semiHidden/>
    <w:rsid w:val="00A73866"/>
    <w:pPr>
      <w:spacing w:after="0" w:line="240" w:lineRule="auto"/>
      <w:ind w:left="1980" w:hanging="220"/>
    </w:pPr>
  </w:style>
  <w:style w:type="paragraph" w:styleId="Indexberschrift">
    <w:name w:val="index heading"/>
    <w:basedOn w:val="Standard"/>
    <w:next w:val="Index1"/>
    <w:uiPriority w:val="99"/>
    <w:semiHidden/>
    <w:rsid w:val="00A73866"/>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ind w:left="864" w:right="864"/>
      <w:jc w:val="center"/>
    </w:pPr>
    <w:rPr>
      <w:i/>
      <w:iCs/>
      <w:color w:val="CBDBDB" w:themeColor="accent1"/>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ind w:left="283" w:hanging="283"/>
      <w:contextualSpacing/>
    </w:pPr>
  </w:style>
  <w:style w:type="paragraph" w:styleId="Liste2">
    <w:name w:val="List 2"/>
    <w:basedOn w:val="Standard"/>
    <w:uiPriority w:val="99"/>
    <w:semiHidden/>
    <w:rsid w:val="00A73866"/>
    <w:pPr>
      <w:ind w:left="566" w:hanging="283"/>
      <w:contextualSpacing/>
    </w:pPr>
  </w:style>
  <w:style w:type="paragraph" w:styleId="Liste3">
    <w:name w:val="List 3"/>
    <w:basedOn w:val="Standard"/>
    <w:uiPriority w:val="99"/>
    <w:semiHidden/>
    <w:rsid w:val="00A73866"/>
    <w:pPr>
      <w:ind w:left="849" w:hanging="283"/>
      <w:contextualSpacing/>
    </w:pPr>
  </w:style>
  <w:style w:type="paragraph" w:styleId="Liste4">
    <w:name w:val="List 4"/>
    <w:basedOn w:val="Standard"/>
    <w:uiPriority w:val="99"/>
    <w:semiHidden/>
    <w:rsid w:val="00A73866"/>
    <w:pPr>
      <w:ind w:left="1132" w:hanging="283"/>
      <w:contextualSpacing/>
    </w:pPr>
  </w:style>
  <w:style w:type="paragraph" w:styleId="Liste5">
    <w:name w:val="List 5"/>
    <w:basedOn w:val="Standard"/>
    <w:uiPriority w:val="99"/>
    <w:semiHidden/>
    <w:rsid w:val="00A73866"/>
    <w:pPr>
      <w:ind w:left="1415" w:hanging="283"/>
      <w:contextualSpacing/>
    </w:pPr>
  </w:style>
  <w:style w:type="paragraph" w:styleId="Listenabsatz">
    <w:name w:val="List Paragraph"/>
    <w:basedOn w:val="Standard"/>
    <w:uiPriority w:val="99"/>
    <w:semiHidden/>
    <w:qFormat/>
    <w:rsid w:val="00A73866"/>
    <w:pPr>
      <w:ind w:left="720"/>
      <w:contextualSpacing/>
    </w:pPr>
  </w:style>
  <w:style w:type="paragraph" w:styleId="Listenfortsetzung">
    <w:name w:val="List Continue"/>
    <w:basedOn w:val="Standard"/>
    <w:uiPriority w:val="99"/>
    <w:semiHidden/>
    <w:rsid w:val="00A73866"/>
    <w:pPr>
      <w:ind w:left="283"/>
      <w:contextualSpacing/>
    </w:pPr>
  </w:style>
  <w:style w:type="paragraph" w:styleId="Listenfortsetzung2">
    <w:name w:val="List Continue 2"/>
    <w:basedOn w:val="Standard"/>
    <w:uiPriority w:val="99"/>
    <w:semiHidden/>
    <w:rsid w:val="00A73866"/>
    <w:pPr>
      <w:ind w:left="566"/>
      <w:contextualSpacing/>
    </w:pPr>
  </w:style>
  <w:style w:type="paragraph" w:styleId="Listenfortsetzung3">
    <w:name w:val="List Continue 3"/>
    <w:basedOn w:val="Standard"/>
    <w:uiPriority w:val="99"/>
    <w:semiHidden/>
    <w:rsid w:val="00A73866"/>
    <w:pPr>
      <w:ind w:left="849"/>
      <w:contextualSpacing/>
    </w:pPr>
  </w:style>
  <w:style w:type="paragraph" w:styleId="Listenfortsetzung4">
    <w:name w:val="List Continue 4"/>
    <w:basedOn w:val="Standard"/>
    <w:uiPriority w:val="99"/>
    <w:semiHidden/>
    <w:rsid w:val="00A73866"/>
    <w:pPr>
      <w:ind w:left="1132"/>
      <w:contextualSpacing/>
    </w:pPr>
  </w:style>
  <w:style w:type="paragraph" w:styleId="Listenfortsetzung5">
    <w:name w:val="List Continue 5"/>
    <w:basedOn w:val="Standard"/>
    <w:uiPriority w:val="99"/>
    <w:semiHidden/>
    <w:rsid w:val="00A73866"/>
    <w:pPr>
      <w:ind w:left="1415"/>
      <w:contextualSpacing/>
    </w:pPr>
  </w:style>
  <w:style w:type="paragraph" w:styleId="Listennummer">
    <w:name w:val="List Number"/>
    <w:basedOn w:val="Standard"/>
    <w:uiPriority w:val="99"/>
    <w:semiHidden/>
    <w:rsid w:val="00A73866"/>
    <w:pPr>
      <w:numPr>
        <w:numId w:val="11"/>
      </w:numPr>
      <w:contextualSpacing/>
    </w:pPr>
  </w:style>
  <w:style w:type="paragraph" w:styleId="Listennummer2">
    <w:name w:val="List Number 2"/>
    <w:basedOn w:val="Standard"/>
    <w:uiPriority w:val="99"/>
    <w:semiHidden/>
    <w:rsid w:val="00A73866"/>
    <w:pPr>
      <w:numPr>
        <w:numId w:val="12"/>
      </w:numPr>
      <w:contextualSpacing/>
    </w:pPr>
  </w:style>
  <w:style w:type="paragraph" w:styleId="Listennummer3">
    <w:name w:val="List Number 3"/>
    <w:basedOn w:val="Standard"/>
    <w:uiPriority w:val="99"/>
    <w:semiHidden/>
    <w:rsid w:val="00A73866"/>
    <w:pPr>
      <w:numPr>
        <w:numId w:val="13"/>
      </w:numPr>
      <w:contextualSpacing/>
    </w:pPr>
  </w:style>
  <w:style w:type="paragraph" w:styleId="Listennummer4">
    <w:name w:val="List Number 4"/>
    <w:basedOn w:val="Standard"/>
    <w:uiPriority w:val="99"/>
    <w:semiHidden/>
    <w:rsid w:val="00A73866"/>
    <w:pPr>
      <w:numPr>
        <w:numId w:val="14"/>
      </w:numPr>
      <w:contextualSpacing/>
    </w:pPr>
  </w:style>
  <w:style w:type="paragraph" w:styleId="Listennummer5">
    <w:name w:val="List Number 5"/>
    <w:basedOn w:val="Standard"/>
    <w:uiPriority w:val="99"/>
    <w:semiHidden/>
    <w:rsid w:val="00A73866"/>
    <w:pPr>
      <w:numPr>
        <w:numId w:val="15"/>
      </w:numPr>
      <w:contextualSpacing/>
    </w:p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after="0"/>
      <w:ind w:left="220" w:hanging="220"/>
    </w:pPr>
  </w:style>
  <w:style w:type="paragraph" w:styleId="RGV-berschrift">
    <w:name w:val="toa heading"/>
    <w:basedOn w:val="Standard"/>
    <w:next w:val="Standard"/>
    <w:uiPriority w:val="99"/>
    <w:semiHidden/>
    <w:rsid w:val="00A73866"/>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rPr>
      <w:rFonts w:ascii="Times New Roman" w:hAnsi="Times New Roman" w:cs="Times New Roman"/>
      <w:sz w:val="24"/>
      <w:szCs w:val="24"/>
    </w:rPr>
  </w:style>
  <w:style w:type="paragraph" w:styleId="Standardeinzug">
    <w:name w:val="Normal Indent"/>
    <w:basedOn w:val="Standard"/>
    <w:uiPriority w:val="99"/>
    <w:semiHidden/>
    <w:rsid w:val="00A73866"/>
    <w:pPr>
      <w:ind w:left="708"/>
    </w:p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line="480" w:lineRule="auto"/>
    </w:p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rPr>
      <w:sz w:val="16"/>
      <w:szCs w:val="16"/>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line="480" w:lineRule="auto"/>
      <w:ind w:left="283"/>
    </w:p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ind w:left="283"/>
    </w:pPr>
    <w:rPr>
      <w:sz w:val="16"/>
      <w:szCs w:val="16"/>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ind w:left="283"/>
    </w:p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A7386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A73866"/>
    <w:pPr>
      <w:spacing w:after="0" w:line="240" w:lineRule="auto"/>
      <w:ind w:left="4252"/>
    </w:p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ind w:left="737"/>
    </w:pPr>
  </w:style>
  <w:style w:type="paragraph" w:customStyle="1" w:styleId="Tabellentitel">
    <w:name w:val="Tabellentitel"/>
    <w:basedOn w:val="Standard"/>
    <w:uiPriority w:val="2"/>
    <w:qFormat/>
    <w:rsid w:val="00290423"/>
    <w:pPr>
      <w:spacing w:before="280" w:after="280"/>
    </w:pPr>
    <w:rPr>
      <w:rFonts w:asciiTheme="majorHAnsi" w:hAnsiTheme="majorHAnsi"/>
      <w:sz w:val="28"/>
    </w:rPr>
  </w:style>
  <w:style w:type="paragraph" w:customStyle="1" w:styleId="ZeichenundAutor">
    <w:name w:val="Zeichen und Autor"/>
    <w:basedOn w:val="Standard"/>
    <w:uiPriority w:val="4"/>
    <w:qFormat/>
    <w:rsid w:val="00D76B8C"/>
    <w:pPr>
      <w:spacing w:after="0"/>
    </w:pPr>
    <w:rPr>
      <w:i/>
    </w:rPr>
  </w:style>
  <w:style w:type="paragraph" w:customStyle="1" w:styleId="berTirol">
    <w:name w:val="Über Tirol"/>
    <w:basedOn w:val="Standard"/>
    <w:uiPriority w:val="4"/>
    <w:qFormat/>
    <w:rsid w:val="001D51C8"/>
    <w:pPr>
      <w:spacing w:line="260" w:lineRule="atLeast"/>
    </w:pPr>
    <w:rPr>
      <w:sz w:val="19"/>
    </w:rPr>
  </w:style>
  <w:style w:type="character" w:styleId="NichtaufgelsteErwhnung">
    <w:name w:val="Unresolved Mention"/>
    <w:basedOn w:val="Absatz-Standardschriftart"/>
    <w:uiPriority w:val="99"/>
    <w:semiHidden/>
    <w:unhideWhenUsed/>
    <w:rsid w:val="00383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e.tirol.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irolwerbung.at\ibk\apps\MSOFFICE\Vorlagen\TW\Pressemitteilung%20U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B3068CC3BE4E16A3AF6F6EB00D7689"/>
        <w:category>
          <w:name w:val="Allgemein"/>
          <w:gallery w:val="placeholder"/>
        </w:category>
        <w:types>
          <w:type w:val="bbPlcHdr"/>
        </w:types>
        <w:behaviors>
          <w:behavior w:val="content"/>
        </w:behaviors>
        <w:guid w:val="{7FF6BDB4-B358-4BFF-9298-D992F66F1943}"/>
      </w:docPartPr>
      <w:docPartBody>
        <w:p w:rsidR="00B5736E" w:rsidRDefault="00B5736E">
          <w:pPr>
            <w:pStyle w:val="5AB3068CC3BE4E16A3AF6F6EB00D7689"/>
          </w:pPr>
          <w:r w:rsidRPr="00440C93">
            <w:rPr>
              <w:rStyle w:val="Platzhaltertext"/>
            </w:rPr>
            <w:t>[Titel]</w:t>
          </w:r>
        </w:p>
      </w:docPartBody>
    </w:docPart>
    <w:docPart>
      <w:docPartPr>
        <w:name w:val="21887201A5F143AD9A035458F08B59B9"/>
        <w:category>
          <w:name w:val="Allgemein"/>
          <w:gallery w:val="placeholder"/>
        </w:category>
        <w:types>
          <w:type w:val="bbPlcHdr"/>
        </w:types>
        <w:behaviors>
          <w:behavior w:val="content"/>
        </w:behaviors>
        <w:guid w:val="{F4B30432-CFE3-4D89-ACB3-DC4289DA6502}"/>
      </w:docPartPr>
      <w:docPartBody>
        <w:p w:rsidR="00B5736E" w:rsidRDefault="00B5736E">
          <w:pPr>
            <w:pStyle w:val="21887201A5F143AD9A035458F08B59B9"/>
          </w:pPr>
          <w:r>
            <w:rPr>
              <w:rStyle w:val="Platzhaltertext"/>
            </w:rPr>
            <w:t>Vorname</w:t>
          </w:r>
        </w:p>
      </w:docPartBody>
    </w:docPart>
    <w:docPart>
      <w:docPartPr>
        <w:name w:val="F95EBEC28F8B4E0E8E0FA08ECAFB4C23"/>
        <w:category>
          <w:name w:val="Allgemein"/>
          <w:gallery w:val="placeholder"/>
        </w:category>
        <w:types>
          <w:type w:val="bbPlcHdr"/>
        </w:types>
        <w:behaviors>
          <w:behavior w:val="content"/>
        </w:behaviors>
        <w:guid w:val="{1A4913CE-EE5C-4561-BB76-8084ED95238C}"/>
      </w:docPartPr>
      <w:docPartBody>
        <w:p w:rsidR="00B5736E" w:rsidRDefault="00B5736E">
          <w:pPr>
            <w:pStyle w:val="F95EBEC28F8B4E0E8E0FA08ECAFB4C23"/>
          </w:pPr>
          <w:r>
            <w:rPr>
              <w:rStyle w:val="Platzhaltertext"/>
            </w:rPr>
            <w:t>Name</w:t>
          </w:r>
        </w:p>
      </w:docPartBody>
    </w:docPart>
    <w:docPart>
      <w:docPartPr>
        <w:name w:val="B48956B233074ACEAC832168F81DDF93"/>
        <w:category>
          <w:name w:val="Allgemein"/>
          <w:gallery w:val="placeholder"/>
        </w:category>
        <w:types>
          <w:type w:val="bbPlcHdr"/>
        </w:types>
        <w:behaviors>
          <w:behavior w:val="content"/>
        </w:behaviors>
        <w:guid w:val="{183BD3CD-815F-4302-A2A4-2FA17013E404}"/>
      </w:docPartPr>
      <w:docPartBody>
        <w:p w:rsidR="00B5736E" w:rsidRDefault="00B5736E">
          <w:pPr>
            <w:pStyle w:val="B48956B233074ACEAC832168F81DDF93"/>
          </w:pPr>
          <w:r>
            <w:rPr>
              <w:rStyle w:val="Platzhaltertext"/>
            </w:rPr>
            <w:t>Funktion/Abteilung</w:t>
          </w:r>
        </w:p>
      </w:docPartBody>
    </w:docPart>
    <w:docPart>
      <w:docPartPr>
        <w:name w:val="9080DE0F56924214BA0AE01CF7EFEDEE"/>
        <w:category>
          <w:name w:val="Allgemein"/>
          <w:gallery w:val="placeholder"/>
        </w:category>
        <w:types>
          <w:type w:val="bbPlcHdr"/>
        </w:types>
        <w:behaviors>
          <w:behavior w:val="content"/>
        </w:behaviors>
        <w:guid w:val="{DA94C4DD-C1C4-4BCA-9F50-5CFC212DE6AB}"/>
      </w:docPartPr>
      <w:docPartBody>
        <w:p w:rsidR="00B5736E" w:rsidRDefault="00B5736E">
          <w:pPr>
            <w:pStyle w:val="9080DE0F56924214BA0AE01CF7EFEDEE"/>
          </w:pPr>
          <w:r>
            <w:rPr>
              <w:rStyle w:val="Platzhaltertext"/>
            </w:rPr>
            <w:t>Durchwahl</w:t>
          </w:r>
        </w:p>
      </w:docPartBody>
    </w:docPart>
    <w:docPart>
      <w:docPartPr>
        <w:name w:val="BD434A399BCA493EBA64CDED86BCC476"/>
        <w:category>
          <w:name w:val="Allgemein"/>
          <w:gallery w:val="placeholder"/>
        </w:category>
        <w:types>
          <w:type w:val="bbPlcHdr"/>
        </w:types>
        <w:behaviors>
          <w:behavior w:val="content"/>
        </w:behaviors>
        <w:guid w:val="{01C85568-EBAB-497C-9A93-507CA0ED24EC}"/>
      </w:docPartPr>
      <w:docPartBody>
        <w:p w:rsidR="00B5736E" w:rsidRDefault="00B5736E">
          <w:pPr>
            <w:pStyle w:val="BD434A399BCA493EBA64CDED86BCC476"/>
          </w:pPr>
          <w:r>
            <w:rPr>
              <w:rStyle w:val="Platzhaltertext"/>
            </w:rPr>
            <w:t>Durchwahl</w:t>
          </w:r>
        </w:p>
      </w:docPartBody>
    </w:docPart>
    <w:docPart>
      <w:docPartPr>
        <w:name w:val="02825C92754D4ACCB55A64C4D1220595"/>
        <w:category>
          <w:name w:val="Allgemein"/>
          <w:gallery w:val="placeholder"/>
        </w:category>
        <w:types>
          <w:type w:val="bbPlcHdr"/>
        </w:types>
        <w:behaviors>
          <w:behavior w:val="content"/>
        </w:behaviors>
        <w:guid w:val="{30FED423-B4A6-428F-A2AD-6DDF444B25CE}"/>
      </w:docPartPr>
      <w:docPartBody>
        <w:p w:rsidR="00B5736E" w:rsidRDefault="00B5736E">
          <w:pPr>
            <w:pStyle w:val="02825C92754D4ACCB55A64C4D1220595"/>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modern"/>
    <w:notTrueType/>
    <w:pitch w:val="variable"/>
    <w:sig w:usb0="00000207" w:usb1="00000000" w:usb2="00000000" w:usb3="00000000" w:csb0="00000097" w:csb1="00000000"/>
  </w:font>
  <w:font w:name="Tahoma">
    <w:panose1 w:val="020B0604030504040204"/>
    <w:charset w:val="00"/>
    <w:family w:val="swiss"/>
    <w:notTrueType/>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6E"/>
    <w:rsid w:val="00B573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808080"/>
    </w:rPr>
  </w:style>
  <w:style w:type="paragraph" w:customStyle="1" w:styleId="5AB3068CC3BE4E16A3AF6F6EB00D7689">
    <w:name w:val="5AB3068CC3BE4E16A3AF6F6EB00D7689"/>
  </w:style>
  <w:style w:type="paragraph" w:customStyle="1" w:styleId="60A389FBCF5A4C9B838BB61A0A86427C">
    <w:name w:val="60A389FBCF5A4C9B838BB61A0A86427C"/>
  </w:style>
  <w:style w:type="paragraph" w:customStyle="1" w:styleId="F2042A75D2F84C19AED1741DC1460DD9">
    <w:name w:val="F2042A75D2F84C19AED1741DC1460DD9"/>
  </w:style>
  <w:style w:type="paragraph" w:customStyle="1" w:styleId="24202B169FE94304BF4641320604A917">
    <w:name w:val="24202B169FE94304BF4641320604A917"/>
  </w:style>
  <w:style w:type="paragraph" w:customStyle="1" w:styleId="55D56AF057994C0D9098741F90157CA9">
    <w:name w:val="55D56AF057994C0D9098741F90157CA9"/>
  </w:style>
  <w:style w:type="paragraph" w:customStyle="1" w:styleId="275E0E96FFAD4E328EF95E5CB5482EDB">
    <w:name w:val="275E0E96FFAD4E328EF95E5CB5482EDB"/>
  </w:style>
  <w:style w:type="paragraph" w:customStyle="1" w:styleId="21887201A5F143AD9A035458F08B59B9">
    <w:name w:val="21887201A5F143AD9A035458F08B59B9"/>
  </w:style>
  <w:style w:type="paragraph" w:customStyle="1" w:styleId="F95EBEC28F8B4E0E8E0FA08ECAFB4C23">
    <w:name w:val="F95EBEC28F8B4E0E8E0FA08ECAFB4C23"/>
  </w:style>
  <w:style w:type="paragraph" w:customStyle="1" w:styleId="B48956B233074ACEAC832168F81DDF93">
    <w:name w:val="B48956B233074ACEAC832168F81DDF93"/>
  </w:style>
  <w:style w:type="paragraph" w:customStyle="1" w:styleId="9080DE0F56924214BA0AE01CF7EFEDEE">
    <w:name w:val="9080DE0F56924214BA0AE01CF7EFEDEE"/>
  </w:style>
  <w:style w:type="paragraph" w:customStyle="1" w:styleId="989D56DB466C46D89AD7E9BF6834F3DF">
    <w:name w:val="989D56DB466C46D89AD7E9BF6834F3DF"/>
  </w:style>
  <w:style w:type="paragraph" w:customStyle="1" w:styleId="BD434A399BCA493EBA64CDED86BCC476">
    <w:name w:val="BD434A399BCA493EBA64CDED86BCC476"/>
  </w:style>
  <w:style w:type="paragraph" w:customStyle="1" w:styleId="02825C92754D4ACCB55A64C4D1220595">
    <w:name w:val="02825C92754D4ACCB55A64C4D12205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0EDB9-DED6-410C-94B8-4BF1FD26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UK.dotx</Template>
  <TotalTime>0</TotalTime>
  <Pages>3</Pages>
  <Words>1089</Words>
  <Characters>6865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Circus erhält Arthur Zelger-Preis</vt:lpstr>
    </vt:vector>
  </TitlesOfParts>
  <Company>-</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Circus erhält Arthur Zelger-Preis</dc:title>
  <dc:creator>Scheiring Julia</dc:creator>
  <cp:lastModifiedBy>Julia Scheiring</cp:lastModifiedBy>
  <cp:revision>7</cp:revision>
  <cp:lastPrinted>2021-06-30T14:47:00Z</cp:lastPrinted>
  <dcterms:created xsi:type="dcterms:W3CDTF">2021-06-29T09:01:00Z</dcterms:created>
  <dcterms:modified xsi:type="dcterms:W3CDTF">2021-06-30T14:48:00Z</dcterms:modified>
</cp:coreProperties>
</file>