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18E9" w14:textId="77777777" w:rsidR="004046E5" w:rsidRDefault="004046E5" w:rsidP="004046E5">
      <w:pPr>
        <w:shd w:val="clear" w:color="auto" w:fill="FFFFFF"/>
        <w:spacing w:after="0" w:line="375" w:lineRule="atLeast"/>
        <w:outlineLvl w:val="2"/>
        <w:rPr>
          <w:rFonts w:ascii="Helvetica" w:eastAsia="Times New Roman" w:hAnsi="Helvetica" w:cs="Times New Roman"/>
          <w:b/>
          <w:bCs/>
          <w:color w:val="202020"/>
          <w:sz w:val="30"/>
          <w:szCs w:val="30"/>
          <w:lang w:eastAsia="de-DE"/>
        </w:rPr>
      </w:pPr>
    </w:p>
    <w:p w14:paraId="38EA6977" w14:textId="77777777" w:rsidR="004046E5" w:rsidRDefault="004046E5" w:rsidP="004046E5">
      <w:pPr>
        <w:shd w:val="clear" w:color="auto" w:fill="FFFFFF"/>
        <w:spacing w:after="0" w:line="375" w:lineRule="atLeast"/>
        <w:outlineLvl w:val="2"/>
        <w:rPr>
          <w:rFonts w:ascii="Helvetica" w:eastAsia="Times New Roman" w:hAnsi="Helvetica" w:cs="Times New Roman"/>
          <w:b/>
          <w:bCs/>
          <w:color w:val="202020"/>
          <w:sz w:val="30"/>
          <w:szCs w:val="30"/>
          <w:lang w:eastAsia="de-DE"/>
        </w:rPr>
      </w:pPr>
    </w:p>
    <w:p w14:paraId="48A79554" w14:textId="1232116A" w:rsidR="004046E5" w:rsidRPr="004046E5" w:rsidRDefault="004046E5" w:rsidP="004046E5">
      <w:pPr>
        <w:shd w:val="clear" w:color="auto" w:fill="FFFFFF"/>
        <w:spacing w:after="0" w:line="375" w:lineRule="atLeast"/>
        <w:outlineLvl w:val="2"/>
        <w:rPr>
          <w:rFonts w:ascii="Helvetica" w:eastAsia="Times New Roman" w:hAnsi="Helvetica" w:cs="Times New Roman"/>
          <w:b/>
          <w:bCs/>
          <w:color w:val="202020"/>
          <w:sz w:val="30"/>
          <w:szCs w:val="30"/>
          <w:lang w:eastAsia="de-DE"/>
        </w:rPr>
      </w:pPr>
      <w:r>
        <w:rPr>
          <w:rFonts w:ascii="Helvetica" w:eastAsia="Times New Roman" w:hAnsi="Helvetica" w:cs="Times New Roman"/>
          <w:b/>
          <w:bCs/>
          <w:color w:val="202020"/>
          <w:sz w:val="30"/>
          <w:szCs w:val="30"/>
          <w:lang w:eastAsia="de-DE"/>
        </w:rPr>
        <w:t>Neues Regionalbüro im PillerseeTal öffnet seine Pforten</w:t>
      </w:r>
    </w:p>
    <w:p w14:paraId="3A3C35AA" w14:textId="77777777" w:rsidR="00B759C7" w:rsidRDefault="00B759C7" w:rsidP="004046E5">
      <w:pPr>
        <w:spacing w:after="0" w:line="240" w:lineRule="auto"/>
        <w:rPr>
          <w:rFonts w:ascii="Helvetica" w:eastAsia="Times New Roman" w:hAnsi="Helvetica" w:cs="Times New Roman"/>
          <w:color w:val="202020"/>
          <w:sz w:val="24"/>
          <w:szCs w:val="24"/>
          <w:shd w:val="clear" w:color="auto" w:fill="FFFFFF"/>
          <w:lang w:eastAsia="de-DE"/>
        </w:rPr>
      </w:pPr>
    </w:p>
    <w:p w14:paraId="68E9E924" w14:textId="5D97FC79" w:rsidR="004046E5" w:rsidRDefault="004046E5" w:rsidP="004046E5">
      <w:pPr>
        <w:spacing w:after="0" w:line="240" w:lineRule="auto"/>
        <w:rPr>
          <w:rFonts w:ascii="Helvetica" w:eastAsia="Times New Roman" w:hAnsi="Helvetica" w:cs="Times New Roman"/>
          <w:color w:val="202020"/>
          <w:sz w:val="24"/>
          <w:szCs w:val="24"/>
          <w:shd w:val="clear" w:color="auto" w:fill="FFFFFF"/>
          <w:lang w:eastAsia="de-DE"/>
        </w:rPr>
      </w:pPr>
      <w:r w:rsidRPr="004046E5">
        <w:rPr>
          <w:rFonts w:ascii="Helvetica" w:eastAsia="Times New Roman" w:hAnsi="Helvetica" w:cs="Times New Roman"/>
          <w:color w:val="202020"/>
          <w:sz w:val="24"/>
          <w:szCs w:val="24"/>
          <w:shd w:val="clear" w:color="auto" w:fill="FFFFFF"/>
          <w:lang w:eastAsia="de-DE"/>
        </w:rPr>
        <w:t>Am 1. Juli öffnet</w:t>
      </w:r>
      <w:r>
        <w:rPr>
          <w:rFonts w:ascii="Helvetica" w:eastAsia="Times New Roman" w:hAnsi="Helvetica" w:cs="Times New Roman"/>
          <w:color w:val="202020"/>
          <w:sz w:val="24"/>
          <w:szCs w:val="24"/>
          <w:shd w:val="clear" w:color="auto" w:fill="FFFFFF"/>
          <w:lang w:eastAsia="de-DE"/>
        </w:rPr>
        <w:t>e</w:t>
      </w:r>
      <w:r w:rsidRPr="004046E5">
        <w:rPr>
          <w:rFonts w:ascii="Helvetica" w:eastAsia="Times New Roman" w:hAnsi="Helvetica" w:cs="Times New Roman"/>
          <w:color w:val="202020"/>
          <w:sz w:val="24"/>
          <w:szCs w:val="24"/>
          <w:shd w:val="clear" w:color="auto" w:fill="FFFFFF"/>
          <w:lang w:eastAsia="de-DE"/>
        </w:rPr>
        <w:t xml:space="preserve"> am Standort des bisherigen Tourismusbüros das zentrale Informationszentrum seine Pforten.</w:t>
      </w:r>
      <w:r w:rsidR="00B759C7">
        <w:rPr>
          <w:rFonts w:ascii="Helvetica" w:eastAsia="Times New Roman" w:hAnsi="Helvetica" w:cs="Times New Roman"/>
          <w:color w:val="202020"/>
          <w:sz w:val="24"/>
          <w:szCs w:val="24"/>
          <w:shd w:val="clear" w:color="auto" w:fill="FFFFFF"/>
          <w:lang w:eastAsia="de-DE"/>
        </w:rPr>
        <w:t xml:space="preserve"> </w:t>
      </w:r>
      <w:r w:rsidRPr="004046E5">
        <w:rPr>
          <w:rFonts w:ascii="Helvetica" w:eastAsia="Times New Roman" w:hAnsi="Helvetica" w:cs="Times New Roman"/>
          <w:color w:val="202020"/>
          <w:sz w:val="24"/>
          <w:szCs w:val="24"/>
          <w:shd w:val="clear" w:color="auto" w:fill="FFFFFF"/>
          <w:lang w:eastAsia="de-DE"/>
        </w:rPr>
        <w:t xml:space="preserve">Gäste, Vermieter und Einheimische </w:t>
      </w:r>
      <w:r>
        <w:rPr>
          <w:rFonts w:ascii="Helvetica" w:eastAsia="Times New Roman" w:hAnsi="Helvetica" w:cs="Times New Roman"/>
          <w:color w:val="202020"/>
          <w:sz w:val="24"/>
          <w:szCs w:val="24"/>
          <w:shd w:val="clear" w:color="auto" w:fill="FFFFFF"/>
          <w:lang w:eastAsia="de-DE"/>
        </w:rPr>
        <w:t>waren</w:t>
      </w:r>
      <w:r w:rsidRPr="004046E5">
        <w:rPr>
          <w:rFonts w:ascii="Helvetica" w:eastAsia="Times New Roman" w:hAnsi="Helvetica" w:cs="Times New Roman"/>
          <w:color w:val="202020"/>
          <w:sz w:val="24"/>
          <w:szCs w:val="24"/>
          <w:shd w:val="clear" w:color="auto" w:fill="FFFFFF"/>
          <w:lang w:eastAsia="de-DE"/>
        </w:rPr>
        <w:t xml:space="preserve"> deshalb am 1. und 2. Juli von 8 bis 17 Uhr herzlich eingeladen die neuen Räumlichkeiten zu besichtigen und sich über die Neuigkeiten im TVB PillerseeTal und den Kitzbüheler Alpen zu informieren. </w:t>
      </w:r>
    </w:p>
    <w:p w14:paraId="1001A568" w14:textId="77777777" w:rsidR="004046E5" w:rsidRDefault="004046E5" w:rsidP="004046E5">
      <w:pPr>
        <w:spacing w:after="0" w:line="240" w:lineRule="auto"/>
        <w:rPr>
          <w:rFonts w:ascii="Helvetica" w:eastAsia="Times New Roman" w:hAnsi="Helvetica" w:cs="Times New Roman"/>
          <w:color w:val="202020"/>
          <w:sz w:val="24"/>
          <w:szCs w:val="24"/>
          <w:shd w:val="clear" w:color="auto" w:fill="FFFFFF"/>
          <w:lang w:eastAsia="de-DE"/>
        </w:rPr>
      </w:pPr>
    </w:p>
    <w:p w14:paraId="15FA4626" w14:textId="77777777" w:rsidR="00B759C7" w:rsidRDefault="004046E5" w:rsidP="004046E5">
      <w:pPr>
        <w:spacing w:after="0" w:line="240" w:lineRule="auto"/>
        <w:rPr>
          <w:rFonts w:ascii="Helvetica" w:eastAsia="Times New Roman" w:hAnsi="Helvetica" w:cs="Times New Roman"/>
          <w:b/>
          <w:bCs/>
          <w:color w:val="202020"/>
          <w:sz w:val="24"/>
          <w:szCs w:val="24"/>
          <w:shd w:val="clear" w:color="auto" w:fill="FFFFFF"/>
          <w:lang w:eastAsia="de-DE"/>
        </w:rPr>
      </w:pPr>
      <w:r w:rsidRPr="004046E5">
        <w:rPr>
          <w:rFonts w:ascii="Helvetica" w:eastAsia="Times New Roman" w:hAnsi="Helvetica" w:cs="Times New Roman"/>
          <w:b/>
          <w:bCs/>
          <w:color w:val="202020"/>
          <w:sz w:val="24"/>
          <w:szCs w:val="24"/>
          <w:shd w:val="clear" w:color="auto" w:fill="FFFFFF"/>
          <w:lang w:eastAsia="de-DE"/>
        </w:rPr>
        <w:t>Zukunftsorientiert für die gesamte Region</w:t>
      </w:r>
    </w:p>
    <w:p w14:paraId="6B52751D" w14:textId="77777777" w:rsidR="00B759C7" w:rsidRDefault="004046E5" w:rsidP="004046E5">
      <w:pPr>
        <w:spacing w:after="0" w:line="240" w:lineRule="auto"/>
        <w:rPr>
          <w:rFonts w:ascii="Helvetica" w:eastAsia="Times New Roman" w:hAnsi="Helvetica" w:cs="Times New Roman"/>
          <w:color w:val="202020"/>
          <w:sz w:val="24"/>
          <w:szCs w:val="24"/>
          <w:shd w:val="clear" w:color="auto" w:fill="FFFFFF"/>
          <w:lang w:eastAsia="de-DE"/>
        </w:rPr>
      </w:pPr>
      <w:r w:rsidRPr="004046E5">
        <w:rPr>
          <w:rFonts w:ascii="Helvetica" w:eastAsia="Times New Roman" w:hAnsi="Helvetica" w:cs="Times New Roman"/>
          <w:color w:val="202020"/>
          <w:sz w:val="24"/>
          <w:szCs w:val="24"/>
          <w:shd w:val="clear" w:color="auto" w:fill="FFFFFF"/>
          <w:lang w:eastAsia="de-DE"/>
        </w:rPr>
        <w:t>Auf</w:t>
      </w:r>
      <w:r w:rsidR="00B759C7">
        <w:rPr>
          <w:rFonts w:ascii="Helvetica" w:eastAsia="Times New Roman" w:hAnsi="Helvetica" w:cs="Times New Roman"/>
          <w:color w:val="202020"/>
          <w:sz w:val="24"/>
          <w:szCs w:val="24"/>
          <w:shd w:val="clear" w:color="auto" w:fill="FFFFFF"/>
          <w:lang w:eastAsia="de-DE"/>
        </w:rPr>
        <w:t xml:space="preserve"> </w:t>
      </w:r>
      <w:r w:rsidRPr="004046E5">
        <w:rPr>
          <w:rFonts w:ascii="Helvetica" w:eastAsia="Times New Roman" w:hAnsi="Helvetica" w:cs="Times New Roman"/>
          <w:color w:val="202020"/>
          <w:sz w:val="24"/>
          <w:szCs w:val="24"/>
          <w:shd w:val="clear" w:color="auto" w:fill="FFFFFF"/>
          <w:lang w:eastAsia="de-DE"/>
        </w:rPr>
        <w:t>270 m</w:t>
      </w:r>
      <w:r w:rsidRPr="004046E5">
        <w:rPr>
          <w:rFonts w:ascii="Helvetica" w:eastAsia="Times New Roman" w:hAnsi="Helvetica" w:cs="Times New Roman"/>
          <w:color w:val="202020"/>
          <w:sz w:val="24"/>
          <w:szCs w:val="24"/>
          <w:shd w:val="clear" w:color="auto" w:fill="FFFFFF"/>
          <w:vertAlign w:val="superscript"/>
          <w:lang w:eastAsia="de-DE"/>
        </w:rPr>
        <w:t>2</w:t>
      </w:r>
      <w:r w:rsidR="00B759C7">
        <w:rPr>
          <w:rFonts w:ascii="Helvetica" w:eastAsia="Times New Roman" w:hAnsi="Helvetica" w:cs="Times New Roman"/>
          <w:color w:val="202020"/>
          <w:sz w:val="24"/>
          <w:szCs w:val="24"/>
          <w:shd w:val="clear" w:color="auto" w:fill="FFFFFF"/>
          <w:vertAlign w:val="superscript"/>
          <w:lang w:eastAsia="de-DE"/>
        </w:rPr>
        <w:t xml:space="preserve"> </w:t>
      </w:r>
      <w:r w:rsidRPr="004046E5">
        <w:rPr>
          <w:rFonts w:ascii="Helvetica" w:eastAsia="Times New Roman" w:hAnsi="Helvetica" w:cs="Times New Roman"/>
          <w:color w:val="202020"/>
          <w:sz w:val="24"/>
          <w:szCs w:val="24"/>
          <w:shd w:val="clear" w:color="auto" w:fill="FFFFFF"/>
          <w:lang w:eastAsia="de-DE"/>
        </w:rPr>
        <w:t xml:space="preserve">ist in den vergangenen Monaten ein modernes, </w:t>
      </w:r>
      <w:proofErr w:type="spellStart"/>
      <w:r w:rsidRPr="004046E5">
        <w:rPr>
          <w:rFonts w:ascii="Helvetica" w:eastAsia="Times New Roman" w:hAnsi="Helvetica" w:cs="Times New Roman"/>
          <w:color w:val="202020"/>
          <w:sz w:val="24"/>
          <w:szCs w:val="24"/>
          <w:shd w:val="clear" w:color="auto" w:fill="FFFFFF"/>
          <w:lang w:eastAsia="de-DE"/>
        </w:rPr>
        <w:t>zukunftsgerichtetes</w:t>
      </w:r>
      <w:proofErr w:type="spellEnd"/>
      <w:r w:rsidRPr="004046E5">
        <w:rPr>
          <w:rFonts w:ascii="Helvetica" w:eastAsia="Times New Roman" w:hAnsi="Helvetica" w:cs="Times New Roman"/>
          <w:color w:val="202020"/>
          <w:sz w:val="24"/>
          <w:szCs w:val="24"/>
          <w:shd w:val="clear" w:color="auto" w:fill="FFFFFF"/>
          <w:lang w:eastAsia="de-DE"/>
        </w:rPr>
        <w:t xml:space="preserve"> Zentrum für</w:t>
      </w:r>
      <w:r w:rsidR="00B759C7">
        <w:rPr>
          <w:rFonts w:ascii="Helvetica" w:eastAsia="Times New Roman" w:hAnsi="Helvetica" w:cs="Times New Roman"/>
          <w:color w:val="202020"/>
          <w:sz w:val="24"/>
          <w:szCs w:val="24"/>
          <w:shd w:val="clear" w:color="auto" w:fill="FFFFFF"/>
          <w:lang w:eastAsia="de-DE"/>
        </w:rPr>
        <w:t xml:space="preserve"> die gesamte Region entstanden, </w:t>
      </w:r>
      <w:r w:rsidRPr="004046E5">
        <w:rPr>
          <w:rFonts w:ascii="Helvetica" w:eastAsia="Times New Roman" w:hAnsi="Helvetica" w:cs="Times New Roman"/>
          <w:color w:val="202020"/>
          <w:sz w:val="24"/>
          <w:szCs w:val="24"/>
          <w:shd w:val="clear" w:color="auto" w:fill="FFFFFF"/>
          <w:lang w:eastAsia="de-DE"/>
        </w:rPr>
        <w:t>das räumlich als auch technisch fit für die Herausforderungen der Zukunft ist. "Der Tourismusverband hat sich, insbesondere in den vergangen beiden Jahren, zu einer wichtigen Drehscheibe für Informationen und Vernetzung entwickelt," berichtet Geschäftsführer Armin Kuen.</w:t>
      </w:r>
      <w:r w:rsidR="00B759C7">
        <w:rPr>
          <w:rFonts w:ascii="Helvetica" w:eastAsia="Times New Roman" w:hAnsi="Helvetica" w:cs="Times New Roman"/>
          <w:color w:val="202020"/>
          <w:sz w:val="24"/>
          <w:szCs w:val="24"/>
          <w:shd w:val="clear" w:color="auto" w:fill="FFFFFF"/>
          <w:lang w:eastAsia="de-DE"/>
        </w:rPr>
        <w:t xml:space="preserve"> </w:t>
      </w:r>
      <w:r w:rsidRPr="004046E5">
        <w:rPr>
          <w:rFonts w:ascii="Helvetica" w:eastAsia="Times New Roman" w:hAnsi="Helvetica" w:cs="Times New Roman"/>
          <w:color w:val="202020"/>
          <w:sz w:val="24"/>
          <w:szCs w:val="24"/>
          <w:shd w:val="clear" w:color="auto" w:fill="FFFFFF"/>
          <w:lang w:eastAsia="de-DE"/>
        </w:rPr>
        <w:t>Hinzu kommt der gewachsene technische Anspruch bei den Arbeitsplätzen, Lagerräume und Besprechungsräume</w:t>
      </w:r>
      <w:r w:rsidR="00B759C7">
        <w:rPr>
          <w:rFonts w:ascii="Helvetica" w:eastAsia="Times New Roman" w:hAnsi="Helvetica" w:cs="Times New Roman"/>
          <w:color w:val="202020"/>
          <w:sz w:val="24"/>
          <w:szCs w:val="24"/>
          <w:shd w:val="clear" w:color="auto" w:fill="FFFFFF"/>
          <w:lang w:eastAsia="de-DE"/>
        </w:rPr>
        <w:t>, welcher bisher ebenso</w:t>
      </w:r>
      <w:r w:rsidRPr="004046E5">
        <w:rPr>
          <w:rFonts w:ascii="Helvetica" w:eastAsia="Times New Roman" w:hAnsi="Helvetica" w:cs="Times New Roman"/>
          <w:color w:val="202020"/>
          <w:sz w:val="24"/>
          <w:szCs w:val="24"/>
          <w:shd w:val="clear" w:color="auto" w:fill="FFFFFF"/>
          <w:lang w:eastAsia="de-DE"/>
        </w:rPr>
        <w:t xml:space="preserve"> fehlte. Mit der Erweiterung und einem repräsentativen Eingang von der Hauptstraße aus, wird die Zentrale auch deutlich präsenter, leichter auffindbar und barrierefrei.</w:t>
      </w:r>
    </w:p>
    <w:p w14:paraId="601898C5" w14:textId="56D21C53" w:rsidR="004046E5" w:rsidRDefault="004046E5" w:rsidP="004046E5">
      <w:pPr>
        <w:spacing w:after="0" w:line="240" w:lineRule="auto"/>
        <w:rPr>
          <w:rFonts w:ascii="Helvetica" w:eastAsia="Times New Roman" w:hAnsi="Helvetica" w:cs="Times New Roman"/>
          <w:color w:val="202020"/>
          <w:sz w:val="24"/>
          <w:szCs w:val="24"/>
          <w:shd w:val="clear" w:color="auto" w:fill="FFFFFF"/>
          <w:lang w:eastAsia="de-DE"/>
        </w:rPr>
      </w:pPr>
      <w:r w:rsidRPr="004046E5">
        <w:rPr>
          <w:rFonts w:ascii="Helvetica" w:eastAsia="Times New Roman" w:hAnsi="Helvetica" w:cs="Times New Roman"/>
          <w:color w:val="202020"/>
          <w:sz w:val="24"/>
          <w:szCs w:val="24"/>
          <w:shd w:val="clear" w:color="auto" w:fill="FFFFFF"/>
          <w:lang w:eastAsia="de-DE"/>
        </w:rPr>
        <w:t>Besonderen Wert legte der Tourismusverband auf die Einbeziehung heimischer Firmen, die von der Planung bis zur Umsetzung beteiligt waren. Zudem sieht Kuen im Umbau ei</w:t>
      </w:r>
      <w:r w:rsidR="00B759C7">
        <w:rPr>
          <w:rFonts w:ascii="Helvetica" w:eastAsia="Times New Roman" w:hAnsi="Helvetica" w:cs="Times New Roman"/>
          <w:color w:val="202020"/>
          <w:sz w:val="24"/>
          <w:szCs w:val="24"/>
          <w:shd w:val="clear" w:color="auto" w:fill="FFFFFF"/>
          <w:lang w:eastAsia="de-DE"/>
        </w:rPr>
        <w:t xml:space="preserve">ne wichtige </w:t>
      </w:r>
      <w:proofErr w:type="gramStart"/>
      <w:r w:rsidR="00B759C7">
        <w:rPr>
          <w:rFonts w:ascii="Helvetica" w:eastAsia="Times New Roman" w:hAnsi="Helvetica" w:cs="Times New Roman"/>
          <w:color w:val="202020"/>
          <w:sz w:val="24"/>
          <w:szCs w:val="24"/>
          <w:shd w:val="clear" w:color="auto" w:fill="FFFFFF"/>
          <w:lang w:eastAsia="de-DE"/>
        </w:rPr>
        <w:t>Botschaft:</w:t>
      </w:r>
      <w:r w:rsidRPr="004046E5">
        <w:rPr>
          <w:rFonts w:ascii="Helvetica" w:eastAsia="Times New Roman" w:hAnsi="Helvetica" w:cs="Times New Roman"/>
          <w:color w:val="202020"/>
          <w:sz w:val="24"/>
          <w:szCs w:val="24"/>
          <w:shd w:val="clear" w:color="auto" w:fill="FFFFFF"/>
          <w:lang w:eastAsia="de-DE"/>
        </w:rPr>
        <w:t>„</w:t>
      </w:r>
      <w:proofErr w:type="gramEnd"/>
      <w:r w:rsidRPr="004046E5">
        <w:rPr>
          <w:rFonts w:ascii="Helvetica" w:eastAsia="Times New Roman" w:hAnsi="Helvetica" w:cs="Times New Roman"/>
          <w:color w:val="202020"/>
          <w:sz w:val="24"/>
          <w:szCs w:val="24"/>
          <w:shd w:val="clear" w:color="auto" w:fill="FFFFFF"/>
          <w:lang w:eastAsia="de-DE"/>
        </w:rPr>
        <w:t>Wir haben herausfordernde Zeiten hinter uns, aber wir blicken zuversichtlich nach vorne und wollen auch unseren Mitgliedern Mut machen.“ Das PillerseeTal hat sich in den vergangenen Jahren hervorragend entwickelt, der Verband steht finanziell auf soliden Beinen und hat zukunftsweisende Projekte für den Sommer- wie Wintertourismus etabliert. Der Zuwachs im Qualitätsbettensegment zeigt dies deutlich. „Wir sind deshalb überzeugt, dass wir den Aufwärtstrend - nach dieser Unterbrechungsphase - massiv fortführen können“, so der Geschäftsführer.</w:t>
      </w:r>
    </w:p>
    <w:p w14:paraId="559588CC" w14:textId="45797FEF" w:rsidR="00B63E68" w:rsidRDefault="00B63E68" w:rsidP="004046E5">
      <w:pPr>
        <w:spacing w:after="0" w:line="240" w:lineRule="auto"/>
        <w:rPr>
          <w:rFonts w:ascii="Helvetica" w:eastAsia="Times New Roman" w:hAnsi="Helvetica" w:cs="Times New Roman"/>
          <w:color w:val="202020"/>
          <w:sz w:val="24"/>
          <w:szCs w:val="24"/>
          <w:shd w:val="clear" w:color="auto" w:fill="FFFFFF"/>
          <w:lang w:eastAsia="de-DE"/>
        </w:rPr>
      </w:pPr>
    </w:p>
    <w:p w14:paraId="14E60DE8" w14:textId="4E96926E" w:rsidR="00B63E68" w:rsidRPr="00B63E68" w:rsidRDefault="00B63E68" w:rsidP="00B63E68">
      <w:pPr>
        <w:rPr>
          <w:rFonts w:ascii="Times New Roman" w:eastAsia="Times New Roman" w:hAnsi="Times New Roman" w:cs="Times New Roman"/>
          <w:sz w:val="24"/>
          <w:szCs w:val="24"/>
          <w:lang w:eastAsia="de-DE"/>
        </w:rPr>
      </w:pPr>
      <w:r w:rsidRPr="00B63E68">
        <w:rPr>
          <w:rFonts w:ascii="Helvetica" w:eastAsia="Times New Roman" w:hAnsi="Helvetica" w:cs="Times New Roman"/>
          <w:color w:val="000000"/>
          <w:sz w:val="18"/>
          <w:szCs w:val="18"/>
          <w:lang w:eastAsia="de-DE"/>
        </w:rPr>
        <w:t>Bild TVB PillerseeTal</w:t>
      </w:r>
      <w:r w:rsidR="00AE104A">
        <w:rPr>
          <w:rFonts w:ascii="Helvetica" w:eastAsia="Times New Roman" w:hAnsi="Helvetica" w:cs="Times New Roman"/>
          <w:color w:val="000000"/>
          <w:sz w:val="18"/>
          <w:szCs w:val="18"/>
          <w:lang w:eastAsia="de-DE"/>
        </w:rPr>
        <w:t>: Vertreter der</w:t>
      </w:r>
      <w:r w:rsidRPr="00B63E68">
        <w:rPr>
          <w:rFonts w:ascii="Helvetica" w:eastAsia="Times New Roman" w:hAnsi="Helvetica" w:cs="Times New Roman"/>
          <w:color w:val="000000"/>
          <w:sz w:val="18"/>
          <w:szCs w:val="18"/>
          <w:lang w:eastAsia="de-DE"/>
        </w:rPr>
        <w:t xml:space="preserve"> KAM Regione</w:t>
      </w:r>
      <w:r w:rsidR="00AE104A">
        <w:rPr>
          <w:rFonts w:ascii="Helvetica" w:eastAsia="Times New Roman" w:hAnsi="Helvetica" w:cs="Times New Roman"/>
          <w:color w:val="000000"/>
          <w:sz w:val="18"/>
          <w:szCs w:val="18"/>
          <w:lang w:eastAsia="de-DE"/>
        </w:rPr>
        <w:t>n</w:t>
      </w:r>
      <w:r w:rsidRPr="00B63E68">
        <w:rPr>
          <w:rFonts w:ascii="Helvetica" w:eastAsia="Times New Roman" w:hAnsi="Helvetica" w:cs="Times New Roman"/>
          <w:color w:val="000000"/>
          <w:sz w:val="18"/>
          <w:szCs w:val="18"/>
          <w:lang w:eastAsia="de-DE"/>
        </w:rPr>
        <w:t xml:space="preserve"> </w:t>
      </w:r>
      <w:r w:rsidR="00AE104A">
        <w:rPr>
          <w:rFonts w:ascii="Helvetica" w:eastAsia="Times New Roman" w:hAnsi="Helvetica" w:cs="Times New Roman"/>
          <w:color w:val="000000"/>
          <w:sz w:val="18"/>
          <w:szCs w:val="18"/>
          <w:lang w:eastAsia="de-DE"/>
        </w:rPr>
        <w:t xml:space="preserve">und Kitzbühel Tourismus </w:t>
      </w:r>
      <w:r w:rsidRPr="00B63E68">
        <w:rPr>
          <w:rFonts w:ascii="Helvetica" w:eastAsia="Times New Roman" w:hAnsi="Helvetica" w:cs="Times New Roman"/>
          <w:color w:val="000000"/>
          <w:sz w:val="18"/>
          <w:szCs w:val="18"/>
          <w:lang w:eastAsia="de-DE"/>
        </w:rPr>
        <w:t>sowie Ex-Biathlonprofi Dominik Landertinger bei der Eröffnung der neuen Regionalzentrale im PillerseeTal</w:t>
      </w:r>
    </w:p>
    <w:p w14:paraId="0B9AA0BE" w14:textId="77777777" w:rsidR="00A929A0" w:rsidRDefault="00A929A0" w:rsidP="00484F36">
      <w:pPr>
        <w:rPr>
          <w:b/>
        </w:rPr>
      </w:pPr>
    </w:p>
    <w:p w14:paraId="2DAB830A" w14:textId="7AAC650D" w:rsidR="001E21B5" w:rsidRPr="00FE4F41" w:rsidRDefault="00127424" w:rsidP="00127424">
      <w:pPr>
        <w:pStyle w:val="Listenabsatz"/>
        <w:spacing w:after="0"/>
        <w:ind w:left="0"/>
      </w:pPr>
      <w:r>
        <w:rPr>
          <w:b/>
          <w:bCs/>
        </w:rPr>
        <w:t>P</w:t>
      </w:r>
      <w:r w:rsidR="00B05554" w:rsidRPr="00F53925">
        <w:rPr>
          <w:b/>
          <w:bCs/>
        </w:rPr>
        <w:t>resse-Kontakte:</w:t>
      </w:r>
      <w:r w:rsidR="00B05554" w:rsidRPr="00F53925">
        <w:br/>
        <w:t xml:space="preserve">TVB PillerseeTal: </w:t>
      </w:r>
      <w:r w:rsidR="00D3306A">
        <w:t xml:space="preserve">Marion Pichler - marion.pichler@pillerseetal.at </w:t>
      </w:r>
      <w:r w:rsidR="00B05554" w:rsidRPr="00F53925">
        <w:br/>
        <w:t xml:space="preserve">WMP Martin Weigl: </w:t>
      </w:r>
      <w:hyperlink r:id="rId10" w:tgtFrame="_blank" w:history="1">
        <w:r w:rsidR="00B05554" w:rsidRPr="00F53925">
          <w:t>martin.weigl@w-m-p.at</w:t>
        </w:r>
      </w:hyperlink>
      <w:r w:rsidR="00B05554" w:rsidRPr="00F53925">
        <w:t xml:space="preserve">  +43 664 40 48 505              </w:t>
      </w:r>
    </w:p>
    <w:sectPr w:rsidR="001E21B5" w:rsidRPr="00FE4F41" w:rsidSect="005269AA">
      <w:headerReference w:type="default" r:id="rId11"/>
      <w:footerReference w:type="default" r:id="rId12"/>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032C" w14:textId="77777777" w:rsidR="00E40BE1" w:rsidRDefault="00E40BE1" w:rsidP="00C5769F">
      <w:pPr>
        <w:spacing w:after="0" w:line="240" w:lineRule="auto"/>
      </w:pPr>
      <w:r>
        <w:separator/>
      </w:r>
    </w:p>
  </w:endnote>
  <w:endnote w:type="continuationSeparator" w:id="0">
    <w:p w14:paraId="6F2DE3C2" w14:textId="77777777" w:rsidR="00E40BE1" w:rsidRDefault="00E40BE1" w:rsidP="00C5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0F1D" w14:textId="0BD787C6" w:rsidR="00B759C7" w:rsidRPr="00D3306A" w:rsidRDefault="00B759C7" w:rsidP="00D3306A">
    <w:pPr>
      <w:spacing w:after="0" w:line="240" w:lineRule="auto"/>
      <w:rPr>
        <w:rFonts w:ascii="Times New Roman" w:eastAsia="Times New Roman" w:hAnsi="Times New Roman" w:cs="Times New Roman"/>
        <w:sz w:val="24"/>
        <w:szCs w:val="24"/>
        <w:lang w:eastAsia="de-DE"/>
      </w:rPr>
    </w:pPr>
  </w:p>
  <w:p w14:paraId="29C329EC" w14:textId="38247226" w:rsidR="00B759C7" w:rsidRDefault="00B759C7" w:rsidP="00F53925">
    <w:pPr>
      <w:pStyle w:val="Fuzeile"/>
      <w:jc w:val="center"/>
    </w:pPr>
    <w:r w:rsidRPr="00F16C8C">
      <w:rPr>
        <w:noProof/>
        <w:lang w:eastAsia="de-AT"/>
      </w:rPr>
      <w:drawing>
        <wp:inline distT="0" distB="0" distL="0" distR="0" wp14:anchorId="693BF438" wp14:editId="2B4D4165">
          <wp:extent cx="5759450" cy="1442085"/>
          <wp:effectExtent l="0" t="0" r="6350" b="5715"/>
          <wp:docPr id="1" name="Grafik 1" descr="Ein Bild, das Berg, Natur, Schmutz, Hochl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erg, Natur, Schmutz, Hochland enthält.&#10;&#10;Automatisch generierte Beschreibung"/>
                  <pic:cNvPicPr/>
                </pic:nvPicPr>
                <pic:blipFill>
                  <a:blip r:embed="rId1"/>
                  <a:stretch>
                    <a:fillRect/>
                  </a:stretch>
                </pic:blipFill>
                <pic:spPr>
                  <a:xfrm>
                    <a:off x="0" y="0"/>
                    <a:ext cx="5759450" cy="1442085"/>
                  </a:xfrm>
                  <a:prstGeom prst="rect">
                    <a:avLst/>
                  </a:prstGeom>
                </pic:spPr>
              </pic:pic>
            </a:graphicData>
          </a:graphic>
        </wp:inline>
      </w:drawing>
    </w:r>
  </w:p>
  <w:p w14:paraId="5364E56D" w14:textId="13D1A99D" w:rsidR="00B759C7" w:rsidRDefault="00B759C7" w:rsidP="00F5392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20EB5" w14:textId="77777777" w:rsidR="00E40BE1" w:rsidRDefault="00E40BE1" w:rsidP="00C5769F">
      <w:pPr>
        <w:spacing w:after="0" w:line="240" w:lineRule="auto"/>
      </w:pPr>
      <w:r>
        <w:separator/>
      </w:r>
    </w:p>
  </w:footnote>
  <w:footnote w:type="continuationSeparator" w:id="0">
    <w:p w14:paraId="3C457CF2" w14:textId="77777777" w:rsidR="00E40BE1" w:rsidRDefault="00E40BE1" w:rsidP="00C5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4C60" w14:textId="07964007" w:rsidR="00B759C7" w:rsidRDefault="00B759C7" w:rsidP="00D756B5">
    <w:pPr>
      <w:pStyle w:val="Kopfzeile"/>
      <w:jc w:val="right"/>
    </w:pPr>
    <w:r>
      <w:rPr>
        <w:noProof/>
        <w:lang w:eastAsia="de-AT"/>
      </w:rPr>
      <w:drawing>
        <wp:inline distT="0" distB="0" distL="0" distR="0" wp14:anchorId="2A22FE26" wp14:editId="10F37F4D">
          <wp:extent cx="1904979" cy="815340"/>
          <wp:effectExtent l="0" t="0" r="63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M-Logo-Orte.png"/>
                  <pic:cNvPicPr/>
                </pic:nvPicPr>
                <pic:blipFill>
                  <a:blip r:embed="rId1">
                    <a:extLst>
                      <a:ext uri="{28A0092B-C50C-407E-A947-70E740481C1C}">
                        <a14:useLocalDpi xmlns:a14="http://schemas.microsoft.com/office/drawing/2010/main" val="0"/>
                      </a:ext>
                    </a:extLst>
                  </a:blip>
                  <a:stretch>
                    <a:fillRect/>
                  </a:stretch>
                </pic:blipFill>
                <pic:spPr>
                  <a:xfrm>
                    <a:off x="0" y="0"/>
                    <a:ext cx="1957944" cy="838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EE7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57C7"/>
    <w:multiLevelType w:val="hybridMultilevel"/>
    <w:tmpl w:val="2868779C"/>
    <w:lvl w:ilvl="0" w:tplc="1904F9D0">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C3E59BF"/>
    <w:multiLevelType w:val="hybridMultilevel"/>
    <w:tmpl w:val="5B30B2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E9"/>
    <w:rsid w:val="00054453"/>
    <w:rsid w:val="00080566"/>
    <w:rsid w:val="00093D88"/>
    <w:rsid w:val="000A4402"/>
    <w:rsid w:val="000A4741"/>
    <w:rsid w:val="000C1A59"/>
    <w:rsid w:val="000C4A4F"/>
    <w:rsid w:val="000F150A"/>
    <w:rsid w:val="000F5203"/>
    <w:rsid w:val="00114CB4"/>
    <w:rsid w:val="00127424"/>
    <w:rsid w:val="00132FC5"/>
    <w:rsid w:val="00135954"/>
    <w:rsid w:val="00144F77"/>
    <w:rsid w:val="001459CE"/>
    <w:rsid w:val="00172349"/>
    <w:rsid w:val="001748B4"/>
    <w:rsid w:val="001873E7"/>
    <w:rsid w:val="001C590E"/>
    <w:rsid w:val="001D3F74"/>
    <w:rsid w:val="001E21B5"/>
    <w:rsid w:val="001E2AF2"/>
    <w:rsid w:val="001E4D92"/>
    <w:rsid w:val="001F0D43"/>
    <w:rsid w:val="00221940"/>
    <w:rsid w:val="00237F36"/>
    <w:rsid w:val="002405CF"/>
    <w:rsid w:val="002420B5"/>
    <w:rsid w:val="002A45A7"/>
    <w:rsid w:val="002A794D"/>
    <w:rsid w:val="002D3585"/>
    <w:rsid w:val="003144F5"/>
    <w:rsid w:val="003152EF"/>
    <w:rsid w:val="00367EEB"/>
    <w:rsid w:val="003A44CC"/>
    <w:rsid w:val="003C5BC0"/>
    <w:rsid w:val="003E03CF"/>
    <w:rsid w:val="003F4664"/>
    <w:rsid w:val="004046E5"/>
    <w:rsid w:val="00427305"/>
    <w:rsid w:val="00484F36"/>
    <w:rsid w:val="004D4A25"/>
    <w:rsid w:val="004D6BB3"/>
    <w:rsid w:val="0051080B"/>
    <w:rsid w:val="005269AA"/>
    <w:rsid w:val="005A219C"/>
    <w:rsid w:val="005A7C72"/>
    <w:rsid w:val="005B114D"/>
    <w:rsid w:val="005B2F8D"/>
    <w:rsid w:val="00603344"/>
    <w:rsid w:val="00667444"/>
    <w:rsid w:val="006775E9"/>
    <w:rsid w:val="00693CF4"/>
    <w:rsid w:val="007644DC"/>
    <w:rsid w:val="007C5CFB"/>
    <w:rsid w:val="00804A66"/>
    <w:rsid w:val="00813E97"/>
    <w:rsid w:val="00815E1E"/>
    <w:rsid w:val="00821285"/>
    <w:rsid w:val="00824F08"/>
    <w:rsid w:val="008272AA"/>
    <w:rsid w:val="0083141D"/>
    <w:rsid w:val="0083403A"/>
    <w:rsid w:val="008D7BBD"/>
    <w:rsid w:val="00907496"/>
    <w:rsid w:val="00925EFC"/>
    <w:rsid w:val="00931F16"/>
    <w:rsid w:val="0094135A"/>
    <w:rsid w:val="00950DEF"/>
    <w:rsid w:val="009520CF"/>
    <w:rsid w:val="00953DB3"/>
    <w:rsid w:val="00996051"/>
    <w:rsid w:val="009A46FC"/>
    <w:rsid w:val="009F088E"/>
    <w:rsid w:val="009F655D"/>
    <w:rsid w:val="00A0472B"/>
    <w:rsid w:val="00A2360F"/>
    <w:rsid w:val="00A541C7"/>
    <w:rsid w:val="00A54887"/>
    <w:rsid w:val="00A54949"/>
    <w:rsid w:val="00A929A0"/>
    <w:rsid w:val="00A92E81"/>
    <w:rsid w:val="00AB6411"/>
    <w:rsid w:val="00AD1BDD"/>
    <w:rsid w:val="00AD3846"/>
    <w:rsid w:val="00AE104A"/>
    <w:rsid w:val="00AE32D2"/>
    <w:rsid w:val="00AE3A7C"/>
    <w:rsid w:val="00AE463A"/>
    <w:rsid w:val="00AE6189"/>
    <w:rsid w:val="00AF52EE"/>
    <w:rsid w:val="00B05554"/>
    <w:rsid w:val="00B107B3"/>
    <w:rsid w:val="00B267A0"/>
    <w:rsid w:val="00B275E8"/>
    <w:rsid w:val="00B43511"/>
    <w:rsid w:val="00B6007B"/>
    <w:rsid w:val="00B63E68"/>
    <w:rsid w:val="00B759C7"/>
    <w:rsid w:val="00B8510A"/>
    <w:rsid w:val="00B90A87"/>
    <w:rsid w:val="00B93E35"/>
    <w:rsid w:val="00BD2456"/>
    <w:rsid w:val="00BE03C1"/>
    <w:rsid w:val="00BE1D14"/>
    <w:rsid w:val="00BE774C"/>
    <w:rsid w:val="00C20300"/>
    <w:rsid w:val="00C4227B"/>
    <w:rsid w:val="00C52242"/>
    <w:rsid w:val="00C5769F"/>
    <w:rsid w:val="00C76683"/>
    <w:rsid w:val="00C935D8"/>
    <w:rsid w:val="00CF46AF"/>
    <w:rsid w:val="00CF4F48"/>
    <w:rsid w:val="00D01FD6"/>
    <w:rsid w:val="00D16211"/>
    <w:rsid w:val="00D3306A"/>
    <w:rsid w:val="00D36CAC"/>
    <w:rsid w:val="00D52E60"/>
    <w:rsid w:val="00D756B5"/>
    <w:rsid w:val="00D85BA4"/>
    <w:rsid w:val="00DA4FA4"/>
    <w:rsid w:val="00DC4495"/>
    <w:rsid w:val="00E02C51"/>
    <w:rsid w:val="00E13586"/>
    <w:rsid w:val="00E40BE1"/>
    <w:rsid w:val="00E94278"/>
    <w:rsid w:val="00EB6B4E"/>
    <w:rsid w:val="00EF7CEA"/>
    <w:rsid w:val="00F13946"/>
    <w:rsid w:val="00F16C8C"/>
    <w:rsid w:val="00F308C9"/>
    <w:rsid w:val="00F33D7F"/>
    <w:rsid w:val="00F53925"/>
    <w:rsid w:val="00F97F35"/>
    <w:rsid w:val="00FD1577"/>
    <w:rsid w:val="00FE55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4EDE8"/>
  <w15:docId w15:val="{FB67ED46-E465-4DE3-8EEC-DFB198AF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4046E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73E7"/>
    <w:rPr>
      <w:color w:val="0000FF" w:themeColor="hyperlink"/>
      <w:u w:val="single"/>
    </w:rPr>
  </w:style>
  <w:style w:type="paragraph" w:styleId="Kopfzeile">
    <w:name w:val="header"/>
    <w:basedOn w:val="Standard"/>
    <w:link w:val="KopfzeileZchn"/>
    <w:uiPriority w:val="99"/>
    <w:unhideWhenUsed/>
    <w:rsid w:val="00C57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769F"/>
  </w:style>
  <w:style w:type="paragraph" w:styleId="Fuzeile">
    <w:name w:val="footer"/>
    <w:basedOn w:val="Standard"/>
    <w:link w:val="FuzeileZchn"/>
    <w:uiPriority w:val="99"/>
    <w:unhideWhenUsed/>
    <w:rsid w:val="00C57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769F"/>
  </w:style>
  <w:style w:type="paragraph" w:styleId="Sprechblasentext">
    <w:name w:val="Balloon Text"/>
    <w:basedOn w:val="Standard"/>
    <w:link w:val="SprechblasentextZchn"/>
    <w:uiPriority w:val="99"/>
    <w:semiHidden/>
    <w:unhideWhenUsed/>
    <w:rsid w:val="00C576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769F"/>
    <w:rPr>
      <w:rFonts w:ascii="Tahoma" w:hAnsi="Tahoma" w:cs="Tahoma"/>
      <w:sz w:val="16"/>
      <w:szCs w:val="16"/>
    </w:rPr>
  </w:style>
  <w:style w:type="character" w:styleId="BesuchterLink">
    <w:name w:val="FollowedHyperlink"/>
    <w:basedOn w:val="Absatz-Standardschriftart"/>
    <w:uiPriority w:val="99"/>
    <w:semiHidden/>
    <w:unhideWhenUsed/>
    <w:rsid w:val="000C4A4F"/>
    <w:rPr>
      <w:color w:val="800080" w:themeColor="followedHyperlink"/>
      <w:u w:val="single"/>
    </w:rPr>
  </w:style>
  <w:style w:type="paragraph" w:styleId="StandardWeb">
    <w:name w:val="Normal (Web)"/>
    <w:basedOn w:val="Standard"/>
    <w:uiPriority w:val="99"/>
    <w:semiHidden/>
    <w:unhideWhenUsed/>
    <w:rsid w:val="00F5392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53925"/>
    <w:rPr>
      <w:b/>
      <w:bCs/>
    </w:rPr>
  </w:style>
  <w:style w:type="paragraph" w:styleId="Listenabsatz">
    <w:name w:val="List Paragraph"/>
    <w:basedOn w:val="Standard"/>
    <w:uiPriority w:val="34"/>
    <w:qFormat/>
    <w:rsid w:val="00F13946"/>
    <w:pPr>
      <w:ind w:left="720"/>
      <w:contextualSpacing/>
    </w:pPr>
  </w:style>
  <w:style w:type="character" w:customStyle="1" w:styleId="NichtaufgelsteErwhnung1">
    <w:name w:val="Nicht aufgelöste Erwähnung1"/>
    <w:basedOn w:val="Absatz-Standardschriftart"/>
    <w:uiPriority w:val="99"/>
    <w:rsid w:val="00D3306A"/>
    <w:rPr>
      <w:color w:val="808080"/>
      <w:shd w:val="clear" w:color="auto" w:fill="E6E6E6"/>
    </w:rPr>
  </w:style>
  <w:style w:type="character" w:customStyle="1" w:styleId="berschrift3Zchn">
    <w:name w:val="Überschrift 3 Zchn"/>
    <w:basedOn w:val="Absatz-Standardschriftart"/>
    <w:link w:val="berschrift3"/>
    <w:uiPriority w:val="9"/>
    <w:rsid w:val="004046E5"/>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14911">
      <w:bodyDiv w:val="1"/>
      <w:marLeft w:val="0"/>
      <w:marRight w:val="0"/>
      <w:marTop w:val="0"/>
      <w:marBottom w:val="0"/>
      <w:divBdr>
        <w:top w:val="none" w:sz="0" w:space="0" w:color="auto"/>
        <w:left w:val="none" w:sz="0" w:space="0" w:color="auto"/>
        <w:bottom w:val="none" w:sz="0" w:space="0" w:color="auto"/>
        <w:right w:val="none" w:sz="0" w:space="0" w:color="auto"/>
      </w:divBdr>
    </w:div>
    <w:div w:id="679166281">
      <w:bodyDiv w:val="1"/>
      <w:marLeft w:val="0"/>
      <w:marRight w:val="0"/>
      <w:marTop w:val="0"/>
      <w:marBottom w:val="0"/>
      <w:divBdr>
        <w:top w:val="none" w:sz="0" w:space="0" w:color="auto"/>
        <w:left w:val="none" w:sz="0" w:space="0" w:color="auto"/>
        <w:bottom w:val="none" w:sz="0" w:space="0" w:color="auto"/>
        <w:right w:val="none" w:sz="0" w:space="0" w:color="auto"/>
      </w:divBdr>
    </w:div>
    <w:div w:id="1074203041">
      <w:bodyDiv w:val="1"/>
      <w:marLeft w:val="0"/>
      <w:marRight w:val="0"/>
      <w:marTop w:val="0"/>
      <w:marBottom w:val="0"/>
      <w:divBdr>
        <w:top w:val="none" w:sz="0" w:space="0" w:color="auto"/>
        <w:left w:val="none" w:sz="0" w:space="0" w:color="auto"/>
        <w:bottom w:val="none" w:sz="0" w:space="0" w:color="auto"/>
        <w:right w:val="none" w:sz="0" w:space="0" w:color="auto"/>
      </w:divBdr>
    </w:div>
    <w:div w:id="1344740458">
      <w:bodyDiv w:val="1"/>
      <w:marLeft w:val="0"/>
      <w:marRight w:val="0"/>
      <w:marTop w:val="0"/>
      <w:marBottom w:val="0"/>
      <w:divBdr>
        <w:top w:val="none" w:sz="0" w:space="0" w:color="auto"/>
        <w:left w:val="none" w:sz="0" w:space="0" w:color="auto"/>
        <w:bottom w:val="none" w:sz="0" w:space="0" w:color="auto"/>
        <w:right w:val="none" w:sz="0" w:space="0" w:color="auto"/>
      </w:divBdr>
    </w:div>
    <w:div w:id="1408110253">
      <w:bodyDiv w:val="1"/>
      <w:marLeft w:val="0"/>
      <w:marRight w:val="0"/>
      <w:marTop w:val="0"/>
      <w:marBottom w:val="0"/>
      <w:divBdr>
        <w:top w:val="none" w:sz="0" w:space="0" w:color="auto"/>
        <w:left w:val="none" w:sz="0" w:space="0" w:color="auto"/>
        <w:bottom w:val="none" w:sz="0" w:space="0" w:color="auto"/>
        <w:right w:val="none" w:sz="0" w:space="0" w:color="auto"/>
      </w:divBdr>
    </w:div>
    <w:div w:id="1517505072">
      <w:bodyDiv w:val="1"/>
      <w:marLeft w:val="0"/>
      <w:marRight w:val="0"/>
      <w:marTop w:val="0"/>
      <w:marBottom w:val="0"/>
      <w:divBdr>
        <w:top w:val="none" w:sz="0" w:space="0" w:color="auto"/>
        <w:left w:val="none" w:sz="0" w:space="0" w:color="auto"/>
        <w:bottom w:val="none" w:sz="0" w:space="0" w:color="auto"/>
        <w:right w:val="none" w:sz="0" w:space="0" w:color="auto"/>
      </w:divBdr>
    </w:div>
    <w:div w:id="16899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tin.weigl@w-m-p.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F259B14395694B9804CB202953C841" ma:contentTypeVersion="1" ma:contentTypeDescription="Ein neues Dokument erstellen." ma:contentTypeScope="" ma:versionID="681d6bfe2291ace1aa3dca6215e38631">
  <xsd:schema xmlns:xsd="http://www.w3.org/2001/XMLSchema" xmlns:xs="http://www.w3.org/2001/XMLSchema" xmlns:p="http://schemas.microsoft.com/office/2006/metadata/properties" xmlns:ns3="571f9364-3000-4df8-b082-af53330c05fd" targetNamespace="http://schemas.microsoft.com/office/2006/metadata/properties" ma:root="true" ma:fieldsID="f012fe8f663f7960881750ac34d89d2e" ns3:_="">
    <xsd:import namespace="571f9364-3000-4df8-b082-af53330c05f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f9364-3000-4df8-b082-af53330c05f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7BFD7-A517-4BAF-BBEB-1831C03F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f9364-3000-4df8-b082-af53330c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1FC38-6AB3-4303-909E-770771A23235}">
  <ds:schemaRefs>
    <ds:schemaRef ds:uri="http://schemas.microsoft.com/sharepoint/v3/contenttype/forms"/>
  </ds:schemaRefs>
</ds:datastoreItem>
</file>

<file path=customXml/itemProps3.xml><?xml version="1.0" encoding="utf-8"?>
<ds:datastoreItem xmlns:ds="http://schemas.openxmlformats.org/officeDocument/2006/customXml" ds:itemID="{1331C018-95D6-4CDB-8800-1761C70B74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Weigl</dc:creator>
  <cp:lastModifiedBy>Martin Weigl</cp:lastModifiedBy>
  <cp:revision>5</cp:revision>
  <cp:lastPrinted>2018-05-17T12:02:00Z</cp:lastPrinted>
  <dcterms:created xsi:type="dcterms:W3CDTF">2021-06-30T13:29:00Z</dcterms:created>
  <dcterms:modified xsi:type="dcterms:W3CDTF">2021-07-01T10:41:00Z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0x010100EDF259B14395694B9804CB202953C841</vt:lpwstr>
  </property>
</Properties>
</file>