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480E4" w14:textId="160466D4" w:rsidR="00B60E2C" w:rsidRPr="00B60E2C" w:rsidRDefault="00973DB6" w:rsidP="00B60E2C">
      <w:pPr>
        <w:jc w:val="center"/>
        <w:rPr>
          <w:rFonts w:ascii="Verdana" w:hAnsi="Verdana"/>
          <w:b/>
          <w:bCs/>
          <w:sz w:val="32"/>
          <w:szCs w:val="32"/>
        </w:rPr>
      </w:pPr>
      <w:r>
        <w:rPr>
          <w:rFonts w:ascii="Verdana" w:hAnsi="Verdana"/>
          <w:noProof/>
          <w:sz w:val="16"/>
          <w:szCs w:val="16"/>
        </w:rPr>
        <w:drawing>
          <wp:anchor distT="0" distB="0" distL="114300" distR="114300" simplePos="0" relativeHeight="251658240" behindDoc="0" locked="0" layoutInCell="1" allowOverlap="1" wp14:anchorId="674099CE" wp14:editId="3C903F40">
            <wp:simplePos x="0" y="0"/>
            <wp:positionH relativeFrom="margin">
              <wp:align>center</wp:align>
            </wp:positionH>
            <wp:positionV relativeFrom="page">
              <wp:posOffset>347921</wp:posOffset>
            </wp:positionV>
            <wp:extent cx="3394710" cy="1043940"/>
            <wp:effectExtent l="0" t="0" r="0" b="3810"/>
            <wp:wrapNone/>
            <wp:docPr id="1073741825" name="officeArt object" descr="Ein Bild, das Zeichnung, Schil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5" name="Ein Bild, das Zeichnung, Schild enthält.&#10;&#10;Automatisch generierte Beschreibung" descr="Ein Bild, das Zeichnung, Schild enthält.Automatisch generierte Beschreibu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94710" cy="104394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roofErr w:type="spellStart"/>
      <w:r w:rsidR="00B60E2C" w:rsidRPr="00B60E2C">
        <w:rPr>
          <w:rFonts w:ascii="Verdana" w:hAnsi="Verdana"/>
          <w:b/>
          <w:bCs/>
          <w:sz w:val="32"/>
          <w:szCs w:val="32"/>
        </w:rPr>
        <w:t>Bikeschule</w:t>
      </w:r>
      <w:proofErr w:type="spellEnd"/>
      <w:r w:rsidR="00B60E2C" w:rsidRPr="00B60E2C">
        <w:rPr>
          <w:rFonts w:ascii="Verdana" w:hAnsi="Verdana"/>
          <w:b/>
          <w:bCs/>
          <w:sz w:val="32"/>
          <w:szCs w:val="32"/>
        </w:rPr>
        <w:t xml:space="preserve"> 1x1 – </w:t>
      </w:r>
    </w:p>
    <w:p w14:paraId="12A71DF0" w14:textId="41E98A17" w:rsidR="005538C1" w:rsidRDefault="00B60E2C" w:rsidP="00B60E2C">
      <w:pPr>
        <w:jc w:val="center"/>
        <w:rPr>
          <w:rFonts w:ascii="Verdana" w:hAnsi="Verdana"/>
          <w:b/>
          <w:bCs/>
          <w:sz w:val="32"/>
          <w:szCs w:val="32"/>
        </w:rPr>
      </w:pPr>
      <w:r w:rsidRPr="00B60E2C">
        <w:rPr>
          <w:rFonts w:ascii="Verdana" w:hAnsi="Verdana"/>
          <w:b/>
          <w:bCs/>
          <w:sz w:val="32"/>
          <w:szCs w:val="32"/>
        </w:rPr>
        <w:t>Darauf muss man als Einsteiger und Fortgeschrittener achten</w:t>
      </w:r>
    </w:p>
    <w:p w14:paraId="37635B3D" w14:textId="77777777" w:rsidR="00B60E2C" w:rsidRPr="00957687" w:rsidRDefault="00B60E2C" w:rsidP="00B60E2C">
      <w:pPr>
        <w:jc w:val="center"/>
        <w:rPr>
          <w:rFonts w:ascii="Verdana" w:hAnsi="Verdana"/>
          <w:sz w:val="28"/>
          <w:szCs w:val="28"/>
        </w:rPr>
      </w:pPr>
    </w:p>
    <w:p w14:paraId="234ED729" w14:textId="770ED8A1" w:rsidR="00957687" w:rsidRPr="00957687" w:rsidRDefault="00B60E2C" w:rsidP="00957687">
      <w:pPr>
        <w:keepNext/>
      </w:pPr>
      <w:r>
        <w:rPr>
          <w:noProof/>
        </w:rPr>
        <w:drawing>
          <wp:inline distT="0" distB="0" distL="0" distR="0" wp14:anchorId="5DDC293C" wp14:editId="4DDB004A">
            <wp:extent cx="5755005" cy="38468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005" cy="3846830"/>
                    </a:xfrm>
                    <a:prstGeom prst="rect">
                      <a:avLst/>
                    </a:prstGeom>
                    <a:noFill/>
                  </pic:spPr>
                </pic:pic>
              </a:graphicData>
            </a:graphic>
          </wp:inline>
        </w:drawing>
      </w:r>
    </w:p>
    <w:p w14:paraId="556D8D4B" w14:textId="77777777" w:rsidR="002A5574" w:rsidRDefault="002A5574" w:rsidP="002A5574">
      <w:pPr>
        <w:jc w:val="both"/>
        <w:rPr>
          <w:rFonts w:ascii="Verdana" w:hAnsi="Verdana"/>
          <w:b/>
          <w:bCs/>
          <w:sz w:val="20"/>
          <w:szCs w:val="20"/>
        </w:rPr>
      </w:pPr>
    </w:p>
    <w:p w14:paraId="3C1FB145" w14:textId="4A18DB63" w:rsidR="00B60E2C" w:rsidRPr="00CE72FD" w:rsidRDefault="00B60E2C" w:rsidP="00B60E2C">
      <w:pPr>
        <w:jc w:val="both"/>
        <w:rPr>
          <w:rFonts w:ascii="Verdana" w:hAnsi="Verdana"/>
          <w:b/>
          <w:bCs/>
          <w:sz w:val="19"/>
          <w:szCs w:val="19"/>
        </w:rPr>
      </w:pPr>
      <w:r w:rsidRPr="00CE72FD">
        <w:rPr>
          <w:rFonts w:ascii="Verdana" w:hAnsi="Verdana"/>
          <w:b/>
          <w:bCs/>
          <w:sz w:val="19"/>
          <w:szCs w:val="19"/>
        </w:rPr>
        <w:t xml:space="preserve">Serfaus-Fiss-Ladis, Österreich – Mountainbiken ist eine der schönsten Beschäftigungen überhaupt: Verwurzelte und verblockte </w:t>
      </w:r>
      <w:proofErr w:type="spellStart"/>
      <w:r w:rsidRPr="00CE72FD">
        <w:rPr>
          <w:rFonts w:ascii="Verdana" w:hAnsi="Verdana"/>
          <w:b/>
          <w:bCs/>
          <w:sz w:val="19"/>
          <w:szCs w:val="19"/>
        </w:rPr>
        <w:t>Singletrails</w:t>
      </w:r>
      <w:proofErr w:type="spellEnd"/>
      <w:r w:rsidRPr="00CE72FD">
        <w:rPr>
          <w:rFonts w:ascii="Verdana" w:hAnsi="Verdana"/>
          <w:b/>
          <w:bCs/>
          <w:sz w:val="19"/>
          <w:szCs w:val="19"/>
        </w:rPr>
        <w:t xml:space="preserve">, kurvenreiche und perfekt präparierte Flow-Trails, Kicker und Drops mit ordentlich </w:t>
      </w:r>
      <w:proofErr w:type="spellStart"/>
      <w:r w:rsidRPr="00CE72FD">
        <w:rPr>
          <w:rFonts w:ascii="Verdana" w:hAnsi="Verdana"/>
          <w:b/>
          <w:bCs/>
          <w:sz w:val="19"/>
          <w:szCs w:val="19"/>
        </w:rPr>
        <w:t>Airtime</w:t>
      </w:r>
      <w:proofErr w:type="spellEnd"/>
      <w:r w:rsidRPr="00CE72FD">
        <w:rPr>
          <w:rFonts w:ascii="Verdana" w:hAnsi="Verdana"/>
          <w:b/>
          <w:bCs/>
          <w:sz w:val="19"/>
          <w:szCs w:val="19"/>
        </w:rPr>
        <w:t xml:space="preserve"> – nirgends kann man mit dem Bike mehr Spaß haben. Voraussetzung ist natürlich, dass man sein Sportgerät beherrscht und sein Können richtig einschätzt. Einer, der das Einmaleins des Mountainbikens auswendig kann, ist Daniel Newman, international erfahrener Biker und Leiter der </w:t>
      </w:r>
      <w:proofErr w:type="spellStart"/>
      <w:r w:rsidRPr="00CE72FD">
        <w:rPr>
          <w:rFonts w:ascii="Verdana" w:hAnsi="Verdana"/>
          <w:b/>
          <w:bCs/>
          <w:sz w:val="19"/>
          <w:szCs w:val="19"/>
        </w:rPr>
        <w:t>Bikeschule</w:t>
      </w:r>
      <w:proofErr w:type="spellEnd"/>
      <w:r w:rsidRPr="00CE72FD">
        <w:rPr>
          <w:rFonts w:ascii="Verdana" w:hAnsi="Verdana"/>
          <w:b/>
          <w:bCs/>
          <w:sz w:val="19"/>
          <w:szCs w:val="19"/>
        </w:rPr>
        <w:t xml:space="preserve"> Serfaus-Fiss-Ladis.</w:t>
      </w:r>
    </w:p>
    <w:p w14:paraId="26E080C1" w14:textId="77777777" w:rsidR="00B60E2C" w:rsidRPr="00CE72FD" w:rsidRDefault="00B60E2C" w:rsidP="00B60E2C">
      <w:pPr>
        <w:jc w:val="both"/>
        <w:rPr>
          <w:rFonts w:ascii="Verdana" w:hAnsi="Verdana"/>
          <w:sz w:val="19"/>
          <w:szCs w:val="19"/>
        </w:rPr>
      </w:pPr>
    </w:p>
    <w:p w14:paraId="0DB83A0B" w14:textId="77777777" w:rsidR="00B60E2C" w:rsidRPr="00CE72FD" w:rsidRDefault="00B60E2C" w:rsidP="00B60E2C">
      <w:pPr>
        <w:jc w:val="both"/>
        <w:rPr>
          <w:rFonts w:ascii="Verdana" w:hAnsi="Verdana"/>
          <w:sz w:val="19"/>
          <w:szCs w:val="19"/>
        </w:rPr>
      </w:pPr>
      <w:r w:rsidRPr="00CE72FD">
        <w:rPr>
          <w:rFonts w:ascii="Verdana" w:hAnsi="Verdana"/>
          <w:sz w:val="19"/>
          <w:szCs w:val="19"/>
        </w:rPr>
        <w:t xml:space="preserve">Der Australier Daniel Newman hat in Serfaus-Fiss-Ladis eine zweite Heimat gefunden. Seit 2014 ist der Mann aus Sydney auf dem sonnigen Hochplateau im oberen Tiroler Inntal zu Hause. Als Leiter der </w:t>
      </w:r>
      <w:proofErr w:type="spellStart"/>
      <w:r w:rsidRPr="00CE72FD">
        <w:rPr>
          <w:rFonts w:ascii="Verdana" w:hAnsi="Verdana"/>
          <w:sz w:val="19"/>
          <w:szCs w:val="19"/>
        </w:rPr>
        <w:t>Bikeschule</w:t>
      </w:r>
      <w:proofErr w:type="spellEnd"/>
      <w:r w:rsidRPr="00CE72FD">
        <w:rPr>
          <w:rFonts w:ascii="Verdana" w:hAnsi="Verdana"/>
          <w:sz w:val="19"/>
          <w:szCs w:val="19"/>
        </w:rPr>
        <w:t xml:space="preserve"> kennt er nicht nur die Trails der Region in- und auswendig, sondern weiß auch genau, worauf es beim Mountainbiken ankommt. Im Interview steht er allen, die mit dem Mountainbiken anfangen möchten, mit Rat und Tat zur Seite.</w:t>
      </w:r>
    </w:p>
    <w:p w14:paraId="6F9767DF" w14:textId="77777777" w:rsidR="00B60E2C" w:rsidRPr="00CE72FD" w:rsidRDefault="00B60E2C" w:rsidP="00B60E2C">
      <w:pPr>
        <w:jc w:val="both"/>
        <w:rPr>
          <w:rFonts w:ascii="Verdana" w:hAnsi="Verdana"/>
          <w:sz w:val="19"/>
          <w:szCs w:val="19"/>
        </w:rPr>
      </w:pPr>
    </w:p>
    <w:p w14:paraId="1E78D8D7" w14:textId="77777777" w:rsidR="00B60E2C" w:rsidRPr="00CE72FD" w:rsidRDefault="00B60E2C" w:rsidP="00B60E2C">
      <w:pPr>
        <w:jc w:val="both"/>
        <w:rPr>
          <w:rFonts w:ascii="Verdana" w:hAnsi="Verdana"/>
          <w:sz w:val="19"/>
          <w:szCs w:val="19"/>
        </w:rPr>
      </w:pPr>
    </w:p>
    <w:p w14:paraId="1D236947" w14:textId="77777777" w:rsidR="00B60E2C" w:rsidRPr="00CE72FD" w:rsidRDefault="00B60E2C" w:rsidP="00B60E2C">
      <w:pPr>
        <w:jc w:val="both"/>
        <w:rPr>
          <w:rFonts w:ascii="Verdana" w:hAnsi="Verdana"/>
          <w:b/>
          <w:bCs/>
          <w:color w:val="000000" w:themeColor="text1"/>
          <w:sz w:val="19"/>
          <w:szCs w:val="19"/>
        </w:rPr>
      </w:pPr>
      <w:r w:rsidRPr="00CE72FD">
        <w:rPr>
          <w:rFonts w:ascii="Verdana" w:hAnsi="Verdana"/>
          <w:b/>
          <w:bCs/>
          <w:color w:val="000000" w:themeColor="text1"/>
          <w:sz w:val="19"/>
          <w:szCs w:val="19"/>
        </w:rPr>
        <w:t xml:space="preserve">Hi Daniel, zuerst mal zu den Grundlagen: Was sind die Basics, die man fürs Mountainbiken braucht bzw. zuerst lernt? Womit fängt man an? </w:t>
      </w:r>
    </w:p>
    <w:p w14:paraId="728A92F8" w14:textId="77777777" w:rsidR="00B60E2C" w:rsidRPr="00CE72FD" w:rsidRDefault="00B60E2C" w:rsidP="00B60E2C">
      <w:pPr>
        <w:jc w:val="both"/>
        <w:rPr>
          <w:rFonts w:ascii="Verdana" w:hAnsi="Verdana"/>
          <w:b/>
          <w:bCs/>
          <w:color w:val="000000" w:themeColor="text1"/>
          <w:sz w:val="19"/>
          <w:szCs w:val="19"/>
        </w:rPr>
      </w:pPr>
    </w:p>
    <w:p w14:paraId="49352D8D" w14:textId="77777777" w:rsidR="00B60E2C" w:rsidRPr="00CE72FD" w:rsidRDefault="00B60E2C" w:rsidP="00B60E2C">
      <w:pPr>
        <w:jc w:val="both"/>
        <w:rPr>
          <w:rFonts w:ascii="Verdana" w:hAnsi="Verdana"/>
          <w:color w:val="000000" w:themeColor="text1"/>
          <w:sz w:val="19"/>
          <w:szCs w:val="19"/>
          <w:lang w:val="de-AT"/>
        </w:rPr>
      </w:pPr>
      <w:r w:rsidRPr="00CE72FD">
        <w:rPr>
          <w:rFonts w:ascii="Verdana" w:hAnsi="Verdana"/>
          <w:b/>
          <w:bCs/>
          <w:color w:val="000000" w:themeColor="text1"/>
          <w:sz w:val="19"/>
          <w:szCs w:val="19"/>
        </w:rPr>
        <w:t>Daniel:</w:t>
      </w:r>
      <w:r w:rsidRPr="00CE72FD">
        <w:rPr>
          <w:rFonts w:ascii="Verdana" w:hAnsi="Verdana"/>
          <w:color w:val="000000" w:themeColor="text1"/>
          <w:sz w:val="19"/>
          <w:szCs w:val="19"/>
          <w:lang w:val="de-AT"/>
        </w:rPr>
        <w:t xml:space="preserve"> Die meisten Menschen können Fahrrad fahren und saßen auch schon mal auf einem Mountainbike – in der Regel mit Federgabel, aber kein Fully. Wenn wir von Personen ohne Erfahrung sprechen, beziehen wir uns meist auf diejenigen, die noch nie mit einem Mountainbike in bergigen Regionen gefahren sind. Das Erlernen des Bremsens mit Vorder- und Hinterradbremse ist ein Muss. Ebenfalls notwendig ist es zu verstehen, wo der Schwerpunkt sein muss, damit man Stabilität auf dem Bike erhält. Aber am wichtigsten ist, nicht übertreiben. </w:t>
      </w:r>
      <w:r w:rsidRPr="00CE72FD">
        <w:rPr>
          <w:rFonts w:ascii="Verdana" w:hAnsi="Verdana"/>
          <w:color w:val="000000" w:themeColor="text1"/>
          <w:sz w:val="19"/>
          <w:szCs w:val="19"/>
          <w:lang w:val="de-AT"/>
        </w:rPr>
        <w:lastRenderedPageBreak/>
        <w:t>Beginnt mit einfachen Trails und nicht zu steilen Routen. Holt Ratschläge von erfahrenen Fahrern ein oder macht einen Kurs.</w:t>
      </w:r>
    </w:p>
    <w:p w14:paraId="18216500" w14:textId="77777777" w:rsidR="00B60E2C" w:rsidRPr="00CE72FD" w:rsidRDefault="00B60E2C" w:rsidP="00B60E2C">
      <w:pPr>
        <w:jc w:val="both"/>
        <w:rPr>
          <w:rFonts w:ascii="Verdana" w:hAnsi="Verdana"/>
          <w:color w:val="000000" w:themeColor="text1"/>
          <w:sz w:val="19"/>
          <w:szCs w:val="19"/>
        </w:rPr>
      </w:pPr>
    </w:p>
    <w:p w14:paraId="542C5E41" w14:textId="77777777" w:rsidR="00B60E2C" w:rsidRPr="00CE72FD" w:rsidRDefault="00B60E2C" w:rsidP="00B60E2C">
      <w:pPr>
        <w:jc w:val="both"/>
        <w:rPr>
          <w:rFonts w:ascii="Verdana" w:hAnsi="Verdana"/>
          <w:color w:val="000000" w:themeColor="text1"/>
          <w:sz w:val="19"/>
          <w:szCs w:val="19"/>
        </w:rPr>
      </w:pPr>
    </w:p>
    <w:p w14:paraId="4528D8BA" w14:textId="77777777" w:rsidR="00B60E2C" w:rsidRPr="00CE72FD" w:rsidRDefault="00B60E2C" w:rsidP="00B60E2C">
      <w:pPr>
        <w:jc w:val="both"/>
        <w:rPr>
          <w:rFonts w:ascii="Verdana" w:hAnsi="Verdana"/>
          <w:b/>
          <w:bCs/>
          <w:color w:val="000000" w:themeColor="text1"/>
          <w:sz w:val="19"/>
          <w:szCs w:val="19"/>
        </w:rPr>
      </w:pPr>
      <w:r w:rsidRPr="00CE72FD">
        <w:rPr>
          <w:rFonts w:ascii="Verdana" w:hAnsi="Verdana"/>
          <w:b/>
          <w:bCs/>
          <w:color w:val="000000" w:themeColor="text1"/>
          <w:sz w:val="19"/>
          <w:szCs w:val="19"/>
        </w:rPr>
        <w:t>Dank Laufrad und Pumptracks sind Kinder heute oft schon mit drei Jahren geübt auf dem Fahrrad. Ab welchem Alter empfiehlst du mit dem Mountainbiken anzufangen? Wann ist ein Kind alt genug?</w:t>
      </w:r>
    </w:p>
    <w:p w14:paraId="4B0F2DBD" w14:textId="77777777" w:rsidR="00B60E2C" w:rsidRPr="00CE72FD" w:rsidRDefault="00B60E2C" w:rsidP="00B60E2C">
      <w:pPr>
        <w:jc w:val="both"/>
        <w:rPr>
          <w:rFonts w:ascii="Verdana" w:hAnsi="Verdana"/>
          <w:color w:val="000000" w:themeColor="text1"/>
          <w:sz w:val="19"/>
          <w:szCs w:val="19"/>
        </w:rPr>
      </w:pPr>
    </w:p>
    <w:p w14:paraId="205A8128" w14:textId="3B002380" w:rsidR="00B60E2C" w:rsidRPr="00CE72FD" w:rsidRDefault="00B60E2C" w:rsidP="00B60E2C">
      <w:pPr>
        <w:jc w:val="both"/>
        <w:rPr>
          <w:rFonts w:ascii="Verdana" w:hAnsi="Verdana"/>
          <w:color w:val="000000" w:themeColor="text1"/>
          <w:sz w:val="19"/>
          <w:szCs w:val="19"/>
          <w:lang w:val="de-AT"/>
        </w:rPr>
      </w:pPr>
      <w:r w:rsidRPr="00CE72FD">
        <w:rPr>
          <w:rFonts w:ascii="Verdana" w:hAnsi="Verdana"/>
          <w:b/>
          <w:bCs/>
          <w:color w:val="000000" w:themeColor="text1"/>
          <w:sz w:val="19"/>
          <w:szCs w:val="19"/>
        </w:rPr>
        <w:t>Daniel:</w:t>
      </w:r>
      <w:r w:rsidRPr="00CE72FD">
        <w:rPr>
          <w:rFonts w:ascii="Verdana" w:hAnsi="Verdana"/>
          <w:color w:val="000000" w:themeColor="text1"/>
          <w:sz w:val="19"/>
          <w:szCs w:val="19"/>
          <w:lang w:val="de-AT"/>
        </w:rPr>
        <w:t xml:space="preserve"> Sobald ein Kind selbstständig Fahrrad fahren kann, kann man damit beginnen. Fertigkeiten wie richtiges Bremsen und Fahren im Stehen tragen nicht nur zur Sicherheit des Kindes bei, sondern fördern auch sein Potenzial. Wichtig ist es, mit den Pumptracks und kurzen Übungsstrecken zu beginnen. Für die ganz Kleinen gilt: kurz, einfach und mit viel Spaß! Ich sehe jeden Tag Kinder, die unglaubliche Dinge auf Fahrrädern vollbringen. Aber die haben früh angefangen und hatten Rampen und Strecken zum Spielen oder sind einfach Naturtalente. Generell sollte man bei Kindern immer darauf achten, wie lange sie die Energie und Konzentration aufrechterhalten können. Bremsen mit den Händen und das Fahren über unebenes Terrain können sehr kräftezehrend sein. </w:t>
      </w:r>
    </w:p>
    <w:p w14:paraId="4B1998AC" w14:textId="77777777" w:rsidR="00B60E2C" w:rsidRPr="00CE72FD" w:rsidRDefault="00B60E2C" w:rsidP="00B60E2C">
      <w:pPr>
        <w:jc w:val="both"/>
        <w:rPr>
          <w:rFonts w:ascii="Verdana" w:hAnsi="Verdana"/>
          <w:color w:val="000000" w:themeColor="text1"/>
          <w:sz w:val="19"/>
          <w:szCs w:val="19"/>
        </w:rPr>
      </w:pPr>
    </w:p>
    <w:p w14:paraId="3002E0B7" w14:textId="77777777" w:rsidR="00B60E2C" w:rsidRPr="00CE72FD" w:rsidRDefault="00B60E2C" w:rsidP="00B60E2C">
      <w:pPr>
        <w:jc w:val="both"/>
        <w:rPr>
          <w:rFonts w:ascii="Verdana" w:hAnsi="Verdana"/>
          <w:color w:val="000000" w:themeColor="text1"/>
          <w:sz w:val="19"/>
          <w:szCs w:val="19"/>
        </w:rPr>
      </w:pPr>
    </w:p>
    <w:p w14:paraId="7973AB56" w14:textId="77777777" w:rsidR="00B60E2C" w:rsidRPr="00CE72FD" w:rsidRDefault="00B60E2C" w:rsidP="00B60E2C">
      <w:pPr>
        <w:jc w:val="both"/>
        <w:rPr>
          <w:rFonts w:ascii="Verdana" w:hAnsi="Verdana"/>
          <w:b/>
          <w:bCs/>
          <w:color w:val="000000" w:themeColor="text1"/>
          <w:sz w:val="19"/>
          <w:szCs w:val="19"/>
        </w:rPr>
      </w:pPr>
      <w:r w:rsidRPr="00CE72FD">
        <w:rPr>
          <w:rFonts w:ascii="Verdana" w:hAnsi="Verdana"/>
          <w:b/>
          <w:bCs/>
          <w:color w:val="000000" w:themeColor="text1"/>
          <w:sz w:val="19"/>
          <w:szCs w:val="19"/>
        </w:rPr>
        <w:t xml:space="preserve">In der </w:t>
      </w:r>
      <w:proofErr w:type="spellStart"/>
      <w:r w:rsidRPr="00CE72FD">
        <w:rPr>
          <w:rFonts w:ascii="Verdana" w:hAnsi="Verdana"/>
          <w:b/>
          <w:bCs/>
          <w:color w:val="000000" w:themeColor="text1"/>
          <w:sz w:val="19"/>
          <w:szCs w:val="19"/>
        </w:rPr>
        <w:t>Bikeschule</w:t>
      </w:r>
      <w:proofErr w:type="spellEnd"/>
      <w:r w:rsidRPr="00CE72FD">
        <w:rPr>
          <w:rFonts w:ascii="Verdana" w:hAnsi="Verdana"/>
          <w:b/>
          <w:bCs/>
          <w:color w:val="000000" w:themeColor="text1"/>
          <w:sz w:val="19"/>
          <w:szCs w:val="19"/>
        </w:rPr>
        <w:t xml:space="preserve"> unterscheidet ihr zwischen Basic, Beginner und leicht Fortgeschrittenen? Was verbirgt sich hinter dieser Einteilung?</w:t>
      </w:r>
    </w:p>
    <w:p w14:paraId="658100CB" w14:textId="77777777" w:rsidR="00B60E2C" w:rsidRPr="00CE72FD" w:rsidRDefault="00B60E2C" w:rsidP="00B60E2C">
      <w:pPr>
        <w:jc w:val="both"/>
        <w:rPr>
          <w:rFonts w:ascii="Verdana" w:hAnsi="Verdana"/>
          <w:color w:val="000000" w:themeColor="text1"/>
          <w:sz w:val="19"/>
          <w:szCs w:val="19"/>
        </w:rPr>
      </w:pPr>
    </w:p>
    <w:p w14:paraId="21086402" w14:textId="027FC3AA" w:rsidR="00B60E2C" w:rsidRPr="00CE72FD" w:rsidRDefault="00B60E2C" w:rsidP="00B60E2C">
      <w:pPr>
        <w:jc w:val="both"/>
        <w:rPr>
          <w:rFonts w:ascii="Verdana" w:hAnsi="Verdana"/>
          <w:sz w:val="19"/>
          <w:szCs w:val="19"/>
          <w:lang w:val="de-AT"/>
        </w:rPr>
      </w:pPr>
      <w:r w:rsidRPr="00CE72FD">
        <w:rPr>
          <w:rFonts w:ascii="Verdana" w:hAnsi="Verdana"/>
          <w:b/>
          <w:bCs/>
          <w:color w:val="000000" w:themeColor="text1"/>
          <w:sz w:val="19"/>
          <w:szCs w:val="19"/>
        </w:rPr>
        <w:t>Daniel:</w:t>
      </w:r>
      <w:r w:rsidRPr="00CE72FD">
        <w:rPr>
          <w:rFonts w:ascii="Verdana" w:hAnsi="Verdana"/>
          <w:color w:val="000000" w:themeColor="text1"/>
          <w:sz w:val="19"/>
          <w:szCs w:val="19"/>
        </w:rPr>
        <w:t xml:space="preserve"> </w:t>
      </w:r>
      <w:r w:rsidRPr="00CE72FD">
        <w:rPr>
          <w:rFonts w:ascii="Verdana" w:hAnsi="Verdana"/>
          <w:color w:val="000000" w:themeColor="text1"/>
          <w:sz w:val="19"/>
          <w:szCs w:val="19"/>
          <w:lang w:val="de-AT"/>
        </w:rPr>
        <w:t xml:space="preserve">Unsere Klassifizierung basiert auf dem Terrain, das wir in </w:t>
      </w:r>
      <w:r w:rsidRPr="00CE72FD">
        <w:rPr>
          <w:rFonts w:ascii="Verdana" w:hAnsi="Verdana"/>
          <w:sz w:val="19"/>
          <w:szCs w:val="19"/>
          <w:lang w:val="de-AT"/>
        </w:rPr>
        <w:t xml:space="preserve">Serfaus-Fiss-Ladis haben – </w:t>
      </w:r>
      <w:hyperlink r:id="rId8" w:history="1">
        <w:proofErr w:type="spellStart"/>
        <w:r w:rsidRPr="00D16D48">
          <w:rPr>
            <w:rFonts w:ascii="Verdana" w:hAnsi="Verdana"/>
            <w:color w:val="0000FF"/>
            <w:sz w:val="19"/>
            <w:szCs w:val="19"/>
            <w:u w:val="single"/>
          </w:rPr>
          <w:t>Singletrails</w:t>
        </w:r>
        <w:proofErr w:type="spellEnd"/>
      </w:hyperlink>
      <w:r w:rsidRPr="00CE72FD">
        <w:rPr>
          <w:rFonts w:ascii="Verdana" w:hAnsi="Verdana"/>
          <w:sz w:val="19"/>
          <w:szCs w:val="19"/>
          <w:lang w:val="de-AT"/>
        </w:rPr>
        <w:t xml:space="preserve"> und </w:t>
      </w:r>
      <w:hyperlink r:id="rId9" w:history="1">
        <w:r w:rsidRPr="00D16D48">
          <w:rPr>
            <w:rFonts w:ascii="Verdana" w:hAnsi="Verdana"/>
            <w:color w:val="0000FF"/>
            <w:sz w:val="19"/>
            <w:szCs w:val="19"/>
            <w:u w:val="single"/>
          </w:rPr>
          <w:t>Bikepark</w:t>
        </w:r>
      </w:hyperlink>
      <w:r w:rsidRPr="00CE72FD">
        <w:rPr>
          <w:rFonts w:ascii="Verdana" w:hAnsi="Verdana"/>
          <w:sz w:val="19"/>
          <w:szCs w:val="19"/>
          <w:lang w:val="de-AT"/>
        </w:rPr>
        <w:t xml:space="preserve"> – und den dafür erforderlichen Fähigkeiten. Unter „Basic“ verstehen wir grundlegende Fähigkeiten, die Kinder benötigen, um auf dem Pumptrack und über einfache Hindernisse zu fahren, meistens auf flachem Terrain. Dies kann auch auf Erwachsene angewendet werden, deren Erfahrung sich auf das Fahren auf Asphalt beschränkt.</w:t>
      </w:r>
      <w:r w:rsidRPr="00CE72FD">
        <w:rPr>
          <w:rFonts w:ascii="Verdana" w:hAnsi="Verdana"/>
          <w:sz w:val="19"/>
          <w:szCs w:val="19"/>
        </w:rPr>
        <w:t xml:space="preserve"> „</w:t>
      </w:r>
      <w:r w:rsidRPr="00CE72FD">
        <w:rPr>
          <w:rFonts w:ascii="Verdana" w:hAnsi="Verdana"/>
          <w:sz w:val="19"/>
          <w:szCs w:val="19"/>
          <w:lang w:val="de-AT"/>
        </w:rPr>
        <w:t xml:space="preserve">Beginner“ sind diejenigen, die nur wenig oder gar keine Erfahrung in bergigen Regionen haben. Dazu gehören auch Personen, die vielleicht auf einfachen </w:t>
      </w:r>
      <w:proofErr w:type="spellStart"/>
      <w:r w:rsidRPr="00CE72FD">
        <w:rPr>
          <w:rFonts w:ascii="Verdana" w:hAnsi="Verdana"/>
          <w:sz w:val="19"/>
          <w:szCs w:val="19"/>
          <w:lang w:val="de-AT"/>
        </w:rPr>
        <w:t>Singletrails</w:t>
      </w:r>
      <w:proofErr w:type="spellEnd"/>
      <w:r w:rsidRPr="00CE72FD">
        <w:rPr>
          <w:rFonts w:ascii="Verdana" w:hAnsi="Verdana"/>
          <w:sz w:val="19"/>
          <w:szCs w:val="19"/>
          <w:lang w:val="de-AT"/>
        </w:rPr>
        <w:t xml:space="preserve"> fahren, aber keine Erfahrung in einem alpinen Bikepark haben. „</w:t>
      </w:r>
      <w:r w:rsidRPr="00CE72FD">
        <w:rPr>
          <w:rFonts w:ascii="Verdana" w:hAnsi="Verdana"/>
          <w:bCs/>
          <w:sz w:val="19"/>
          <w:szCs w:val="19"/>
          <w:lang w:val="de-AT"/>
        </w:rPr>
        <w:t>Leicht Fortgeschrittene“ sind alle</w:t>
      </w:r>
      <w:r w:rsidRPr="00CE72FD">
        <w:rPr>
          <w:rFonts w:ascii="Verdana" w:hAnsi="Verdana"/>
          <w:sz w:val="19"/>
          <w:szCs w:val="19"/>
          <w:lang w:val="de-AT"/>
        </w:rPr>
        <w:t>, die sich auf den blauen, leichten Trails im Bikepark wohlfühlen, in Kombination mit einer angemessenen Menge an Erfahrung auf Trails, die mit dem Schwierigkeitsgrad S1 klassifiziert sind.</w:t>
      </w:r>
    </w:p>
    <w:p w14:paraId="59F168A8" w14:textId="77777777" w:rsidR="00B60E2C" w:rsidRPr="00CE72FD" w:rsidRDefault="00B60E2C" w:rsidP="00B60E2C">
      <w:pPr>
        <w:jc w:val="both"/>
        <w:rPr>
          <w:rFonts w:ascii="Verdana" w:hAnsi="Verdana"/>
          <w:sz w:val="19"/>
          <w:szCs w:val="19"/>
          <w:lang w:val="de-AT"/>
        </w:rPr>
      </w:pPr>
    </w:p>
    <w:p w14:paraId="1D48DD42" w14:textId="77777777" w:rsidR="00B60E2C" w:rsidRPr="00CE72FD" w:rsidRDefault="00B60E2C" w:rsidP="00B60E2C">
      <w:pPr>
        <w:jc w:val="both"/>
        <w:rPr>
          <w:rFonts w:ascii="Verdana" w:hAnsi="Verdana"/>
          <w:sz w:val="19"/>
          <w:szCs w:val="19"/>
          <w:lang w:val="de-AT"/>
        </w:rPr>
      </w:pPr>
    </w:p>
    <w:p w14:paraId="0F5CF9DB" w14:textId="0F5EB47A" w:rsidR="00B60E2C" w:rsidRPr="00CE72FD" w:rsidRDefault="00B60E2C" w:rsidP="00B60E2C">
      <w:pPr>
        <w:jc w:val="both"/>
        <w:rPr>
          <w:rFonts w:ascii="Verdana" w:hAnsi="Verdana"/>
          <w:b/>
          <w:bCs/>
          <w:sz w:val="19"/>
          <w:szCs w:val="19"/>
        </w:rPr>
      </w:pPr>
      <w:r w:rsidRPr="00CE72FD">
        <w:rPr>
          <w:rFonts w:ascii="Verdana" w:hAnsi="Verdana"/>
          <w:b/>
          <w:bCs/>
          <w:sz w:val="19"/>
          <w:szCs w:val="19"/>
        </w:rPr>
        <w:t>Welche sind die beliebtesten Trails und Tracks in Serfaus-Fiss-Ladis für Einsteiger und welche würdest du für Fortgeschrittene empfehlen?</w:t>
      </w:r>
    </w:p>
    <w:p w14:paraId="7CEA07F8" w14:textId="77777777" w:rsidR="00B60E2C" w:rsidRPr="00CE72FD" w:rsidRDefault="00B60E2C" w:rsidP="00B60E2C">
      <w:pPr>
        <w:jc w:val="both"/>
        <w:rPr>
          <w:rFonts w:ascii="Verdana" w:hAnsi="Verdana"/>
          <w:b/>
          <w:bCs/>
          <w:color w:val="000000" w:themeColor="text1"/>
          <w:sz w:val="19"/>
          <w:szCs w:val="19"/>
        </w:rPr>
      </w:pPr>
    </w:p>
    <w:p w14:paraId="3940A4E3" w14:textId="59830909" w:rsidR="00B60E2C" w:rsidRPr="00CE72FD" w:rsidRDefault="00B60E2C" w:rsidP="00B60E2C">
      <w:pPr>
        <w:jc w:val="both"/>
        <w:rPr>
          <w:rFonts w:ascii="Verdana" w:hAnsi="Verdana"/>
          <w:color w:val="000000" w:themeColor="text1"/>
          <w:sz w:val="19"/>
          <w:szCs w:val="19"/>
        </w:rPr>
      </w:pPr>
      <w:r w:rsidRPr="00CE72FD">
        <w:rPr>
          <w:rFonts w:ascii="Verdana" w:hAnsi="Verdana"/>
          <w:b/>
          <w:bCs/>
          <w:color w:val="000000" w:themeColor="text1"/>
          <w:sz w:val="19"/>
          <w:szCs w:val="19"/>
        </w:rPr>
        <w:t>Daniel:</w:t>
      </w:r>
      <w:r w:rsidRPr="00CE72FD">
        <w:rPr>
          <w:rFonts w:ascii="Verdana" w:hAnsi="Verdana"/>
          <w:color w:val="000000" w:themeColor="text1"/>
          <w:sz w:val="19"/>
          <w:szCs w:val="19"/>
        </w:rPr>
        <w:t xml:space="preserve"> Das Schöne hier in Serfaus-Fiss-Ladis ist, dass für jeden etwas dabei ist. Milky Way im Bikepark oder Alpkopf- oder </w:t>
      </w:r>
      <w:proofErr w:type="spellStart"/>
      <w:r w:rsidRPr="00CE72FD">
        <w:rPr>
          <w:rFonts w:ascii="Verdana" w:hAnsi="Verdana"/>
          <w:color w:val="000000" w:themeColor="text1"/>
          <w:sz w:val="19"/>
          <w:szCs w:val="19"/>
        </w:rPr>
        <w:t>Högtrail</w:t>
      </w:r>
      <w:proofErr w:type="spellEnd"/>
      <w:r w:rsidRPr="00CE72FD">
        <w:rPr>
          <w:rFonts w:ascii="Verdana" w:hAnsi="Verdana"/>
          <w:color w:val="000000" w:themeColor="text1"/>
          <w:sz w:val="19"/>
          <w:szCs w:val="19"/>
        </w:rPr>
        <w:t xml:space="preserve"> sind super Einsteigerstrecken. Für erfahrenere Biker empfehlen sich sicherlich die Supernatural-Line im Bikepark, aber auch der </w:t>
      </w:r>
      <w:proofErr w:type="spellStart"/>
      <w:r w:rsidRPr="00CE72FD">
        <w:rPr>
          <w:rFonts w:ascii="Verdana" w:hAnsi="Verdana"/>
          <w:color w:val="000000" w:themeColor="text1"/>
          <w:sz w:val="19"/>
          <w:szCs w:val="19"/>
        </w:rPr>
        <w:t>Jochtrail</w:t>
      </w:r>
      <w:proofErr w:type="spellEnd"/>
      <w:r w:rsidRPr="00CE72FD">
        <w:rPr>
          <w:rFonts w:ascii="Verdana" w:hAnsi="Verdana"/>
          <w:color w:val="000000" w:themeColor="text1"/>
          <w:sz w:val="19"/>
          <w:szCs w:val="19"/>
        </w:rPr>
        <w:t xml:space="preserve"> oder mein persönlicher Favorit: der </w:t>
      </w:r>
      <w:proofErr w:type="spellStart"/>
      <w:r w:rsidRPr="00CE72FD">
        <w:rPr>
          <w:rFonts w:ascii="Verdana" w:hAnsi="Verdana"/>
          <w:color w:val="000000" w:themeColor="text1"/>
          <w:sz w:val="19"/>
          <w:szCs w:val="19"/>
        </w:rPr>
        <w:t>Frommestrail</w:t>
      </w:r>
      <w:proofErr w:type="spellEnd"/>
      <w:r w:rsidRPr="00CE72FD">
        <w:rPr>
          <w:rFonts w:ascii="Verdana" w:hAnsi="Verdana"/>
          <w:color w:val="000000" w:themeColor="text1"/>
          <w:sz w:val="19"/>
          <w:szCs w:val="19"/>
        </w:rPr>
        <w:t xml:space="preserve">. Auf die Hill Bill-Line im Bikepark hingegen sollten sich nur die wirklich guten und erfahrenen Rider wagen.    </w:t>
      </w:r>
    </w:p>
    <w:p w14:paraId="0002729C" w14:textId="77777777" w:rsidR="00B60E2C" w:rsidRPr="00CE72FD" w:rsidRDefault="00B60E2C" w:rsidP="00B60E2C">
      <w:pPr>
        <w:jc w:val="both"/>
        <w:rPr>
          <w:rFonts w:ascii="Verdana" w:hAnsi="Verdana"/>
          <w:color w:val="000000" w:themeColor="text1"/>
          <w:sz w:val="19"/>
          <w:szCs w:val="19"/>
        </w:rPr>
      </w:pPr>
    </w:p>
    <w:p w14:paraId="78F36B7D" w14:textId="77777777" w:rsidR="00B60E2C" w:rsidRPr="00CE72FD" w:rsidRDefault="00B60E2C" w:rsidP="00B60E2C">
      <w:pPr>
        <w:jc w:val="both"/>
        <w:rPr>
          <w:rFonts w:ascii="Verdana" w:hAnsi="Verdana"/>
          <w:color w:val="000000" w:themeColor="text1"/>
          <w:sz w:val="19"/>
          <w:szCs w:val="19"/>
        </w:rPr>
      </w:pPr>
    </w:p>
    <w:p w14:paraId="2D6F89AE" w14:textId="77777777" w:rsidR="00B60E2C" w:rsidRPr="00CE72FD" w:rsidRDefault="00B60E2C" w:rsidP="00B60E2C">
      <w:pPr>
        <w:jc w:val="both"/>
        <w:rPr>
          <w:rFonts w:ascii="Verdana" w:hAnsi="Verdana"/>
          <w:b/>
          <w:bCs/>
          <w:color w:val="000000" w:themeColor="text1"/>
          <w:sz w:val="19"/>
          <w:szCs w:val="19"/>
        </w:rPr>
      </w:pPr>
      <w:r w:rsidRPr="00CE72FD">
        <w:rPr>
          <w:rFonts w:ascii="Verdana" w:hAnsi="Verdana"/>
          <w:b/>
          <w:bCs/>
          <w:color w:val="000000" w:themeColor="text1"/>
          <w:sz w:val="19"/>
          <w:szCs w:val="19"/>
        </w:rPr>
        <w:t>Welche wichtigen Hinweise gilt es zu beachten, wenn ich mit meinem Kind biken gehe?</w:t>
      </w:r>
    </w:p>
    <w:p w14:paraId="2B01B5CC" w14:textId="77777777" w:rsidR="00B60E2C" w:rsidRPr="00CE72FD" w:rsidRDefault="00B60E2C" w:rsidP="00B60E2C">
      <w:pPr>
        <w:jc w:val="both"/>
        <w:rPr>
          <w:rFonts w:ascii="Verdana" w:hAnsi="Verdana"/>
          <w:b/>
          <w:bCs/>
          <w:color w:val="000000" w:themeColor="text1"/>
          <w:sz w:val="19"/>
          <w:szCs w:val="19"/>
        </w:rPr>
      </w:pPr>
    </w:p>
    <w:p w14:paraId="7BA827ED" w14:textId="77777777" w:rsidR="00B60E2C" w:rsidRPr="00CE72FD" w:rsidRDefault="00B60E2C" w:rsidP="00B60E2C">
      <w:pPr>
        <w:jc w:val="both"/>
        <w:rPr>
          <w:rFonts w:ascii="Verdana" w:hAnsi="Verdana"/>
          <w:color w:val="000000" w:themeColor="text1"/>
          <w:sz w:val="19"/>
          <w:szCs w:val="19"/>
          <w:lang w:val="de-AT"/>
        </w:rPr>
      </w:pPr>
      <w:r w:rsidRPr="00CE72FD">
        <w:rPr>
          <w:rFonts w:ascii="Verdana" w:hAnsi="Verdana"/>
          <w:b/>
          <w:bCs/>
          <w:color w:val="000000" w:themeColor="text1"/>
          <w:sz w:val="19"/>
          <w:szCs w:val="19"/>
        </w:rPr>
        <w:t>Daniel:</w:t>
      </w:r>
      <w:r w:rsidRPr="00CE72FD">
        <w:rPr>
          <w:rFonts w:ascii="Verdana" w:hAnsi="Verdana"/>
          <w:color w:val="000000" w:themeColor="text1"/>
          <w:sz w:val="19"/>
          <w:szCs w:val="19"/>
          <w:lang w:val="de-AT"/>
        </w:rPr>
        <w:t xml:space="preserve"> Achtet unbedingt auf das Können und die mentalen wie physischen Kraftreserven des Kindes und passt eure Tour entsprechend an. Informiert euch über Steilheit und Untergrund der Strecke und beschränkt bei kleinen Kindern das Treten bergauf auf ein Minimum. Haltet ausreichend zu trinken bereit, macht genug Pausen und habt das Wetter im Auge. Tipp: Ziele, an denen die Kinder spielen können, erhöhen die Motivation. Seid realistisch, wie weit ihr tatsächlich kommen werdet und macht einen entspannten und lustigen Tag daraus. Eins noch: Anhänger und Kindersitze haben im Bikepark und auf </w:t>
      </w:r>
      <w:proofErr w:type="spellStart"/>
      <w:r w:rsidRPr="00CE72FD">
        <w:rPr>
          <w:rFonts w:ascii="Verdana" w:hAnsi="Verdana"/>
          <w:color w:val="000000" w:themeColor="text1"/>
          <w:sz w:val="19"/>
          <w:szCs w:val="19"/>
          <w:lang w:val="de-AT"/>
        </w:rPr>
        <w:t>Singletrails</w:t>
      </w:r>
      <w:proofErr w:type="spellEnd"/>
      <w:r w:rsidRPr="00CE72FD">
        <w:rPr>
          <w:rFonts w:ascii="Verdana" w:hAnsi="Verdana"/>
          <w:color w:val="000000" w:themeColor="text1"/>
          <w:sz w:val="19"/>
          <w:szCs w:val="19"/>
          <w:lang w:val="de-AT"/>
        </w:rPr>
        <w:t xml:space="preserve"> nichts verloren!</w:t>
      </w:r>
    </w:p>
    <w:p w14:paraId="7D10A09C" w14:textId="77777777" w:rsidR="00B60E2C" w:rsidRPr="00CE72FD" w:rsidRDefault="00B60E2C" w:rsidP="00B60E2C">
      <w:pPr>
        <w:jc w:val="both"/>
        <w:rPr>
          <w:rFonts w:ascii="Verdana" w:hAnsi="Verdana"/>
          <w:b/>
          <w:bCs/>
          <w:color w:val="000000" w:themeColor="text1"/>
          <w:sz w:val="19"/>
          <w:szCs w:val="19"/>
        </w:rPr>
      </w:pPr>
    </w:p>
    <w:p w14:paraId="01EE8812" w14:textId="77777777" w:rsidR="00B60E2C" w:rsidRPr="00CE72FD" w:rsidRDefault="00B60E2C" w:rsidP="00B60E2C">
      <w:pPr>
        <w:jc w:val="both"/>
        <w:rPr>
          <w:rFonts w:ascii="Verdana" w:hAnsi="Verdana"/>
          <w:b/>
          <w:bCs/>
          <w:color w:val="000000" w:themeColor="text1"/>
          <w:sz w:val="19"/>
          <w:szCs w:val="19"/>
        </w:rPr>
      </w:pPr>
    </w:p>
    <w:p w14:paraId="36E6D6B5" w14:textId="77777777" w:rsidR="00B60E2C" w:rsidRPr="00CE72FD" w:rsidRDefault="00B60E2C" w:rsidP="00B60E2C">
      <w:pPr>
        <w:jc w:val="both"/>
        <w:rPr>
          <w:rFonts w:ascii="Verdana" w:hAnsi="Verdana"/>
          <w:b/>
          <w:bCs/>
          <w:color w:val="000000" w:themeColor="text1"/>
          <w:sz w:val="19"/>
          <w:szCs w:val="19"/>
        </w:rPr>
      </w:pPr>
      <w:r w:rsidRPr="00CE72FD">
        <w:rPr>
          <w:rFonts w:ascii="Verdana" w:hAnsi="Verdana"/>
          <w:b/>
          <w:bCs/>
          <w:color w:val="000000" w:themeColor="text1"/>
          <w:sz w:val="19"/>
          <w:szCs w:val="19"/>
        </w:rPr>
        <w:lastRenderedPageBreak/>
        <w:t>Hast du Tipps bezüglich der Auswahl des passenden Fahrrads? Ab welchem Alter/Gewicht sind z.B. eine Federgabel oder Scheibenbremsen deiner Meinung nach sinnvoll?</w:t>
      </w:r>
    </w:p>
    <w:p w14:paraId="50C7B220" w14:textId="77777777" w:rsidR="00B60E2C" w:rsidRPr="00CE72FD" w:rsidRDefault="00B60E2C" w:rsidP="00B60E2C">
      <w:pPr>
        <w:jc w:val="both"/>
        <w:rPr>
          <w:rFonts w:ascii="Verdana" w:hAnsi="Verdana"/>
          <w:b/>
          <w:bCs/>
          <w:color w:val="000000" w:themeColor="text1"/>
          <w:sz w:val="19"/>
          <w:szCs w:val="19"/>
        </w:rPr>
      </w:pPr>
    </w:p>
    <w:p w14:paraId="18095456" w14:textId="77777777" w:rsidR="00B60E2C" w:rsidRPr="00CE72FD" w:rsidRDefault="00B60E2C" w:rsidP="00B60E2C">
      <w:pPr>
        <w:jc w:val="both"/>
        <w:rPr>
          <w:rFonts w:ascii="Verdana" w:hAnsi="Verdana"/>
          <w:color w:val="000000" w:themeColor="text1"/>
          <w:sz w:val="19"/>
          <w:szCs w:val="19"/>
          <w:lang w:val="de-AT"/>
        </w:rPr>
      </w:pPr>
      <w:r w:rsidRPr="00CE72FD">
        <w:rPr>
          <w:rFonts w:ascii="Verdana" w:hAnsi="Verdana"/>
          <w:b/>
          <w:bCs/>
          <w:color w:val="000000" w:themeColor="text1"/>
          <w:sz w:val="19"/>
          <w:szCs w:val="19"/>
        </w:rPr>
        <w:t>Daniel:</w:t>
      </w:r>
      <w:r w:rsidRPr="00CE72FD">
        <w:rPr>
          <w:rFonts w:ascii="Verdana" w:hAnsi="Verdana"/>
          <w:color w:val="000000" w:themeColor="text1"/>
          <w:sz w:val="19"/>
          <w:szCs w:val="19"/>
          <w:lang w:val="de-AT"/>
        </w:rPr>
        <w:t xml:space="preserve"> Das Gewicht ist nicht wichtig. Heutzutage ist alles einstellbar. Ich denke nicht so sehr über das Alter nach, mehr über die Größe der Person und ein Fahrrad, das für das Gelände geeignet ist, auf dem sie fährt. Kinder sollten mit ihren Füßen leicht den Boden erreichen können, während sie auf dem Rad sitzen. Für jüngere Kinder, die nicht viel im Gelände fahren, ist eine Federgabel nicht unbedingt notwendig. Wichtiger ist, dass sie lernen, die Handbremse zu benutzen, sowohl vorne als auch hinten. Je größer die Räder am Fahrrad sind, desto schneller kann man fahren. Kinder vergleichen oft gerne die Größe der Räder. 20", 24", 26" oder 27,5"… Aber die Rahmen der verschiedenen Marken haben alle eine unterschiedliche Geometrie. Die Kombination aus </w:t>
      </w:r>
      <w:proofErr w:type="spellStart"/>
      <w:r w:rsidRPr="00CE72FD">
        <w:rPr>
          <w:rFonts w:ascii="Verdana" w:hAnsi="Verdana"/>
          <w:color w:val="000000" w:themeColor="text1"/>
          <w:sz w:val="19"/>
          <w:szCs w:val="19"/>
          <w:lang w:val="de-AT"/>
        </w:rPr>
        <w:t>Radgröße</w:t>
      </w:r>
      <w:proofErr w:type="spellEnd"/>
      <w:r w:rsidRPr="00CE72FD">
        <w:rPr>
          <w:rFonts w:ascii="Verdana" w:hAnsi="Verdana"/>
          <w:color w:val="000000" w:themeColor="text1"/>
          <w:sz w:val="19"/>
          <w:szCs w:val="19"/>
          <w:lang w:val="de-AT"/>
        </w:rPr>
        <w:t xml:space="preserve"> und Rahmen des Fahrrads muss für die Größe der Person geeignet sein.</w:t>
      </w:r>
    </w:p>
    <w:p w14:paraId="38F5317F" w14:textId="77777777" w:rsidR="00B60E2C" w:rsidRPr="00CE72FD" w:rsidRDefault="00B60E2C" w:rsidP="00B60E2C">
      <w:pPr>
        <w:jc w:val="both"/>
        <w:rPr>
          <w:rFonts w:ascii="Verdana" w:hAnsi="Verdana"/>
          <w:color w:val="000000" w:themeColor="text1"/>
          <w:sz w:val="19"/>
          <w:szCs w:val="19"/>
          <w:lang w:val="de-AT"/>
        </w:rPr>
      </w:pPr>
    </w:p>
    <w:p w14:paraId="3178AF34" w14:textId="77777777" w:rsidR="00B60E2C" w:rsidRPr="00CE72FD" w:rsidRDefault="00B60E2C" w:rsidP="00B60E2C">
      <w:pPr>
        <w:jc w:val="both"/>
        <w:rPr>
          <w:rFonts w:ascii="Verdana" w:hAnsi="Verdana"/>
          <w:color w:val="000000" w:themeColor="text1"/>
          <w:sz w:val="19"/>
          <w:szCs w:val="19"/>
          <w:lang w:val="de-AT"/>
        </w:rPr>
      </w:pPr>
    </w:p>
    <w:p w14:paraId="7DE61E1A" w14:textId="77777777" w:rsidR="00B60E2C" w:rsidRPr="00CE72FD" w:rsidRDefault="00B60E2C" w:rsidP="00B60E2C">
      <w:pPr>
        <w:jc w:val="both"/>
        <w:rPr>
          <w:rFonts w:ascii="Verdana" w:hAnsi="Verdana"/>
          <w:b/>
          <w:bCs/>
          <w:color w:val="000000" w:themeColor="text1"/>
          <w:sz w:val="19"/>
          <w:szCs w:val="19"/>
        </w:rPr>
      </w:pPr>
      <w:r w:rsidRPr="00CE72FD">
        <w:rPr>
          <w:rFonts w:ascii="Verdana" w:hAnsi="Verdana"/>
          <w:b/>
          <w:bCs/>
          <w:color w:val="000000" w:themeColor="text1"/>
          <w:sz w:val="19"/>
          <w:szCs w:val="19"/>
        </w:rPr>
        <w:t>Ab welchem Alter lohnt sich ein eigenes Rad? Ist leihen sinnvoller?</w:t>
      </w:r>
    </w:p>
    <w:p w14:paraId="001DBED7" w14:textId="77777777" w:rsidR="00B60E2C" w:rsidRPr="00CE72FD" w:rsidRDefault="00B60E2C" w:rsidP="00B60E2C">
      <w:pPr>
        <w:jc w:val="both"/>
        <w:rPr>
          <w:rFonts w:ascii="Verdana" w:hAnsi="Verdana"/>
          <w:color w:val="000000" w:themeColor="text1"/>
          <w:sz w:val="19"/>
          <w:szCs w:val="19"/>
        </w:rPr>
      </w:pPr>
    </w:p>
    <w:p w14:paraId="102EE718" w14:textId="77777777" w:rsidR="00B60E2C" w:rsidRPr="00CE72FD" w:rsidRDefault="00B60E2C" w:rsidP="00B60E2C">
      <w:pPr>
        <w:jc w:val="both"/>
        <w:rPr>
          <w:rFonts w:ascii="Verdana" w:hAnsi="Verdana"/>
          <w:color w:val="000000" w:themeColor="text1"/>
          <w:sz w:val="19"/>
          <w:szCs w:val="19"/>
          <w:lang w:val="de-AT"/>
        </w:rPr>
      </w:pPr>
      <w:r w:rsidRPr="00CE72FD">
        <w:rPr>
          <w:rFonts w:ascii="Verdana" w:hAnsi="Verdana"/>
          <w:b/>
          <w:bCs/>
          <w:color w:val="000000" w:themeColor="text1"/>
          <w:sz w:val="19"/>
          <w:szCs w:val="19"/>
        </w:rPr>
        <w:t>Daniel:</w:t>
      </w:r>
      <w:r w:rsidRPr="00CE72FD">
        <w:rPr>
          <w:rFonts w:ascii="Verdana" w:hAnsi="Verdana"/>
          <w:color w:val="000000" w:themeColor="text1"/>
          <w:sz w:val="19"/>
          <w:szCs w:val="19"/>
          <w:lang w:val="de-AT"/>
        </w:rPr>
        <w:t xml:space="preserve"> Kleine Kinder lieben Fahrräder! Sogar Laufräder. Ich glaube, je früher sie fahren können, desto besser. Es ist </w:t>
      </w:r>
      <w:proofErr w:type="gramStart"/>
      <w:r w:rsidRPr="00CE72FD">
        <w:rPr>
          <w:rFonts w:ascii="Verdana" w:hAnsi="Verdana"/>
          <w:color w:val="000000" w:themeColor="text1"/>
          <w:sz w:val="19"/>
          <w:szCs w:val="19"/>
          <w:lang w:val="de-AT"/>
        </w:rPr>
        <w:t>toll</w:t>
      </w:r>
      <w:proofErr w:type="gramEnd"/>
      <w:r w:rsidRPr="00CE72FD">
        <w:rPr>
          <w:rFonts w:ascii="Verdana" w:hAnsi="Verdana"/>
          <w:color w:val="000000" w:themeColor="text1"/>
          <w:sz w:val="19"/>
          <w:szCs w:val="19"/>
          <w:lang w:val="de-AT"/>
        </w:rPr>
        <w:t xml:space="preserve"> für ihre weitere Entwicklung und fördert einen aktiven Lebensstil. Also besorgt ihnen ein Fahrrad! Da Kinder schnell aus den Fahrrädern herauswachsen, sind Second-Hand-Bikes eine gute Option und im Urlaub das Ausleihen. Die meisten Sportgeschäfte frischen den Bestand jedes Jahr auf und haben oft die neuesten Modelle. </w:t>
      </w:r>
      <w:r w:rsidRPr="00CE72FD">
        <w:rPr>
          <w:rFonts w:ascii="Verdana" w:hAnsi="Verdana"/>
          <w:color w:val="000000" w:themeColor="text1"/>
          <w:sz w:val="19"/>
          <w:szCs w:val="19"/>
        </w:rPr>
        <w:t xml:space="preserve">Sie sind auch eine </w:t>
      </w:r>
      <w:proofErr w:type="gramStart"/>
      <w:r w:rsidRPr="00CE72FD">
        <w:rPr>
          <w:rFonts w:ascii="Verdana" w:hAnsi="Verdana"/>
          <w:color w:val="000000" w:themeColor="text1"/>
          <w:sz w:val="19"/>
          <w:szCs w:val="19"/>
        </w:rPr>
        <w:t>tolle</w:t>
      </w:r>
      <w:proofErr w:type="gramEnd"/>
      <w:r w:rsidRPr="00CE72FD">
        <w:rPr>
          <w:rFonts w:ascii="Verdana" w:hAnsi="Verdana"/>
          <w:color w:val="000000" w:themeColor="text1"/>
          <w:sz w:val="19"/>
          <w:szCs w:val="19"/>
        </w:rPr>
        <w:t xml:space="preserve"> Quelle für gebrauchte Bikes.</w:t>
      </w:r>
    </w:p>
    <w:p w14:paraId="726444E8" w14:textId="77777777" w:rsidR="00B60E2C" w:rsidRPr="00CE72FD" w:rsidRDefault="00B60E2C" w:rsidP="00B60E2C">
      <w:pPr>
        <w:jc w:val="both"/>
        <w:rPr>
          <w:rFonts w:ascii="Verdana" w:hAnsi="Verdana"/>
          <w:color w:val="000000" w:themeColor="text1"/>
          <w:sz w:val="19"/>
          <w:szCs w:val="19"/>
        </w:rPr>
      </w:pPr>
    </w:p>
    <w:p w14:paraId="0BB4618A" w14:textId="77777777" w:rsidR="00B60E2C" w:rsidRPr="00CE72FD" w:rsidRDefault="00B60E2C" w:rsidP="00B60E2C">
      <w:pPr>
        <w:jc w:val="both"/>
        <w:rPr>
          <w:rFonts w:ascii="Verdana" w:hAnsi="Verdana"/>
          <w:color w:val="000000" w:themeColor="text1"/>
          <w:sz w:val="19"/>
          <w:szCs w:val="19"/>
        </w:rPr>
      </w:pPr>
    </w:p>
    <w:p w14:paraId="220EAE58" w14:textId="77777777" w:rsidR="00B60E2C" w:rsidRPr="00CE72FD" w:rsidRDefault="00B60E2C" w:rsidP="00B60E2C">
      <w:pPr>
        <w:jc w:val="both"/>
        <w:rPr>
          <w:rFonts w:ascii="Verdana" w:hAnsi="Verdana"/>
          <w:b/>
          <w:bCs/>
          <w:color w:val="000000" w:themeColor="text1"/>
          <w:sz w:val="19"/>
          <w:szCs w:val="19"/>
        </w:rPr>
      </w:pPr>
      <w:r w:rsidRPr="00CE72FD">
        <w:rPr>
          <w:rFonts w:ascii="Verdana" w:hAnsi="Verdana"/>
          <w:b/>
          <w:bCs/>
          <w:color w:val="000000" w:themeColor="text1"/>
          <w:sz w:val="19"/>
          <w:szCs w:val="19"/>
        </w:rPr>
        <w:t xml:space="preserve">Neben klassischen Bike-Kursen bieten du und die </w:t>
      </w:r>
      <w:proofErr w:type="spellStart"/>
      <w:r w:rsidRPr="00CE72FD">
        <w:rPr>
          <w:rFonts w:ascii="Verdana" w:hAnsi="Verdana"/>
          <w:b/>
          <w:bCs/>
          <w:color w:val="000000" w:themeColor="text1"/>
          <w:sz w:val="19"/>
          <w:szCs w:val="19"/>
        </w:rPr>
        <w:t>Bikeschule</w:t>
      </w:r>
      <w:proofErr w:type="spellEnd"/>
      <w:r w:rsidRPr="00CE72FD">
        <w:rPr>
          <w:rFonts w:ascii="Verdana" w:hAnsi="Verdana"/>
          <w:b/>
          <w:bCs/>
          <w:color w:val="000000" w:themeColor="text1"/>
          <w:sz w:val="19"/>
          <w:szCs w:val="19"/>
        </w:rPr>
        <w:t xml:space="preserve"> auch verschiedene Aktivitäten und Touren an. Highlight sind sicherlich die Early Rides. Was hat es damit auf sich? Für wen eignen sie sich?</w:t>
      </w:r>
    </w:p>
    <w:p w14:paraId="28433D30" w14:textId="77777777" w:rsidR="00B60E2C" w:rsidRPr="00CE72FD" w:rsidRDefault="00B60E2C" w:rsidP="00B60E2C">
      <w:pPr>
        <w:jc w:val="both"/>
        <w:rPr>
          <w:rFonts w:ascii="Verdana" w:hAnsi="Verdana"/>
          <w:color w:val="000000" w:themeColor="text1"/>
          <w:sz w:val="19"/>
          <w:szCs w:val="19"/>
        </w:rPr>
      </w:pPr>
    </w:p>
    <w:p w14:paraId="368F1E66" w14:textId="77777777" w:rsidR="00B60E2C" w:rsidRPr="00CE72FD" w:rsidRDefault="00B60E2C" w:rsidP="00B60E2C">
      <w:pPr>
        <w:jc w:val="both"/>
        <w:rPr>
          <w:rFonts w:ascii="Verdana" w:hAnsi="Verdana"/>
          <w:color w:val="000000" w:themeColor="text1"/>
          <w:sz w:val="19"/>
          <w:szCs w:val="19"/>
          <w:lang w:val="de-AT"/>
        </w:rPr>
      </w:pPr>
      <w:r w:rsidRPr="00CE72FD">
        <w:rPr>
          <w:rFonts w:ascii="Verdana" w:hAnsi="Verdana"/>
          <w:b/>
          <w:bCs/>
          <w:color w:val="000000" w:themeColor="text1"/>
          <w:sz w:val="19"/>
          <w:szCs w:val="19"/>
        </w:rPr>
        <w:t>Daniel:</w:t>
      </w:r>
      <w:r w:rsidRPr="00CE72FD">
        <w:rPr>
          <w:rFonts w:ascii="Verdana" w:hAnsi="Verdana"/>
          <w:color w:val="000000" w:themeColor="text1"/>
          <w:sz w:val="19"/>
          <w:szCs w:val="19"/>
        </w:rPr>
        <w:t xml:space="preserve"> </w:t>
      </w:r>
      <w:r w:rsidRPr="00CE72FD">
        <w:rPr>
          <w:rFonts w:ascii="Verdana" w:hAnsi="Verdana"/>
          <w:color w:val="000000" w:themeColor="text1"/>
          <w:sz w:val="19"/>
          <w:szCs w:val="19"/>
          <w:lang w:val="de-AT"/>
        </w:rPr>
        <w:t xml:space="preserve">Die </w:t>
      </w:r>
      <w:hyperlink r:id="rId10" w:history="1">
        <w:r w:rsidRPr="00CE72FD">
          <w:rPr>
            <w:rFonts w:ascii="Verdana" w:hAnsi="Verdana"/>
            <w:color w:val="0000FF"/>
            <w:sz w:val="19"/>
            <w:szCs w:val="19"/>
            <w:u w:val="single"/>
          </w:rPr>
          <w:t>Earl</w:t>
        </w:r>
        <w:r w:rsidRPr="00CE72FD">
          <w:rPr>
            <w:rFonts w:ascii="Verdana" w:hAnsi="Verdana"/>
            <w:color w:val="0000FF"/>
            <w:sz w:val="19"/>
            <w:szCs w:val="19"/>
            <w:u w:val="single"/>
          </w:rPr>
          <w:t>y</w:t>
        </w:r>
        <w:r w:rsidRPr="00CE72FD">
          <w:rPr>
            <w:rFonts w:ascii="Verdana" w:hAnsi="Verdana"/>
            <w:color w:val="0000FF"/>
            <w:sz w:val="19"/>
            <w:szCs w:val="19"/>
            <w:u w:val="single"/>
          </w:rPr>
          <w:t xml:space="preserve"> Rides</w:t>
        </w:r>
      </w:hyperlink>
      <w:r w:rsidRPr="00CE72FD">
        <w:rPr>
          <w:rFonts w:ascii="Verdana" w:hAnsi="Verdana"/>
          <w:color w:val="000000" w:themeColor="text1"/>
          <w:sz w:val="19"/>
          <w:szCs w:val="19"/>
          <w:lang w:val="de-AT"/>
        </w:rPr>
        <w:t xml:space="preserve"> gehören zu meinen Favoriten. Wir bieten einen Transport zum Gipfel des </w:t>
      </w:r>
      <w:r w:rsidRPr="00CF0ADD">
        <w:rPr>
          <w:rFonts w:ascii="Verdana" w:hAnsi="Verdana"/>
          <w:sz w:val="19"/>
          <w:szCs w:val="19"/>
          <w:lang w:val="de-AT"/>
        </w:rPr>
        <w:t xml:space="preserve">Schönjochs auf 2.436 m Seehöhe </w:t>
      </w:r>
      <w:r w:rsidRPr="00CE72FD">
        <w:rPr>
          <w:rFonts w:ascii="Verdana" w:hAnsi="Verdana"/>
          <w:color w:val="000000" w:themeColor="text1"/>
          <w:sz w:val="19"/>
          <w:szCs w:val="19"/>
          <w:lang w:val="de-AT"/>
        </w:rPr>
        <w:t xml:space="preserve">am frühen Morgen, um den fantastischen Panoramablick auf Deutschland, Österreich, Italien und die Schweiz im Morgenlicht zu genießen. Anschließend geht’s mit einem Guide über verschiedene </w:t>
      </w:r>
      <w:proofErr w:type="spellStart"/>
      <w:r w:rsidRPr="00CE72FD">
        <w:rPr>
          <w:rFonts w:ascii="Verdana" w:hAnsi="Verdana"/>
          <w:color w:val="000000" w:themeColor="text1"/>
          <w:sz w:val="19"/>
          <w:szCs w:val="19"/>
          <w:lang w:val="de-AT"/>
        </w:rPr>
        <w:t>Singletrails</w:t>
      </w:r>
      <w:proofErr w:type="spellEnd"/>
      <w:r w:rsidRPr="00CE72FD">
        <w:rPr>
          <w:rFonts w:ascii="Verdana" w:hAnsi="Verdana"/>
          <w:color w:val="000000" w:themeColor="text1"/>
          <w:sz w:val="19"/>
          <w:szCs w:val="19"/>
          <w:lang w:val="de-AT"/>
        </w:rPr>
        <w:t xml:space="preserve"> nach Serfaus und zurück zum Bikepark, wo gefrühstückt wird. Zurück auf der Fisser Nordseite wartet dann das grandiose Finale – der legendäre </w:t>
      </w:r>
      <w:proofErr w:type="spellStart"/>
      <w:r w:rsidRPr="00CE72FD">
        <w:rPr>
          <w:rFonts w:ascii="Verdana" w:hAnsi="Verdana"/>
          <w:color w:val="000000" w:themeColor="text1"/>
          <w:sz w:val="19"/>
          <w:szCs w:val="19"/>
          <w:lang w:val="de-AT"/>
        </w:rPr>
        <w:t>Frommestrail</w:t>
      </w:r>
      <w:proofErr w:type="spellEnd"/>
      <w:r w:rsidRPr="00CE72FD">
        <w:rPr>
          <w:rFonts w:ascii="Verdana" w:hAnsi="Verdana"/>
          <w:color w:val="000000" w:themeColor="text1"/>
          <w:sz w:val="19"/>
          <w:szCs w:val="19"/>
          <w:lang w:val="de-AT"/>
        </w:rPr>
        <w:t xml:space="preserve">. </w:t>
      </w:r>
    </w:p>
    <w:p w14:paraId="2B8DFF3B" w14:textId="77777777" w:rsidR="00B60E2C" w:rsidRPr="00CE72FD" w:rsidRDefault="00B60E2C" w:rsidP="00B60E2C">
      <w:pPr>
        <w:jc w:val="both"/>
        <w:rPr>
          <w:rFonts w:ascii="Verdana" w:hAnsi="Verdana"/>
          <w:color w:val="000000" w:themeColor="text1"/>
          <w:sz w:val="19"/>
          <w:szCs w:val="19"/>
          <w:lang w:val="de-AT"/>
        </w:rPr>
      </w:pPr>
    </w:p>
    <w:p w14:paraId="01853B8D" w14:textId="77777777" w:rsidR="00B60E2C" w:rsidRPr="00CE72FD" w:rsidRDefault="00B60E2C" w:rsidP="00B60E2C">
      <w:pPr>
        <w:jc w:val="both"/>
        <w:rPr>
          <w:rFonts w:ascii="Verdana" w:hAnsi="Verdana"/>
          <w:color w:val="000000" w:themeColor="text1"/>
          <w:sz w:val="19"/>
          <w:szCs w:val="19"/>
          <w:lang w:val="de-AT"/>
        </w:rPr>
      </w:pPr>
      <w:r w:rsidRPr="00CE72FD">
        <w:rPr>
          <w:rFonts w:ascii="Verdana" w:hAnsi="Verdana"/>
          <w:color w:val="000000" w:themeColor="text1"/>
          <w:sz w:val="19"/>
          <w:szCs w:val="19"/>
          <w:lang w:val="de-AT"/>
        </w:rPr>
        <w:t xml:space="preserve">Mit unseren </w:t>
      </w:r>
      <w:hyperlink r:id="rId11" w:history="1">
        <w:r w:rsidRPr="00CE72FD">
          <w:rPr>
            <w:rFonts w:ascii="Verdana" w:hAnsi="Verdana"/>
            <w:color w:val="0000FF"/>
            <w:sz w:val="19"/>
            <w:szCs w:val="19"/>
            <w:u w:val="single"/>
            <w:lang w:val="de-AT"/>
          </w:rPr>
          <w:t>Camps un</w:t>
        </w:r>
        <w:r w:rsidRPr="00CE72FD">
          <w:rPr>
            <w:rFonts w:ascii="Verdana" w:hAnsi="Verdana"/>
            <w:color w:val="0000FF"/>
            <w:sz w:val="19"/>
            <w:szCs w:val="19"/>
            <w:u w:val="single"/>
            <w:lang w:val="de-AT"/>
          </w:rPr>
          <w:t>d</w:t>
        </w:r>
        <w:r w:rsidRPr="00CE72FD">
          <w:rPr>
            <w:rFonts w:ascii="Verdana" w:hAnsi="Verdana"/>
            <w:color w:val="0000FF"/>
            <w:sz w:val="19"/>
            <w:szCs w:val="19"/>
            <w:u w:val="single"/>
            <w:lang w:val="de-AT"/>
          </w:rPr>
          <w:t xml:space="preserve"> Aktivitäten</w:t>
        </w:r>
      </w:hyperlink>
      <w:r w:rsidRPr="00CE72FD">
        <w:rPr>
          <w:rFonts w:ascii="Verdana" w:hAnsi="Verdana"/>
          <w:color w:val="000000" w:themeColor="text1"/>
          <w:sz w:val="19"/>
          <w:szCs w:val="19"/>
          <w:lang w:val="de-AT"/>
        </w:rPr>
        <w:t xml:space="preserve"> machen wir Aspekte des Sports zugänglich, die für den Ottonormalverbraucher nicht alltäglich sind. Dazu gehört zum Beispiel auch einen Pro-Rider kennenzulernen, mit ihm zu fahren und von ihm zu lernen sowie Ausrüstung zu testen oder auf sonst unzugänglichen Trails zu fahren. Für Kinder haben wir eine Reihe toller Camps, ebenso speziell für Frauen.</w:t>
      </w:r>
    </w:p>
    <w:p w14:paraId="6F4A3DC7" w14:textId="77777777" w:rsidR="00B60E2C" w:rsidRPr="00CE72FD" w:rsidRDefault="00B60E2C" w:rsidP="00B60E2C">
      <w:pPr>
        <w:jc w:val="both"/>
        <w:rPr>
          <w:rFonts w:ascii="Verdana" w:hAnsi="Verdana"/>
          <w:color w:val="000000" w:themeColor="text1"/>
          <w:sz w:val="19"/>
          <w:szCs w:val="19"/>
          <w:lang w:val="de-AT"/>
        </w:rPr>
      </w:pPr>
    </w:p>
    <w:p w14:paraId="0E30E5EC" w14:textId="77777777" w:rsidR="00B60E2C" w:rsidRPr="00CE72FD" w:rsidRDefault="00B60E2C" w:rsidP="00B60E2C">
      <w:pPr>
        <w:jc w:val="both"/>
        <w:rPr>
          <w:rFonts w:ascii="Verdana" w:hAnsi="Verdana"/>
          <w:color w:val="000000" w:themeColor="text1"/>
          <w:sz w:val="19"/>
          <w:szCs w:val="19"/>
        </w:rPr>
      </w:pPr>
    </w:p>
    <w:p w14:paraId="04F139AC" w14:textId="77777777" w:rsidR="00B60E2C" w:rsidRPr="00CE72FD" w:rsidRDefault="00B60E2C" w:rsidP="00B60E2C">
      <w:pPr>
        <w:jc w:val="both"/>
        <w:rPr>
          <w:rFonts w:ascii="Verdana" w:hAnsi="Verdana"/>
          <w:color w:val="000000" w:themeColor="text1"/>
          <w:sz w:val="19"/>
          <w:szCs w:val="19"/>
          <w:lang w:val="de-AT"/>
        </w:rPr>
      </w:pPr>
      <w:r w:rsidRPr="00CE72FD">
        <w:rPr>
          <w:rFonts w:ascii="Verdana" w:hAnsi="Verdana"/>
          <w:b/>
          <w:bCs/>
          <w:color w:val="000000" w:themeColor="text1"/>
          <w:sz w:val="19"/>
          <w:szCs w:val="19"/>
          <w:lang w:val="de-AT"/>
        </w:rPr>
        <w:t>Abschließend: Gibt es etwas, das du Einsteigern im Mountainbiken aus deiner persönlichen Erfahrung mit auf den Weg geben möchtest?</w:t>
      </w:r>
    </w:p>
    <w:p w14:paraId="353E3208" w14:textId="77777777" w:rsidR="00B60E2C" w:rsidRPr="00CE72FD" w:rsidRDefault="00B60E2C" w:rsidP="00B60E2C">
      <w:pPr>
        <w:jc w:val="both"/>
        <w:rPr>
          <w:rFonts w:ascii="Verdana" w:hAnsi="Verdana"/>
          <w:b/>
          <w:bCs/>
          <w:color w:val="000000" w:themeColor="text1"/>
          <w:sz w:val="19"/>
          <w:szCs w:val="19"/>
          <w:lang w:val="de-AT"/>
        </w:rPr>
      </w:pPr>
    </w:p>
    <w:p w14:paraId="2E123FBD" w14:textId="77777777" w:rsidR="00B60E2C" w:rsidRPr="00CE72FD" w:rsidRDefault="00B60E2C" w:rsidP="00B60E2C">
      <w:pPr>
        <w:jc w:val="both"/>
        <w:rPr>
          <w:rFonts w:ascii="Verdana" w:hAnsi="Verdana"/>
          <w:color w:val="000000" w:themeColor="text1"/>
          <w:sz w:val="19"/>
          <w:szCs w:val="19"/>
          <w:lang w:val="de-AT"/>
        </w:rPr>
      </w:pPr>
      <w:r w:rsidRPr="00CE72FD">
        <w:rPr>
          <w:rFonts w:ascii="Verdana" w:hAnsi="Verdana"/>
          <w:color w:val="000000" w:themeColor="text1"/>
          <w:sz w:val="19"/>
          <w:szCs w:val="19"/>
          <w:lang w:val="de-AT"/>
        </w:rPr>
        <w:t>Daniel: Habt Spaß! Lasst euch viel Zeit und versucht nicht zu viel auf einmal zu erreichen, besonders mit Kindern. Geht es anfangs langsam an, bleibt sicher und genießt es. Ihr seid hier, um euren Urlaub zu genießen!</w:t>
      </w:r>
    </w:p>
    <w:p w14:paraId="57802A08" w14:textId="77777777" w:rsidR="00CE72FD" w:rsidRDefault="00CE72FD" w:rsidP="00B60E2C">
      <w:pPr>
        <w:jc w:val="both"/>
        <w:rPr>
          <w:rFonts w:ascii="Verdana" w:hAnsi="Verdana"/>
          <w:b/>
          <w:bCs/>
          <w:sz w:val="19"/>
          <w:szCs w:val="19"/>
        </w:rPr>
      </w:pPr>
    </w:p>
    <w:p w14:paraId="2CC031CB" w14:textId="77777777" w:rsidR="00CE72FD" w:rsidRDefault="00CE72FD" w:rsidP="00B60E2C">
      <w:pPr>
        <w:jc w:val="both"/>
        <w:rPr>
          <w:rFonts w:ascii="Verdana" w:hAnsi="Verdana"/>
          <w:b/>
          <w:bCs/>
          <w:sz w:val="19"/>
          <w:szCs w:val="19"/>
        </w:rPr>
      </w:pPr>
    </w:p>
    <w:p w14:paraId="16801DAA" w14:textId="6AD94886" w:rsidR="00B60E2C" w:rsidRPr="00CE72FD" w:rsidRDefault="00B60E2C" w:rsidP="00B60E2C">
      <w:pPr>
        <w:jc w:val="both"/>
        <w:rPr>
          <w:rFonts w:ascii="Verdana" w:hAnsi="Verdana"/>
          <w:b/>
          <w:bCs/>
          <w:sz w:val="19"/>
          <w:szCs w:val="19"/>
        </w:rPr>
      </w:pPr>
      <w:r w:rsidRPr="00CE72FD">
        <w:rPr>
          <w:rFonts w:ascii="Verdana" w:hAnsi="Verdana"/>
          <w:b/>
          <w:bCs/>
          <w:sz w:val="19"/>
          <w:szCs w:val="19"/>
        </w:rPr>
        <w:t>Vielen Dank, Daniel!</w:t>
      </w:r>
    </w:p>
    <w:p w14:paraId="4BFECDE9" w14:textId="64430EFD" w:rsidR="00B60E2C" w:rsidRDefault="00B60E2C" w:rsidP="00B60E2C">
      <w:pPr>
        <w:jc w:val="both"/>
        <w:rPr>
          <w:rFonts w:ascii="Verdana" w:hAnsi="Verdana"/>
          <w:b/>
          <w:bCs/>
          <w:sz w:val="19"/>
          <w:szCs w:val="19"/>
        </w:rPr>
      </w:pPr>
    </w:p>
    <w:p w14:paraId="7BA2DC5E" w14:textId="31ED07E6" w:rsidR="00CE72FD" w:rsidRDefault="00CE72FD" w:rsidP="00B60E2C">
      <w:pPr>
        <w:jc w:val="both"/>
        <w:rPr>
          <w:rFonts w:ascii="Verdana" w:hAnsi="Verdana"/>
          <w:b/>
          <w:bCs/>
          <w:sz w:val="19"/>
          <w:szCs w:val="19"/>
        </w:rPr>
      </w:pPr>
    </w:p>
    <w:p w14:paraId="6D54BEDF" w14:textId="77777777" w:rsidR="00CE72FD" w:rsidRPr="00CE72FD" w:rsidRDefault="00CE72FD" w:rsidP="00B60E2C">
      <w:pPr>
        <w:jc w:val="both"/>
        <w:rPr>
          <w:rFonts w:ascii="Verdana" w:hAnsi="Verdana"/>
          <w:b/>
          <w:bCs/>
          <w:sz w:val="19"/>
          <w:szCs w:val="19"/>
        </w:rPr>
      </w:pPr>
    </w:p>
    <w:p w14:paraId="092E449B" w14:textId="77777777" w:rsidR="00B60E2C" w:rsidRPr="00CE72FD" w:rsidRDefault="00B60E2C" w:rsidP="00B60E2C">
      <w:pPr>
        <w:jc w:val="both"/>
        <w:rPr>
          <w:rFonts w:ascii="Verdana" w:hAnsi="Verdana"/>
          <w:sz w:val="19"/>
          <w:szCs w:val="19"/>
        </w:rPr>
      </w:pPr>
    </w:p>
    <w:p w14:paraId="17DF54DA" w14:textId="48F08938" w:rsidR="002A5574" w:rsidRPr="00CE72FD" w:rsidRDefault="00B60E2C" w:rsidP="00B60E2C">
      <w:pPr>
        <w:jc w:val="both"/>
        <w:rPr>
          <w:rFonts w:ascii="Verdana" w:hAnsi="Verdana"/>
          <w:color w:val="0000FF"/>
          <w:sz w:val="19"/>
          <w:szCs w:val="19"/>
          <w:u w:val="single"/>
        </w:rPr>
      </w:pPr>
      <w:r w:rsidRPr="00CE72FD">
        <w:rPr>
          <w:rFonts w:ascii="Verdana" w:hAnsi="Verdana"/>
          <w:sz w:val="19"/>
          <w:szCs w:val="19"/>
        </w:rPr>
        <w:lastRenderedPageBreak/>
        <w:t xml:space="preserve">Noch mehr Expertise halten Daniel Newman und sein Team natürlich persönlich vor Ort bereit, wo sie euch mit Einstufung des Fahrlevels, Beratung </w:t>
      </w:r>
      <w:proofErr w:type="gramStart"/>
      <w:r w:rsidRPr="00CE72FD">
        <w:rPr>
          <w:rFonts w:ascii="Verdana" w:hAnsi="Verdana"/>
          <w:sz w:val="19"/>
          <w:szCs w:val="19"/>
        </w:rPr>
        <w:t>hinsichtlich Kursen</w:t>
      </w:r>
      <w:proofErr w:type="gramEnd"/>
      <w:r w:rsidRPr="00CE72FD">
        <w:rPr>
          <w:rFonts w:ascii="Verdana" w:hAnsi="Verdana"/>
          <w:sz w:val="19"/>
          <w:szCs w:val="19"/>
        </w:rPr>
        <w:t xml:space="preserve"> und Next-</w:t>
      </w:r>
      <w:proofErr w:type="spellStart"/>
      <w:r w:rsidRPr="00CE72FD">
        <w:rPr>
          <w:rFonts w:ascii="Verdana" w:hAnsi="Verdana"/>
          <w:sz w:val="19"/>
          <w:szCs w:val="19"/>
        </w:rPr>
        <w:t>Steps</w:t>
      </w:r>
      <w:proofErr w:type="spellEnd"/>
      <w:r w:rsidRPr="00CE72FD">
        <w:rPr>
          <w:rFonts w:ascii="Verdana" w:hAnsi="Verdana"/>
          <w:sz w:val="19"/>
          <w:szCs w:val="19"/>
        </w:rPr>
        <w:t xml:space="preserve"> sowie natürlich aktiv auf verschiedenen Touren zur Seite stehen. Hier geht’s zum Programm der </w:t>
      </w:r>
      <w:proofErr w:type="spellStart"/>
      <w:r w:rsidRPr="00CE72FD">
        <w:rPr>
          <w:rFonts w:ascii="Verdana" w:hAnsi="Verdana"/>
          <w:sz w:val="19"/>
          <w:szCs w:val="19"/>
        </w:rPr>
        <w:t>Bikeschule</w:t>
      </w:r>
      <w:proofErr w:type="spellEnd"/>
      <w:r w:rsidRPr="00CE72FD">
        <w:rPr>
          <w:rFonts w:ascii="Verdana" w:hAnsi="Verdana"/>
          <w:sz w:val="19"/>
          <w:szCs w:val="19"/>
        </w:rPr>
        <w:t xml:space="preserve"> Serfaus-Fiss-Ladis: </w:t>
      </w:r>
      <w:hyperlink r:id="rId12" w:history="1">
        <w:r w:rsidRPr="00CE72FD">
          <w:rPr>
            <w:rFonts w:ascii="Verdana" w:hAnsi="Verdana"/>
            <w:color w:val="0000FF"/>
            <w:sz w:val="19"/>
            <w:szCs w:val="19"/>
            <w:u w:val="single"/>
          </w:rPr>
          <w:t>www.bike-sfl.at/de/bikeschu</w:t>
        </w:r>
        <w:r w:rsidRPr="00CE72FD">
          <w:rPr>
            <w:rFonts w:ascii="Verdana" w:hAnsi="Verdana"/>
            <w:color w:val="0000FF"/>
            <w:sz w:val="19"/>
            <w:szCs w:val="19"/>
            <w:u w:val="single"/>
          </w:rPr>
          <w:t>l</w:t>
        </w:r>
        <w:r w:rsidRPr="00CE72FD">
          <w:rPr>
            <w:rFonts w:ascii="Verdana" w:hAnsi="Verdana"/>
            <w:color w:val="0000FF"/>
            <w:sz w:val="19"/>
            <w:szCs w:val="19"/>
            <w:u w:val="single"/>
          </w:rPr>
          <w:t>e/bikeschule-angebot</w:t>
        </w:r>
      </w:hyperlink>
      <w:r w:rsidRPr="00CE72FD">
        <w:rPr>
          <w:rFonts w:ascii="Verdana" w:hAnsi="Verdana"/>
          <w:color w:val="0000FF"/>
          <w:sz w:val="19"/>
          <w:szCs w:val="19"/>
          <w:u w:val="single"/>
        </w:rPr>
        <w:t>.</w:t>
      </w:r>
    </w:p>
    <w:p w14:paraId="4ECD171D" w14:textId="77777777" w:rsidR="00B60E2C" w:rsidRPr="00CE72FD" w:rsidRDefault="00B60E2C" w:rsidP="00B60E2C">
      <w:pPr>
        <w:jc w:val="both"/>
        <w:rPr>
          <w:rFonts w:ascii="Verdana" w:hAnsi="Verdana" w:cs="Calibri"/>
          <w:i/>
          <w:iCs/>
          <w:sz w:val="19"/>
          <w:szCs w:val="19"/>
        </w:rPr>
      </w:pPr>
    </w:p>
    <w:p w14:paraId="6250D377" w14:textId="2947F29A" w:rsidR="002A5574" w:rsidRPr="00CE72FD" w:rsidRDefault="002A5574" w:rsidP="002A5574">
      <w:pPr>
        <w:jc w:val="both"/>
        <w:rPr>
          <w:rFonts w:ascii="Verdana" w:hAnsi="Verdana"/>
          <w:color w:val="000000" w:themeColor="text1"/>
          <w:sz w:val="19"/>
          <w:szCs w:val="19"/>
        </w:rPr>
      </w:pPr>
      <w:r w:rsidRPr="00CE72FD">
        <w:rPr>
          <w:rFonts w:ascii="Verdana" w:hAnsi="Verdana"/>
          <w:sz w:val="19"/>
          <w:szCs w:val="19"/>
        </w:rPr>
        <w:t xml:space="preserve">Weitere Informationen zum Biken in Serfaus-Fiss-Ladis gibt es auf: </w:t>
      </w:r>
      <w:hyperlink r:id="rId13" w:history="1">
        <w:r w:rsidRPr="00CE72FD">
          <w:rPr>
            <w:rFonts w:ascii="Verdana" w:hAnsi="Verdana"/>
            <w:color w:val="0000FF"/>
            <w:sz w:val="19"/>
            <w:szCs w:val="19"/>
            <w:u w:val="single"/>
          </w:rPr>
          <w:t>www</w:t>
        </w:r>
        <w:r w:rsidRPr="00CE72FD">
          <w:rPr>
            <w:rFonts w:ascii="Verdana" w:hAnsi="Verdana"/>
            <w:color w:val="0000FF"/>
            <w:sz w:val="19"/>
            <w:szCs w:val="19"/>
            <w:u w:val="single"/>
          </w:rPr>
          <w:t>.</w:t>
        </w:r>
        <w:r w:rsidRPr="00CE72FD">
          <w:rPr>
            <w:rFonts w:ascii="Verdana" w:hAnsi="Verdana"/>
            <w:color w:val="0000FF"/>
            <w:sz w:val="19"/>
            <w:szCs w:val="19"/>
            <w:u w:val="single"/>
          </w:rPr>
          <w:t>bike-sfl.at</w:t>
        </w:r>
      </w:hyperlink>
      <w:r w:rsidRPr="00D16D48">
        <w:rPr>
          <w:rFonts w:ascii="Verdana" w:hAnsi="Verdana"/>
          <w:color w:val="000000" w:themeColor="text1"/>
          <w:sz w:val="19"/>
          <w:szCs w:val="19"/>
        </w:rPr>
        <w:t>.</w:t>
      </w:r>
      <w:r w:rsidRPr="00CE72FD">
        <w:rPr>
          <w:rFonts w:ascii="Verdana" w:hAnsi="Verdana"/>
          <w:color w:val="000000" w:themeColor="text1"/>
          <w:sz w:val="19"/>
          <w:szCs w:val="19"/>
        </w:rPr>
        <w:t xml:space="preserve"> </w:t>
      </w:r>
      <w:r w:rsidRPr="00CE72FD">
        <w:rPr>
          <w:rFonts w:ascii="Verdana" w:hAnsi="Verdana" w:cs="Times New Roman"/>
          <w:sz w:val="19"/>
          <w:szCs w:val="19"/>
        </w:rPr>
        <w:t xml:space="preserve">Details zur Ferienregion Serfaus-Fiss-Ladis, den Vorkehrungen und Maßnahmen zur aktuellen </w:t>
      </w:r>
      <w:proofErr w:type="spellStart"/>
      <w:r w:rsidRPr="00CE72FD">
        <w:rPr>
          <w:rFonts w:ascii="Verdana" w:hAnsi="Verdana" w:cs="Times New Roman"/>
          <w:sz w:val="19"/>
          <w:szCs w:val="19"/>
        </w:rPr>
        <w:t>Covid</w:t>
      </w:r>
      <w:proofErr w:type="spellEnd"/>
      <w:r w:rsidRPr="00CE72FD">
        <w:rPr>
          <w:rFonts w:ascii="Verdana" w:hAnsi="Verdana" w:cs="Times New Roman"/>
          <w:sz w:val="19"/>
          <w:szCs w:val="19"/>
        </w:rPr>
        <w:t xml:space="preserve">-Situation sowie zur SFL-Stornogarantie sind zu finden unter </w:t>
      </w:r>
      <w:hyperlink r:id="rId14" w:history="1">
        <w:r w:rsidRPr="00CE72FD">
          <w:rPr>
            <w:rFonts w:ascii="Verdana" w:hAnsi="Verdana"/>
            <w:color w:val="0000FF"/>
            <w:sz w:val="19"/>
            <w:szCs w:val="19"/>
            <w:u w:val="single"/>
          </w:rPr>
          <w:t>www.serfaus-fi</w:t>
        </w:r>
        <w:r w:rsidRPr="00CE72FD">
          <w:rPr>
            <w:rFonts w:ascii="Verdana" w:hAnsi="Verdana"/>
            <w:color w:val="0000FF"/>
            <w:sz w:val="19"/>
            <w:szCs w:val="19"/>
            <w:u w:val="single"/>
          </w:rPr>
          <w:t>s</w:t>
        </w:r>
        <w:r w:rsidRPr="00CE72FD">
          <w:rPr>
            <w:rFonts w:ascii="Verdana" w:hAnsi="Verdana"/>
            <w:color w:val="0000FF"/>
            <w:sz w:val="19"/>
            <w:szCs w:val="19"/>
            <w:u w:val="single"/>
          </w:rPr>
          <w:t>s-ladis.at</w:t>
        </w:r>
      </w:hyperlink>
      <w:r w:rsidRPr="00CE72FD">
        <w:rPr>
          <w:rFonts w:ascii="Verdana" w:hAnsi="Verdana"/>
          <w:sz w:val="19"/>
          <w:szCs w:val="19"/>
        </w:rPr>
        <w:t>.</w:t>
      </w:r>
    </w:p>
    <w:p w14:paraId="51CD6F82" w14:textId="2C0667A9" w:rsidR="002A5574" w:rsidRPr="00CE72FD" w:rsidRDefault="0056319C" w:rsidP="002A5574">
      <w:pPr>
        <w:jc w:val="both"/>
        <w:rPr>
          <w:rFonts w:ascii="Verdana" w:hAnsi="Verdana"/>
          <w:b/>
          <w:sz w:val="19"/>
          <w:szCs w:val="19"/>
        </w:rPr>
      </w:pPr>
      <w:r w:rsidRPr="00CE72FD">
        <w:rPr>
          <w:rFonts w:ascii="Verdana" w:hAnsi="Verdana"/>
          <w:b/>
          <w:sz w:val="19"/>
          <w:szCs w:val="19"/>
        </w:rPr>
        <w:br/>
      </w:r>
    </w:p>
    <w:p w14:paraId="513BA657" w14:textId="77777777" w:rsidR="002A5574" w:rsidRPr="00CE72FD" w:rsidRDefault="002A5574" w:rsidP="002A5574">
      <w:pPr>
        <w:widowControl w:val="0"/>
        <w:spacing w:after="2"/>
        <w:ind w:right="2"/>
        <w:jc w:val="both"/>
        <w:rPr>
          <w:rFonts w:ascii="Verdana" w:eastAsia="Verdana" w:hAnsi="Verdana" w:cs="Verdana"/>
          <w:color w:val="16A53F"/>
          <w:sz w:val="19"/>
          <w:szCs w:val="19"/>
          <w:u w:color="16A53F"/>
        </w:rPr>
      </w:pPr>
      <w:proofErr w:type="gramStart"/>
      <w:r w:rsidRPr="00CE72FD">
        <w:rPr>
          <w:rFonts w:ascii="Verdana" w:hAnsi="Verdana"/>
          <w:sz w:val="19"/>
          <w:szCs w:val="19"/>
        </w:rPr>
        <w:t>Finde</w:t>
      </w:r>
      <w:proofErr w:type="gramEnd"/>
      <w:r w:rsidRPr="00CE72FD">
        <w:rPr>
          <w:rFonts w:ascii="Verdana" w:hAnsi="Verdana"/>
          <w:sz w:val="19"/>
          <w:szCs w:val="19"/>
        </w:rPr>
        <w:t xml:space="preserve"> uns auf:    </w:t>
      </w:r>
      <w:r w:rsidRPr="00CE72FD">
        <w:rPr>
          <w:rFonts w:ascii="Verdana" w:hAnsi="Verdana"/>
          <w:noProof/>
          <w:sz w:val="19"/>
          <w:szCs w:val="19"/>
        </w:rPr>
        <w:drawing>
          <wp:inline distT="0" distB="0" distL="0" distR="0" wp14:anchorId="289DD3E2" wp14:editId="49D641F1">
            <wp:extent cx="194946" cy="194946"/>
            <wp:effectExtent l="0" t="0" r="0" b="0"/>
            <wp:docPr id="1073741829" name="officeArt object" descr="Bild 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073741829" name="officeArt object" descr="Bild 1">
                      <a:hlinkClick r:id="rId15"/>
                    </pic:cNvPr>
                    <pic:cNvPicPr>
                      <a:picLocks noChangeAspect="1"/>
                    </pic:cNvPicPr>
                  </pic:nvPicPr>
                  <pic:blipFill>
                    <a:blip r:embed="rId16"/>
                    <a:stretch>
                      <a:fillRect/>
                    </a:stretch>
                  </pic:blipFill>
                  <pic:spPr>
                    <a:xfrm>
                      <a:off x="0" y="0"/>
                      <a:ext cx="194946" cy="194946"/>
                    </a:xfrm>
                    <a:prstGeom prst="rect">
                      <a:avLst/>
                    </a:prstGeom>
                    <a:ln w="12700" cap="flat">
                      <a:noFill/>
                      <a:miter lim="400000"/>
                    </a:ln>
                    <a:effectLst/>
                  </pic:spPr>
                </pic:pic>
              </a:graphicData>
            </a:graphic>
          </wp:inline>
        </w:drawing>
      </w:r>
      <w:r w:rsidRPr="00CE72FD">
        <w:rPr>
          <w:rFonts w:ascii="Verdana" w:hAnsi="Verdana"/>
          <w:sz w:val="19"/>
          <w:szCs w:val="19"/>
        </w:rPr>
        <w:t xml:space="preserve">    </w:t>
      </w:r>
      <w:r w:rsidRPr="00CE72FD">
        <w:rPr>
          <w:rFonts w:ascii="Verdana" w:hAnsi="Verdana"/>
          <w:noProof/>
          <w:sz w:val="19"/>
          <w:szCs w:val="19"/>
        </w:rPr>
        <w:drawing>
          <wp:inline distT="0" distB="0" distL="0" distR="0" wp14:anchorId="3BACA746" wp14:editId="6999F168">
            <wp:extent cx="194946" cy="194946"/>
            <wp:effectExtent l="0" t="0" r="0" b="0"/>
            <wp:docPr id="1073741830" name="officeArt object" descr="Bild 2">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073741830" name="officeArt object" descr="Bild 2">
                      <a:hlinkClick r:id="rId17"/>
                    </pic:cNvPr>
                    <pic:cNvPicPr>
                      <a:picLocks noChangeAspect="1"/>
                    </pic:cNvPicPr>
                  </pic:nvPicPr>
                  <pic:blipFill>
                    <a:blip r:embed="rId18"/>
                    <a:stretch>
                      <a:fillRect/>
                    </a:stretch>
                  </pic:blipFill>
                  <pic:spPr>
                    <a:xfrm>
                      <a:off x="0" y="0"/>
                      <a:ext cx="194946" cy="194946"/>
                    </a:xfrm>
                    <a:prstGeom prst="rect">
                      <a:avLst/>
                    </a:prstGeom>
                    <a:ln w="12700" cap="flat">
                      <a:noFill/>
                      <a:miter lim="400000"/>
                    </a:ln>
                    <a:effectLst/>
                  </pic:spPr>
                </pic:pic>
              </a:graphicData>
            </a:graphic>
          </wp:inline>
        </w:drawing>
      </w:r>
      <w:r w:rsidRPr="00CE72FD">
        <w:rPr>
          <w:rFonts w:ascii="Verdana" w:hAnsi="Verdana"/>
          <w:color w:val="16A53F"/>
          <w:sz w:val="19"/>
          <w:szCs w:val="19"/>
          <w:u w:color="16A53F"/>
        </w:rPr>
        <w:t xml:space="preserve">    </w:t>
      </w:r>
      <w:r w:rsidRPr="00CE72FD">
        <w:rPr>
          <w:rFonts w:ascii="Verdana" w:hAnsi="Verdana"/>
          <w:noProof/>
          <w:sz w:val="19"/>
          <w:szCs w:val="19"/>
        </w:rPr>
        <w:drawing>
          <wp:inline distT="0" distB="0" distL="0" distR="0" wp14:anchorId="51CF1FD6" wp14:editId="120534A7">
            <wp:extent cx="246380" cy="184786"/>
            <wp:effectExtent l="0" t="0" r="1270" b="5715"/>
            <wp:docPr id="1073741831" name="officeArt object" descr="Bild 3">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1073741831" name="officeArt object" descr="Bild 3">
                      <a:hlinkClick r:id="rId19"/>
                    </pic:cNvPr>
                    <pic:cNvPicPr>
                      <a:picLocks noChangeAspect="1"/>
                    </pic:cNvPicPr>
                  </pic:nvPicPr>
                  <pic:blipFill>
                    <a:blip r:embed="rId20"/>
                    <a:stretch>
                      <a:fillRect/>
                    </a:stretch>
                  </pic:blipFill>
                  <pic:spPr>
                    <a:xfrm>
                      <a:off x="0" y="0"/>
                      <a:ext cx="246380" cy="184786"/>
                    </a:xfrm>
                    <a:prstGeom prst="rect">
                      <a:avLst/>
                    </a:prstGeom>
                    <a:ln w="12700" cap="flat">
                      <a:noFill/>
                      <a:miter lim="400000"/>
                    </a:ln>
                    <a:effectLst/>
                  </pic:spPr>
                </pic:pic>
              </a:graphicData>
            </a:graphic>
          </wp:inline>
        </w:drawing>
      </w:r>
      <w:r w:rsidRPr="00CE72FD">
        <w:rPr>
          <w:rFonts w:ascii="Verdana" w:hAnsi="Verdana"/>
          <w:color w:val="16A53F"/>
          <w:sz w:val="19"/>
          <w:szCs w:val="19"/>
          <w:u w:color="16A53F"/>
        </w:rPr>
        <w:t xml:space="preserve">    </w:t>
      </w:r>
      <w:r w:rsidRPr="00CE72FD">
        <w:rPr>
          <w:rFonts w:ascii="Verdana" w:hAnsi="Verdana"/>
          <w:noProof/>
          <w:sz w:val="19"/>
          <w:szCs w:val="19"/>
        </w:rPr>
        <w:drawing>
          <wp:inline distT="0" distB="0" distL="0" distR="0" wp14:anchorId="6CC1B153" wp14:editId="5DBCA201">
            <wp:extent cx="190800" cy="190800"/>
            <wp:effectExtent l="0" t="0" r="0" b="0"/>
            <wp:docPr id="10" name="Grafik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800" cy="190800"/>
                    </a:xfrm>
                    <a:prstGeom prst="rect">
                      <a:avLst/>
                    </a:prstGeom>
                    <a:noFill/>
                    <a:ln>
                      <a:noFill/>
                    </a:ln>
                  </pic:spPr>
                </pic:pic>
              </a:graphicData>
            </a:graphic>
          </wp:inline>
        </w:drawing>
      </w:r>
      <w:r w:rsidRPr="00CE72FD">
        <w:rPr>
          <w:rFonts w:ascii="Verdana" w:hAnsi="Verdana"/>
          <w:color w:val="16A53F"/>
          <w:sz w:val="19"/>
          <w:szCs w:val="19"/>
          <w:u w:color="16A53F"/>
        </w:rPr>
        <w:t xml:space="preserve">    </w:t>
      </w:r>
      <w:r w:rsidRPr="00CE72FD">
        <w:rPr>
          <w:rFonts w:ascii="Verdana" w:hAnsi="Verdana"/>
          <w:noProof/>
          <w:sz w:val="19"/>
          <w:szCs w:val="19"/>
        </w:rPr>
        <w:drawing>
          <wp:inline distT="0" distB="0" distL="0" distR="0" wp14:anchorId="289FED16" wp14:editId="1A572DFA">
            <wp:extent cx="190800" cy="190800"/>
            <wp:effectExtent l="0" t="0" r="0" b="0"/>
            <wp:docPr id="11" name="Grafik 1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23"/>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90800" cy="190800"/>
                    </a:xfrm>
                    <a:prstGeom prst="rect">
                      <a:avLst/>
                    </a:prstGeom>
                  </pic:spPr>
                </pic:pic>
              </a:graphicData>
            </a:graphic>
          </wp:inline>
        </w:drawing>
      </w:r>
    </w:p>
    <w:p w14:paraId="786948D2" w14:textId="77777777" w:rsidR="002A5574" w:rsidRPr="00CE72FD" w:rsidRDefault="002A5574" w:rsidP="002A5574">
      <w:pPr>
        <w:widowControl w:val="0"/>
        <w:autoSpaceDE w:val="0"/>
        <w:autoSpaceDN w:val="0"/>
        <w:adjustRightInd w:val="0"/>
        <w:spacing w:after="2"/>
        <w:ind w:right="2"/>
        <w:jc w:val="both"/>
        <w:rPr>
          <w:rFonts w:ascii="Verdana" w:hAnsi="Verdana"/>
          <w:sz w:val="19"/>
          <w:szCs w:val="19"/>
        </w:rPr>
      </w:pPr>
    </w:p>
    <w:p w14:paraId="0DCC976C" w14:textId="7A325DAB" w:rsidR="002A5574" w:rsidRPr="00CE72FD" w:rsidRDefault="002A5574" w:rsidP="002A5574">
      <w:pPr>
        <w:widowControl w:val="0"/>
        <w:autoSpaceDE w:val="0"/>
        <w:autoSpaceDN w:val="0"/>
        <w:adjustRightInd w:val="0"/>
        <w:spacing w:after="2"/>
        <w:ind w:right="2"/>
        <w:jc w:val="both"/>
        <w:rPr>
          <w:rFonts w:ascii="Verdana" w:hAnsi="Verdana" w:cs="Verdana"/>
          <w:color w:val="000000" w:themeColor="text1"/>
          <w:sz w:val="19"/>
          <w:szCs w:val="19"/>
        </w:rPr>
      </w:pPr>
      <w:bookmarkStart w:id="0" w:name="_Hlk74644648"/>
      <w:bookmarkStart w:id="1" w:name="_Hlk74644691"/>
      <w:r w:rsidRPr="00CE72FD">
        <w:rPr>
          <w:rFonts w:ascii="Verdana" w:hAnsi="Verdana" w:cs="Verdana"/>
          <w:color w:val="000000" w:themeColor="text1"/>
          <w:sz w:val="19"/>
          <w:szCs w:val="19"/>
        </w:rPr>
        <w:t>#</w:t>
      </w:r>
      <w:proofErr w:type="spellStart"/>
      <w:proofErr w:type="gramStart"/>
      <w:r w:rsidRPr="00CE72FD">
        <w:rPr>
          <w:rFonts w:ascii="Verdana" w:hAnsi="Verdana" w:cs="Verdana"/>
          <w:color w:val="000000" w:themeColor="text1"/>
          <w:sz w:val="19"/>
          <w:szCs w:val="19"/>
        </w:rPr>
        <w:t>bestbikereel</w:t>
      </w:r>
      <w:proofErr w:type="spellEnd"/>
      <w:r w:rsidRPr="00CE72FD">
        <w:rPr>
          <w:rFonts w:ascii="Verdana" w:hAnsi="Verdana" w:cs="Verdana"/>
          <w:color w:val="000000" w:themeColor="text1"/>
          <w:sz w:val="19"/>
          <w:szCs w:val="19"/>
        </w:rPr>
        <w:t xml:space="preserve"> </w:t>
      </w:r>
      <w:r w:rsidR="00D14B08" w:rsidRPr="00CE72FD">
        <w:rPr>
          <w:rFonts w:ascii="Verdana" w:hAnsi="Verdana" w:cs="Verdana"/>
          <w:color w:val="000000" w:themeColor="text1"/>
          <w:sz w:val="19"/>
          <w:szCs w:val="19"/>
        </w:rPr>
        <w:t xml:space="preserve"> </w:t>
      </w:r>
      <w:r w:rsidRPr="00CE72FD">
        <w:rPr>
          <w:rFonts w:ascii="Verdana" w:hAnsi="Verdana" w:cs="Verdana"/>
          <w:color w:val="000000" w:themeColor="text1"/>
          <w:sz w:val="19"/>
          <w:szCs w:val="19"/>
        </w:rPr>
        <w:t>#</w:t>
      </w:r>
      <w:proofErr w:type="spellStart"/>
      <w:proofErr w:type="gramEnd"/>
      <w:r w:rsidRPr="00CE72FD">
        <w:rPr>
          <w:rFonts w:ascii="Verdana" w:hAnsi="Verdana" w:cs="Verdana"/>
          <w:color w:val="000000" w:themeColor="text1"/>
          <w:sz w:val="19"/>
          <w:szCs w:val="19"/>
        </w:rPr>
        <w:t>serfausfissladis</w:t>
      </w:r>
      <w:proofErr w:type="spellEnd"/>
      <w:r w:rsidRPr="00CE72FD">
        <w:rPr>
          <w:rFonts w:ascii="Verdana" w:hAnsi="Verdana" w:cs="Verdana"/>
          <w:color w:val="000000" w:themeColor="text1"/>
          <w:sz w:val="19"/>
          <w:szCs w:val="19"/>
        </w:rPr>
        <w:t xml:space="preserve"> </w:t>
      </w:r>
      <w:r w:rsidR="00D14B08" w:rsidRPr="00CE72FD">
        <w:rPr>
          <w:rFonts w:ascii="Verdana" w:hAnsi="Verdana" w:cs="Verdana"/>
          <w:color w:val="000000" w:themeColor="text1"/>
          <w:sz w:val="19"/>
          <w:szCs w:val="19"/>
        </w:rPr>
        <w:t xml:space="preserve"> </w:t>
      </w:r>
      <w:r w:rsidRPr="00CE72FD">
        <w:rPr>
          <w:rFonts w:ascii="Verdana" w:hAnsi="Verdana" w:cs="Verdana"/>
          <w:color w:val="000000" w:themeColor="text1"/>
          <w:sz w:val="19"/>
          <w:szCs w:val="19"/>
        </w:rPr>
        <w:t>#</w:t>
      </w:r>
      <w:proofErr w:type="spellStart"/>
      <w:r w:rsidRPr="00CE72FD">
        <w:rPr>
          <w:rFonts w:ascii="Verdana" w:hAnsi="Verdana" w:cs="Verdana"/>
          <w:color w:val="000000" w:themeColor="text1"/>
          <w:sz w:val="19"/>
          <w:szCs w:val="19"/>
        </w:rPr>
        <w:t>wearefamily</w:t>
      </w:r>
      <w:proofErr w:type="spellEnd"/>
      <w:r w:rsidRPr="00CE72FD">
        <w:rPr>
          <w:rFonts w:ascii="Verdana" w:hAnsi="Verdana" w:cs="Verdana"/>
          <w:color w:val="000000" w:themeColor="text1"/>
          <w:sz w:val="19"/>
          <w:szCs w:val="19"/>
        </w:rPr>
        <w:t xml:space="preserve"> </w:t>
      </w:r>
      <w:r w:rsidR="00D14B08" w:rsidRPr="00CE72FD">
        <w:rPr>
          <w:rFonts w:ascii="Verdana" w:hAnsi="Verdana" w:cs="Verdana"/>
          <w:color w:val="000000" w:themeColor="text1"/>
          <w:sz w:val="19"/>
          <w:szCs w:val="19"/>
        </w:rPr>
        <w:t xml:space="preserve"> </w:t>
      </w:r>
      <w:r w:rsidRPr="00CE72FD">
        <w:rPr>
          <w:rFonts w:ascii="Verdana" w:hAnsi="Verdana" w:cs="Verdana"/>
          <w:color w:val="000000" w:themeColor="text1"/>
          <w:sz w:val="19"/>
          <w:szCs w:val="19"/>
        </w:rPr>
        <w:t>#</w:t>
      </w:r>
      <w:proofErr w:type="spellStart"/>
      <w:r w:rsidRPr="00CE72FD">
        <w:rPr>
          <w:rFonts w:ascii="Verdana" w:hAnsi="Verdana" w:cs="Verdana"/>
          <w:color w:val="000000" w:themeColor="text1"/>
          <w:sz w:val="19"/>
          <w:szCs w:val="19"/>
        </w:rPr>
        <w:t>weilwirsgeniessen</w:t>
      </w:r>
      <w:proofErr w:type="spellEnd"/>
    </w:p>
    <w:p w14:paraId="7CD9C1E7" w14:textId="37C77723" w:rsidR="002A5574" w:rsidRPr="00CE72FD" w:rsidRDefault="002A5574" w:rsidP="002A5574">
      <w:pPr>
        <w:widowControl w:val="0"/>
        <w:autoSpaceDE w:val="0"/>
        <w:autoSpaceDN w:val="0"/>
        <w:adjustRightInd w:val="0"/>
        <w:spacing w:after="2"/>
        <w:ind w:right="2"/>
        <w:jc w:val="both"/>
        <w:rPr>
          <w:rFonts w:ascii="Verdana" w:hAnsi="Verdana" w:cs="Verdana"/>
          <w:color w:val="000000" w:themeColor="text1"/>
          <w:sz w:val="19"/>
          <w:szCs w:val="19"/>
          <w:lang w:val="en-US"/>
        </w:rPr>
      </w:pPr>
      <w:r w:rsidRPr="00CE72FD">
        <w:rPr>
          <w:rFonts w:ascii="Verdana" w:hAnsi="Verdana" w:cs="Verdana"/>
          <w:color w:val="000000" w:themeColor="text1"/>
          <w:sz w:val="19"/>
          <w:szCs w:val="19"/>
          <w:lang w:val="en-US"/>
        </w:rPr>
        <w:t>#</w:t>
      </w:r>
      <w:proofErr w:type="spellStart"/>
      <w:proofErr w:type="gramStart"/>
      <w:r w:rsidRPr="00CE72FD">
        <w:rPr>
          <w:rFonts w:ascii="Verdana" w:hAnsi="Verdana" w:cs="Verdana"/>
          <w:color w:val="000000" w:themeColor="text1"/>
          <w:sz w:val="19"/>
          <w:szCs w:val="19"/>
          <w:lang w:val="en-US"/>
        </w:rPr>
        <w:t>bikesfl</w:t>
      </w:r>
      <w:proofErr w:type="spellEnd"/>
      <w:r w:rsidRPr="00CE72FD">
        <w:rPr>
          <w:rFonts w:ascii="Verdana" w:hAnsi="Verdana" w:cs="Verdana"/>
          <w:color w:val="000000" w:themeColor="text1"/>
          <w:sz w:val="19"/>
          <w:szCs w:val="19"/>
          <w:lang w:val="en-US"/>
        </w:rPr>
        <w:t xml:space="preserve"> </w:t>
      </w:r>
      <w:r w:rsidR="00D14B08" w:rsidRPr="00CE72FD">
        <w:rPr>
          <w:rFonts w:ascii="Verdana" w:hAnsi="Verdana" w:cs="Verdana"/>
          <w:color w:val="000000" w:themeColor="text1"/>
          <w:sz w:val="19"/>
          <w:szCs w:val="19"/>
          <w:lang w:val="en-US"/>
        </w:rPr>
        <w:t xml:space="preserve"> </w:t>
      </w:r>
      <w:r w:rsidRPr="00CE72FD">
        <w:rPr>
          <w:rFonts w:ascii="Verdana" w:hAnsi="Verdana" w:cs="Verdana"/>
          <w:color w:val="000000" w:themeColor="text1"/>
          <w:sz w:val="19"/>
          <w:szCs w:val="19"/>
          <w:lang w:val="en-US"/>
        </w:rPr>
        <w:t>#</w:t>
      </w:r>
      <w:proofErr w:type="spellStart"/>
      <w:proofErr w:type="gramEnd"/>
      <w:r w:rsidRPr="00CE72FD">
        <w:rPr>
          <w:rFonts w:ascii="Verdana" w:hAnsi="Verdana" w:cs="Verdana"/>
          <w:color w:val="000000" w:themeColor="text1"/>
          <w:sz w:val="19"/>
          <w:szCs w:val="19"/>
          <w:lang w:val="en-US"/>
        </w:rPr>
        <w:t>bikeparksfl</w:t>
      </w:r>
      <w:proofErr w:type="spellEnd"/>
      <w:r w:rsidRPr="00CE72FD">
        <w:rPr>
          <w:rFonts w:ascii="Verdana" w:hAnsi="Verdana" w:cs="Verdana"/>
          <w:color w:val="000000" w:themeColor="text1"/>
          <w:sz w:val="19"/>
          <w:szCs w:val="19"/>
          <w:lang w:val="en-US"/>
        </w:rPr>
        <w:t xml:space="preserve"> </w:t>
      </w:r>
      <w:r w:rsidR="00D14B08" w:rsidRPr="00CE72FD">
        <w:rPr>
          <w:rFonts w:ascii="Verdana" w:hAnsi="Verdana" w:cs="Verdana"/>
          <w:color w:val="000000" w:themeColor="text1"/>
          <w:sz w:val="19"/>
          <w:szCs w:val="19"/>
          <w:lang w:val="en-US"/>
        </w:rPr>
        <w:t xml:space="preserve"> </w:t>
      </w:r>
      <w:r w:rsidRPr="00CE72FD">
        <w:rPr>
          <w:rFonts w:ascii="Verdana" w:hAnsi="Verdana" w:cs="Verdana"/>
          <w:color w:val="000000" w:themeColor="text1"/>
          <w:sz w:val="19"/>
          <w:szCs w:val="19"/>
          <w:lang w:val="en-US"/>
        </w:rPr>
        <w:t>#</w:t>
      </w:r>
      <w:proofErr w:type="spellStart"/>
      <w:r w:rsidRPr="00CE72FD">
        <w:rPr>
          <w:rFonts w:ascii="Verdana" w:hAnsi="Verdana" w:cs="Verdana"/>
          <w:color w:val="000000" w:themeColor="text1"/>
          <w:sz w:val="19"/>
          <w:szCs w:val="19"/>
          <w:lang w:val="en-US"/>
        </w:rPr>
        <w:t>bikeschulesfl</w:t>
      </w:r>
      <w:proofErr w:type="spellEnd"/>
      <w:r w:rsidRPr="00CE72FD">
        <w:rPr>
          <w:rFonts w:ascii="Verdana" w:hAnsi="Verdana" w:cs="Verdana"/>
          <w:color w:val="000000" w:themeColor="text1"/>
          <w:sz w:val="19"/>
          <w:szCs w:val="19"/>
          <w:lang w:val="en-US"/>
        </w:rPr>
        <w:t xml:space="preserve"> </w:t>
      </w:r>
      <w:r w:rsidR="00D14B08" w:rsidRPr="00CE72FD">
        <w:rPr>
          <w:rFonts w:ascii="Verdana" w:hAnsi="Verdana" w:cs="Verdana"/>
          <w:color w:val="000000" w:themeColor="text1"/>
          <w:sz w:val="19"/>
          <w:szCs w:val="19"/>
          <w:lang w:val="en-US"/>
        </w:rPr>
        <w:t xml:space="preserve"> </w:t>
      </w:r>
      <w:r w:rsidRPr="00CE72FD">
        <w:rPr>
          <w:rFonts w:ascii="Verdana" w:hAnsi="Verdana" w:cs="Verdana"/>
          <w:color w:val="000000" w:themeColor="text1"/>
          <w:sz w:val="19"/>
          <w:szCs w:val="19"/>
          <w:lang w:val="en-US"/>
        </w:rPr>
        <w:t>#</w:t>
      </w:r>
      <w:proofErr w:type="spellStart"/>
      <w:r w:rsidRPr="00CE72FD">
        <w:rPr>
          <w:rFonts w:ascii="Verdana" w:hAnsi="Verdana" w:cs="Verdana"/>
          <w:color w:val="000000" w:themeColor="text1"/>
          <w:sz w:val="19"/>
          <w:szCs w:val="19"/>
          <w:lang w:val="en-US"/>
        </w:rPr>
        <w:t>gooddaysfl</w:t>
      </w:r>
      <w:bookmarkEnd w:id="0"/>
      <w:proofErr w:type="spellEnd"/>
    </w:p>
    <w:bookmarkEnd w:id="1"/>
    <w:p w14:paraId="48F0B98C" w14:textId="77777777" w:rsidR="002A5574" w:rsidRPr="00CE72FD" w:rsidRDefault="002A5574" w:rsidP="002A5574">
      <w:pPr>
        <w:widowControl w:val="0"/>
        <w:autoSpaceDE w:val="0"/>
        <w:autoSpaceDN w:val="0"/>
        <w:adjustRightInd w:val="0"/>
        <w:spacing w:after="2"/>
        <w:ind w:right="2"/>
        <w:jc w:val="both"/>
        <w:rPr>
          <w:rFonts w:ascii="Verdana" w:hAnsi="Verdana"/>
          <w:b/>
          <w:color w:val="000000" w:themeColor="text1"/>
          <w:sz w:val="19"/>
          <w:szCs w:val="19"/>
          <w:lang w:val="en-US"/>
        </w:rPr>
      </w:pPr>
      <w:r w:rsidRPr="00CE72FD">
        <w:rPr>
          <w:rFonts w:ascii="Verdana" w:hAnsi="Verdana" w:cs="Verdana"/>
          <w:color w:val="000000" w:themeColor="text1"/>
          <w:sz w:val="19"/>
          <w:szCs w:val="19"/>
          <w:lang w:val="en-US"/>
        </w:rPr>
        <w:t xml:space="preserve">  </w:t>
      </w:r>
    </w:p>
    <w:p w14:paraId="560B08CC" w14:textId="77777777" w:rsidR="002A5574" w:rsidRPr="00CE72FD" w:rsidRDefault="002A5574" w:rsidP="002A5574">
      <w:pPr>
        <w:widowControl w:val="0"/>
        <w:autoSpaceDE w:val="0"/>
        <w:autoSpaceDN w:val="0"/>
        <w:adjustRightInd w:val="0"/>
        <w:rPr>
          <w:rFonts w:ascii="Verdana" w:hAnsi="Verdana" w:cs="Verdana"/>
          <w:b/>
          <w:bCs/>
          <w:color w:val="000000" w:themeColor="text1"/>
          <w:sz w:val="19"/>
          <w:szCs w:val="19"/>
          <w:lang w:val="en-US"/>
        </w:rPr>
      </w:pPr>
    </w:p>
    <w:p w14:paraId="5EED81AA" w14:textId="77777777" w:rsidR="002A5574" w:rsidRPr="00CE72FD" w:rsidRDefault="002A5574" w:rsidP="002A5574">
      <w:pPr>
        <w:jc w:val="both"/>
        <w:rPr>
          <w:rFonts w:ascii="Verdana" w:hAnsi="Verdana"/>
          <w:b/>
          <w:sz w:val="19"/>
          <w:szCs w:val="19"/>
          <w:lang w:val="de-AT"/>
        </w:rPr>
      </w:pPr>
      <w:r w:rsidRPr="00CE72FD">
        <w:rPr>
          <w:rFonts w:ascii="Verdana" w:hAnsi="Verdana"/>
          <w:b/>
          <w:sz w:val="19"/>
          <w:szCs w:val="19"/>
          <w:lang w:val="de-AT"/>
        </w:rPr>
        <w:t>Abdruck honorarfrei</w:t>
      </w:r>
    </w:p>
    <w:p w14:paraId="589434CB" w14:textId="77777777" w:rsidR="002A5574" w:rsidRPr="00CE72FD" w:rsidRDefault="002A5574" w:rsidP="002A5574">
      <w:pPr>
        <w:jc w:val="both"/>
        <w:rPr>
          <w:rFonts w:ascii="Verdana" w:hAnsi="Verdana"/>
          <w:b/>
          <w:sz w:val="19"/>
          <w:szCs w:val="19"/>
        </w:rPr>
      </w:pPr>
      <w:r w:rsidRPr="00CE72FD">
        <w:rPr>
          <w:rFonts w:ascii="Verdana" w:hAnsi="Verdana"/>
          <w:b/>
          <w:sz w:val="19"/>
          <w:szCs w:val="19"/>
        </w:rPr>
        <w:t>Belegexemplare erbeten</w:t>
      </w:r>
    </w:p>
    <w:p w14:paraId="38E3A528" w14:textId="77777777" w:rsidR="00742E34" w:rsidRPr="00CE72FD" w:rsidRDefault="00742E34" w:rsidP="00957687">
      <w:pPr>
        <w:widowControl w:val="0"/>
        <w:rPr>
          <w:rFonts w:ascii="Verdana" w:eastAsia="Verdana" w:hAnsi="Verdana" w:cs="Verdana"/>
          <w:color w:val="0000FF"/>
          <w:sz w:val="19"/>
          <w:szCs w:val="19"/>
          <w:u w:val="single"/>
        </w:rPr>
      </w:pPr>
    </w:p>
    <w:p w14:paraId="20504995" w14:textId="7E1CFB5A" w:rsidR="00957687" w:rsidRPr="00CE72FD" w:rsidRDefault="00742E34" w:rsidP="00957687">
      <w:pPr>
        <w:widowControl w:val="0"/>
        <w:rPr>
          <w:rFonts w:ascii="Verdana" w:eastAsia="Verdana" w:hAnsi="Verdana" w:cs="Verdana"/>
          <w:color w:val="0000FF"/>
          <w:sz w:val="19"/>
          <w:szCs w:val="19"/>
          <w:u w:val="single"/>
        </w:rPr>
      </w:pPr>
      <w:r w:rsidRPr="00CE72FD">
        <w:rPr>
          <w:rFonts w:ascii="Verdana" w:eastAsia="Verdana" w:hAnsi="Verdana" w:cs="Verdana"/>
          <w:color w:val="0000FF"/>
          <w:sz w:val="19"/>
          <w:szCs w:val="19"/>
          <w:u w:val="single"/>
        </w:rPr>
        <w:t xml:space="preserve"> </w:t>
      </w:r>
    </w:p>
    <w:p w14:paraId="187FE911" w14:textId="427BE165" w:rsidR="00742E34" w:rsidRPr="00CE72FD" w:rsidRDefault="00742E34" w:rsidP="00742E34">
      <w:pPr>
        <w:widowControl w:val="0"/>
        <w:autoSpaceDE w:val="0"/>
        <w:autoSpaceDN w:val="0"/>
        <w:adjustRightInd w:val="0"/>
        <w:rPr>
          <w:rFonts w:ascii="Verdana" w:hAnsi="Verdana"/>
          <w:sz w:val="19"/>
          <w:szCs w:val="19"/>
          <w:lang w:val="en-US"/>
        </w:rPr>
      </w:pPr>
      <w:r w:rsidRPr="00CE72FD">
        <w:rPr>
          <w:rFonts w:ascii="Verdana" w:hAnsi="Verdana" w:cs="Verdana"/>
          <w:b/>
          <w:bCs/>
          <w:color w:val="000000" w:themeColor="text1"/>
          <w:sz w:val="19"/>
          <w:szCs w:val="19"/>
          <w:lang w:val="en-US"/>
        </w:rPr>
        <w:t xml:space="preserve">Text- und </w:t>
      </w:r>
      <w:proofErr w:type="spellStart"/>
      <w:r w:rsidRPr="00CE72FD">
        <w:rPr>
          <w:rFonts w:ascii="Verdana" w:hAnsi="Verdana" w:cs="Verdana"/>
          <w:b/>
          <w:bCs/>
          <w:color w:val="000000" w:themeColor="text1"/>
          <w:sz w:val="19"/>
          <w:szCs w:val="19"/>
          <w:lang w:val="en-US"/>
        </w:rPr>
        <w:t>Bilddownload</w:t>
      </w:r>
      <w:proofErr w:type="spellEnd"/>
      <w:r w:rsidRPr="00CE72FD">
        <w:rPr>
          <w:rFonts w:ascii="Verdana" w:hAnsi="Verdana" w:cs="Verdana"/>
          <w:b/>
          <w:color w:val="000000" w:themeColor="text1"/>
          <w:sz w:val="19"/>
          <w:szCs w:val="19"/>
          <w:lang w:val="en-US"/>
        </w:rPr>
        <w:t>:</w:t>
      </w:r>
      <w:r w:rsidRPr="00CE72FD">
        <w:rPr>
          <w:rFonts w:ascii="Verdana" w:hAnsi="Verdana" w:cs="Verdana"/>
          <w:color w:val="16A53F"/>
          <w:sz w:val="19"/>
          <w:szCs w:val="19"/>
          <w:lang w:val="en-US"/>
        </w:rPr>
        <w:t xml:space="preserve"> </w:t>
      </w:r>
      <w:hyperlink r:id="rId26" w:history="1">
        <w:r w:rsidRPr="00CE72FD">
          <w:rPr>
            <w:rFonts w:ascii="Verdana" w:hAnsi="Verdana"/>
            <w:color w:val="0000FF"/>
            <w:sz w:val="19"/>
            <w:szCs w:val="19"/>
            <w:u w:val="single"/>
            <w:lang w:val="en-US"/>
          </w:rPr>
          <w:t>www.bike-sfl</w:t>
        </w:r>
        <w:bookmarkStart w:id="2" w:name="_GoBack"/>
        <w:bookmarkEnd w:id="2"/>
        <w:r w:rsidRPr="00CE72FD">
          <w:rPr>
            <w:rFonts w:ascii="Verdana" w:hAnsi="Verdana"/>
            <w:color w:val="0000FF"/>
            <w:sz w:val="19"/>
            <w:szCs w:val="19"/>
            <w:u w:val="single"/>
            <w:lang w:val="en-US"/>
          </w:rPr>
          <w:t>.</w:t>
        </w:r>
        <w:r w:rsidRPr="00CE72FD">
          <w:rPr>
            <w:rFonts w:ascii="Verdana" w:hAnsi="Verdana"/>
            <w:color w:val="0000FF"/>
            <w:sz w:val="19"/>
            <w:szCs w:val="19"/>
            <w:u w:val="single"/>
            <w:lang w:val="en-US"/>
          </w:rPr>
          <w:t>at/de/service/presse</w:t>
        </w:r>
      </w:hyperlink>
    </w:p>
    <w:p w14:paraId="43238BC8" w14:textId="656EA851" w:rsidR="00957687" w:rsidRPr="00CE72FD" w:rsidRDefault="00957687" w:rsidP="00957687">
      <w:pPr>
        <w:jc w:val="both"/>
        <w:rPr>
          <w:rFonts w:ascii="Verdana" w:hAnsi="Verdana"/>
          <w:b/>
          <w:bCs/>
          <w:sz w:val="19"/>
          <w:szCs w:val="19"/>
        </w:rPr>
      </w:pPr>
    </w:p>
    <w:p w14:paraId="613C0916" w14:textId="57356CC7" w:rsidR="00B46DCA" w:rsidRPr="00CE72FD" w:rsidRDefault="00B46DCA" w:rsidP="00957687">
      <w:pPr>
        <w:jc w:val="both"/>
        <w:rPr>
          <w:rFonts w:ascii="Verdana" w:hAnsi="Verdana"/>
          <w:b/>
          <w:bCs/>
          <w:sz w:val="19"/>
          <w:szCs w:val="19"/>
        </w:rPr>
      </w:pPr>
    </w:p>
    <w:p w14:paraId="7D2AD4C6" w14:textId="1CFC40EC" w:rsidR="00957687" w:rsidRPr="00CE72FD" w:rsidRDefault="00957687" w:rsidP="00957687">
      <w:pPr>
        <w:jc w:val="both"/>
        <w:rPr>
          <w:rFonts w:ascii="Verdana" w:eastAsia="Verdana" w:hAnsi="Verdana" w:cs="Verdana"/>
          <w:b/>
          <w:bCs/>
          <w:sz w:val="19"/>
          <w:szCs w:val="19"/>
        </w:rPr>
      </w:pPr>
      <w:r w:rsidRPr="00CE72FD">
        <w:rPr>
          <w:rFonts w:ascii="Verdana" w:hAnsi="Verdana"/>
          <w:b/>
          <w:bCs/>
          <w:sz w:val="19"/>
          <w:szCs w:val="19"/>
        </w:rPr>
        <w:t>Für Rückfragen:</w:t>
      </w:r>
    </w:p>
    <w:p w14:paraId="6F31A065" w14:textId="77777777" w:rsidR="00957687" w:rsidRPr="00CE72FD" w:rsidRDefault="00957687" w:rsidP="00957687">
      <w:pPr>
        <w:widowControl w:val="0"/>
        <w:jc w:val="both"/>
        <w:rPr>
          <w:rFonts w:ascii="Verdana" w:eastAsia="Verdana" w:hAnsi="Verdana" w:cs="Verdana"/>
          <w:sz w:val="19"/>
          <w:szCs w:val="19"/>
        </w:rPr>
      </w:pPr>
    </w:p>
    <w:p w14:paraId="5DE33541" w14:textId="77777777" w:rsidR="00957687" w:rsidRPr="00CE72FD" w:rsidRDefault="00957687" w:rsidP="00957687">
      <w:pPr>
        <w:widowControl w:val="0"/>
        <w:jc w:val="both"/>
        <w:rPr>
          <w:rFonts w:ascii="Verdana" w:eastAsia="Verdana" w:hAnsi="Verdana" w:cs="Verdana"/>
          <w:sz w:val="19"/>
          <w:szCs w:val="19"/>
        </w:rPr>
      </w:pPr>
      <w:r w:rsidRPr="00CE72FD">
        <w:rPr>
          <w:rFonts w:ascii="Verdana" w:hAnsi="Verdana"/>
          <w:sz w:val="19"/>
          <w:szCs w:val="19"/>
        </w:rPr>
        <w:t xml:space="preserve">Tourismusverband Serfaus-Fiss-Ladis </w:t>
      </w:r>
    </w:p>
    <w:p w14:paraId="707EF479" w14:textId="77777777" w:rsidR="00957687" w:rsidRPr="00CE72FD" w:rsidRDefault="00957687" w:rsidP="00957687">
      <w:pPr>
        <w:widowControl w:val="0"/>
        <w:jc w:val="both"/>
        <w:rPr>
          <w:rFonts w:ascii="Verdana" w:eastAsia="Verdana" w:hAnsi="Verdana" w:cs="Verdana"/>
          <w:sz w:val="19"/>
          <w:szCs w:val="19"/>
        </w:rPr>
      </w:pPr>
      <w:r w:rsidRPr="00CE72FD">
        <w:rPr>
          <w:rFonts w:ascii="Verdana" w:hAnsi="Verdana"/>
          <w:sz w:val="19"/>
          <w:szCs w:val="19"/>
        </w:rPr>
        <w:t xml:space="preserve">Alexandra Hangl </w:t>
      </w:r>
    </w:p>
    <w:p w14:paraId="5175BB72" w14:textId="77777777" w:rsidR="00957687" w:rsidRPr="00CE72FD" w:rsidRDefault="00957687" w:rsidP="00957687">
      <w:pPr>
        <w:widowControl w:val="0"/>
        <w:rPr>
          <w:rFonts w:ascii="Verdana" w:eastAsia="Verdana" w:hAnsi="Verdana" w:cs="Verdana"/>
          <w:sz w:val="19"/>
          <w:szCs w:val="19"/>
        </w:rPr>
      </w:pPr>
      <w:proofErr w:type="spellStart"/>
      <w:r w:rsidRPr="00CE72FD">
        <w:rPr>
          <w:rFonts w:ascii="Verdana" w:hAnsi="Verdana"/>
          <w:sz w:val="19"/>
          <w:szCs w:val="19"/>
        </w:rPr>
        <w:t>Gänsackerweg</w:t>
      </w:r>
      <w:proofErr w:type="spellEnd"/>
      <w:r w:rsidRPr="00CE72FD">
        <w:rPr>
          <w:rFonts w:ascii="Verdana" w:hAnsi="Verdana"/>
          <w:sz w:val="19"/>
          <w:szCs w:val="19"/>
        </w:rPr>
        <w:t xml:space="preserve"> 2</w:t>
      </w:r>
      <w:r w:rsidRPr="00CE72FD">
        <w:rPr>
          <w:rFonts w:ascii="Verdana" w:eastAsia="Arial Unicode MS" w:hAnsi="Verdana" w:cs="Arial Unicode MS"/>
          <w:sz w:val="19"/>
          <w:szCs w:val="19"/>
        </w:rPr>
        <w:br/>
      </w:r>
      <w:r w:rsidRPr="00CE72FD">
        <w:rPr>
          <w:rFonts w:ascii="Verdana" w:hAnsi="Verdana"/>
          <w:sz w:val="19"/>
          <w:szCs w:val="19"/>
        </w:rPr>
        <w:t>6534 Serfaus</w:t>
      </w:r>
    </w:p>
    <w:p w14:paraId="2CA4D710" w14:textId="77777777" w:rsidR="00957687" w:rsidRPr="00CE72FD" w:rsidRDefault="00957687" w:rsidP="00957687">
      <w:pPr>
        <w:widowControl w:val="0"/>
        <w:jc w:val="both"/>
        <w:rPr>
          <w:rFonts w:ascii="Verdana" w:eastAsia="Verdana" w:hAnsi="Verdana" w:cs="Verdana"/>
          <w:sz w:val="19"/>
          <w:szCs w:val="19"/>
        </w:rPr>
      </w:pPr>
      <w:r w:rsidRPr="00CE72FD">
        <w:rPr>
          <w:rFonts w:ascii="Verdana" w:hAnsi="Verdana"/>
          <w:sz w:val="19"/>
          <w:szCs w:val="19"/>
        </w:rPr>
        <w:t>Telefon: +43 (0)5476 6239 72</w:t>
      </w:r>
    </w:p>
    <w:p w14:paraId="4ADB41B3" w14:textId="77777777" w:rsidR="00957687" w:rsidRPr="00CE72FD" w:rsidRDefault="00957687" w:rsidP="00957687">
      <w:pPr>
        <w:widowControl w:val="0"/>
        <w:jc w:val="both"/>
        <w:rPr>
          <w:rFonts w:ascii="Verdana" w:eastAsia="Verdana" w:hAnsi="Verdana" w:cs="Verdana"/>
          <w:sz w:val="19"/>
          <w:szCs w:val="19"/>
          <w:lang w:val="it-IT"/>
        </w:rPr>
      </w:pPr>
      <w:r w:rsidRPr="00CE72FD">
        <w:rPr>
          <w:rFonts w:ascii="Verdana" w:hAnsi="Verdana"/>
          <w:sz w:val="19"/>
          <w:szCs w:val="19"/>
          <w:lang w:val="it-IT"/>
        </w:rPr>
        <w:t xml:space="preserve">E-Mail: </w:t>
      </w:r>
      <w:hyperlink r:id="rId27" w:history="1">
        <w:r w:rsidRPr="00CE72FD">
          <w:rPr>
            <w:rFonts w:ascii="Verdana" w:eastAsia="Verdana" w:hAnsi="Verdana" w:cs="Verdana"/>
            <w:color w:val="0000FF"/>
            <w:sz w:val="19"/>
            <w:szCs w:val="19"/>
            <w:u w:val="single" w:color="0000FF"/>
            <w:lang w:val="it-IT"/>
          </w:rPr>
          <w:t>a.hangl@serfaus-fiss-ladis.at</w:t>
        </w:r>
      </w:hyperlink>
      <w:r w:rsidRPr="00CE72FD">
        <w:rPr>
          <w:rFonts w:ascii="Verdana" w:hAnsi="Verdana"/>
          <w:sz w:val="19"/>
          <w:szCs w:val="19"/>
          <w:lang w:val="it-IT"/>
        </w:rPr>
        <w:t xml:space="preserve"> </w:t>
      </w:r>
    </w:p>
    <w:p w14:paraId="58745567" w14:textId="77777777" w:rsidR="00957687" w:rsidRPr="00CE72FD" w:rsidRDefault="00957687" w:rsidP="00957687">
      <w:pPr>
        <w:widowControl w:val="0"/>
        <w:jc w:val="both"/>
        <w:rPr>
          <w:rFonts w:ascii="Verdana" w:eastAsia="Verdana" w:hAnsi="Verdana" w:cs="Verdana"/>
          <w:b/>
          <w:bCs/>
          <w:sz w:val="19"/>
          <w:szCs w:val="19"/>
          <w:lang w:val="it-IT"/>
        </w:rPr>
      </w:pPr>
    </w:p>
    <w:p w14:paraId="01FD4769" w14:textId="77777777" w:rsidR="00957687" w:rsidRPr="00CE72FD" w:rsidRDefault="00957687" w:rsidP="00957687">
      <w:pPr>
        <w:widowControl w:val="0"/>
        <w:jc w:val="both"/>
        <w:rPr>
          <w:rFonts w:ascii="Verdana" w:eastAsia="Verdana" w:hAnsi="Verdana" w:cs="Verdana"/>
          <w:b/>
          <w:bCs/>
          <w:sz w:val="19"/>
          <w:szCs w:val="19"/>
        </w:rPr>
      </w:pPr>
      <w:r w:rsidRPr="00CE72FD">
        <w:rPr>
          <w:rFonts w:ascii="Verdana" w:hAnsi="Verdana"/>
          <w:b/>
          <w:bCs/>
          <w:sz w:val="19"/>
          <w:szCs w:val="19"/>
        </w:rPr>
        <w:t>oder</w:t>
      </w:r>
    </w:p>
    <w:p w14:paraId="6CA92557" w14:textId="77777777" w:rsidR="00957687" w:rsidRPr="00CE72FD" w:rsidRDefault="00957687" w:rsidP="00957687">
      <w:pPr>
        <w:jc w:val="both"/>
        <w:rPr>
          <w:rFonts w:ascii="Verdana" w:eastAsia="Verdana" w:hAnsi="Verdana" w:cs="Verdana"/>
          <w:b/>
          <w:bCs/>
          <w:sz w:val="19"/>
          <w:szCs w:val="19"/>
        </w:rPr>
      </w:pPr>
    </w:p>
    <w:p w14:paraId="300A5C2A" w14:textId="77777777" w:rsidR="00957687" w:rsidRPr="00CE72FD" w:rsidRDefault="00957687" w:rsidP="00957687">
      <w:pPr>
        <w:jc w:val="both"/>
        <w:rPr>
          <w:rFonts w:ascii="Verdana" w:eastAsia="Verdana" w:hAnsi="Verdana" w:cs="Verdana"/>
          <w:sz w:val="19"/>
          <w:szCs w:val="19"/>
        </w:rPr>
      </w:pPr>
      <w:r w:rsidRPr="00CE72FD">
        <w:rPr>
          <w:rFonts w:ascii="Verdana" w:hAnsi="Verdana"/>
          <w:sz w:val="19"/>
          <w:szCs w:val="19"/>
        </w:rPr>
        <w:t>RASOULUTION GmbH</w:t>
      </w:r>
    </w:p>
    <w:p w14:paraId="187E94D9" w14:textId="77777777" w:rsidR="00957687" w:rsidRPr="00CE72FD" w:rsidRDefault="00957687" w:rsidP="00957687">
      <w:pPr>
        <w:jc w:val="both"/>
        <w:rPr>
          <w:rFonts w:ascii="Verdana" w:eastAsia="Verdana" w:hAnsi="Verdana" w:cs="Verdana"/>
          <w:sz w:val="19"/>
          <w:szCs w:val="19"/>
        </w:rPr>
      </w:pPr>
      <w:r w:rsidRPr="00CE72FD">
        <w:rPr>
          <w:rFonts w:ascii="Verdana" w:hAnsi="Verdana"/>
          <w:sz w:val="19"/>
          <w:szCs w:val="19"/>
        </w:rPr>
        <w:t>Philip Leidinger</w:t>
      </w:r>
    </w:p>
    <w:p w14:paraId="4B20F74A" w14:textId="77777777" w:rsidR="00957687" w:rsidRPr="00CE72FD" w:rsidRDefault="00957687" w:rsidP="00957687">
      <w:pPr>
        <w:jc w:val="both"/>
        <w:rPr>
          <w:rFonts w:ascii="Verdana" w:eastAsia="Verdana" w:hAnsi="Verdana" w:cs="Verdana"/>
          <w:sz w:val="19"/>
          <w:szCs w:val="19"/>
        </w:rPr>
      </w:pPr>
      <w:r w:rsidRPr="00CE72FD">
        <w:rPr>
          <w:rFonts w:ascii="Verdana" w:hAnsi="Verdana"/>
          <w:sz w:val="19"/>
          <w:szCs w:val="19"/>
        </w:rPr>
        <w:t>Karl-Theodor-Straße 55</w:t>
      </w:r>
    </w:p>
    <w:p w14:paraId="4ABB9D09" w14:textId="77777777" w:rsidR="00957687" w:rsidRPr="00CE72FD" w:rsidRDefault="00957687" w:rsidP="00957687">
      <w:pPr>
        <w:jc w:val="both"/>
        <w:rPr>
          <w:rFonts w:ascii="Verdana" w:eastAsia="Verdana" w:hAnsi="Verdana" w:cs="Verdana"/>
          <w:sz w:val="19"/>
          <w:szCs w:val="19"/>
        </w:rPr>
      </w:pPr>
      <w:r w:rsidRPr="00CE72FD">
        <w:rPr>
          <w:rFonts w:ascii="Verdana" w:hAnsi="Verdana"/>
          <w:sz w:val="19"/>
          <w:szCs w:val="19"/>
        </w:rPr>
        <w:t>80803 München</w:t>
      </w:r>
    </w:p>
    <w:p w14:paraId="1A84433B" w14:textId="77777777" w:rsidR="00957687" w:rsidRPr="00CE72FD" w:rsidRDefault="00957687" w:rsidP="00957687">
      <w:pPr>
        <w:jc w:val="both"/>
        <w:rPr>
          <w:rFonts w:ascii="Verdana" w:eastAsia="Verdana" w:hAnsi="Verdana" w:cs="Verdana"/>
          <w:sz w:val="19"/>
          <w:szCs w:val="19"/>
        </w:rPr>
      </w:pPr>
      <w:r w:rsidRPr="00CE72FD">
        <w:rPr>
          <w:rFonts w:ascii="Verdana" w:hAnsi="Verdana"/>
          <w:sz w:val="19"/>
          <w:szCs w:val="19"/>
        </w:rPr>
        <w:t>Telefon: +49 89 386 67 09 17</w:t>
      </w:r>
    </w:p>
    <w:p w14:paraId="5F13E38E" w14:textId="77777777" w:rsidR="00957687" w:rsidRPr="00CE72FD" w:rsidRDefault="00957687" w:rsidP="00957687">
      <w:pPr>
        <w:spacing w:line="276" w:lineRule="auto"/>
        <w:jc w:val="both"/>
        <w:rPr>
          <w:rFonts w:ascii="Verdana" w:eastAsia="Verdana" w:hAnsi="Verdana" w:cs="Verdana"/>
          <w:color w:val="0000FF"/>
          <w:sz w:val="19"/>
          <w:szCs w:val="19"/>
          <w:u w:val="single" w:color="0000FF"/>
        </w:rPr>
      </w:pPr>
      <w:r w:rsidRPr="00CE72FD">
        <w:rPr>
          <w:rFonts w:ascii="Verdana" w:hAnsi="Verdana"/>
          <w:sz w:val="19"/>
          <w:szCs w:val="19"/>
        </w:rPr>
        <w:t xml:space="preserve">E-Mail: </w:t>
      </w:r>
      <w:hyperlink r:id="rId28" w:history="1">
        <w:r w:rsidRPr="00CE72FD">
          <w:rPr>
            <w:rFonts w:ascii="Verdana" w:eastAsia="Verdana" w:hAnsi="Verdana" w:cs="Verdana"/>
            <w:color w:val="0000FF"/>
            <w:sz w:val="19"/>
            <w:szCs w:val="19"/>
            <w:u w:val="single" w:color="0000FF"/>
          </w:rPr>
          <w:t>press@rasoulution.com</w:t>
        </w:r>
      </w:hyperlink>
    </w:p>
    <w:p w14:paraId="190DB679" w14:textId="77777777" w:rsidR="00957687" w:rsidRPr="0056319C" w:rsidRDefault="00957687" w:rsidP="00957687">
      <w:pPr>
        <w:spacing w:line="276" w:lineRule="auto"/>
        <w:jc w:val="both"/>
        <w:rPr>
          <w:rFonts w:ascii="Verdana" w:eastAsia="Verdana" w:hAnsi="Verdana" w:cs="Verdana"/>
          <w:color w:val="0000FF"/>
          <w:sz w:val="18"/>
          <w:szCs w:val="18"/>
          <w:u w:val="single" w:color="0000FF"/>
        </w:rPr>
      </w:pPr>
    </w:p>
    <w:p w14:paraId="3E1E0B69" w14:textId="77777777" w:rsidR="00957687" w:rsidRPr="0056319C" w:rsidRDefault="00957687" w:rsidP="00957687">
      <w:pPr>
        <w:spacing w:line="276" w:lineRule="auto"/>
        <w:jc w:val="both"/>
        <w:rPr>
          <w:rFonts w:ascii="Verdana" w:eastAsia="Verdana" w:hAnsi="Verdana" w:cs="Verdana"/>
          <w:color w:val="0000FF"/>
          <w:sz w:val="18"/>
          <w:szCs w:val="18"/>
          <w:u w:val="single" w:color="0000FF"/>
        </w:rPr>
      </w:pPr>
    </w:p>
    <w:p w14:paraId="21A8919D" w14:textId="77777777" w:rsidR="00957687" w:rsidRPr="0056319C" w:rsidRDefault="00957687" w:rsidP="00957687">
      <w:pPr>
        <w:spacing w:line="276" w:lineRule="auto"/>
        <w:jc w:val="both"/>
        <w:rPr>
          <w:rFonts w:ascii="Verdana" w:eastAsia="Verdana" w:hAnsi="Verdana" w:cs="Verdana"/>
          <w:color w:val="0000FF"/>
          <w:sz w:val="18"/>
          <w:szCs w:val="18"/>
          <w:u w:val="single" w:color="0000FF"/>
        </w:rPr>
      </w:pPr>
      <w:r w:rsidRPr="0056319C">
        <w:rPr>
          <w:rFonts w:ascii="Verdana" w:hAnsi="Verdana"/>
          <w:b/>
          <w:bCs/>
          <w:sz w:val="18"/>
          <w:szCs w:val="18"/>
        </w:rPr>
        <w:t>Über die Region Serfaus-Fiss-Ladis</w:t>
      </w:r>
    </w:p>
    <w:p w14:paraId="39AF2E6A" w14:textId="57928BB4" w:rsidR="00910697" w:rsidRPr="005D4557" w:rsidRDefault="00957687" w:rsidP="0056319C">
      <w:pPr>
        <w:pBdr>
          <w:top w:val="nil"/>
          <w:left w:val="nil"/>
          <w:bottom w:val="nil"/>
          <w:right w:val="nil"/>
          <w:between w:val="nil"/>
          <w:bar w:val="nil"/>
        </w:pBdr>
        <w:jc w:val="both"/>
        <w:rPr>
          <w:rFonts w:ascii="Verdana" w:hAnsi="Verdana"/>
          <w:sz w:val="21"/>
          <w:szCs w:val="21"/>
          <w:lang w:val="en-US"/>
        </w:rPr>
      </w:pPr>
      <w:r w:rsidRPr="0056319C">
        <w:rPr>
          <w:rFonts w:ascii="Verdana" w:eastAsia="Arial Unicode MS" w:hAnsi="Verdana" w:cs="Arial Unicode MS"/>
          <w:color w:val="000000"/>
          <w:sz w:val="18"/>
          <w:szCs w:val="18"/>
          <w:u w:color="000000"/>
          <w:bdr w:val="nil"/>
          <w:lang w:eastAsia="de-DE"/>
        </w:rPr>
        <w:t xml:space="preserve">Serfaus-Fiss-Ladis ist eine wahre Vorzeigeregion für Familienurlaub. Egal, ob Sommer oder Winter, hier wird immer etwas geboten! Im Sommer bilden die Seilbahnen zusammen mit einem Bus-Shuttle einen Verbund, der die Bergwelt rund um die drei Orte Serfaus, Fiss und Ladis erschließt. Neben zahlreichen weiteren Attraktionen bietet das sonnenreiche Hochplateau Serfaus-Fiss-Ladis Bike-Genuss für die ganze Familie. Vom gemütlichen Radausflug für Groß und Klein, über Mountainbike-Touren inmitten einer atemberaubenden Bergkulisse, bis hin zu actionreichen Abfahrten auf </w:t>
      </w:r>
      <w:proofErr w:type="spellStart"/>
      <w:r w:rsidRPr="0056319C">
        <w:rPr>
          <w:rFonts w:ascii="Verdana" w:eastAsia="Arial Unicode MS" w:hAnsi="Verdana" w:cs="Arial Unicode MS"/>
          <w:color w:val="000000"/>
          <w:sz w:val="18"/>
          <w:szCs w:val="18"/>
          <w:u w:color="000000"/>
          <w:bdr w:val="nil"/>
          <w:lang w:eastAsia="de-DE"/>
        </w:rPr>
        <w:t>Singletrails</w:t>
      </w:r>
      <w:proofErr w:type="spellEnd"/>
      <w:r w:rsidRPr="0056319C">
        <w:rPr>
          <w:rFonts w:ascii="Verdana" w:eastAsia="Arial Unicode MS" w:hAnsi="Verdana" w:cs="Arial Unicode MS"/>
          <w:color w:val="000000"/>
          <w:sz w:val="18"/>
          <w:szCs w:val="18"/>
          <w:u w:color="000000"/>
          <w:bdr w:val="nil"/>
          <w:lang w:eastAsia="de-DE"/>
        </w:rPr>
        <w:t xml:space="preserve"> oder auf den Strecken im Bikepark Serfaus-Fiss-Ladis. Die </w:t>
      </w:r>
      <w:proofErr w:type="spellStart"/>
      <w:r w:rsidRPr="0056319C">
        <w:rPr>
          <w:rFonts w:ascii="Verdana" w:eastAsia="Arial Unicode MS" w:hAnsi="Verdana" w:cs="Arial Unicode MS"/>
          <w:color w:val="000000"/>
          <w:sz w:val="18"/>
          <w:szCs w:val="18"/>
          <w:u w:color="000000"/>
          <w:bdr w:val="nil"/>
          <w:lang w:eastAsia="de-DE"/>
        </w:rPr>
        <w:t>Singletrails</w:t>
      </w:r>
      <w:proofErr w:type="spellEnd"/>
      <w:r w:rsidRPr="0056319C">
        <w:rPr>
          <w:rFonts w:ascii="Verdana" w:eastAsia="Arial Unicode MS" w:hAnsi="Verdana" w:cs="Arial Unicode MS"/>
          <w:color w:val="000000"/>
          <w:sz w:val="18"/>
          <w:szCs w:val="18"/>
          <w:u w:color="000000"/>
          <w:bdr w:val="nil"/>
          <w:lang w:eastAsia="de-DE"/>
        </w:rPr>
        <w:t xml:space="preserve"> sind über die Seilbahnen zu erreichen, während die Waldbahn Bike und Rider bequem zum Start der Bikepark-Trails bringt, wo die Abfahrten in sämtlichen Schwierigkeitsgraden von blau (easy) über rot (medium) zu schwarz (expert) ihren Ausgangspunkt finden. Im Bereich der Talstation ist zudem ein Kids Park, eine </w:t>
      </w:r>
      <w:proofErr w:type="spellStart"/>
      <w:r w:rsidRPr="0056319C">
        <w:rPr>
          <w:rFonts w:ascii="Verdana" w:eastAsia="Arial Unicode MS" w:hAnsi="Verdana" w:cs="Arial Unicode MS"/>
          <w:color w:val="000000"/>
          <w:sz w:val="18"/>
          <w:szCs w:val="18"/>
          <w:u w:color="000000"/>
          <w:bdr w:val="nil"/>
          <w:lang w:eastAsia="de-DE"/>
        </w:rPr>
        <w:t>Slopestyle</w:t>
      </w:r>
      <w:proofErr w:type="spellEnd"/>
      <w:r w:rsidRPr="0056319C">
        <w:rPr>
          <w:rFonts w:ascii="Verdana" w:eastAsia="Arial Unicode MS" w:hAnsi="Verdana" w:cs="Arial Unicode MS"/>
          <w:color w:val="000000"/>
          <w:sz w:val="18"/>
          <w:szCs w:val="18"/>
          <w:u w:color="000000"/>
          <w:bdr w:val="nil"/>
          <w:lang w:eastAsia="de-DE"/>
        </w:rPr>
        <w:t xml:space="preserve"> Area mit Landing Bag, ein Pumptrack, eine </w:t>
      </w:r>
      <w:proofErr w:type="spellStart"/>
      <w:r w:rsidRPr="0056319C">
        <w:rPr>
          <w:rFonts w:ascii="Verdana" w:eastAsia="Arial Unicode MS" w:hAnsi="Verdana" w:cs="Arial Unicode MS"/>
          <w:color w:val="000000"/>
          <w:sz w:val="18"/>
          <w:szCs w:val="18"/>
          <w:u w:color="000000"/>
          <w:bdr w:val="nil"/>
          <w:lang w:eastAsia="de-DE"/>
        </w:rPr>
        <w:t>Dirtline</w:t>
      </w:r>
      <w:proofErr w:type="spellEnd"/>
      <w:r w:rsidRPr="0056319C">
        <w:rPr>
          <w:rFonts w:ascii="Verdana" w:eastAsia="Arial Unicode MS" w:hAnsi="Verdana" w:cs="Arial Unicode MS"/>
          <w:color w:val="000000"/>
          <w:sz w:val="18"/>
          <w:szCs w:val="18"/>
          <w:u w:color="000000"/>
          <w:bdr w:val="nil"/>
          <w:lang w:eastAsia="de-DE"/>
        </w:rPr>
        <w:t xml:space="preserve"> und eine Training Area, wo sich Einsteiger mit dem neuen Sportgerät vertraut machen können. Experten sind im </w:t>
      </w:r>
      <w:proofErr w:type="spellStart"/>
      <w:r w:rsidRPr="0056319C">
        <w:rPr>
          <w:rFonts w:ascii="Verdana" w:eastAsia="Arial Unicode MS" w:hAnsi="Verdana" w:cs="Arial Unicode MS"/>
          <w:color w:val="000000"/>
          <w:sz w:val="18"/>
          <w:szCs w:val="18"/>
          <w:u w:color="000000"/>
          <w:bdr w:val="nil"/>
          <w:lang w:eastAsia="de-DE"/>
        </w:rPr>
        <w:t>Bikeshop</w:t>
      </w:r>
      <w:proofErr w:type="spellEnd"/>
      <w:r w:rsidRPr="0056319C">
        <w:rPr>
          <w:rFonts w:ascii="Verdana" w:eastAsia="Arial Unicode MS" w:hAnsi="Verdana" w:cs="Arial Unicode MS"/>
          <w:color w:val="000000"/>
          <w:sz w:val="18"/>
          <w:szCs w:val="18"/>
          <w:u w:color="000000"/>
          <w:bdr w:val="nil"/>
          <w:lang w:eastAsia="de-DE"/>
        </w:rPr>
        <w:t xml:space="preserve"> vor Ort, um in Sachen Bikes und Schutzausrüstung zu beraten. Dort befinden sich auch die eigene </w:t>
      </w:r>
      <w:proofErr w:type="spellStart"/>
      <w:r w:rsidRPr="0056319C">
        <w:rPr>
          <w:rFonts w:ascii="Verdana" w:eastAsia="Arial Unicode MS" w:hAnsi="Verdana" w:cs="Arial Unicode MS"/>
          <w:color w:val="000000"/>
          <w:sz w:val="18"/>
          <w:szCs w:val="18"/>
          <w:u w:color="000000"/>
          <w:bdr w:val="nil"/>
          <w:lang w:eastAsia="de-DE"/>
        </w:rPr>
        <w:t>Bikeschule</w:t>
      </w:r>
      <w:proofErr w:type="spellEnd"/>
      <w:r w:rsidRPr="0056319C">
        <w:rPr>
          <w:rFonts w:ascii="Verdana" w:eastAsia="Arial Unicode MS" w:hAnsi="Verdana" w:cs="Arial Unicode MS"/>
          <w:color w:val="000000"/>
          <w:sz w:val="18"/>
          <w:szCs w:val="18"/>
          <w:u w:color="000000"/>
          <w:bdr w:val="nil"/>
          <w:lang w:eastAsia="de-DE"/>
        </w:rPr>
        <w:t xml:space="preserve"> Serfaus-Fiss-Ladis und der Verleih. Neben dem Shop laden zudem eine </w:t>
      </w:r>
      <w:proofErr w:type="spellStart"/>
      <w:r w:rsidRPr="0056319C">
        <w:rPr>
          <w:rFonts w:ascii="Verdana" w:eastAsia="Arial Unicode MS" w:hAnsi="Verdana" w:cs="Arial Unicode MS"/>
          <w:color w:val="000000"/>
          <w:sz w:val="18"/>
          <w:szCs w:val="18"/>
          <w:u w:color="000000"/>
          <w:bdr w:val="nil"/>
          <w:lang w:eastAsia="de-DE"/>
        </w:rPr>
        <w:t>Chill</w:t>
      </w:r>
      <w:proofErr w:type="spellEnd"/>
      <w:r w:rsidRPr="0056319C">
        <w:rPr>
          <w:rFonts w:ascii="Verdana" w:eastAsia="Arial Unicode MS" w:hAnsi="Verdana" w:cs="Arial Unicode MS"/>
          <w:color w:val="000000"/>
          <w:sz w:val="18"/>
          <w:szCs w:val="18"/>
          <w:u w:color="000000"/>
          <w:bdr w:val="nil"/>
          <w:lang w:eastAsia="de-DE"/>
        </w:rPr>
        <w:t xml:space="preserve"> Area und ein Imbiss zum Einkehren ein.</w:t>
      </w:r>
      <w:r w:rsidR="0066452E">
        <w:rPr>
          <w:rFonts w:ascii="Verdana" w:hAnsi="Verdana"/>
          <w:sz w:val="21"/>
          <w:szCs w:val="21"/>
          <w:lang w:val="en-US"/>
        </w:rPr>
        <w:t xml:space="preserve"> </w:t>
      </w:r>
    </w:p>
    <w:sectPr w:rsidR="00910697" w:rsidRPr="005D4557" w:rsidSect="00F2130A">
      <w:pgSz w:w="11900" w:h="16840"/>
      <w:pgMar w:top="226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3A287" w14:textId="77777777" w:rsidR="000A3237" w:rsidRDefault="000A3237" w:rsidP="000A3237">
      <w:r>
        <w:separator/>
      </w:r>
    </w:p>
  </w:endnote>
  <w:endnote w:type="continuationSeparator" w:id="0">
    <w:p w14:paraId="7BE3D26F" w14:textId="77777777" w:rsidR="000A3237" w:rsidRDefault="000A3237" w:rsidP="000A3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0ADDB" w14:textId="77777777" w:rsidR="000A3237" w:rsidRDefault="000A3237" w:rsidP="000A3237">
      <w:r>
        <w:separator/>
      </w:r>
    </w:p>
  </w:footnote>
  <w:footnote w:type="continuationSeparator" w:id="0">
    <w:p w14:paraId="0785C0AC" w14:textId="77777777" w:rsidR="000A3237" w:rsidRDefault="000A3237" w:rsidP="000A32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90F"/>
    <w:rsid w:val="00073BB3"/>
    <w:rsid w:val="00092E8A"/>
    <w:rsid w:val="000A3237"/>
    <w:rsid w:val="000B271A"/>
    <w:rsid w:val="000E003D"/>
    <w:rsid w:val="00116906"/>
    <w:rsid w:val="001753F5"/>
    <w:rsid w:val="001976DB"/>
    <w:rsid w:val="001A61FE"/>
    <w:rsid w:val="002345FA"/>
    <w:rsid w:val="002A5574"/>
    <w:rsid w:val="0033611D"/>
    <w:rsid w:val="004319ED"/>
    <w:rsid w:val="004832F4"/>
    <w:rsid w:val="00487673"/>
    <w:rsid w:val="00531646"/>
    <w:rsid w:val="005538C1"/>
    <w:rsid w:val="0056319C"/>
    <w:rsid w:val="005B3F1D"/>
    <w:rsid w:val="005D02E3"/>
    <w:rsid w:val="005D1163"/>
    <w:rsid w:val="005D4557"/>
    <w:rsid w:val="006539C8"/>
    <w:rsid w:val="0066452E"/>
    <w:rsid w:val="007208E7"/>
    <w:rsid w:val="0073587F"/>
    <w:rsid w:val="00741DB4"/>
    <w:rsid w:val="00742E34"/>
    <w:rsid w:val="00777ADD"/>
    <w:rsid w:val="007B7238"/>
    <w:rsid w:val="007C3E1F"/>
    <w:rsid w:val="008F7081"/>
    <w:rsid w:val="00910697"/>
    <w:rsid w:val="00957687"/>
    <w:rsid w:val="00973DB6"/>
    <w:rsid w:val="009C530B"/>
    <w:rsid w:val="009E0613"/>
    <w:rsid w:val="009E6DC9"/>
    <w:rsid w:val="00A866DD"/>
    <w:rsid w:val="00B46DCA"/>
    <w:rsid w:val="00B60E2C"/>
    <w:rsid w:val="00BC5221"/>
    <w:rsid w:val="00C65D32"/>
    <w:rsid w:val="00CE72FD"/>
    <w:rsid w:val="00CF0ADD"/>
    <w:rsid w:val="00D14B08"/>
    <w:rsid w:val="00D16D48"/>
    <w:rsid w:val="00D42ACB"/>
    <w:rsid w:val="00E01FD8"/>
    <w:rsid w:val="00EE42AA"/>
    <w:rsid w:val="00F2130A"/>
    <w:rsid w:val="00F24C4C"/>
    <w:rsid w:val="00F9490F"/>
    <w:rsid w:val="00FB2CD6"/>
    <w:rsid w:val="196B436D"/>
    <w:rsid w:val="41F446B8"/>
    <w:rsid w:val="594CDE45"/>
    <w:rsid w:val="6739AE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561C9"/>
  <w15:chartTrackingRefBased/>
  <w15:docId w15:val="{623D2282-0F03-A24C-BFCF-8A0B3FC38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73DB6"/>
    <w:rPr>
      <w:color w:val="0563C1" w:themeColor="hyperlink"/>
      <w:u w:val="single"/>
    </w:rPr>
  </w:style>
  <w:style w:type="character" w:styleId="NichtaufgelsteErwhnung">
    <w:name w:val="Unresolved Mention"/>
    <w:basedOn w:val="Absatz-Standardschriftart"/>
    <w:uiPriority w:val="99"/>
    <w:semiHidden/>
    <w:unhideWhenUsed/>
    <w:rsid w:val="00973DB6"/>
    <w:rPr>
      <w:color w:val="605E5C"/>
      <w:shd w:val="clear" w:color="auto" w:fill="E1DFDD"/>
    </w:rPr>
  </w:style>
  <w:style w:type="character" w:customStyle="1" w:styleId="Hyperlink2">
    <w:name w:val="Hyperlink.2"/>
    <w:basedOn w:val="Absatz-Standardschriftart"/>
    <w:rsid w:val="00973DB6"/>
    <w:rPr>
      <w:rFonts w:ascii="Verdana" w:eastAsia="Verdana" w:hAnsi="Verdana" w:cs="Verdana"/>
      <w:color w:val="0000FF"/>
      <w:sz w:val="18"/>
      <w:szCs w:val="18"/>
      <w:u w:val="single" w:color="0000FF"/>
    </w:rPr>
  </w:style>
  <w:style w:type="character" w:customStyle="1" w:styleId="Hyperlink3">
    <w:name w:val="Hyperlink.3"/>
    <w:basedOn w:val="Absatz-Standardschriftart"/>
    <w:rsid w:val="00973DB6"/>
    <w:rPr>
      <w:rFonts w:ascii="Verdana" w:eastAsia="Verdana" w:hAnsi="Verdana" w:cs="Verdana"/>
      <w:color w:val="0000FF"/>
      <w:sz w:val="18"/>
      <w:szCs w:val="18"/>
      <w:u w:val="single" w:color="0000FF"/>
      <w:lang w:val="it-IT"/>
    </w:rPr>
  </w:style>
  <w:style w:type="character" w:customStyle="1" w:styleId="apple-converted-space">
    <w:name w:val="apple-converted-space"/>
    <w:basedOn w:val="Absatz-Standardschriftart"/>
    <w:rsid w:val="000B271A"/>
  </w:style>
  <w:style w:type="paragraph" w:styleId="StandardWeb">
    <w:name w:val="Normal (Web)"/>
    <w:basedOn w:val="Standard"/>
    <w:uiPriority w:val="99"/>
    <w:semiHidden/>
    <w:unhideWhenUsed/>
    <w:rsid w:val="00531646"/>
    <w:pPr>
      <w:spacing w:before="100" w:beforeAutospacing="1" w:after="100" w:afterAutospacing="1"/>
    </w:pPr>
    <w:rPr>
      <w:rFonts w:ascii="Times New Roman" w:eastAsia="Times New Roman" w:hAnsi="Times New Roman" w:cs="Times New Roman"/>
      <w:lang w:eastAsia="de-DE"/>
    </w:rPr>
  </w:style>
  <w:style w:type="character" w:styleId="BesuchterLink">
    <w:name w:val="FollowedHyperlink"/>
    <w:basedOn w:val="Absatz-Standardschriftart"/>
    <w:uiPriority w:val="99"/>
    <w:semiHidden/>
    <w:unhideWhenUsed/>
    <w:rsid w:val="00531646"/>
    <w:rPr>
      <w:color w:val="954F72" w:themeColor="followedHyperlink"/>
      <w:u w:val="single"/>
    </w:rPr>
  </w:style>
  <w:style w:type="character" w:styleId="Kommentarzeichen">
    <w:name w:val="annotation reference"/>
    <w:basedOn w:val="Absatz-Standardschriftart"/>
    <w:uiPriority w:val="99"/>
    <w:semiHidden/>
    <w:unhideWhenUsed/>
    <w:rsid w:val="007B7238"/>
    <w:rPr>
      <w:sz w:val="16"/>
      <w:szCs w:val="16"/>
    </w:rPr>
  </w:style>
  <w:style w:type="paragraph" w:styleId="Kommentartext">
    <w:name w:val="annotation text"/>
    <w:basedOn w:val="Standard"/>
    <w:link w:val="KommentartextZchn"/>
    <w:uiPriority w:val="99"/>
    <w:unhideWhenUsed/>
    <w:rsid w:val="007B7238"/>
    <w:rPr>
      <w:sz w:val="20"/>
      <w:szCs w:val="20"/>
    </w:rPr>
  </w:style>
  <w:style w:type="character" w:customStyle="1" w:styleId="KommentartextZchn">
    <w:name w:val="Kommentartext Zchn"/>
    <w:basedOn w:val="Absatz-Standardschriftart"/>
    <w:link w:val="Kommentartext"/>
    <w:uiPriority w:val="99"/>
    <w:rsid w:val="007B7238"/>
    <w:rPr>
      <w:sz w:val="20"/>
      <w:szCs w:val="20"/>
    </w:rPr>
  </w:style>
  <w:style w:type="paragraph" w:styleId="Kommentarthema">
    <w:name w:val="annotation subject"/>
    <w:basedOn w:val="Kommentartext"/>
    <w:next w:val="Kommentartext"/>
    <w:link w:val="KommentarthemaZchn"/>
    <w:uiPriority w:val="99"/>
    <w:semiHidden/>
    <w:unhideWhenUsed/>
    <w:rsid w:val="007B7238"/>
    <w:rPr>
      <w:b/>
      <w:bCs/>
    </w:rPr>
  </w:style>
  <w:style w:type="character" w:customStyle="1" w:styleId="KommentarthemaZchn">
    <w:name w:val="Kommentarthema Zchn"/>
    <w:basedOn w:val="KommentartextZchn"/>
    <w:link w:val="Kommentarthema"/>
    <w:uiPriority w:val="99"/>
    <w:semiHidden/>
    <w:rsid w:val="007B7238"/>
    <w:rPr>
      <w:b/>
      <w:bCs/>
      <w:sz w:val="20"/>
      <w:szCs w:val="20"/>
    </w:rPr>
  </w:style>
  <w:style w:type="paragraph" w:styleId="Sprechblasentext">
    <w:name w:val="Balloon Text"/>
    <w:basedOn w:val="Standard"/>
    <w:link w:val="SprechblasentextZchn"/>
    <w:uiPriority w:val="99"/>
    <w:semiHidden/>
    <w:unhideWhenUsed/>
    <w:rsid w:val="00F24C4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4C4C"/>
    <w:rPr>
      <w:rFonts w:ascii="Segoe UI" w:hAnsi="Segoe UI" w:cs="Segoe UI"/>
      <w:sz w:val="18"/>
      <w:szCs w:val="18"/>
    </w:rPr>
  </w:style>
  <w:style w:type="paragraph" w:styleId="Kopfzeile">
    <w:name w:val="header"/>
    <w:basedOn w:val="Standard"/>
    <w:link w:val="KopfzeileZchn"/>
    <w:uiPriority w:val="99"/>
    <w:unhideWhenUsed/>
    <w:rsid w:val="000A3237"/>
    <w:pPr>
      <w:tabs>
        <w:tab w:val="center" w:pos="4536"/>
        <w:tab w:val="right" w:pos="9072"/>
      </w:tabs>
    </w:pPr>
  </w:style>
  <w:style w:type="character" w:customStyle="1" w:styleId="KopfzeileZchn">
    <w:name w:val="Kopfzeile Zchn"/>
    <w:basedOn w:val="Absatz-Standardschriftart"/>
    <w:link w:val="Kopfzeile"/>
    <w:uiPriority w:val="99"/>
    <w:rsid w:val="000A3237"/>
  </w:style>
  <w:style w:type="paragraph" w:styleId="Fuzeile">
    <w:name w:val="footer"/>
    <w:basedOn w:val="Standard"/>
    <w:link w:val="FuzeileZchn"/>
    <w:uiPriority w:val="99"/>
    <w:unhideWhenUsed/>
    <w:rsid w:val="000A3237"/>
    <w:pPr>
      <w:tabs>
        <w:tab w:val="center" w:pos="4536"/>
        <w:tab w:val="right" w:pos="9072"/>
      </w:tabs>
    </w:pPr>
  </w:style>
  <w:style w:type="character" w:customStyle="1" w:styleId="FuzeileZchn">
    <w:name w:val="Fußzeile Zchn"/>
    <w:basedOn w:val="Absatz-Standardschriftart"/>
    <w:link w:val="Fuzeile"/>
    <w:uiPriority w:val="99"/>
    <w:rsid w:val="000A3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5898338">
      <w:bodyDiv w:val="1"/>
      <w:marLeft w:val="0"/>
      <w:marRight w:val="0"/>
      <w:marTop w:val="0"/>
      <w:marBottom w:val="0"/>
      <w:divBdr>
        <w:top w:val="none" w:sz="0" w:space="0" w:color="auto"/>
        <w:left w:val="none" w:sz="0" w:space="0" w:color="auto"/>
        <w:bottom w:val="none" w:sz="0" w:space="0" w:color="auto"/>
        <w:right w:val="none" w:sz="0" w:space="0" w:color="auto"/>
      </w:divBdr>
    </w:div>
    <w:div w:id="155585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ke-sfl.at/de/trails-touren/singletrails" TargetMode="External"/><Relationship Id="rId13" Type="http://schemas.openxmlformats.org/officeDocument/2006/relationships/hyperlink" Target="https://www.bike-sfl.at/de" TargetMode="External"/><Relationship Id="rId18" Type="http://schemas.openxmlformats.org/officeDocument/2006/relationships/image" Target="media/image4.png"/><Relationship Id="rId26" Type="http://schemas.openxmlformats.org/officeDocument/2006/relationships/hyperlink" Target="https://www.bike-sfl.at/de/service/presse" TargetMode="External"/><Relationship Id="rId3" Type="http://schemas.openxmlformats.org/officeDocument/2006/relationships/webSettings" Target="webSettings.xml"/><Relationship Id="rId21" Type="http://schemas.openxmlformats.org/officeDocument/2006/relationships/hyperlink" Target="https://www.pinterest.at/sfltirol" TargetMode="External"/><Relationship Id="rId7" Type="http://schemas.openxmlformats.org/officeDocument/2006/relationships/image" Target="media/image2.png"/><Relationship Id="rId12" Type="http://schemas.openxmlformats.org/officeDocument/2006/relationships/hyperlink" Target="https://www.bike-sfl.at/de/bikeschule/bikeschule-angebot" TargetMode="External"/><Relationship Id="rId17" Type="http://schemas.openxmlformats.org/officeDocument/2006/relationships/hyperlink" Target="https://www.instagram.com/bikeparkserfausfissladis/" TargetMode="External"/><Relationship Id="rId25" Type="http://schemas.openxmlformats.org/officeDocument/2006/relationships/image" Target="media/image8.sv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bike-sfl.at/de/camps-events/camps" TargetMode="External"/><Relationship Id="rId24"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hyperlink" Target="https://www.facebook.com/bikepark.serfaus.fiss.ladis" TargetMode="External"/><Relationship Id="rId23" Type="http://schemas.openxmlformats.org/officeDocument/2006/relationships/hyperlink" Target="https://www.tiktok.com/@serfausfissladis" TargetMode="External"/><Relationship Id="rId28" Type="http://schemas.openxmlformats.org/officeDocument/2006/relationships/hyperlink" Target="mailto:press@rasoulution.com" TargetMode="External"/><Relationship Id="rId10" Type="http://schemas.openxmlformats.org/officeDocument/2006/relationships/hyperlink" Target="https://www.bike-sfl.at/de/bikeschule/early-rides" TargetMode="External"/><Relationship Id="rId19" Type="http://schemas.openxmlformats.org/officeDocument/2006/relationships/hyperlink" Target="https://www.youtube.com/c/BikeparkSerfausFissLadis" TargetMode="External"/><Relationship Id="rId4" Type="http://schemas.openxmlformats.org/officeDocument/2006/relationships/footnotes" Target="footnotes.xml"/><Relationship Id="rId9" Type="http://schemas.openxmlformats.org/officeDocument/2006/relationships/hyperlink" Target="https://www.bike-sfl.at/de/trails-touren/bikeparktrails" TargetMode="External"/><Relationship Id="rId14" Type="http://schemas.openxmlformats.org/officeDocument/2006/relationships/hyperlink" Target="https://www.serfaus-fiss-ladis.at/de" TargetMode="External"/><Relationship Id="rId22" Type="http://schemas.openxmlformats.org/officeDocument/2006/relationships/image" Target="media/image6.png"/><Relationship Id="rId27" Type="http://schemas.openxmlformats.org/officeDocument/2006/relationships/hyperlink" Target="mailto:a.hangl@serfaus-fiss-ladis.at" TargetMode="Externa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1550</Words>
  <Characters>9771</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Leidinger</dc:creator>
  <cp:keywords/>
  <dc:description/>
  <cp:lastModifiedBy>Alexandra Hangl</cp:lastModifiedBy>
  <cp:revision>6</cp:revision>
  <cp:lastPrinted>2021-07-15T14:20:00Z</cp:lastPrinted>
  <dcterms:created xsi:type="dcterms:W3CDTF">2021-07-15T14:11:00Z</dcterms:created>
  <dcterms:modified xsi:type="dcterms:W3CDTF">2021-07-19T08:42:00Z</dcterms:modified>
</cp:coreProperties>
</file>