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E1519F" w:rsidRPr="00E1519F" w14:paraId="6199D1F3" w14:textId="77777777" w:rsidTr="00061D71">
        <w:trPr>
          <w:cantSplit/>
        </w:trPr>
        <w:tc>
          <w:tcPr>
            <w:tcW w:w="5159" w:type="dxa"/>
            <w:tcMar>
              <w:bottom w:w="510" w:type="dxa"/>
            </w:tcMar>
          </w:tcPr>
          <w:p w14:paraId="2CE17D8A" w14:textId="64B90344" w:rsidR="003B7F2A" w:rsidRPr="00E1519F" w:rsidRDefault="000F6227" w:rsidP="00D76B8C">
            <w:pPr>
              <w:pStyle w:val="Titel"/>
              <w:rPr>
                <w:color w:val="000000" w:themeColor="text1"/>
              </w:rPr>
            </w:pPr>
            <w:bookmarkStart w:id="0" w:name="_GoBack"/>
            <w:bookmarkEnd w:id="0"/>
            <w:r w:rsidRPr="00E1519F">
              <w:rPr>
                <w:color w:val="000000" w:themeColor="text1"/>
              </w:rPr>
              <w:t>Quer durch Tirol auf der Reise zu sich selbst</w:t>
            </w:r>
          </w:p>
        </w:tc>
      </w:tr>
    </w:tbl>
    <w:p w14:paraId="630F4C78" w14:textId="3B295EF8" w:rsidR="000F6227" w:rsidRPr="00E1519F" w:rsidRDefault="000F6227" w:rsidP="000F6227">
      <w:pPr>
        <w:pStyle w:val="Intro"/>
        <w:rPr>
          <w:color w:val="000000" w:themeColor="text1"/>
        </w:rPr>
      </w:pPr>
      <w:bookmarkStart w:id="1" w:name="_Toc480287288"/>
      <w:r w:rsidRPr="00E1519F">
        <w:rPr>
          <w:color w:val="000000" w:themeColor="text1"/>
        </w:rPr>
        <w:t xml:space="preserve">Schritt für Schritt mehr bei sich selbst ankommen und fernab von allen Verpflichtungen zurück zum Wesentlichen finden: Eine Pilgerwanderung ist </w:t>
      </w:r>
      <w:r w:rsidR="00F97431" w:rsidRPr="00E1519F">
        <w:rPr>
          <w:color w:val="000000" w:themeColor="text1"/>
        </w:rPr>
        <w:t xml:space="preserve">auch </w:t>
      </w:r>
      <w:r w:rsidRPr="00E1519F">
        <w:rPr>
          <w:color w:val="000000" w:themeColor="text1"/>
        </w:rPr>
        <w:t>eine Reise zu sich selbst – und führt dabei quer durch die schönsten Naturlandschaften. In Tirol laden vier große Pilgerwege zur Entschleunigung ein: Ein Überblick über besinnliche Wege und Wallfahrtsstätten vo</w:t>
      </w:r>
      <w:r w:rsidR="00F97431" w:rsidRPr="00E1519F">
        <w:rPr>
          <w:color w:val="000000" w:themeColor="text1"/>
        </w:rPr>
        <w:t>m Arlbergpass bis nach Osttirol</w:t>
      </w:r>
      <w:r w:rsidRPr="00E1519F">
        <w:rPr>
          <w:color w:val="000000" w:themeColor="text1"/>
        </w:rPr>
        <w:t>.</w:t>
      </w:r>
    </w:p>
    <w:p w14:paraId="3D97B1D8" w14:textId="70B158AB"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Der Weg ist das Ziel: Diese Erkenntnis gehört mit Sicherheit zu den wichtigsten Erkenntnissen des Pilgerns – ganz unabhängig davon, aus welchen Beweggründen man die Pilgerwanderung antritt. Wer zu Fuß unterwegs ist, hat Zeit, die eigenen Gedanken zu ordnen. Auf geschichtsträchtigen Pfaden und in der Natur gelingt es, innerlich zur Ruhe zu kommen</w:t>
      </w:r>
      <w:r w:rsidR="00F97431" w:rsidRPr="00E1519F">
        <w:rPr>
          <w:rFonts w:asciiTheme="minorHAnsi" w:eastAsiaTheme="minorHAnsi" w:hAnsiTheme="minorHAnsi" w:cstheme="minorBidi"/>
          <w:bCs/>
          <w:color w:val="000000" w:themeColor="text1"/>
          <w:sz w:val="22"/>
          <w:szCs w:val="22"/>
          <w:lang w:eastAsia="en-US"/>
        </w:rPr>
        <w:t xml:space="preserve">, </w:t>
      </w:r>
      <w:r w:rsidRPr="00E1519F">
        <w:rPr>
          <w:rFonts w:asciiTheme="minorHAnsi" w:eastAsiaTheme="minorHAnsi" w:hAnsiTheme="minorHAnsi" w:cstheme="minorBidi"/>
          <w:bCs/>
          <w:color w:val="000000" w:themeColor="text1"/>
          <w:sz w:val="22"/>
          <w:szCs w:val="22"/>
          <w:lang w:eastAsia="en-US"/>
        </w:rPr>
        <w:t>obwohl man ständig unterwegs ist. Und es ist eine spannende Gelegenheit, den eigenen Körper und seine Stärken kennenzulernen: Wie weit werden die Füße heute tragen?</w:t>
      </w:r>
    </w:p>
    <w:p w14:paraId="33BC84C9"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lang w:eastAsia="en-US"/>
        </w:rPr>
      </w:pPr>
      <w:r w:rsidRPr="00E1519F">
        <w:rPr>
          <w:rFonts w:asciiTheme="minorHAnsi" w:eastAsiaTheme="minorHAnsi" w:hAnsiTheme="minorHAnsi" w:cstheme="minorBidi"/>
          <w:b/>
          <w:color w:val="000000" w:themeColor="text1"/>
          <w:sz w:val="22"/>
          <w:szCs w:val="22"/>
          <w:lang w:eastAsia="en-US"/>
        </w:rPr>
        <w:t>Pilgern in Tirol: Vier Wege</w:t>
      </w:r>
    </w:p>
    <w:p w14:paraId="623EDF25" w14:textId="094F1B55"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 xml:space="preserve">Ganz im Gegensatz zu den bekannten Pilgerzielen </w:t>
      </w:r>
      <w:r w:rsidR="004017AF" w:rsidRPr="00E1519F">
        <w:rPr>
          <w:rFonts w:asciiTheme="minorHAnsi" w:eastAsiaTheme="minorHAnsi" w:hAnsiTheme="minorHAnsi" w:cstheme="minorBidi"/>
          <w:bCs/>
          <w:color w:val="000000" w:themeColor="text1"/>
          <w:sz w:val="22"/>
          <w:szCs w:val="22"/>
          <w:lang w:eastAsia="en-US"/>
        </w:rPr>
        <w:t xml:space="preserve">in </w:t>
      </w:r>
      <w:r w:rsidRPr="00E1519F">
        <w:rPr>
          <w:rFonts w:asciiTheme="minorHAnsi" w:eastAsiaTheme="minorHAnsi" w:hAnsiTheme="minorHAnsi" w:cstheme="minorBidi"/>
          <w:bCs/>
          <w:color w:val="000000" w:themeColor="text1"/>
          <w:sz w:val="22"/>
          <w:szCs w:val="22"/>
          <w:lang w:eastAsia="en-US"/>
        </w:rPr>
        <w:t xml:space="preserve">Spanien sind Pilger in Tirol noch nicht </w:t>
      </w:r>
      <w:r w:rsidR="004017AF" w:rsidRPr="00E1519F">
        <w:rPr>
          <w:rFonts w:asciiTheme="minorHAnsi" w:eastAsiaTheme="minorHAnsi" w:hAnsiTheme="minorHAnsi" w:cstheme="minorBidi"/>
          <w:bCs/>
          <w:color w:val="000000" w:themeColor="text1"/>
          <w:sz w:val="22"/>
          <w:szCs w:val="22"/>
          <w:lang w:eastAsia="en-US"/>
        </w:rPr>
        <w:t>so</w:t>
      </w:r>
      <w:r w:rsidRPr="00E1519F">
        <w:rPr>
          <w:rFonts w:asciiTheme="minorHAnsi" w:eastAsiaTheme="minorHAnsi" w:hAnsiTheme="minorHAnsi" w:cstheme="minorBidi"/>
          <w:bCs/>
          <w:color w:val="000000" w:themeColor="text1"/>
          <w:sz w:val="22"/>
          <w:szCs w:val="22"/>
          <w:lang w:eastAsia="en-US"/>
        </w:rPr>
        <w:t xml:space="preserve"> häufig </w:t>
      </w:r>
      <w:r w:rsidR="004017AF" w:rsidRPr="00E1519F">
        <w:rPr>
          <w:rFonts w:asciiTheme="minorHAnsi" w:eastAsiaTheme="minorHAnsi" w:hAnsiTheme="minorHAnsi" w:cstheme="minorBidi"/>
          <w:bCs/>
          <w:color w:val="000000" w:themeColor="text1"/>
          <w:sz w:val="22"/>
          <w:szCs w:val="22"/>
          <w:lang w:eastAsia="en-US"/>
        </w:rPr>
        <w:t>anzutreffen.</w:t>
      </w:r>
      <w:r w:rsidRPr="00E1519F">
        <w:rPr>
          <w:rFonts w:asciiTheme="minorHAnsi" w:eastAsiaTheme="minorHAnsi" w:hAnsiTheme="minorHAnsi" w:cstheme="minorBidi"/>
          <w:bCs/>
          <w:color w:val="000000" w:themeColor="text1"/>
          <w:sz w:val="22"/>
          <w:szCs w:val="22"/>
          <w:lang w:eastAsia="en-US"/>
        </w:rPr>
        <w:t xml:space="preserve"> Deshalb dürfen sich Pilger hier auf wenig überlaufene Pfade und Ruhe freuen. Gleichzeitig bietet sich aber immer wieder Gelegenheit, entlang der Wege mit Einheimischen ins Gespräch zu kommen. Und natürlich ist es vor allem die Landschaft, die eine Pilgerwanderung in und durch Tirol zu einem besonderen Erlebnis macht. </w:t>
      </w:r>
    </w:p>
    <w:p w14:paraId="21037D43"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lang w:eastAsia="en-US"/>
        </w:rPr>
      </w:pPr>
      <w:r w:rsidRPr="00E1519F">
        <w:rPr>
          <w:rFonts w:asciiTheme="minorHAnsi" w:eastAsiaTheme="minorHAnsi" w:hAnsiTheme="minorHAnsi" w:cstheme="minorBidi"/>
          <w:b/>
          <w:color w:val="000000" w:themeColor="text1"/>
          <w:sz w:val="22"/>
          <w:szCs w:val="22"/>
          <w:lang w:eastAsia="en-US"/>
        </w:rPr>
        <w:t>Der Klassiker</w:t>
      </w:r>
    </w:p>
    <w:p w14:paraId="1DE93F9F" w14:textId="3AD84FFD"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 xml:space="preserve">Der bekannteste Pilgerweg, der Jakobsweg, führt natürlich auch durch Tirol. Hier folgen Pilger dem historischen Weg (auch Via </w:t>
      </w:r>
      <w:proofErr w:type="spellStart"/>
      <w:r w:rsidRPr="00E1519F">
        <w:rPr>
          <w:rFonts w:asciiTheme="minorHAnsi" w:eastAsiaTheme="minorHAnsi" w:hAnsiTheme="minorHAnsi" w:cstheme="minorBidi"/>
          <w:bCs/>
          <w:color w:val="000000" w:themeColor="text1"/>
          <w:sz w:val="22"/>
          <w:szCs w:val="22"/>
          <w:lang w:eastAsia="en-US"/>
        </w:rPr>
        <w:t>Tirolensis</w:t>
      </w:r>
      <w:proofErr w:type="spellEnd"/>
      <w:r w:rsidRPr="00E1519F">
        <w:rPr>
          <w:rFonts w:asciiTheme="minorHAnsi" w:eastAsiaTheme="minorHAnsi" w:hAnsiTheme="minorHAnsi" w:cstheme="minorBidi"/>
          <w:bCs/>
          <w:color w:val="000000" w:themeColor="text1"/>
          <w:sz w:val="22"/>
          <w:szCs w:val="22"/>
          <w:lang w:eastAsia="en-US"/>
        </w:rPr>
        <w:t xml:space="preserve"> genannt) von Strub/</w:t>
      </w:r>
      <w:proofErr w:type="spellStart"/>
      <w:r w:rsidRPr="00E1519F">
        <w:rPr>
          <w:rFonts w:asciiTheme="minorHAnsi" w:eastAsiaTheme="minorHAnsi" w:hAnsiTheme="minorHAnsi" w:cstheme="minorBidi"/>
          <w:bCs/>
          <w:color w:val="000000" w:themeColor="text1"/>
          <w:sz w:val="22"/>
          <w:szCs w:val="22"/>
          <w:lang w:eastAsia="en-US"/>
        </w:rPr>
        <w:t>Waidring</w:t>
      </w:r>
      <w:proofErr w:type="spellEnd"/>
      <w:r w:rsidRPr="00E1519F">
        <w:rPr>
          <w:rFonts w:asciiTheme="minorHAnsi" w:eastAsiaTheme="minorHAnsi" w:hAnsiTheme="minorHAnsi" w:cstheme="minorBidi"/>
          <w:bCs/>
          <w:color w:val="000000" w:themeColor="text1"/>
          <w:sz w:val="22"/>
          <w:szCs w:val="22"/>
          <w:lang w:eastAsia="en-US"/>
        </w:rPr>
        <w:t xml:space="preserve"> durch das Inntal bis nach St. Christoph</w:t>
      </w:r>
      <w:r w:rsidR="004017AF" w:rsidRPr="00E1519F">
        <w:rPr>
          <w:rFonts w:asciiTheme="minorHAnsi" w:eastAsiaTheme="minorHAnsi" w:hAnsiTheme="minorHAnsi" w:cstheme="minorBidi"/>
          <w:bCs/>
          <w:color w:val="000000" w:themeColor="text1"/>
          <w:sz w:val="22"/>
          <w:szCs w:val="22"/>
          <w:lang w:eastAsia="en-US"/>
        </w:rPr>
        <w:t xml:space="preserve">. </w:t>
      </w:r>
      <w:r w:rsidRPr="00E1519F">
        <w:rPr>
          <w:rFonts w:asciiTheme="minorHAnsi" w:eastAsiaTheme="minorHAnsi" w:hAnsiTheme="minorHAnsi" w:cstheme="minorBidi"/>
          <w:bCs/>
          <w:color w:val="000000" w:themeColor="text1"/>
          <w:sz w:val="22"/>
          <w:szCs w:val="22"/>
          <w:lang w:eastAsia="en-US"/>
        </w:rPr>
        <w:t>Dort, am Arlbergpass, erreicht man auch den höchsten Punkt des gesamten Jakobsweg</w:t>
      </w:r>
      <w:r w:rsidR="004017AF" w:rsidRPr="00E1519F">
        <w:rPr>
          <w:rFonts w:asciiTheme="minorHAnsi" w:eastAsiaTheme="minorHAnsi" w:hAnsiTheme="minorHAnsi" w:cstheme="minorBidi"/>
          <w:bCs/>
          <w:color w:val="000000" w:themeColor="text1"/>
          <w:sz w:val="22"/>
          <w:szCs w:val="22"/>
          <w:lang w:eastAsia="en-US"/>
        </w:rPr>
        <w:t>e</w:t>
      </w:r>
      <w:r w:rsidRPr="00E1519F">
        <w:rPr>
          <w:rFonts w:asciiTheme="minorHAnsi" w:eastAsiaTheme="minorHAnsi" w:hAnsiTheme="minorHAnsi" w:cstheme="minorBidi"/>
          <w:bCs/>
          <w:color w:val="000000" w:themeColor="text1"/>
          <w:sz w:val="22"/>
          <w:szCs w:val="22"/>
          <w:lang w:eastAsia="en-US"/>
        </w:rPr>
        <w:t>s. Viele Orte entlang des Weges sind dem Heiligen Jakob gewidmet und sind Zeuge für die historische Bedeutung</w:t>
      </w:r>
      <w:r w:rsidR="004017AF" w:rsidRPr="00E1519F">
        <w:rPr>
          <w:rFonts w:asciiTheme="minorHAnsi" w:eastAsiaTheme="minorHAnsi" w:hAnsiTheme="minorHAnsi" w:cstheme="minorBidi"/>
          <w:bCs/>
          <w:color w:val="000000" w:themeColor="text1"/>
          <w:sz w:val="22"/>
          <w:szCs w:val="22"/>
          <w:lang w:eastAsia="en-US"/>
        </w:rPr>
        <w:t xml:space="preserve"> dieses Klassikers</w:t>
      </w:r>
      <w:r w:rsidRPr="00E1519F">
        <w:rPr>
          <w:rFonts w:asciiTheme="minorHAnsi" w:eastAsiaTheme="minorHAnsi" w:hAnsiTheme="minorHAnsi" w:cstheme="minorBidi"/>
          <w:bCs/>
          <w:color w:val="000000" w:themeColor="text1"/>
          <w:sz w:val="22"/>
          <w:szCs w:val="22"/>
          <w:lang w:eastAsia="en-US"/>
        </w:rPr>
        <w:t xml:space="preserve"> in Tirol: Schon im Mittelalter sollen Pilger nämlich durch das Inntal unterwegs gewesen sein. </w:t>
      </w:r>
    </w:p>
    <w:p w14:paraId="183A66CB" w14:textId="72F44E3D" w:rsidR="000F6227" w:rsidRPr="00E1519F" w:rsidRDefault="000F6227" w:rsidP="00F97431">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 xml:space="preserve">Auf Forst- und Asphaltstraßen sowie Waldwegen legt man am Tiroler Jakobsweg 270 Kilometer zurück. Wie viele Kilometer an einem Tag bewältigt werden, bleibt jedem Pilger selbst überlassen: Empfohlen werden 11 bis 13 Etappen. </w:t>
      </w:r>
      <w:r w:rsidR="00F97431" w:rsidRPr="00E1519F">
        <w:rPr>
          <w:rFonts w:asciiTheme="minorHAnsi" w:eastAsiaTheme="minorHAnsi" w:hAnsiTheme="minorHAnsi" w:cstheme="minorBidi"/>
          <w:bCs/>
          <w:color w:val="000000" w:themeColor="text1"/>
          <w:sz w:val="22"/>
          <w:szCs w:val="22"/>
          <w:lang w:eastAsia="en-US"/>
        </w:rPr>
        <w:t xml:space="preserve">Unterkünfte findet man entlang des Weges in fast jedem Ort, zusätzlich bieten zahlreiche Pfarreien Schlafstätten für Pilger. </w:t>
      </w:r>
    </w:p>
    <w:p w14:paraId="13863DC9"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lang w:eastAsia="en-US"/>
        </w:rPr>
      </w:pPr>
      <w:r w:rsidRPr="00E1519F">
        <w:rPr>
          <w:rFonts w:asciiTheme="minorHAnsi" w:eastAsiaTheme="minorHAnsi" w:hAnsiTheme="minorHAnsi" w:cstheme="minorBidi"/>
          <w:b/>
          <w:color w:val="000000" w:themeColor="text1"/>
          <w:sz w:val="22"/>
          <w:szCs w:val="22"/>
          <w:lang w:eastAsia="en-US"/>
        </w:rPr>
        <w:t>Über die Grenzen hinaus</w:t>
      </w:r>
    </w:p>
    <w:p w14:paraId="1FFCF8CD"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 xml:space="preserve">Der Marien-Weg Nr. 2 ist Teil eines grenzüberschreitenden EUREGIO-Projekts: Bestehende, historische Wege wurden dabei zu insgesamt sechs Rundwanderwegen verbunden. Seine Besonderheit: Entlang der Strecke finden sich zahlreiche Kapellen, Kirchen und Wallfahrtsorte, die alle mit der Mutter Gottes, der Heiligen Maria, in Verbindung stehen. </w:t>
      </w:r>
    </w:p>
    <w:p w14:paraId="43B82F3F" w14:textId="2FBB8C46" w:rsidR="00336DAA"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lastRenderedPageBreak/>
        <w:t xml:space="preserve">Der Marien-Weg Nr. 2 führt auf 309 Kilometern von Marienbrunnen in Kufstein über </w:t>
      </w:r>
      <w:proofErr w:type="spellStart"/>
      <w:r w:rsidRPr="00E1519F">
        <w:rPr>
          <w:rFonts w:asciiTheme="minorHAnsi" w:eastAsiaTheme="minorHAnsi" w:hAnsiTheme="minorHAnsi" w:cstheme="minorBidi"/>
          <w:bCs/>
          <w:color w:val="000000" w:themeColor="text1"/>
          <w:sz w:val="22"/>
          <w:szCs w:val="22"/>
          <w:lang w:eastAsia="en-US"/>
        </w:rPr>
        <w:t>Kössen</w:t>
      </w:r>
      <w:proofErr w:type="spellEnd"/>
      <w:r w:rsidRPr="00E1519F">
        <w:rPr>
          <w:rFonts w:asciiTheme="minorHAnsi" w:eastAsiaTheme="minorHAnsi" w:hAnsiTheme="minorHAnsi" w:cstheme="minorBidi"/>
          <w:bCs/>
          <w:color w:val="000000" w:themeColor="text1"/>
          <w:sz w:val="22"/>
          <w:szCs w:val="22"/>
          <w:lang w:eastAsia="en-US"/>
        </w:rPr>
        <w:t xml:space="preserve"> bis </w:t>
      </w:r>
      <w:proofErr w:type="spellStart"/>
      <w:r w:rsidRPr="00E1519F">
        <w:rPr>
          <w:rFonts w:asciiTheme="minorHAnsi" w:eastAsiaTheme="minorHAnsi" w:hAnsiTheme="minorHAnsi" w:cstheme="minorBidi"/>
          <w:bCs/>
          <w:color w:val="000000" w:themeColor="text1"/>
          <w:sz w:val="22"/>
          <w:szCs w:val="22"/>
          <w:lang w:eastAsia="en-US"/>
        </w:rPr>
        <w:t>Lofer</w:t>
      </w:r>
      <w:proofErr w:type="spellEnd"/>
      <w:r w:rsidRPr="00E1519F">
        <w:rPr>
          <w:rFonts w:asciiTheme="minorHAnsi" w:eastAsiaTheme="minorHAnsi" w:hAnsiTheme="minorHAnsi" w:cstheme="minorBidi"/>
          <w:bCs/>
          <w:color w:val="000000" w:themeColor="text1"/>
          <w:sz w:val="22"/>
          <w:szCs w:val="22"/>
          <w:lang w:eastAsia="en-US"/>
        </w:rPr>
        <w:t xml:space="preserve"> und zurück nach Fieberbrunn, von dort </w:t>
      </w:r>
      <w:r w:rsidR="00F97431" w:rsidRPr="00E1519F">
        <w:rPr>
          <w:rFonts w:asciiTheme="minorHAnsi" w:eastAsiaTheme="minorHAnsi" w:hAnsiTheme="minorHAnsi" w:cstheme="minorBidi"/>
          <w:bCs/>
          <w:color w:val="000000" w:themeColor="text1"/>
          <w:sz w:val="22"/>
          <w:szCs w:val="22"/>
          <w:lang w:eastAsia="en-US"/>
        </w:rPr>
        <w:t xml:space="preserve">aus dann </w:t>
      </w:r>
      <w:r w:rsidRPr="00E1519F">
        <w:rPr>
          <w:rFonts w:asciiTheme="minorHAnsi" w:eastAsiaTheme="minorHAnsi" w:hAnsiTheme="minorHAnsi" w:cstheme="minorBidi"/>
          <w:bCs/>
          <w:color w:val="000000" w:themeColor="text1"/>
          <w:sz w:val="22"/>
          <w:szCs w:val="22"/>
          <w:lang w:eastAsia="en-US"/>
        </w:rPr>
        <w:t xml:space="preserve">nach St. Johann in Tirol bis nach </w:t>
      </w:r>
      <w:proofErr w:type="spellStart"/>
      <w:r w:rsidRPr="00E1519F">
        <w:rPr>
          <w:rFonts w:asciiTheme="minorHAnsi" w:eastAsiaTheme="minorHAnsi" w:hAnsiTheme="minorHAnsi" w:cstheme="minorBidi"/>
          <w:bCs/>
          <w:color w:val="000000" w:themeColor="text1"/>
          <w:sz w:val="22"/>
          <w:szCs w:val="22"/>
          <w:lang w:eastAsia="en-US"/>
        </w:rPr>
        <w:t>Going</w:t>
      </w:r>
      <w:proofErr w:type="spellEnd"/>
      <w:r w:rsidRPr="00E1519F">
        <w:rPr>
          <w:rFonts w:asciiTheme="minorHAnsi" w:eastAsiaTheme="minorHAnsi" w:hAnsiTheme="minorHAnsi" w:cstheme="minorBidi"/>
          <w:bCs/>
          <w:color w:val="000000" w:themeColor="text1"/>
          <w:sz w:val="22"/>
          <w:szCs w:val="22"/>
          <w:lang w:eastAsia="en-US"/>
        </w:rPr>
        <w:t>. Vorbei am markanten Wilden Kaiser verläuft der Weg bis nach Kramsach</w:t>
      </w:r>
      <w:r w:rsidR="00F97431" w:rsidRPr="00E1519F">
        <w:rPr>
          <w:rFonts w:asciiTheme="minorHAnsi" w:eastAsiaTheme="minorHAnsi" w:hAnsiTheme="minorHAnsi" w:cstheme="minorBidi"/>
          <w:bCs/>
          <w:color w:val="000000" w:themeColor="text1"/>
          <w:sz w:val="22"/>
          <w:szCs w:val="22"/>
          <w:lang w:eastAsia="en-US"/>
        </w:rPr>
        <w:t>, weiter nach</w:t>
      </w:r>
      <w:r w:rsidRPr="00E1519F">
        <w:rPr>
          <w:rFonts w:asciiTheme="minorHAnsi" w:eastAsiaTheme="minorHAnsi" w:hAnsiTheme="minorHAnsi" w:cstheme="minorBidi"/>
          <w:bCs/>
          <w:color w:val="000000" w:themeColor="text1"/>
          <w:sz w:val="22"/>
          <w:szCs w:val="22"/>
          <w:lang w:eastAsia="en-US"/>
        </w:rPr>
        <w:t xml:space="preserve"> Bayrischzell und Kiefersfelden </w:t>
      </w:r>
      <w:r w:rsidR="00F97431" w:rsidRPr="00E1519F">
        <w:rPr>
          <w:rFonts w:asciiTheme="minorHAnsi" w:eastAsiaTheme="minorHAnsi" w:hAnsiTheme="minorHAnsi" w:cstheme="minorBidi"/>
          <w:bCs/>
          <w:color w:val="000000" w:themeColor="text1"/>
          <w:sz w:val="22"/>
          <w:szCs w:val="22"/>
          <w:lang w:eastAsia="en-US"/>
        </w:rPr>
        <w:t xml:space="preserve">und </w:t>
      </w:r>
      <w:r w:rsidRPr="00E1519F">
        <w:rPr>
          <w:rFonts w:asciiTheme="minorHAnsi" w:eastAsiaTheme="minorHAnsi" w:hAnsiTheme="minorHAnsi" w:cstheme="minorBidi"/>
          <w:bCs/>
          <w:color w:val="000000" w:themeColor="text1"/>
          <w:sz w:val="22"/>
          <w:szCs w:val="22"/>
          <w:lang w:eastAsia="en-US"/>
        </w:rPr>
        <w:t>zurück zum Ausgangspunkt in Kufstein. Dieser Pilgerweg ist technisch leicht zu bewältigen, erfordert aber gute Kondition: Empfohlen sind 13 Tagestouren zwischen 20 und 29 Kilometern. Unterkünfte sind entlang der Strecke leicht zu finden.</w:t>
      </w:r>
    </w:p>
    <w:p w14:paraId="55FCE286" w14:textId="15C8642F"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lang w:eastAsia="en-US"/>
        </w:rPr>
      </w:pPr>
      <w:r w:rsidRPr="00E1519F">
        <w:rPr>
          <w:rFonts w:asciiTheme="minorHAnsi" w:eastAsiaTheme="minorHAnsi" w:hAnsiTheme="minorHAnsi" w:cstheme="minorBidi"/>
          <w:b/>
          <w:color w:val="000000" w:themeColor="text1"/>
          <w:sz w:val="22"/>
          <w:szCs w:val="22"/>
          <w:lang w:eastAsia="en-US"/>
        </w:rPr>
        <w:t>Der Hochalpine</w:t>
      </w:r>
    </w:p>
    <w:p w14:paraId="618B15C7"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 xml:space="preserve">Ein Küken unter den Pilgerwegen ist auch der </w:t>
      </w:r>
      <w:proofErr w:type="spellStart"/>
      <w:r w:rsidRPr="00E1519F">
        <w:rPr>
          <w:rFonts w:asciiTheme="minorHAnsi" w:eastAsiaTheme="minorHAnsi" w:hAnsiTheme="minorHAnsi" w:cstheme="minorBidi"/>
          <w:bCs/>
          <w:color w:val="000000" w:themeColor="text1"/>
          <w:sz w:val="22"/>
          <w:szCs w:val="22"/>
          <w:lang w:eastAsia="en-US"/>
        </w:rPr>
        <w:t>Romediusweg</w:t>
      </w:r>
      <w:proofErr w:type="spellEnd"/>
      <w:r w:rsidRPr="00E1519F">
        <w:rPr>
          <w:rFonts w:asciiTheme="minorHAnsi" w:eastAsiaTheme="minorHAnsi" w:hAnsiTheme="minorHAnsi" w:cstheme="minorBidi"/>
          <w:bCs/>
          <w:color w:val="000000" w:themeColor="text1"/>
          <w:sz w:val="22"/>
          <w:szCs w:val="22"/>
          <w:lang w:eastAsia="en-US"/>
        </w:rPr>
        <w:t xml:space="preserve">: Er wurde 2014 ins Leben gerufen und beeindruckt mit hochalpiner Streckenführung, imposanter Landschaft, fantastischen Ausblicken und grenzenloser Freiheit. </w:t>
      </w:r>
    </w:p>
    <w:p w14:paraId="7AC6575B" w14:textId="1B04A914" w:rsidR="00D47CE9"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 xml:space="preserve">Der Weg verläuft vom </w:t>
      </w:r>
      <w:proofErr w:type="spellStart"/>
      <w:r w:rsidRPr="00E1519F">
        <w:rPr>
          <w:rFonts w:asciiTheme="minorHAnsi" w:eastAsiaTheme="minorHAnsi" w:hAnsiTheme="minorHAnsi" w:cstheme="minorBidi"/>
          <w:bCs/>
          <w:color w:val="000000" w:themeColor="text1"/>
          <w:sz w:val="22"/>
          <w:szCs w:val="22"/>
          <w:lang w:eastAsia="en-US"/>
        </w:rPr>
        <w:t>Romedikirch</w:t>
      </w:r>
      <w:r w:rsidR="00220EFA">
        <w:rPr>
          <w:rFonts w:asciiTheme="minorHAnsi" w:eastAsiaTheme="minorHAnsi" w:hAnsiTheme="minorHAnsi" w:cstheme="minorBidi"/>
          <w:bCs/>
          <w:color w:val="000000" w:themeColor="text1"/>
          <w:sz w:val="22"/>
          <w:szCs w:val="22"/>
          <w:lang w:eastAsia="en-US"/>
        </w:rPr>
        <w:t>l</w:t>
      </w:r>
      <w:proofErr w:type="spellEnd"/>
      <w:r w:rsidRPr="00E1519F">
        <w:rPr>
          <w:rFonts w:asciiTheme="minorHAnsi" w:eastAsiaTheme="minorHAnsi" w:hAnsiTheme="minorHAnsi" w:cstheme="minorBidi"/>
          <w:bCs/>
          <w:color w:val="000000" w:themeColor="text1"/>
          <w:sz w:val="22"/>
          <w:szCs w:val="22"/>
          <w:lang w:eastAsia="en-US"/>
        </w:rPr>
        <w:t xml:space="preserve"> in </w:t>
      </w:r>
      <w:proofErr w:type="spellStart"/>
      <w:r w:rsidRPr="00E1519F">
        <w:rPr>
          <w:rFonts w:asciiTheme="minorHAnsi" w:eastAsiaTheme="minorHAnsi" w:hAnsiTheme="minorHAnsi" w:cstheme="minorBidi"/>
          <w:bCs/>
          <w:color w:val="000000" w:themeColor="text1"/>
          <w:sz w:val="22"/>
          <w:szCs w:val="22"/>
          <w:lang w:eastAsia="en-US"/>
        </w:rPr>
        <w:t>Thaur</w:t>
      </w:r>
      <w:proofErr w:type="spellEnd"/>
      <w:r w:rsidRPr="00E1519F">
        <w:rPr>
          <w:rFonts w:asciiTheme="minorHAnsi" w:eastAsiaTheme="minorHAnsi" w:hAnsiTheme="minorHAnsi" w:cstheme="minorBidi"/>
          <w:bCs/>
          <w:color w:val="000000" w:themeColor="text1"/>
          <w:sz w:val="22"/>
          <w:szCs w:val="22"/>
          <w:lang w:eastAsia="en-US"/>
        </w:rPr>
        <w:t xml:space="preserve"> bis zum</w:t>
      </w:r>
      <w:r w:rsidR="006E2984">
        <w:rPr>
          <w:rFonts w:asciiTheme="minorHAnsi" w:eastAsiaTheme="minorHAnsi" w:hAnsiTheme="minorHAnsi" w:cstheme="minorBidi"/>
          <w:bCs/>
          <w:color w:val="000000" w:themeColor="text1"/>
          <w:sz w:val="22"/>
          <w:szCs w:val="22"/>
          <w:lang w:eastAsia="en-US"/>
        </w:rPr>
        <w:t xml:space="preserve"> italienischen</w:t>
      </w:r>
      <w:r w:rsidRPr="00E1519F">
        <w:rPr>
          <w:rFonts w:asciiTheme="minorHAnsi" w:eastAsiaTheme="minorHAnsi" w:hAnsiTheme="minorHAnsi" w:cstheme="minorBidi"/>
          <w:bCs/>
          <w:color w:val="000000" w:themeColor="text1"/>
          <w:sz w:val="22"/>
          <w:szCs w:val="22"/>
          <w:lang w:eastAsia="en-US"/>
        </w:rPr>
        <w:t xml:space="preserve"> Wallfahrtsort San </w:t>
      </w:r>
      <w:proofErr w:type="spellStart"/>
      <w:r w:rsidRPr="00E1519F">
        <w:rPr>
          <w:rFonts w:asciiTheme="minorHAnsi" w:eastAsiaTheme="minorHAnsi" w:hAnsiTheme="minorHAnsi" w:cstheme="minorBidi"/>
          <w:bCs/>
          <w:color w:val="000000" w:themeColor="text1"/>
          <w:sz w:val="22"/>
          <w:szCs w:val="22"/>
          <w:lang w:eastAsia="en-US"/>
        </w:rPr>
        <w:t>Romedi</w:t>
      </w:r>
      <w:r w:rsidR="00E1519F" w:rsidRPr="00E1519F">
        <w:rPr>
          <w:rFonts w:asciiTheme="minorHAnsi" w:eastAsiaTheme="minorHAnsi" w:hAnsiTheme="minorHAnsi" w:cstheme="minorBidi"/>
          <w:bCs/>
          <w:color w:val="000000" w:themeColor="text1"/>
          <w:sz w:val="22"/>
          <w:szCs w:val="22"/>
          <w:lang w:eastAsia="en-US"/>
        </w:rPr>
        <w:t>o</w:t>
      </w:r>
      <w:proofErr w:type="spellEnd"/>
      <w:r w:rsidRPr="00E1519F">
        <w:rPr>
          <w:rFonts w:asciiTheme="minorHAnsi" w:eastAsiaTheme="minorHAnsi" w:hAnsiTheme="minorHAnsi" w:cstheme="minorBidi"/>
          <w:bCs/>
          <w:color w:val="000000" w:themeColor="text1"/>
          <w:sz w:val="22"/>
          <w:szCs w:val="22"/>
          <w:lang w:eastAsia="en-US"/>
        </w:rPr>
        <w:t xml:space="preserve"> im </w:t>
      </w:r>
      <w:proofErr w:type="spellStart"/>
      <w:r w:rsidR="00D47CE9" w:rsidRPr="00E1519F">
        <w:rPr>
          <w:rFonts w:asciiTheme="minorHAnsi" w:eastAsiaTheme="minorHAnsi" w:hAnsiTheme="minorHAnsi" w:cstheme="minorBidi"/>
          <w:bCs/>
          <w:color w:val="000000" w:themeColor="text1"/>
          <w:sz w:val="22"/>
          <w:szCs w:val="22"/>
          <w:lang w:eastAsia="en-US"/>
        </w:rPr>
        <w:t>Nonstal</w:t>
      </w:r>
      <w:proofErr w:type="spellEnd"/>
      <w:r w:rsidR="00D47CE9" w:rsidRPr="00E1519F">
        <w:rPr>
          <w:rFonts w:asciiTheme="minorHAnsi" w:eastAsiaTheme="minorHAnsi" w:hAnsiTheme="minorHAnsi" w:cstheme="minorBidi"/>
          <w:bCs/>
          <w:color w:val="000000" w:themeColor="text1"/>
          <w:sz w:val="22"/>
          <w:szCs w:val="22"/>
          <w:lang w:eastAsia="en-US"/>
        </w:rPr>
        <w:t>/</w:t>
      </w:r>
      <w:r w:rsidRPr="00E1519F">
        <w:rPr>
          <w:rFonts w:asciiTheme="minorHAnsi" w:eastAsiaTheme="minorHAnsi" w:hAnsiTheme="minorHAnsi" w:cstheme="minorBidi"/>
          <w:bCs/>
          <w:color w:val="000000" w:themeColor="text1"/>
          <w:sz w:val="22"/>
          <w:szCs w:val="22"/>
          <w:lang w:eastAsia="en-US"/>
        </w:rPr>
        <w:t xml:space="preserve">Trentino: Hier sind Pilger dem mittelalterlichen Volksheiligen und </w:t>
      </w:r>
      <w:r w:rsidR="00E1519F" w:rsidRPr="00E1519F">
        <w:rPr>
          <w:rFonts w:asciiTheme="minorHAnsi" w:eastAsiaTheme="minorHAnsi" w:hAnsiTheme="minorHAnsi" w:cstheme="minorBidi"/>
          <w:bCs/>
          <w:color w:val="000000" w:themeColor="text1"/>
          <w:sz w:val="22"/>
          <w:szCs w:val="22"/>
          <w:lang w:eastAsia="en-US"/>
        </w:rPr>
        <w:t>Eremiten</w:t>
      </w:r>
      <w:r w:rsidRPr="00E1519F">
        <w:rPr>
          <w:rFonts w:asciiTheme="minorHAnsi" w:eastAsiaTheme="minorHAnsi" w:hAnsiTheme="minorHAnsi" w:cstheme="minorBidi"/>
          <w:bCs/>
          <w:color w:val="000000" w:themeColor="text1"/>
          <w:sz w:val="22"/>
          <w:szCs w:val="22"/>
          <w:lang w:eastAsia="en-US"/>
        </w:rPr>
        <w:t xml:space="preserve"> </w:t>
      </w:r>
      <w:proofErr w:type="spellStart"/>
      <w:r w:rsidRPr="00E1519F">
        <w:rPr>
          <w:rFonts w:asciiTheme="minorHAnsi" w:eastAsiaTheme="minorHAnsi" w:hAnsiTheme="minorHAnsi" w:cstheme="minorBidi"/>
          <w:bCs/>
          <w:color w:val="000000" w:themeColor="text1"/>
          <w:sz w:val="22"/>
          <w:szCs w:val="22"/>
          <w:lang w:eastAsia="en-US"/>
        </w:rPr>
        <w:t>Romedius</w:t>
      </w:r>
      <w:proofErr w:type="spellEnd"/>
      <w:r w:rsidRPr="00E1519F">
        <w:rPr>
          <w:rFonts w:asciiTheme="minorHAnsi" w:eastAsiaTheme="minorHAnsi" w:hAnsiTheme="minorHAnsi" w:cstheme="minorBidi"/>
          <w:bCs/>
          <w:color w:val="000000" w:themeColor="text1"/>
          <w:sz w:val="22"/>
          <w:szCs w:val="22"/>
          <w:lang w:eastAsia="en-US"/>
        </w:rPr>
        <w:t xml:space="preserve"> auf der Spur. Unterwegs laden Wallfahrtsstätten wie Maria </w:t>
      </w:r>
      <w:proofErr w:type="spellStart"/>
      <w:r w:rsidRPr="00E1519F">
        <w:rPr>
          <w:rFonts w:asciiTheme="minorHAnsi" w:eastAsiaTheme="minorHAnsi" w:hAnsiTheme="minorHAnsi" w:cstheme="minorBidi"/>
          <w:bCs/>
          <w:color w:val="000000" w:themeColor="text1"/>
          <w:sz w:val="22"/>
          <w:szCs w:val="22"/>
          <w:lang w:eastAsia="en-US"/>
        </w:rPr>
        <w:t>Waldrast</w:t>
      </w:r>
      <w:proofErr w:type="spellEnd"/>
      <w:r w:rsidRPr="00E1519F">
        <w:rPr>
          <w:rFonts w:asciiTheme="minorHAnsi" w:eastAsiaTheme="minorHAnsi" w:hAnsiTheme="minorHAnsi" w:cstheme="minorBidi"/>
          <w:bCs/>
          <w:color w:val="000000" w:themeColor="text1"/>
          <w:sz w:val="22"/>
          <w:szCs w:val="22"/>
          <w:lang w:eastAsia="en-US"/>
        </w:rPr>
        <w:t xml:space="preserve"> zur besinnlichen Pause ein. Alpine Erfahrung, Trittsicherheit, Schwindelfreiheit und passende alpine Ausrüstung sind auf diesem Pilgerweg ein Muss, um Pässe und </w:t>
      </w:r>
      <w:r w:rsidR="00724F72">
        <w:rPr>
          <w:rFonts w:asciiTheme="minorHAnsi" w:eastAsiaTheme="minorHAnsi" w:hAnsiTheme="minorHAnsi" w:cstheme="minorBidi"/>
          <w:bCs/>
          <w:color w:val="000000" w:themeColor="text1"/>
          <w:sz w:val="22"/>
          <w:szCs w:val="22"/>
          <w:lang w:eastAsia="en-US"/>
        </w:rPr>
        <w:t>Joche</w:t>
      </w:r>
      <w:r w:rsidRPr="00E1519F">
        <w:rPr>
          <w:rFonts w:asciiTheme="minorHAnsi" w:eastAsiaTheme="minorHAnsi" w:hAnsiTheme="minorHAnsi" w:cstheme="minorBidi"/>
          <w:bCs/>
          <w:color w:val="000000" w:themeColor="text1"/>
          <w:sz w:val="22"/>
          <w:szCs w:val="22"/>
          <w:lang w:eastAsia="en-US"/>
        </w:rPr>
        <w:t xml:space="preserve"> sicher überwinden zu können. Insgesamt müssen am 180 Kilometer langen </w:t>
      </w:r>
      <w:proofErr w:type="spellStart"/>
      <w:r w:rsidRPr="00E1519F">
        <w:rPr>
          <w:rFonts w:asciiTheme="minorHAnsi" w:eastAsiaTheme="minorHAnsi" w:hAnsiTheme="minorHAnsi" w:cstheme="minorBidi"/>
          <w:bCs/>
          <w:color w:val="000000" w:themeColor="text1"/>
          <w:sz w:val="22"/>
          <w:szCs w:val="22"/>
          <w:lang w:eastAsia="en-US"/>
        </w:rPr>
        <w:t>Romediusweg</w:t>
      </w:r>
      <w:proofErr w:type="spellEnd"/>
      <w:r w:rsidRPr="00E1519F">
        <w:rPr>
          <w:rFonts w:asciiTheme="minorHAnsi" w:eastAsiaTheme="minorHAnsi" w:hAnsiTheme="minorHAnsi" w:cstheme="minorBidi"/>
          <w:bCs/>
          <w:color w:val="000000" w:themeColor="text1"/>
          <w:sz w:val="22"/>
          <w:szCs w:val="22"/>
          <w:lang w:eastAsia="en-US"/>
        </w:rPr>
        <w:t xml:space="preserve"> </w:t>
      </w:r>
      <w:r w:rsidR="00D47CE9" w:rsidRPr="00E1519F">
        <w:rPr>
          <w:rFonts w:asciiTheme="minorHAnsi" w:eastAsiaTheme="minorHAnsi" w:hAnsiTheme="minorHAnsi" w:cstheme="minorBidi"/>
          <w:bCs/>
          <w:color w:val="000000" w:themeColor="text1"/>
          <w:sz w:val="22"/>
          <w:szCs w:val="22"/>
          <w:lang w:eastAsia="en-US"/>
        </w:rPr>
        <w:t xml:space="preserve">an die </w:t>
      </w:r>
      <w:r w:rsidRPr="00E1519F">
        <w:rPr>
          <w:rFonts w:asciiTheme="minorHAnsi" w:eastAsiaTheme="minorHAnsi" w:hAnsiTheme="minorHAnsi" w:cstheme="minorBidi"/>
          <w:bCs/>
          <w:color w:val="000000" w:themeColor="text1"/>
          <w:sz w:val="22"/>
          <w:szCs w:val="22"/>
          <w:lang w:eastAsia="en-US"/>
        </w:rPr>
        <w:t>10.000 Höhenmeter gemeistert werden, 12 Etappen sind empfohlen. Jede Etappe endet wieder im Tal, hier sind auch gemütliche Unterkünfte zu finden.</w:t>
      </w:r>
    </w:p>
    <w:p w14:paraId="4432A4F2" w14:textId="5646F232"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lang w:eastAsia="en-US"/>
        </w:rPr>
      </w:pPr>
      <w:r w:rsidRPr="00E1519F">
        <w:rPr>
          <w:rFonts w:asciiTheme="minorHAnsi" w:eastAsiaTheme="minorHAnsi" w:hAnsiTheme="minorHAnsi" w:cstheme="minorBidi"/>
          <w:b/>
          <w:color w:val="000000" w:themeColor="text1"/>
          <w:sz w:val="22"/>
          <w:szCs w:val="22"/>
          <w:lang w:eastAsia="en-US"/>
        </w:rPr>
        <w:t>Jede Etappe ein Motto</w:t>
      </w:r>
    </w:p>
    <w:p w14:paraId="65EEC216" w14:textId="7777A42C"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 xml:space="preserve">In alpine Lagen führt auch der grenzüberschreitende Bergpilgerweg „Hoch &amp; Heilig“ in Osttirol: Auf alten Pilgerpfaden verläuft die </w:t>
      </w:r>
      <w:r w:rsidR="00E1519F" w:rsidRPr="00E1519F">
        <w:rPr>
          <w:rFonts w:asciiTheme="minorHAnsi" w:eastAsiaTheme="minorHAnsi" w:hAnsiTheme="minorHAnsi" w:cstheme="minorBidi"/>
          <w:bCs/>
          <w:color w:val="000000" w:themeColor="text1"/>
          <w:sz w:val="22"/>
          <w:szCs w:val="22"/>
          <w:lang w:eastAsia="en-US"/>
        </w:rPr>
        <w:t xml:space="preserve">knapp </w:t>
      </w:r>
      <w:r w:rsidRPr="00E1519F">
        <w:rPr>
          <w:rFonts w:asciiTheme="minorHAnsi" w:eastAsiaTheme="minorHAnsi" w:hAnsiTheme="minorHAnsi" w:cstheme="minorBidi"/>
          <w:bCs/>
          <w:color w:val="000000" w:themeColor="text1"/>
          <w:sz w:val="22"/>
          <w:szCs w:val="22"/>
          <w:lang w:eastAsia="en-US"/>
        </w:rPr>
        <w:t xml:space="preserve">200 Kilometer lange Strecke von Lavant über </w:t>
      </w:r>
      <w:proofErr w:type="spellStart"/>
      <w:r w:rsidRPr="00E1519F">
        <w:rPr>
          <w:rFonts w:asciiTheme="minorHAnsi" w:eastAsiaTheme="minorHAnsi" w:hAnsiTheme="minorHAnsi" w:cstheme="minorBidi"/>
          <w:bCs/>
          <w:color w:val="000000" w:themeColor="text1"/>
          <w:sz w:val="22"/>
          <w:szCs w:val="22"/>
          <w:lang w:eastAsia="en-US"/>
        </w:rPr>
        <w:t>Innichen</w:t>
      </w:r>
      <w:proofErr w:type="spellEnd"/>
      <w:r w:rsidRPr="00E1519F">
        <w:rPr>
          <w:rFonts w:asciiTheme="minorHAnsi" w:eastAsiaTheme="minorHAnsi" w:hAnsiTheme="minorHAnsi" w:cstheme="minorBidi"/>
          <w:bCs/>
          <w:color w:val="000000" w:themeColor="text1"/>
          <w:sz w:val="22"/>
          <w:szCs w:val="22"/>
          <w:lang w:eastAsia="en-US"/>
        </w:rPr>
        <w:t xml:space="preserve"> in Südtirol bis nach Heiligenblut in Kärnten. Am Weg liegen Kapellen und Wallfahrtsorte, aber auch heilsame Kraftplätze in der Natur. Zu jeder der neun Etappen gibt es außerdem ein eigenes Motto mit inspirierenden Geschichten und Übungen. </w:t>
      </w:r>
    </w:p>
    <w:p w14:paraId="636EC692" w14:textId="29586F0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 xml:space="preserve">Insgesamt müssen entlang des Weges 13.000 Höhenmeter bewältigt werden. Aber keine Sorge: Bei jeder Etappe ist </w:t>
      </w:r>
      <w:r w:rsidR="00D47CE9" w:rsidRPr="00E1519F">
        <w:rPr>
          <w:rFonts w:asciiTheme="minorHAnsi" w:eastAsiaTheme="minorHAnsi" w:hAnsiTheme="minorHAnsi" w:cstheme="minorBidi"/>
          <w:bCs/>
          <w:color w:val="000000" w:themeColor="text1"/>
          <w:sz w:val="22"/>
          <w:szCs w:val="22"/>
          <w:lang w:eastAsia="en-US"/>
        </w:rPr>
        <w:t xml:space="preserve">der </w:t>
      </w:r>
      <w:r w:rsidRPr="00E1519F">
        <w:rPr>
          <w:rFonts w:asciiTheme="minorHAnsi" w:eastAsiaTheme="minorHAnsi" w:hAnsiTheme="minorHAnsi" w:cstheme="minorBidi"/>
          <w:bCs/>
          <w:color w:val="000000" w:themeColor="text1"/>
          <w:sz w:val="22"/>
          <w:szCs w:val="22"/>
          <w:lang w:eastAsia="en-US"/>
        </w:rPr>
        <w:t xml:space="preserve">Ein- und Ausstieg möglich. So kann jeder Pilger seinen persönlichen Weg zusammenstellen. Auch hier sind Bergerfahrung, gute Kondition und passende Ausrüstung essentiell. Zudem können am </w:t>
      </w:r>
      <w:r w:rsidR="00663777" w:rsidRPr="00E1519F">
        <w:rPr>
          <w:rFonts w:asciiTheme="minorHAnsi" w:eastAsiaTheme="minorHAnsi" w:hAnsiTheme="minorHAnsi" w:cstheme="minorBidi"/>
          <w:bCs/>
          <w:color w:val="000000" w:themeColor="text1"/>
          <w:sz w:val="22"/>
          <w:szCs w:val="22"/>
          <w:lang w:eastAsia="en-US"/>
        </w:rPr>
        <w:t>„</w:t>
      </w:r>
      <w:r w:rsidRPr="00E1519F">
        <w:rPr>
          <w:rFonts w:asciiTheme="minorHAnsi" w:eastAsiaTheme="minorHAnsi" w:hAnsiTheme="minorHAnsi" w:cstheme="minorBidi"/>
          <w:bCs/>
          <w:color w:val="000000" w:themeColor="text1"/>
          <w:sz w:val="22"/>
          <w:szCs w:val="22"/>
          <w:lang w:eastAsia="en-US"/>
        </w:rPr>
        <w:t>Hoch &amp; Heilig</w:t>
      </w:r>
      <w:r w:rsidR="00663777" w:rsidRPr="00E1519F">
        <w:rPr>
          <w:rFonts w:asciiTheme="minorHAnsi" w:eastAsiaTheme="minorHAnsi" w:hAnsiTheme="minorHAnsi" w:cstheme="minorBidi"/>
          <w:bCs/>
          <w:color w:val="000000" w:themeColor="text1"/>
          <w:sz w:val="22"/>
          <w:szCs w:val="22"/>
          <w:lang w:eastAsia="en-US"/>
        </w:rPr>
        <w:t>“</w:t>
      </w:r>
      <w:r w:rsidRPr="00E1519F">
        <w:rPr>
          <w:rFonts w:asciiTheme="minorHAnsi" w:eastAsiaTheme="minorHAnsi" w:hAnsiTheme="minorHAnsi" w:cstheme="minorBidi"/>
          <w:bCs/>
          <w:color w:val="000000" w:themeColor="text1"/>
          <w:sz w:val="22"/>
          <w:szCs w:val="22"/>
          <w:lang w:eastAsia="en-US"/>
        </w:rPr>
        <w:t xml:space="preserve">-Weg auch Pilgerführer für ein oder mehrere Etappen gebucht werden. </w:t>
      </w:r>
    </w:p>
    <w:p w14:paraId="2BC4C893"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lang w:eastAsia="en-US"/>
        </w:rPr>
      </w:pPr>
      <w:r w:rsidRPr="00E1519F">
        <w:rPr>
          <w:rFonts w:asciiTheme="minorHAnsi" w:eastAsiaTheme="minorHAnsi" w:hAnsiTheme="minorHAnsi" w:cstheme="minorBidi"/>
          <w:b/>
          <w:color w:val="000000" w:themeColor="text1"/>
          <w:sz w:val="22"/>
          <w:szCs w:val="22"/>
          <w:lang w:eastAsia="en-US"/>
        </w:rPr>
        <w:t>Kraft und Besinnung: Wallfahrtsorte</w:t>
      </w:r>
    </w:p>
    <w:p w14:paraId="374F7AB5"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 xml:space="preserve">Neben den Pilgerwanderwegen sind in Tirol auch zahlreiche Wallfahrtsstätten zu finden. Die meisten von ihnen sind Marienwallfahrtsziele und gehen auf Marienerscheinungen zurück. </w:t>
      </w:r>
    </w:p>
    <w:p w14:paraId="1438928D" w14:textId="2C87893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 xml:space="preserve">Hoch über dem Inntal am </w:t>
      </w:r>
      <w:proofErr w:type="spellStart"/>
      <w:r w:rsidRPr="00E1519F">
        <w:rPr>
          <w:rFonts w:asciiTheme="minorHAnsi" w:eastAsiaTheme="minorHAnsi" w:hAnsiTheme="minorHAnsi" w:cstheme="minorBidi"/>
          <w:bCs/>
          <w:color w:val="000000" w:themeColor="text1"/>
          <w:sz w:val="22"/>
          <w:szCs w:val="22"/>
          <w:lang w:eastAsia="en-US"/>
        </w:rPr>
        <w:t>Mieminger</w:t>
      </w:r>
      <w:proofErr w:type="spellEnd"/>
      <w:r w:rsidRPr="00E1519F">
        <w:rPr>
          <w:rFonts w:asciiTheme="minorHAnsi" w:eastAsiaTheme="minorHAnsi" w:hAnsiTheme="minorHAnsi" w:cstheme="minorBidi"/>
          <w:bCs/>
          <w:color w:val="000000" w:themeColor="text1"/>
          <w:sz w:val="22"/>
          <w:szCs w:val="22"/>
          <w:lang w:eastAsia="en-US"/>
        </w:rPr>
        <w:t xml:space="preserve"> Plateau thront etwa die Wallfahrtskirche Maria Locherboden. Im 18. und 19. Jahrhundert soll es hier Wunderheilungen gegeben haben und noch heute ist die Kirche Ziel vieler Hilfesuchender. </w:t>
      </w:r>
    </w:p>
    <w:p w14:paraId="11B34173" w14:textId="7B22F96D"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Eingebettet in eine beeindruckende Bergkulisse und am Fuß</w:t>
      </w:r>
      <w:r w:rsidR="005D6329">
        <w:rPr>
          <w:rFonts w:asciiTheme="minorHAnsi" w:eastAsiaTheme="minorHAnsi" w:hAnsiTheme="minorHAnsi" w:cstheme="minorBidi"/>
          <w:bCs/>
          <w:color w:val="000000" w:themeColor="text1"/>
          <w:sz w:val="22"/>
          <w:szCs w:val="22"/>
          <w:lang w:eastAsia="en-US"/>
        </w:rPr>
        <w:t>e</w:t>
      </w:r>
      <w:r w:rsidRPr="00E1519F">
        <w:rPr>
          <w:rFonts w:asciiTheme="minorHAnsi" w:eastAsiaTheme="minorHAnsi" w:hAnsiTheme="minorHAnsi" w:cstheme="minorBidi"/>
          <w:bCs/>
          <w:color w:val="000000" w:themeColor="text1"/>
          <w:sz w:val="22"/>
          <w:szCs w:val="22"/>
          <w:lang w:eastAsia="en-US"/>
        </w:rPr>
        <w:t xml:space="preserve"> der </w:t>
      </w:r>
      <w:proofErr w:type="spellStart"/>
      <w:r w:rsidRPr="00E1519F">
        <w:rPr>
          <w:rFonts w:asciiTheme="minorHAnsi" w:eastAsiaTheme="minorHAnsi" w:hAnsiTheme="minorHAnsi" w:cstheme="minorBidi"/>
          <w:bCs/>
          <w:color w:val="000000" w:themeColor="text1"/>
          <w:sz w:val="22"/>
          <w:szCs w:val="22"/>
          <w:lang w:eastAsia="en-US"/>
        </w:rPr>
        <w:t>Serles</w:t>
      </w:r>
      <w:proofErr w:type="spellEnd"/>
      <w:r w:rsidRPr="00E1519F">
        <w:rPr>
          <w:rFonts w:asciiTheme="minorHAnsi" w:eastAsiaTheme="minorHAnsi" w:hAnsiTheme="minorHAnsi" w:cstheme="minorBidi"/>
          <w:bCs/>
          <w:color w:val="000000" w:themeColor="text1"/>
          <w:sz w:val="22"/>
          <w:szCs w:val="22"/>
          <w:lang w:eastAsia="en-US"/>
        </w:rPr>
        <w:t xml:space="preserve"> liegt das Wallfahrtskloster Maria </w:t>
      </w:r>
      <w:proofErr w:type="spellStart"/>
      <w:r w:rsidRPr="00E1519F">
        <w:rPr>
          <w:rFonts w:asciiTheme="minorHAnsi" w:eastAsiaTheme="minorHAnsi" w:hAnsiTheme="minorHAnsi" w:cstheme="minorBidi"/>
          <w:bCs/>
          <w:color w:val="000000" w:themeColor="text1"/>
          <w:sz w:val="22"/>
          <w:szCs w:val="22"/>
          <w:lang w:eastAsia="en-US"/>
        </w:rPr>
        <w:t>Waldrast</w:t>
      </w:r>
      <w:proofErr w:type="spellEnd"/>
      <w:r w:rsidRPr="00E1519F">
        <w:rPr>
          <w:rFonts w:asciiTheme="minorHAnsi" w:eastAsiaTheme="minorHAnsi" w:hAnsiTheme="minorHAnsi" w:cstheme="minorBidi"/>
          <w:bCs/>
          <w:color w:val="000000" w:themeColor="text1"/>
          <w:sz w:val="22"/>
          <w:szCs w:val="22"/>
          <w:lang w:eastAsia="en-US"/>
        </w:rPr>
        <w:t>: Das Kloster ist nicht nur einer der ältesten Marien-Wallfahrtsorte Tirol</w:t>
      </w:r>
      <w:r w:rsidR="00663777" w:rsidRPr="00E1519F">
        <w:rPr>
          <w:rFonts w:asciiTheme="minorHAnsi" w:eastAsiaTheme="minorHAnsi" w:hAnsiTheme="minorHAnsi" w:cstheme="minorBidi"/>
          <w:bCs/>
          <w:color w:val="000000" w:themeColor="text1"/>
          <w:sz w:val="22"/>
          <w:szCs w:val="22"/>
          <w:lang w:eastAsia="en-US"/>
        </w:rPr>
        <w:t>s</w:t>
      </w:r>
      <w:r w:rsidRPr="00E1519F">
        <w:rPr>
          <w:rFonts w:asciiTheme="minorHAnsi" w:eastAsiaTheme="minorHAnsi" w:hAnsiTheme="minorHAnsi" w:cstheme="minorBidi"/>
          <w:bCs/>
          <w:color w:val="000000" w:themeColor="text1"/>
          <w:sz w:val="22"/>
          <w:szCs w:val="22"/>
          <w:lang w:eastAsia="en-US"/>
        </w:rPr>
        <w:t xml:space="preserve">, sondern auch einer der höchstgelegenen in ganz Europa. Für Gläubige, aber auch für Wanderer auf dem Weg zur </w:t>
      </w:r>
      <w:proofErr w:type="spellStart"/>
      <w:r w:rsidRPr="00E1519F">
        <w:rPr>
          <w:rFonts w:asciiTheme="minorHAnsi" w:eastAsiaTheme="minorHAnsi" w:hAnsiTheme="minorHAnsi" w:cstheme="minorBidi"/>
          <w:bCs/>
          <w:color w:val="000000" w:themeColor="text1"/>
          <w:sz w:val="22"/>
          <w:szCs w:val="22"/>
          <w:lang w:eastAsia="en-US"/>
        </w:rPr>
        <w:t>Serles</w:t>
      </w:r>
      <w:proofErr w:type="spellEnd"/>
      <w:r w:rsidRPr="00E1519F">
        <w:rPr>
          <w:rFonts w:asciiTheme="minorHAnsi" w:eastAsiaTheme="minorHAnsi" w:hAnsiTheme="minorHAnsi" w:cstheme="minorBidi"/>
          <w:bCs/>
          <w:color w:val="000000" w:themeColor="text1"/>
          <w:sz w:val="22"/>
          <w:szCs w:val="22"/>
          <w:lang w:eastAsia="en-US"/>
        </w:rPr>
        <w:t xml:space="preserve"> ist die rund 400 Jahre alte Kirche Kraft- und Besinnungsort. </w:t>
      </w:r>
    </w:p>
    <w:p w14:paraId="24E2818A" w14:textId="54843941"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 xml:space="preserve">Die Kraft der Natur zeigt sich </w:t>
      </w:r>
      <w:r w:rsidR="00D47CE9" w:rsidRPr="00E1519F">
        <w:rPr>
          <w:rFonts w:asciiTheme="minorHAnsi" w:eastAsiaTheme="minorHAnsi" w:hAnsiTheme="minorHAnsi" w:cstheme="minorBidi"/>
          <w:bCs/>
          <w:color w:val="000000" w:themeColor="text1"/>
          <w:sz w:val="22"/>
          <w:szCs w:val="22"/>
          <w:lang w:eastAsia="en-US"/>
        </w:rPr>
        <w:t xml:space="preserve">auch </w:t>
      </w:r>
      <w:r w:rsidRPr="00E1519F">
        <w:rPr>
          <w:rFonts w:asciiTheme="minorHAnsi" w:eastAsiaTheme="minorHAnsi" w:hAnsiTheme="minorHAnsi" w:cstheme="minorBidi"/>
          <w:bCs/>
          <w:color w:val="000000" w:themeColor="text1"/>
          <w:sz w:val="22"/>
          <w:szCs w:val="22"/>
          <w:lang w:eastAsia="en-US"/>
        </w:rPr>
        <w:t xml:space="preserve">auf dem Weg zum Kloster St. Georgenberg: 354 Stufen und Holzbrücken </w:t>
      </w:r>
      <w:r w:rsidR="004017AF" w:rsidRPr="00E1519F">
        <w:rPr>
          <w:rFonts w:asciiTheme="minorHAnsi" w:eastAsiaTheme="minorHAnsi" w:hAnsiTheme="minorHAnsi" w:cstheme="minorBidi"/>
          <w:bCs/>
          <w:color w:val="000000" w:themeColor="text1"/>
          <w:sz w:val="22"/>
          <w:szCs w:val="22"/>
          <w:lang w:eastAsia="en-US"/>
        </w:rPr>
        <w:t xml:space="preserve">sind auf der Strecke </w:t>
      </w:r>
      <w:r w:rsidRPr="00E1519F">
        <w:rPr>
          <w:rFonts w:asciiTheme="minorHAnsi" w:eastAsiaTheme="minorHAnsi" w:hAnsiTheme="minorHAnsi" w:cstheme="minorBidi"/>
          <w:bCs/>
          <w:color w:val="000000" w:themeColor="text1"/>
          <w:sz w:val="22"/>
          <w:szCs w:val="22"/>
          <w:lang w:eastAsia="en-US"/>
        </w:rPr>
        <w:t>durch die wildromantische Wolfsklamm bei Stans</w:t>
      </w:r>
      <w:r w:rsidR="004017AF" w:rsidRPr="00E1519F">
        <w:rPr>
          <w:rFonts w:asciiTheme="minorHAnsi" w:eastAsiaTheme="minorHAnsi" w:hAnsiTheme="minorHAnsi" w:cstheme="minorBidi"/>
          <w:bCs/>
          <w:color w:val="000000" w:themeColor="text1"/>
          <w:sz w:val="22"/>
          <w:szCs w:val="22"/>
          <w:lang w:eastAsia="en-US"/>
        </w:rPr>
        <w:t xml:space="preserve"> zu </w:t>
      </w:r>
      <w:r w:rsidR="004017AF" w:rsidRPr="00E1519F">
        <w:rPr>
          <w:rFonts w:asciiTheme="minorHAnsi" w:eastAsiaTheme="minorHAnsi" w:hAnsiTheme="minorHAnsi" w:cstheme="minorBidi"/>
          <w:bCs/>
          <w:color w:val="000000" w:themeColor="text1"/>
          <w:sz w:val="22"/>
          <w:szCs w:val="22"/>
          <w:lang w:eastAsia="en-US"/>
        </w:rPr>
        <w:lastRenderedPageBreak/>
        <w:t>überwinden</w:t>
      </w:r>
      <w:r w:rsidRPr="00E1519F">
        <w:rPr>
          <w:rFonts w:asciiTheme="minorHAnsi" w:eastAsiaTheme="minorHAnsi" w:hAnsiTheme="minorHAnsi" w:cstheme="minorBidi"/>
          <w:bCs/>
          <w:color w:val="000000" w:themeColor="text1"/>
          <w:sz w:val="22"/>
          <w:szCs w:val="22"/>
          <w:lang w:eastAsia="en-US"/>
        </w:rPr>
        <w:t xml:space="preserve">. Dieser Pilgerweg ist Teil des Jakobsweges und verbindet die Klamm mit dem ältesten Wallfahrtsort Tirols. </w:t>
      </w:r>
    </w:p>
    <w:p w14:paraId="0DCF0737" w14:textId="4FBD1F27" w:rsidR="005B75AE" w:rsidRDefault="005B75AE" w:rsidP="005B75AE">
      <w:pPr>
        <w:spacing w:after="120" w:line="280" w:lineRule="atLeast"/>
        <w:rPr>
          <w:rFonts w:asciiTheme="minorHAnsi" w:eastAsiaTheme="minorHAnsi" w:hAnsiTheme="minorHAnsi" w:cstheme="minorBidi"/>
          <w:b/>
          <w:color w:val="000000" w:themeColor="text1"/>
          <w:sz w:val="22"/>
          <w:szCs w:val="22"/>
          <w:lang w:eastAsia="en-US"/>
        </w:rPr>
      </w:pPr>
      <w:r>
        <w:rPr>
          <w:rFonts w:asciiTheme="minorHAnsi" w:eastAsiaTheme="minorHAnsi" w:hAnsiTheme="minorHAnsi" w:cstheme="minorBidi"/>
          <w:b/>
          <w:color w:val="000000" w:themeColor="text1"/>
          <w:sz w:val="22"/>
          <w:szCs w:val="22"/>
          <w:lang w:eastAsia="en-US"/>
        </w:rPr>
        <w:t>Kraftorte in der Natur</w:t>
      </w:r>
    </w:p>
    <w:p w14:paraId="7C974365" w14:textId="7BF53D12" w:rsidR="005B75AE" w:rsidRPr="002B172B" w:rsidRDefault="005B75AE" w:rsidP="005B75AE">
      <w:pPr>
        <w:spacing w:after="120" w:line="280" w:lineRule="atLeast"/>
        <w:rPr>
          <w:rFonts w:asciiTheme="minorHAnsi" w:eastAsiaTheme="minorHAnsi" w:hAnsiTheme="minorHAnsi" w:cstheme="minorBidi"/>
          <w:bCs/>
          <w:color w:val="000000" w:themeColor="text1"/>
          <w:sz w:val="22"/>
          <w:szCs w:val="22"/>
          <w:lang w:eastAsia="en-US"/>
        </w:rPr>
      </w:pPr>
      <w:r w:rsidRPr="002B172B">
        <w:rPr>
          <w:rFonts w:asciiTheme="minorHAnsi" w:eastAsiaTheme="minorHAnsi" w:hAnsiTheme="minorHAnsi" w:cstheme="minorBidi"/>
          <w:bCs/>
          <w:color w:val="000000" w:themeColor="text1"/>
          <w:sz w:val="22"/>
          <w:szCs w:val="22"/>
          <w:lang w:eastAsia="en-US"/>
        </w:rPr>
        <w:t xml:space="preserve">Nicht immer sind es Kirchen und Kapellen, die zum Innehalten einladen. Wer in Tirol unterwegs ist, entdeckt immer wieder Plätze in der Natur, die zum ganz persönlichen Kraftort werden können. </w:t>
      </w:r>
    </w:p>
    <w:p w14:paraId="1BFBA40B" w14:textId="532ECB02" w:rsidR="007712B7" w:rsidRPr="007712B7" w:rsidRDefault="005B75AE" w:rsidP="005B75AE">
      <w:pPr>
        <w:spacing w:after="120" w:line="280" w:lineRule="atLeast"/>
        <w:rPr>
          <w:rFonts w:asciiTheme="minorHAnsi" w:eastAsiaTheme="minorHAnsi" w:hAnsiTheme="minorHAnsi" w:cstheme="minorBidi"/>
          <w:bCs/>
          <w:color w:val="000000" w:themeColor="text1"/>
          <w:sz w:val="22"/>
          <w:szCs w:val="22"/>
          <w:lang w:eastAsia="en-US"/>
        </w:rPr>
      </w:pPr>
      <w:r w:rsidRPr="007712B7">
        <w:rPr>
          <w:rFonts w:asciiTheme="minorHAnsi" w:eastAsiaTheme="minorHAnsi" w:hAnsiTheme="minorHAnsi" w:cstheme="minorBidi"/>
          <w:bCs/>
          <w:color w:val="000000" w:themeColor="text1"/>
          <w:sz w:val="22"/>
          <w:szCs w:val="22"/>
          <w:lang w:eastAsia="en-US"/>
        </w:rPr>
        <w:t xml:space="preserve">Geradezu mystisch ist etwa die </w:t>
      </w:r>
      <w:proofErr w:type="spellStart"/>
      <w:r w:rsidRPr="007712B7">
        <w:rPr>
          <w:rFonts w:asciiTheme="minorHAnsi" w:eastAsiaTheme="minorHAnsi" w:hAnsiTheme="minorHAnsi" w:cstheme="minorBidi"/>
          <w:bCs/>
          <w:color w:val="000000" w:themeColor="text1"/>
          <w:sz w:val="22"/>
          <w:szCs w:val="22"/>
          <w:lang w:eastAsia="en-US"/>
        </w:rPr>
        <w:t>Tischoferhöhle</w:t>
      </w:r>
      <w:proofErr w:type="spellEnd"/>
      <w:r w:rsidRPr="007712B7">
        <w:rPr>
          <w:rFonts w:asciiTheme="minorHAnsi" w:eastAsiaTheme="minorHAnsi" w:hAnsiTheme="minorHAnsi" w:cstheme="minorBidi"/>
          <w:bCs/>
          <w:color w:val="000000" w:themeColor="text1"/>
          <w:sz w:val="22"/>
          <w:szCs w:val="22"/>
          <w:lang w:eastAsia="en-US"/>
        </w:rPr>
        <w:t xml:space="preserve"> im Kaisertal im </w:t>
      </w:r>
      <w:proofErr w:type="spellStart"/>
      <w:r w:rsidRPr="007712B7">
        <w:rPr>
          <w:rFonts w:asciiTheme="minorHAnsi" w:eastAsiaTheme="minorHAnsi" w:hAnsiTheme="minorHAnsi" w:cstheme="minorBidi"/>
          <w:bCs/>
          <w:color w:val="000000" w:themeColor="text1"/>
          <w:sz w:val="22"/>
          <w:szCs w:val="22"/>
          <w:lang w:eastAsia="en-US"/>
        </w:rPr>
        <w:t>Kufsteinerland</w:t>
      </w:r>
      <w:proofErr w:type="spellEnd"/>
      <w:r w:rsidRPr="007712B7">
        <w:rPr>
          <w:rFonts w:asciiTheme="minorHAnsi" w:eastAsiaTheme="minorHAnsi" w:hAnsiTheme="minorHAnsi" w:cstheme="minorBidi"/>
          <w:bCs/>
          <w:color w:val="000000" w:themeColor="text1"/>
          <w:sz w:val="22"/>
          <w:szCs w:val="22"/>
          <w:lang w:eastAsia="en-US"/>
        </w:rPr>
        <w:t xml:space="preserve">. Auf dem Weg dorthin braucht man aber erst einmal </w:t>
      </w:r>
      <w:r w:rsidR="007712B7">
        <w:rPr>
          <w:rFonts w:asciiTheme="minorHAnsi" w:eastAsiaTheme="minorHAnsi" w:hAnsiTheme="minorHAnsi" w:cstheme="minorBidi"/>
          <w:bCs/>
          <w:color w:val="000000" w:themeColor="text1"/>
          <w:sz w:val="22"/>
          <w:szCs w:val="22"/>
          <w:lang w:eastAsia="en-US"/>
        </w:rPr>
        <w:t>Kondition</w:t>
      </w:r>
      <w:r w:rsidRPr="007712B7">
        <w:rPr>
          <w:rFonts w:asciiTheme="minorHAnsi" w:eastAsiaTheme="minorHAnsi" w:hAnsiTheme="minorHAnsi" w:cstheme="minorBidi"/>
          <w:bCs/>
          <w:color w:val="000000" w:themeColor="text1"/>
          <w:sz w:val="22"/>
          <w:szCs w:val="22"/>
          <w:lang w:eastAsia="en-US"/>
        </w:rPr>
        <w:t>: 307 Stufen warten beim Aufstieg, dann führ</w:t>
      </w:r>
      <w:r w:rsidR="007712B7">
        <w:rPr>
          <w:rFonts w:asciiTheme="minorHAnsi" w:eastAsiaTheme="minorHAnsi" w:hAnsiTheme="minorHAnsi" w:cstheme="minorBidi"/>
          <w:bCs/>
          <w:color w:val="000000" w:themeColor="text1"/>
          <w:sz w:val="22"/>
          <w:szCs w:val="22"/>
          <w:lang w:eastAsia="en-US"/>
        </w:rPr>
        <w:t>en</w:t>
      </w:r>
      <w:r w:rsidRPr="007712B7">
        <w:rPr>
          <w:rFonts w:asciiTheme="minorHAnsi" w:eastAsiaTheme="minorHAnsi" w:hAnsiTheme="minorHAnsi" w:cstheme="minorBidi"/>
          <w:bCs/>
          <w:color w:val="000000" w:themeColor="text1"/>
          <w:sz w:val="22"/>
          <w:szCs w:val="22"/>
          <w:lang w:eastAsia="en-US"/>
        </w:rPr>
        <w:t xml:space="preserve"> Serpentinen wieder Richtung Talboden hinab bis zur geheimnisvollen Höhle. Schon in frühesten Zeiten haben die Menschen hier Schutz gesucht, wie archäologische Ausgrabungen zeigen. 40 Meter tief kann man in die Höhle eindringen</w:t>
      </w:r>
      <w:r w:rsidR="007712B7" w:rsidRPr="007712B7">
        <w:rPr>
          <w:rFonts w:asciiTheme="minorHAnsi" w:eastAsiaTheme="minorHAnsi" w:hAnsiTheme="minorHAnsi" w:cstheme="minorBidi"/>
          <w:bCs/>
          <w:color w:val="000000" w:themeColor="text1"/>
          <w:sz w:val="22"/>
          <w:szCs w:val="22"/>
          <w:lang w:eastAsia="en-US"/>
        </w:rPr>
        <w:t xml:space="preserve"> und die einzigartige Stimmung selbst erleben. </w:t>
      </w:r>
    </w:p>
    <w:p w14:paraId="5441167C" w14:textId="357BD403" w:rsidR="005B75AE" w:rsidRPr="005B75AE" w:rsidRDefault="007712B7" w:rsidP="007712B7">
      <w:pPr>
        <w:pStyle w:val="StandardWeb"/>
        <w:shd w:val="clear" w:color="auto" w:fill="FFFFFF"/>
        <w:spacing w:after="0"/>
        <w:rPr>
          <w:rFonts w:ascii="Arial" w:hAnsi="Arial" w:cs="Arial"/>
          <w:color w:val="404040"/>
        </w:rPr>
      </w:pPr>
      <w:r w:rsidRPr="007712B7">
        <w:rPr>
          <w:rFonts w:asciiTheme="minorHAnsi" w:hAnsiTheme="minorHAnsi" w:cstheme="minorBidi"/>
          <w:bCs/>
          <w:color w:val="000000" w:themeColor="text1"/>
          <w:sz w:val="22"/>
          <w:szCs w:val="22"/>
        </w:rPr>
        <w:t>Nicht in die Tiefe, sondern vielmehr dem Himmel ganz nah ist man hingegen an diesem Kraftplatz: Dem Windschutz</w:t>
      </w:r>
      <w:r w:rsidR="002B172B">
        <w:rPr>
          <w:rFonts w:asciiTheme="minorHAnsi" w:hAnsiTheme="minorHAnsi" w:cstheme="minorBidi"/>
          <w:bCs/>
          <w:color w:val="000000" w:themeColor="text1"/>
          <w:sz w:val="22"/>
          <w:szCs w:val="22"/>
        </w:rPr>
        <w:t>p</w:t>
      </w:r>
      <w:r w:rsidRPr="007712B7">
        <w:rPr>
          <w:rFonts w:asciiTheme="minorHAnsi" w:hAnsiTheme="minorHAnsi" w:cstheme="minorBidi"/>
          <w:bCs/>
          <w:color w:val="000000" w:themeColor="text1"/>
          <w:sz w:val="22"/>
          <w:szCs w:val="22"/>
        </w:rPr>
        <w:t>av</w:t>
      </w:r>
      <w:r w:rsidR="002B172B">
        <w:rPr>
          <w:rFonts w:asciiTheme="minorHAnsi" w:hAnsiTheme="minorHAnsi" w:cstheme="minorBidi"/>
          <w:bCs/>
          <w:color w:val="000000" w:themeColor="text1"/>
          <w:sz w:val="22"/>
          <w:szCs w:val="22"/>
        </w:rPr>
        <w:t xml:space="preserve">illon </w:t>
      </w:r>
      <w:r w:rsidRPr="007712B7">
        <w:rPr>
          <w:rFonts w:asciiTheme="minorHAnsi" w:hAnsiTheme="minorHAnsi" w:cstheme="minorBidi"/>
          <w:bCs/>
          <w:color w:val="000000" w:themeColor="text1"/>
          <w:sz w:val="22"/>
          <w:szCs w:val="22"/>
        </w:rPr>
        <w:t xml:space="preserve">am </w:t>
      </w:r>
      <w:proofErr w:type="spellStart"/>
      <w:r w:rsidRPr="007712B7">
        <w:rPr>
          <w:rFonts w:asciiTheme="minorHAnsi" w:hAnsiTheme="minorHAnsi" w:cstheme="minorBidi"/>
          <w:bCs/>
          <w:color w:val="000000" w:themeColor="text1"/>
          <w:sz w:val="22"/>
          <w:szCs w:val="22"/>
        </w:rPr>
        <w:t>Stripsen</w:t>
      </w:r>
      <w:r>
        <w:rPr>
          <w:rFonts w:asciiTheme="minorHAnsi" w:hAnsiTheme="minorHAnsi" w:cstheme="minorBidi"/>
          <w:bCs/>
          <w:color w:val="000000" w:themeColor="text1"/>
          <w:sz w:val="22"/>
          <w:szCs w:val="22"/>
        </w:rPr>
        <w:t>kopf</w:t>
      </w:r>
      <w:proofErr w:type="spellEnd"/>
      <w:r w:rsidR="002B172B">
        <w:rPr>
          <w:rFonts w:asciiTheme="minorHAnsi" w:hAnsiTheme="minorHAnsi" w:cstheme="minorBidi"/>
          <w:bCs/>
          <w:color w:val="000000" w:themeColor="text1"/>
          <w:sz w:val="22"/>
          <w:szCs w:val="22"/>
        </w:rPr>
        <w:t xml:space="preserve"> im Kaisergebirge</w:t>
      </w:r>
      <w:r w:rsidRPr="007712B7">
        <w:rPr>
          <w:rFonts w:asciiTheme="minorHAnsi" w:hAnsiTheme="minorHAnsi" w:cstheme="minorBidi"/>
          <w:bCs/>
          <w:color w:val="000000" w:themeColor="text1"/>
          <w:sz w:val="22"/>
          <w:szCs w:val="22"/>
        </w:rPr>
        <w:t xml:space="preserve">. Das überdachte Plätzchen liegt unweit vom </w:t>
      </w:r>
      <w:proofErr w:type="spellStart"/>
      <w:r w:rsidRPr="007712B7">
        <w:rPr>
          <w:rFonts w:asciiTheme="minorHAnsi" w:hAnsiTheme="minorHAnsi" w:cstheme="minorBidi"/>
          <w:bCs/>
          <w:color w:val="000000" w:themeColor="text1"/>
          <w:sz w:val="22"/>
          <w:szCs w:val="22"/>
        </w:rPr>
        <w:t>Stripsenjochhaus</w:t>
      </w:r>
      <w:proofErr w:type="spellEnd"/>
      <w:r>
        <w:rPr>
          <w:rFonts w:asciiTheme="minorHAnsi" w:hAnsiTheme="minorHAnsi" w:cstheme="minorBidi"/>
          <w:bCs/>
          <w:color w:val="000000" w:themeColor="text1"/>
          <w:sz w:val="22"/>
          <w:szCs w:val="22"/>
        </w:rPr>
        <w:t xml:space="preserve"> und ist über einen schmalen Bergpfad erreichbar. Feste Schuhe und Trittsicherheit sind hier notwendig, zudem sollte der Weg nur bei Schönwetter begangen werden. Oben angekommen belohnt der beeindruckend schöne Blick, der an klaren Tagen bis ins Inntal reicht: Der ideale Platz, um Gedanken fliegen zu lassen. </w:t>
      </w:r>
    </w:p>
    <w:p w14:paraId="6FD0D359" w14:textId="77777777" w:rsidR="005B75AE" w:rsidRDefault="005B75AE" w:rsidP="005B75AE">
      <w:pPr>
        <w:spacing w:after="120" w:line="280" w:lineRule="atLeast"/>
        <w:rPr>
          <w:rFonts w:asciiTheme="minorHAnsi" w:eastAsiaTheme="minorHAnsi" w:hAnsiTheme="minorHAnsi" w:cstheme="minorBidi"/>
          <w:b/>
          <w:color w:val="000000" w:themeColor="text1"/>
          <w:sz w:val="22"/>
          <w:szCs w:val="22"/>
          <w:lang w:eastAsia="en-US"/>
        </w:rPr>
      </w:pPr>
    </w:p>
    <w:p w14:paraId="5D1EB371" w14:textId="6447B846" w:rsidR="00D76B8C" w:rsidRDefault="000F6227" w:rsidP="007712B7">
      <w:pPr>
        <w:spacing w:after="120" w:line="280" w:lineRule="atLeast"/>
        <w:rPr>
          <w:rFonts w:asciiTheme="minorHAnsi" w:eastAsiaTheme="minorHAnsi" w:hAnsiTheme="minorHAnsi" w:cstheme="minorBidi"/>
          <w:bCs/>
          <w:color w:val="000000" w:themeColor="text1"/>
          <w:sz w:val="22"/>
          <w:szCs w:val="22"/>
          <w:lang w:eastAsia="en-US"/>
        </w:rPr>
      </w:pPr>
      <w:r w:rsidRPr="00E1519F">
        <w:rPr>
          <w:rFonts w:asciiTheme="minorHAnsi" w:eastAsiaTheme="minorHAnsi" w:hAnsiTheme="minorHAnsi" w:cstheme="minorBidi"/>
          <w:bCs/>
          <w:color w:val="000000" w:themeColor="text1"/>
          <w:sz w:val="22"/>
          <w:szCs w:val="22"/>
          <w:lang w:eastAsia="en-US"/>
        </w:rPr>
        <w:t>Mehr Informationen zu Pilgerwegen</w:t>
      </w:r>
      <w:r w:rsidR="007712B7">
        <w:rPr>
          <w:rFonts w:asciiTheme="minorHAnsi" w:eastAsiaTheme="minorHAnsi" w:hAnsiTheme="minorHAnsi" w:cstheme="minorBidi"/>
          <w:bCs/>
          <w:color w:val="000000" w:themeColor="text1"/>
          <w:sz w:val="22"/>
          <w:szCs w:val="22"/>
          <w:lang w:eastAsia="en-US"/>
        </w:rPr>
        <w:t xml:space="preserve">, </w:t>
      </w:r>
      <w:r w:rsidRPr="00E1519F">
        <w:rPr>
          <w:rFonts w:asciiTheme="minorHAnsi" w:eastAsiaTheme="minorHAnsi" w:hAnsiTheme="minorHAnsi" w:cstheme="minorBidi"/>
          <w:bCs/>
          <w:color w:val="000000" w:themeColor="text1"/>
          <w:sz w:val="22"/>
          <w:szCs w:val="22"/>
          <w:lang w:eastAsia="en-US"/>
        </w:rPr>
        <w:t>Wallfahrtsorten</w:t>
      </w:r>
      <w:r w:rsidR="007712B7">
        <w:rPr>
          <w:rFonts w:asciiTheme="minorHAnsi" w:eastAsiaTheme="minorHAnsi" w:hAnsiTheme="minorHAnsi" w:cstheme="minorBidi"/>
          <w:bCs/>
          <w:color w:val="000000" w:themeColor="text1"/>
          <w:sz w:val="22"/>
          <w:szCs w:val="22"/>
          <w:lang w:eastAsia="en-US"/>
        </w:rPr>
        <w:t xml:space="preserve"> und Kraftplätzen</w:t>
      </w:r>
      <w:r w:rsidRPr="00E1519F">
        <w:rPr>
          <w:rFonts w:asciiTheme="minorHAnsi" w:eastAsiaTheme="minorHAnsi" w:hAnsiTheme="minorHAnsi" w:cstheme="minorBidi"/>
          <w:bCs/>
          <w:color w:val="000000" w:themeColor="text1"/>
          <w:sz w:val="22"/>
          <w:szCs w:val="22"/>
          <w:lang w:eastAsia="en-US"/>
        </w:rPr>
        <w:t xml:space="preserve">: </w:t>
      </w:r>
      <w:hyperlink r:id="rId8" w:history="1">
        <w:r w:rsidRPr="00E1519F">
          <w:rPr>
            <w:rFonts w:asciiTheme="minorHAnsi" w:eastAsiaTheme="minorHAnsi" w:hAnsiTheme="minorHAnsi" w:cstheme="minorBidi"/>
            <w:bCs/>
            <w:i/>
            <w:iCs/>
            <w:color w:val="000000" w:themeColor="text1"/>
            <w:sz w:val="22"/>
            <w:szCs w:val="22"/>
            <w:lang w:eastAsia="en-US"/>
          </w:rPr>
          <w:t>www.tirol.at</w:t>
        </w:r>
      </w:hyperlink>
      <w:r w:rsidRPr="00E1519F">
        <w:rPr>
          <w:rFonts w:asciiTheme="minorHAnsi" w:eastAsiaTheme="minorHAnsi" w:hAnsiTheme="minorHAnsi" w:cstheme="minorBidi"/>
          <w:bCs/>
          <w:color w:val="000000" w:themeColor="text1"/>
          <w:sz w:val="22"/>
          <w:szCs w:val="22"/>
          <w:lang w:eastAsia="en-US"/>
        </w:rPr>
        <w:t xml:space="preserve"> </w:t>
      </w:r>
    </w:p>
    <w:p w14:paraId="02FF84E3" w14:textId="1F999DC8" w:rsidR="007712B7" w:rsidRDefault="007712B7" w:rsidP="007712B7">
      <w:pPr>
        <w:spacing w:after="120" w:line="280" w:lineRule="atLeast"/>
        <w:rPr>
          <w:rFonts w:asciiTheme="minorHAnsi" w:eastAsiaTheme="minorHAnsi" w:hAnsiTheme="minorHAnsi" w:cstheme="minorBidi"/>
          <w:bCs/>
          <w:color w:val="000000" w:themeColor="text1"/>
          <w:sz w:val="22"/>
          <w:szCs w:val="22"/>
          <w:lang w:eastAsia="en-US"/>
        </w:rPr>
      </w:pPr>
    </w:p>
    <w:p w14:paraId="6346C6AA" w14:textId="2D4063C4" w:rsidR="007712B7" w:rsidRDefault="007712B7" w:rsidP="007712B7">
      <w:pPr>
        <w:spacing w:after="120" w:line="280" w:lineRule="atLeast"/>
        <w:rPr>
          <w:rFonts w:asciiTheme="minorHAnsi" w:eastAsiaTheme="minorHAnsi" w:hAnsiTheme="minorHAnsi" w:cstheme="minorBidi"/>
          <w:bCs/>
          <w:color w:val="000000" w:themeColor="text1"/>
          <w:sz w:val="22"/>
          <w:szCs w:val="22"/>
          <w:lang w:eastAsia="en-US"/>
        </w:rPr>
      </w:pPr>
    </w:p>
    <w:p w14:paraId="1A402149" w14:textId="2949A126" w:rsidR="007712B7" w:rsidRDefault="007712B7" w:rsidP="007712B7">
      <w:pPr>
        <w:spacing w:after="120" w:line="280" w:lineRule="atLeast"/>
        <w:rPr>
          <w:rFonts w:asciiTheme="minorHAnsi" w:eastAsiaTheme="minorHAnsi" w:hAnsiTheme="minorHAnsi" w:cstheme="minorBidi"/>
          <w:bCs/>
          <w:color w:val="000000" w:themeColor="text1"/>
          <w:sz w:val="22"/>
          <w:szCs w:val="22"/>
          <w:lang w:eastAsia="en-US"/>
        </w:rPr>
      </w:pPr>
    </w:p>
    <w:p w14:paraId="08B7E80E" w14:textId="124E0BE0" w:rsidR="007712B7" w:rsidRDefault="007712B7" w:rsidP="007712B7">
      <w:pPr>
        <w:spacing w:after="120" w:line="280" w:lineRule="atLeast"/>
        <w:rPr>
          <w:rFonts w:asciiTheme="minorHAnsi" w:eastAsiaTheme="minorHAnsi" w:hAnsiTheme="minorHAnsi" w:cstheme="minorBidi"/>
          <w:bCs/>
          <w:color w:val="000000" w:themeColor="text1"/>
          <w:sz w:val="22"/>
          <w:szCs w:val="22"/>
          <w:lang w:eastAsia="en-US"/>
        </w:rPr>
      </w:pPr>
    </w:p>
    <w:p w14:paraId="572A38FC" w14:textId="77777777" w:rsidR="007712B7" w:rsidRPr="007712B7" w:rsidRDefault="007712B7" w:rsidP="007712B7">
      <w:pPr>
        <w:spacing w:after="120" w:line="280" w:lineRule="atLeast"/>
        <w:rPr>
          <w:rFonts w:asciiTheme="minorHAnsi" w:eastAsiaTheme="minorHAnsi" w:hAnsiTheme="minorHAnsi" w:cstheme="minorBidi"/>
          <w:bCs/>
          <w:color w:val="000000" w:themeColor="text1"/>
          <w:sz w:val="22"/>
          <w:szCs w:val="22"/>
          <w:lang w:eastAsia="en-US"/>
        </w:rPr>
      </w:pPr>
    </w:p>
    <w:p w14:paraId="7DD6E52A" w14:textId="06544C5D" w:rsidR="00D76B8C" w:rsidRPr="00E1519F" w:rsidRDefault="000A1E33" w:rsidP="00D76B8C">
      <w:pPr>
        <w:pStyle w:val="ZeichenundAutor"/>
        <w:rPr>
          <w:color w:val="000000" w:themeColor="text1"/>
        </w:rPr>
      </w:pPr>
      <w:sdt>
        <w:sdtPr>
          <w:rPr>
            <w:color w:val="000000" w:themeColor="text1"/>
          </w:rPr>
          <w:id w:val="56907415"/>
          <w:placeholder>
            <w:docPart w:val="7B8FB8F814A14A85BF9B064DCAAC585B"/>
          </w:placeholder>
          <w:text/>
        </w:sdtPr>
        <w:sdtEndPr/>
        <w:sdtContent>
          <w:r w:rsidR="007712B7">
            <w:rPr>
              <w:color w:val="000000" w:themeColor="text1"/>
            </w:rPr>
            <w:t>7.2</w:t>
          </w:r>
          <w:r w:rsidR="002B172B">
            <w:rPr>
              <w:color w:val="000000" w:themeColor="text1"/>
            </w:rPr>
            <w:t>48</w:t>
          </w:r>
          <w:r w:rsidR="00AC79CB" w:rsidRPr="00E1519F">
            <w:rPr>
              <w:color w:val="000000" w:themeColor="text1"/>
            </w:rPr>
            <w:t xml:space="preserve"> </w:t>
          </w:r>
        </w:sdtContent>
      </w:sdt>
      <w:r w:rsidR="00DC23B3" w:rsidRPr="00E1519F">
        <w:rPr>
          <w:color w:val="000000" w:themeColor="text1"/>
        </w:rPr>
        <w:t xml:space="preserve"> </w:t>
      </w:r>
      <w:r w:rsidR="00D76B8C" w:rsidRPr="00E1519F">
        <w:rPr>
          <w:color w:val="000000" w:themeColor="text1"/>
        </w:rPr>
        <w:t>Zeichen</w:t>
      </w:r>
    </w:p>
    <w:sdt>
      <w:sdtPr>
        <w:rPr>
          <w:color w:val="000000" w:themeColor="text1"/>
        </w:rPr>
        <w:id w:val="-635648325"/>
        <w:placeholder>
          <w:docPart w:val="911F58ACF8594B23B14686EA74931D3A"/>
        </w:placeholder>
        <w:text w:multiLine="1"/>
      </w:sdtPr>
      <w:sdtEndPr/>
      <w:sdtContent>
        <w:p w14:paraId="38228AC6" w14:textId="77777777" w:rsidR="00D76B8C" w:rsidRPr="00E1519F" w:rsidRDefault="00BB23B3" w:rsidP="00D76B8C">
          <w:pPr>
            <w:pStyle w:val="ZeichenundAutor"/>
            <w:rPr>
              <w:color w:val="000000" w:themeColor="text1"/>
            </w:rPr>
          </w:pPr>
          <w:proofErr w:type="spellStart"/>
          <w:r w:rsidRPr="00E1519F">
            <w:rPr>
              <w:color w:val="000000" w:themeColor="text1"/>
            </w:rPr>
            <w:t>rb</w:t>
          </w:r>
          <w:proofErr w:type="spellEnd"/>
        </w:p>
      </w:sdtContent>
    </w:sdt>
    <w:p w14:paraId="203293FD" w14:textId="77777777" w:rsidR="00D76B8C" w:rsidRPr="00E1519F" w:rsidRDefault="00D76B8C" w:rsidP="00D76B8C">
      <w:pPr>
        <w:rPr>
          <w:color w:val="000000" w:themeColor="text1"/>
        </w:rPr>
      </w:pPr>
    </w:p>
    <w:p w14:paraId="4F642461" w14:textId="77777777" w:rsidR="00D76B8C" w:rsidRPr="00E1519F" w:rsidRDefault="00243A95" w:rsidP="001D51C8">
      <w:pPr>
        <w:pStyle w:val="berTirol"/>
        <w:rPr>
          <w:b/>
          <w:color w:val="000000" w:themeColor="text1"/>
          <w:szCs w:val="19"/>
        </w:rPr>
      </w:pPr>
      <w:r w:rsidRPr="00E1519F">
        <w:rPr>
          <w:rStyle w:val="Fett"/>
          <w:color w:val="000000" w:themeColor="text1"/>
          <w:szCs w:val="19"/>
        </w:rPr>
        <w:t xml:space="preserve">Tirol </w:t>
      </w:r>
      <w:r w:rsidRPr="00E1519F">
        <w:rPr>
          <w:rFonts w:cs="Segoe UI"/>
          <w:color w:val="000000" w:themeColor="text1"/>
          <w:szCs w:val="19"/>
        </w:rPr>
        <w:t>zählt mit seinen 34 Regionalverbänden zu den führenden Urlaubsdestinationen der Alpen. Der Tiroler Tourismus ist von einer fast 200jährigen Geschichte und zahlreichen Pionierleistungen geprägt. Gäste schätzen im Sommer wie im Winter die alpine Berglandschaft und Natur, die hohe Qualität in Service und Infrastruktur sowie die Gastfreundschaft. Die Tirol Werbung GmbH mit Sitz in Innsbruck ist Teil der Lebensraum Tirol Holding GmbH und fungiert als Tourismusmarketing-Organisation des Landes. Ihr wichtigster Auftrag ist es, Tirol als den begehrtesten Kraftplatz der alpinen Welt zu positionieren.</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E1519F" w:rsidRPr="00E1519F" w14:paraId="310851B5" w14:textId="77777777" w:rsidTr="006824BE">
        <w:trPr>
          <w:cantSplit/>
          <w:trHeight w:hRule="exact" w:val="618"/>
        </w:trPr>
        <w:tc>
          <w:tcPr>
            <w:tcW w:w="4014" w:type="dxa"/>
          </w:tcPr>
          <w:p w14:paraId="4FD4846A" w14:textId="77777777" w:rsidR="00D76B8C" w:rsidRPr="00E1519F" w:rsidRDefault="000A1E33" w:rsidP="006824BE">
            <w:pPr>
              <w:pStyle w:val="Absender-Name"/>
              <w:rPr>
                <w:color w:val="000000" w:themeColor="text1"/>
              </w:rPr>
            </w:pPr>
            <w:sdt>
              <w:sdtPr>
                <w:rPr>
                  <w:color w:val="000000" w:themeColor="text1"/>
                </w:rPr>
                <w:tag w:val="ccVorname"/>
                <w:id w:val="14950791"/>
                <w:placeholder>
                  <w:docPart w:val="85824253E60645AE966AA22D74F8A0CD"/>
                </w:placeholder>
                <w:text/>
              </w:sdtPr>
              <w:sdtEndPr/>
              <w:sdtContent>
                <w:r w:rsidR="00BB23B3" w:rsidRPr="00E1519F">
                  <w:rPr>
                    <w:color w:val="000000" w:themeColor="text1"/>
                  </w:rPr>
                  <w:t>Daniel</w:t>
                </w:r>
              </w:sdtContent>
            </w:sdt>
            <w:r w:rsidR="00D76B8C" w:rsidRPr="00E1519F">
              <w:rPr>
                <w:color w:val="000000" w:themeColor="text1"/>
              </w:rPr>
              <w:t xml:space="preserve"> </w:t>
            </w:r>
            <w:sdt>
              <w:sdtPr>
                <w:rPr>
                  <w:color w:val="000000" w:themeColor="text1"/>
                </w:rPr>
                <w:tag w:val="ccName"/>
                <w:id w:val="14950823"/>
                <w:placeholder>
                  <w:docPart w:val="F9D29688FB0549BE910E25C74E14D6C5"/>
                </w:placeholder>
                <w:text/>
              </w:sdtPr>
              <w:sdtEndPr/>
              <w:sdtContent>
                <w:r w:rsidR="00BB23B3" w:rsidRPr="00E1519F">
                  <w:rPr>
                    <w:color w:val="000000" w:themeColor="text1"/>
                  </w:rPr>
                  <w:t>Gehring</w:t>
                </w:r>
              </w:sdtContent>
            </w:sdt>
          </w:p>
          <w:p w14:paraId="26E8B4EB" w14:textId="77777777" w:rsidR="00D76B8C" w:rsidRPr="00E1519F" w:rsidRDefault="000A1E33" w:rsidP="006824BE">
            <w:pPr>
              <w:pStyle w:val="Absender"/>
              <w:rPr>
                <w:color w:val="000000" w:themeColor="text1"/>
              </w:rPr>
            </w:pPr>
            <w:sdt>
              <w:sdtPr>
                <w:rPr>
                  <w:color w:val="000000" w:themeColor="text1"/>
                </w:rPr>
                <w:tag w:val="ccFunktion"/>
                <w:id w:val="14950877"/>
                <w:placeholder>
                  <w:docPart w:val="6F518233AA234387863DB876F660228B"/>
                </w:placeholder>
                <w:text/>
              </w:sdtPr>
              <w:sdtEndPr/>
              <w:sdtContent>
                <w:r w:rsidR="00BB23B3" w:rsidRPr="00E1519F">
                  <w:rPr>
                    <w:color w:val="000000" w:themeColor="text1"/>
                  </w:rPr>
                  <w:t>Marktleitung Deutschland &amp; PR</w:t>
                </w:r>
              </w:sdtContent>
            </w:sdt>
            <w:r w:rsidR="00D76B8C" w:rsidRPr="00E1519F">
              <w:rPr>
                <w:color w:val="000000" w:themeColor="text1"/>
              </w:rPr>
              <w:t xml:space="preserve"> </w:t>
            </w:r>
          </w:p>
        </w:tc>
        <w:tc>
          <w:tcPr>
            <w:tcW w:w="176" w:type="dxa"/>
          </w:tcPr>
          <w:p w14:paraId="4871701D" w14:textId="77777777" w:rsidR="00D76B8C" w:rsidRPr="00E1519F" w:rsidRDefault="00D76B8C" w:rsidP="006824BE">
            <w:pPr>
              <w:pStyle w:val="Adresskuerzel"/>
              <w:rPr>
                <w:color w:val="000000" w:themeColor="text1"/>
              </w:rPr>
            </w:pPr>
          </w:p>
        </w:tc>
        <w:tc>
          <w:tcPr>
            <w:tcW w:w="340" w:type="dxa"/>
          </w:tcPr>
          <w:p w14:paraId="42E6F315" w14:textId="77777777" w:rsidR="00D76B8C" w:rsidRPr="00E1519F" w:rsidRDefault="00D76B8C" w:rsidP="006824BE">
            <w:pPr>
              <w:pStyle w:val="Adresskuerzel"/>
              <w:rPr>
                <w:color w:val="000000" w:themeColor="text1"/>
              </w:rPr>
            </w:pPr>
          </w:p>
        </w:tc>
      </w:tr>
      <w:tr w:rsidR="00E1519F" w:rsidRPr="00E1519F" w14:paraId="6324F01E" w14:textId="77777777" w:rsidTr="006824BE">
        <w:trPr>
          <w:cantSplit/>
        </w:trPr>
        <w:tc>
          <w:tcPr>
            <w:tcW w:w="4014" w:type="dxa"/>
          </w:tcPr>
          <w:p w14:paraId="273367DE" w14:textId="77777777" w:rsidR="00D76B8C" w:rsidRPr="00E1519F" w:rsidRDefault="00D76B8C" w:rsidP="006824BE">
            <w:pPr>
              <w:pStyle w:val="Absender"/>
              <w:rPr>
                <w:color w:val="000000" w:themeColor="text1"/>
              </w:rPr>
            </w:pPr>
            <w:r w:rsidRPr="00E1519F">
              <w:rPr>
                <w:color w:val="000000" w:themeColor="text1"/>
              </w:rPr>
              <w:t>Tirol Werbung GmbH</w:t>
            </w:r>
          </w:p>
          <w:p w14:paraId="7A2484B0" w14:textId="77777777" w:rsidR="00D76B8C" w:rsidRPr="00E1519F" w:rsidRDefault="00D76B8C" w:rsidP="006824BE">
            <w:pPr>
              <w:pStyle w:val="Absender"/>
              <w:rPr>
                <w:color w:val="000000" w:themeColor="text1"/>
              </w:rPr>
            </w:pPr>
            <w:r w:rsidRPr="00E1519F">
              <w:rPr>
                <w:color w:val="000000" w:themeColor="text1"/>
              </w:rPr>
              <w:t>Maria-Theresien-Straße 55</w:t>
            </w:r>
          </w:p>
          <w:p w14:paraId="66035A5B" w14:textId="77777777" w:rsidR="00D76B8C" w:rsidRPr="00E1519F" w:rsidRDefault="00D76B8C" w:rsidP="006824BE">
            <w:pPr>
              <w:pStyle w:val="Absender"/>
              <w:rPr>
                <w:color w:val="000000" w:themeColor="text1"/>
              </w:rPr>
            </w:pPr>
            <w:r w:rsidRPr="00E1519F">
              <w:rPr>
                <w:color w:val="000000" w:themeColor="text1"/>
              </w:rPr>
              <w:t>6020 Innsbruck</w:t>
            </w:r>
          </w:p>
          <w:p w14:paraId="29AE502B" w14:textId="77777777" w:rsidR="00D76B8C" w:rsidRPr="00E1519F" w:rsidRDefault="00D76B8C" w:rsidP="006824BE">
            <w:pPr>
              <w:pStyle w:val="Absender"/>
              <w:rPr>
                <w:color w:val="000000" w:themeColor="text1"/>
              </w:rPr>
            </w:pPr>
            <w:r w:rsidRPr="00E1519F">
              <w:rPr>
                <w:color w:val="000000" w:themeColor="text1"/>
              </w:rPr>
              <w:t>Österreich</w:t>
            </w:r>
          </w:p>
        </w:tc>
        <w:tc>
          <w:tcPr>
            <w:tcW w:w="176" w:type="dxa"/>
          </w:tcPr>
          <w:p w14:paraId="1F4645CF" w14:textId="77777777" w:rsidR="00D76B8C" w:rsidRPr="00E1519F" w:rsidRDefault="00D76B8C" w:rsidP="006824BE">
            <w:pPr>
              <w:pStyle w:val="Adresskuerzel"/>
              <w:rPr>
                <w:color w:val="000000" w:themeColor="text1"/>
              </w:rPr>
            </w:pPr>
          </w:p>
        </w:tc>
        <w:tc>
          <w:tcPr>
            <w:tcW w:w="340" w:type="dxa"/>
          </w:tcPr>
          <w:p w14:paraId="65F0D4EA" w14:textId="77777777" w:rsidR="00D76B8C" w:rsidRPr="00E1519F" w:rsidRDefault="00D76B8C" w:rsidP="006824BE">
            <w:pPr>
              <w:pStyle w:val="Adresskuerzel"/>
              <w:rPr>
                <w:color w:val="000000" w:themeColor="text1"/>
              </w:rPr>
            </w:pPr>
          </w:p>
        </w:tc>
      </w:tr>
      <w:tr w:rsidR="00E1519F" w:rsidRPr="00E1519F" w14:paraId="7DE2EA21" w14:textId="77777777" w:rsidTr="006824BE">
        <w:trPr>
          <w:cantSplit/>
        </w:trPr>
        <w:tc>
          <w:tcPr>
            <w:tcW w:w="4014" w:type="dxa"/>
          </w:tcPr>
          <w:p w14:paraId="1B1CAA4F" w14:textId="77777777" w:rsidR="00D76B8C" w:rsidRPr="00E1519F" w:rsidRDefault="00D76B8C" w:rsidP="006824BE">
            <w:pPr>
              <w:pStyle w:val="Absender"/>
              <w:rPr>
                <w:color w:val="000000" w:themeColor="text1"/>
              </w:rPr>
            </w:pPr>
            <w:r w:rsidRPr="00E1519F">
              <w:rPr>
                <w:color w:val="000000" w:themeColor="text1"/>
              </w:rPr>
              <w:t>+43.512.5320-</w:t>
            </w:r>
            <w:sdt>
              <w:sdtPr>
                <w:rPr>
                  <w:color w:val="000000" w:themeColor="text1"/>
                </w:rPr>
                <w:tag w:val="ccTelefonDW"/>
                <w:id w:val="14951378"/>
                <w:placeholder>
                  <w:docPart w:val="190E927ACF3349379E457F7A2F3B1026"/>
                </w:placeholder>
                <w:text/>
              </w:sdtPr>
              <w:sdtEndPr/>
              <w:sdtContent>
                <w:r w:rsidR="00BB23B3" w:rsidRPr="00E1519F">
                  <w:rPr>
                    <w:color w:val="000000" w:themeColor="text1"/>
                  </w:rPr>
                  <w:t>656</w:t>
                </w:r>
              </w:sdtContent>
            </w:sdt>
          </w:p>
        </w:tc>
        <w:tc>
          <w:tcPr>
            <w:tcW w:w="176" w:type="dxa"/>
          </w:tcPr>
          <w:p w14:paraId="35BE5265" w14:textId="77777777" w:rsidR="00D76B8C" w:rsidRPr="00E1519F" w:rsidRDefault="00D76B8C" w:rsidP="006824BE">
            <w:pPr>
              <w:pStyle w:val="Adresskuerzel"/>
              <w:rPr>
                <w:color w:val="000000" w:themeColor="text1"/>
              </w:rPr>
            </w:pPr>
          </w:p>
        </w:tc>
        <w:tc>
          <w:tcPr>
            <w:tcW w:w="340" w:type="dxa"/>
          </w:tcPr>
          <w:p w14:paraId="616BC149" w14:textId="77777777" w:rsidR="00D76B8C" w:rsidRPr="00E1519F" w:rsidRDefault="00D76B8C" w:rsidP="006824BE">
            <w:pPr>
              <w:pStyle w:val="Adresskuerzel"/>
              <w:rPr>
                <w:color w:val="000000" w:themeColor="text1"/>
              </w:rPr>
            </w:pPr>
            <w:r w:rsidRPr="00E1519F">
              <w:rPr>
                <w:color w:val="000000" w:themeColor="text1"/>
              </w:rPr>
              <w:t>t</w:t>
            </w:r>
          </w:p>
        </w:tc>
      </w:tr>
      <w:tr w:rsidR="00E1519F" w:rsidRPr="00E1519F" w14:paraId="4EAEBF5A" w14:textId="77777777" w:rsidTr="006824BE">
        <w:trPr>
          <w:cantSplit/>
        </w:trPr>
        <w:tc>
          <w:tcPr>
            <w:tcW w:w="4014" w:type="dxa"/>
          </w:tcPr>
          <w:p w14:paraId="053CE150" w14:textId="77777777" w:rsidR="00D76B8C" w:rsidRPr="00E1519F" w:rsidRDefault="000A1E33" w:rsidP="006824BE">
            <w:pPr>
              <w:pStyle w:val="Absender"/>
              <w:rPr>
                <w:color w:val="000000" w:themeColor="text1"/>
              </w:rPr>
            </w:pPr>
            <w:sdt>
              <w:sdtPr>
                <w:rPr>
                  <w:color w:val="000000" w:themeColor="text1"/>
                </w:rPr>
                <w:tag w:val="ccEMail"/>
                <w:id w:val="14951563"/>
                <w:placeholder>
                  <w:docPart w:val="DFB5B44B76CC47D1AF9886BC18F69665"/>
                </w:placeholder>
                <w:text/>
              </w:sdtPr>
              <w:sdtEndPr/>
              <w:sdtContent>
                <w:proofErr w:type="gramStart"/>
                <w:r w:rsidR="00BB23B3" w:rsidRPr="00E1519F">
                  <w:rPr>
                    <w:color w:val="000000" w:themeColor="text1"/>
                  </w:rPr>
                  <w:t>daniel.gehring</w:t>
                </w:r>
                <w:proofErr w:type="gramEnd"/>
              </w:sdtContent>
            </w:sdt>
            <w:r w:rsidR="00D76B8C" w:rsidRPr="00E1519F">
              <w:rPr>
                <w:color w:val="000000" w:themeColor="text1"/>
              </w:rPr>
              <w:t>@tirolwerbung.at</w:t>
            </w:r>
          </w:p>
        </w:tc>
        <w:tc>
          <w:tcPr>
            <w:tcW w:w="176" w:type="dxa"/>
          </w:tcPr>
          <w:p w14:paraId="0B9C6E24" w14:textId="77777777" w:rsidR="00D76B8C" w:rsidRPr="00E1519F" w:rsidRDefault="00D76B8C" w:rsidP="006824BE">
            <w:pPr>
              <w:pStyle w:val="Adresskuerzel"/>
              <w:rPr>
                <w:color w:val="000000" w:themeColor="text1"/>
              </w:rPr>
            </w:pPr>
          </w:p>
        </w:tc>
        <w:tc>
          <w:tcPr>
            <w:tcW w:w="340" w:type="dxa"/>
          </w:tcPr>
          <w:p w14:paraId="0B3A17C6" w14:textId="77777777" w:rsidR="00D76B8C" w:rsidRPr="00E1519F" w:rsidRDefault="00D76B8C" w:rsidP="006824BE">
            <w:pPr>
              <w:pStyle w:val="Adresskuerzel"/>
              <w:rPr>
                <w:color w:val="000000" w:themeColor="text1"/>
              </w:rPr>
            </w:pPr>
            <w:r w:rsidRPr="00E1519F">
              <w:rPr>
                <w:color w:val="000000" w:themeColor="text1"/>
              </w:rPr>
              <w:t>e</w:t>
            </w:r>
          </w:p>
        </w:tc>
      </w:tr>
      <w:bookmarkEnd w:id="1"/>
    </w:tbl>
    <w:p w14:paraId="20EFB0EB" w14:textId="77777777" w:rsidR="00D76B8C" w:rsidRPr="00E1519F" w:rsidRDefault="00D76B8C" w:rsidP="00D76B8C">
      <w:pPr>
        <w:rPr>
          <w:color w:val="000000" w:themeColor="text1"/>
        </w:rPr>
      </w:pPr>
    </w:p>
    <w:sectPr w:rsidR="00D76B8C" w:rsidRPr="00E1519F" w:rsidSect="001273FB">
      <w:headerReference w:type="default" r:id="rId9"/>
      <w:footerReference w:type="default" r:id="rId10"/>
      <w:headerReference w:type="first" r:id="rId11"/>
      <w:footerReference w:type="first" r:id="rId12"/>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3F1F9" w14:textId="77777777" w:rsidR="00705A5D" w:rsidRDefault="00705A5D" w:rsidP="00E95192">
      <w:r>
        <w:separator/>
      </w:r>
    </w:p>
    <w:p w14:paraId="7A469A25" w14:textId="77777777" w:rsidR="00705A5D" w:rsidRDefault="00705A5D"/>
  </w:endnote>
  <w:endnote w:type="continuationSeparator" w:id="0">
    <w:p w14:paraId="3962AC27" w14:textId="77777777" w:rsidR="00705A5D" w:rsidRDefault="00705A5D" w:rsidP="00E95192">
      <w:r>
        <w:continuationSeparator/>
      </w:r>
    </w:p>
    <w:p w14:paraId="19733115" w14:textId="77777777" w:rsidR="00705A5D" w:rsidRDefault="0070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AFDFDD4"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31C4A9EE" w:rsidR="004B22E3" w:rsidRDefault="00601A24" w:rsidP="003B7F2A">
              <w:pPr>
                <w:pStyle w:val="Fusszeile-Dokumenttitel"/>
                <w:rPr>
                  <w:noProof/>
                </w:rPr>
              </w:pPr>
              <w:r>
                <w:rPr>
                  <w:noProof/>
                </w:rPr>
                <w:t>Neues aus dem Tiroler Sommer 2021</w:t>
              </w:r>
            </w:p>
          </w:tc>
        </w:sdtContent>
      </w:sdt>
      <w:tc>
        <w:tcPr>
          <w:tcW w:w="215" w:type="dxa"/>
          <w:vAlign w:val="bottom"/>
        </w:tcPr>
        <w:p w14:paraId="1F540D88"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603396">
            <w:rPr>
              <w:noProof/>
            </w:rPr>
            <w:t>1</w:t>
          </w:r>
          <w:r>
            <w:rPr>
              <w:noProof/>
            </w:rPr>
            <w:fldChar w:fldCharType="end"/>
          </w:r>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79D90994" w14:textId="77777777" w:rsidR="007A27CB" w:rsidRDefault="007A27CB" w:rsidP="00B00A9D">
          <w:pPr>
            <w:pStyle w:val="Bankverbindung"/>
            <w:rPr>
              <w:noProof/>
            </w:rPr>
          </w:pPr>
        </w:p>
      </w:tc>
      <w:sdt>
        <w:sdtPr>
          <w:rPr>
            <w:noProof/>
          </w:rPr>
          <w:alias w:val="Titel"/>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1974CFC7" w:rsidR="007A27CB" w:rsidRDefault="00601A24" w:rsidP="003B7F2A">
              <w:pPr>
                <w:pStyle w:val="Fusszeile-Dokumenttitel"/>
                <w:rPr>
                  <w:noProof/>
                </w:rPr>
              </w:pPr>
              <w:r>
                <w:rPr>
                  <w:noProof/>
                </w:rPr>
                <w:t>Neues aus dem Tiroler Sommer 2021</w:t>
              </w:r>
            </w:p>
          </w:tc>
        </w:sdtContent>
      </w:sdt>
      <w:tc>
        <w:tcPr>
          <w:tcW w:w="215" w:type="dxa"/>
          <w:vAlign w:val="bottom"/>
        </w:tcPr>
        <w:p w14:paraId="4D7808A1"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603396">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603396">
            <w:rPr>
              <w:noProof/>
            </w:rPr>
            <w:t>1</w:t>
          </w:r>
          <w:r w:rsidR="00472398">
            <w:rPr>
              <w:noProof/>
            </w:rPr>
            <w:fldChar w:fldCharType="end"/>
          </w:r>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B3BC" w14:textId="77777777" w:rsidR="00705A5D" w:rsidRDefault="00705A5D" w:rsidP="00E95192">
      <w:r>
        <w:separator/>
      </w:r>
    </w:p>
    <w:p w14:paraId="14CF1981" w14:textId="77777777" w:rsidR="00705A5D" w:rsidRDefault="00705A5D"/>
  </w:footnote>
  <w:footnote w:type="continuationSeparator" w:id="0">
    <w:p w14:paraId="1897F451" w14:textId="77777777" w:rsidR="00705A5D" w:rsidRDefault="00705A5D" w:rsidP="00E95192">
      <w:r>
        <w:continuationSeparator/>
      </w:r>
    </w:p>
    <w:p w14:paraId="188486BE" w14:textId="77777777" w:rsidR="00705A5D" w:rsidRDefault="00705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24F4"/>
    <w:rsid w:val="0003548E"/>
    <w:rsid w:val="00041B7C"/>
    <w:rsid w:val="000455DB"/>
    <w:rsid w:val="00051264"/>
    <w:rsid w:val="00055E7D"/>
    <w:rsid w:val="000567DE"/>
    <w:rsid w:val="00056FFB"/>
    <w:rsid w:val="00061381"/>
    <w:rsid w:val="0006466A"/>
    <w:rsid w:val="00077BCB"/>
    <w:rsid w:val="00082963"/>
    <w:rsid w:val="00082F95"/>
    <w:rsid w:val="00087BAD"/>
    <w:rsid w:val="00093EFA"/>
    <w:rsid w:val="0009785B"/>
    <w:rsid w:val="000A1E33"/>
    <w:rsid w:val="000A2621"/>
    <w:rsid w:val="000A7067"/>
    <w:rsid w:val="000C7E56"/>
    <w:rsid w:val="000D24B7"/>
    <w:rsid w:val="000F3147"/>
    <w:rsid w:val="000F6227"/>
    <w:rsid w:val="001022E1"/>
    <w:rsid w:val="001044D9"/>
    <w:rsid w:val="001176A4"/>
    <w:rsid w:val="00121BAF"/>
    <w:rsid w:val="001259F3"/>
    <w:rsid w:val="001273FB"/>
    <w:rsid w:val="00133E7E"/>
    <w:rsid w:val="00142F50"/>
    <w:rsid w:val="001459AA"/>
    <w:rsid w:val="001475F0"/>
    <w:rsid w:val="0015494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20532"/>
    <w:rsid w:val="00220EFA"/>
    <w:rsid w:val="00231642"/>
    <w:rsid w:val="00235E14"/>
    <w:rsid w:val="00243A95"/>
    <w:rsid w:val="002462EE"/>
    <w:rsid w:val="00253E44"/>
    <w:rsid w:val="00261489"/>
    <w:rsid w:val="00274FBA"/>
    <w:rsid w:val="0028287E"/>
    <w:rsid w:val="002838AF"/>
    <w:rsid w:val="00290423"/>
    <w:rsid w:val="002B0B19"/>
    <w:rsid w:val="002B172B"/>
    <w:rsid w:val="002B7E0A"/>
    <w:rsid w:val="002B7EC9"/>
    <w:rsid w:val="002D1088"/>
    <w:rsid w:val="002D32E0"/>
    <w:rsid w:val="00303BB4"/>
    <w:rsid w:val="003044D4"/>
    <w:rsid w:val="00306213"/>
    <w:rsid w:val="00306A9E"/>
    <w:rsid w:val="00307F08"/>
    <w:rsid w:val="00310800"/>
    <w:rsid w:val="00311A4C"/>
    <w:rsid w:val="00313FC5"/>
    <w:rsid w:val="003324DB"/>
    <w:rsid w:val="00336DAA"/>
    <w:rsid w:val="00336EE3"/>
    <w:rsid w:val="003409B6"/>
    <w:rsid w:val="00342729"/>
    <w:rsid w:val="0034757E"/>
    <w:rsid w:val="00352BB2"/>
    <w:rsid w:val="00373808"/>
    <w:rsid w:val="00385507"/>
    <w:rsid w:val="00385FCF"/>
    <w:rsid w:val="0039262C"/>
    <w:rsid w:val="00397F52"/>
    <w:rsid w:val="003A34E8"/>
    <w:rsid w:val="003A6A1C"/>
    <w:rsid w:val="003B3F05"/>
    <w:rsid w:val="003B53BB"/>
    <w:rsid w:val="003B7F2A"/>
    <w:rsid w:val="003C49D7"/>
    <w:rsid w:val="003E69C9"/>
    <w:rsid w:val="003E754E"/>
    <w:rsid w:val="003F0DD1"/>
    <w:rsid w:val="003F0E55"/>
    <w:rsid w:val="003F3CA4"/>
    <w:rsid w:val="003F6103"/>
    <w:rsid w:val="004017AF"/>
    <w:rsid w:val="0040331F"/>
    <w:rsid w:val="0040540F"/>
    <w:rsid w:val="004316B6"/>
    <w:rsid w:val="0044273B"/>
    <w:rsid w:val="004430F3"/>
    <w:rsid w:val="00446724"/>
    <w:rsid w:val="0044708F"/>
    <w:rsid w:val="00460B06"/>
    <w:rsid w:val="00463DE6"/>
    <w:rsid w:val="004658CC"/>
    <w:rsid w:val="004717EF"/>
    <w:rsid w:val="00472398"/>
    <w:rsid w:val="00493B7F"/>
    <w:rsid w:val="004970DA"/>
    <w:rsid w:val="004A4F77"/>
    <w:rsid w:val="004B22E3"/>
    <w:rsid w:val="004C6A40"/>
    <w:rsid w:val="004D20F8"/>
    <w:rsid w:val="004D2771"/>
    <w:rsid w:val="004F1ECF"/>
    <w:rsid w:val="004F2F3C"/>
    <w:rsid w:val="004F7E24"/>
    <w:rsid w:val="005067C4"/>
    <w:rsid w:val="00511934"/>
    <w:rsid w:val="00525D96"/>
    <w:rsid w:val="00527674"/>
    <w:rsid w:val="005305B5"/>
    <w:rsid w:val="00542B8B"/>
    <w:rsid w:val="0056636E"/>
    <w:rsid w:val="00566A2B"/>
    <w:rsid w:val="00576BBF"/>
    <w:rsid w:val="005B75AE"/>
    <w:rsid w:val="005C0D4B"/>
    <w:rsid w:val="005C70FC"/>
    <w:rsid w:val="005D1D69"/>
    <w:rsid w:val="005D2E68"/>
    <w:rsid w:val="005D6329"/>
    <w:rsid w:val="00601A24"/>
    <w:rsid w:val="00603396"/>
    <w:rsid w:val="00603CC6"/>
    <w:rsid w:val="00642E18"/>
    <w:rsid w:val="00653AB0"/>
    <w:rsid w:val="00654F21"/>
    <w:rsid w:val="0066218A"/>
    <w:rsid w:val="0066309D"/>
    <w:rsid w:val="00663777"/>
    <w:rsid w:val="0066722B"/>
    <w:rsid w:val="00670B49"/>
    <w:rsid w:val="00675A65"/>
    <w:rsid w:val="006B64B8"/>
    <w:rsid w:val="006B6C7F"/>
    <w:rsid w:val="006B751F"/>
    <w:rsid w:val="006C14DB"/>
    <w:rsid w:val="006C18CA"/>
    <w:rsid w:val="006C6A4A"/>
    <w:rsid w:val="006E2984"/>
    <w:rsid w:val="00705A5D"/>
    <w:rsid w:val="00724F72"/>
    <w:rsid w:val="0073282B"/>
    <w:rsid w:val="007354B3"/>
    <w:rsid w:val="0073610D"/>
    <w:rsid w:val="0074410E"/>
    <w:rsid w:val="00751692"/>
    <w:rsid w:val="007616AA"/>
    <w:rsid w:val="0076311E"/>
    <w:rsid w:val="00766F7F"/>
    <w:rsid w:val="007712B7"/>
    <w:rsid w:val="00772E8E"/>
    <w:rsid w:val="0077367A"/>
    <w:rsid w:val="00774280"/>
    <w:rsid w:val="007817BA"/>
    <w:rsid w:val="00783A18"/>
    <w:rsid w:val="007A27CB"/>
    <w:rsid w:val="007B1876"/>
    <w:rsid w:val="007B2583"/>
    <w:rsid w:val="007B25D1"/>
    <w:rsid w:val="007C5419"/>
    <w:rsid w:val="007E0659"/>
    <w:rsid w:val="00806755"/>
    <w:rsid w:val="00834E79"/>
    <w:rsid w:val="00846D3E"/>
    <w:rsid w:val="00857C80"/>
    <w:rsid w:val="00867828"/>
    <w:rsid w:val="00870CFA"/>
    <w:rsid w:val="00887C6B"/>
    <w:rsid w:val="00887F39"/>
    <w:rsid w:val="008919FC"/>
    <w:rsid w:val="00893A10"/>
    <w:rsid w:val="008B1804"/>
    <w:rsid w:val="008B48DA"/>
    <w:rsid w:val="008C2AE3"/>
    <w:rsid w:val="008E096A"/>
    <w:rsid w:val="008E3C62"/>
    <w:rsid w:val="008E5DB6"/>
    <w:rsid w:val="008F4FAB"/>
    <w:rsid w:val="0091200E"/>
    <w:rsid w:val="00926102"/>
    <w:rsid w:val="00955B97"/>
    <w:rsid w:val="00961A76"/>
    <w:rsid w:val="00963C03"/>
    <w:rsid w:val="00971C53"/>
    <w:rsid w:val="00976218"/>
    <w:rsid w:val="009810A8"/>
    <w:rsid w:val="00983633"/>
    <w:rsid w:val="0098403B"/>
    <w:rsid w:val="00984119"/>
    <w:rsid w:val="009933E0"/>
    <w:rsid w:val="009A1E4A"/>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A5D60"/>
    <w:rsid w:val="00AB09E5"/>
    <w:rsid w:val="00AB7469"/>
    <w:rsid w:val="00AC1CB7"/>
    <w:rsid w:val="00AC79CB"/>
    <w:rsid w:val="00AD01B4"/>
    <w:rsid w:val="00AD1056"/>
    <w:rsid w:val="00AD222E"/>
    <w:rsid w:val="00AD23CC"/>
    <w:rsid w:val="00AD48F2"/>
    <w:rsid w:val="00AF14DC"/>
    <w:rsid w:val="00AF289A"/>
    <w:rsid w:val="00AF714E"/>
    <w:rsid w:val="00B00A9D"/>
    <w:rsid w:val="00B0459E"/>
    <w:rsid w:val="00B12A4C"/>
    <w:rsid w:val="00B13028"/>
    <w:rsid w:val="00B1432F"/>
    <w:rsid w:val="00B25F1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5097"/>
    <w:rsid w:val="00BA2CE4"/>
    <w:rsid w:val="00BA4A5C"/>
    <w:rsid w:val="00BB23B3"/>
    <w:rsid w:val="00BB6D44"/>
    <w:rsid w:val="00BB7676"/>
    <w:rsid w:val="00BC17B0"/>
    <w:rsid w:val="00BE63D5"/>
    <w:rsid w:val="00C13347"/>
    <w:rsid w:val="00C22DD4"/>
    <w:rsid w:val="00C30A39"/>
    <w:rsid w:val="00C31BA2"/>
    <w:rsid w:val="00C3599E"/>
    <w:rsid w:val="00C400D6"/>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1794"/>
    <w:rsid w:val="00D433C5"/>
    <w:rsid w:val="00D46936"/>
    <w:rsid w:val="00D47CE9"/>
    <w:rsid w:val="00D5192C"/>
    <w:rsid w:val="00D56E48"/>
    <w:rsid w:val="00D6298E"/>
    <w:rsid w:val="00D67A1E"/>
    <w:rsid w:val="00D714FE"/>
    <w:rsid w:val="00D74FE5"/>
    <w:rsid w:val="00D76B8C"/>
    <w:rsid w:val="00D83744"/>
    <w:rsid w:val="00D85E29"/>
    <w:rsid w:val="00DB0FB6"/>
    <w:rsid w:val="00DB777A"/>
    <w:rsid w:val="00DC23B3"/>
    <w:rsid w:val="00DC65E5"/>
    <w:rsid w:val="00DD570A"/>
    <w:rsid w:val="00DE241E"/>
    <w:rsid w:val="00DE6331"/>
    <w:rsid w:val="00E0065C"/>
    <w:rsid w:val="00E01A25"/>
    <w:rsid w:val="00E053F5"/>
    <w:rsid w:val="00E14B1D"/>
    <w:rsid w:val="00E1519F"/>
    <w:rsid w:val="00E30BCD"/>
    <w:rsid w:val="00E324BE"/>
    <w:rsid w:val="00E3428B"/>
    <w:rsid w:val="00E35D5E"/>
    <w:rsid w:val="00E818A2"/>
    <w:rsid w:val="00E84DD9"/>
    <w:rsid w:val="00E85CE2"/>
    <w:rsid w:val="00E94660"/>
    <w:rsid w:val="00E95192"/>
    <w:rsid w:val="00E960C2"/>
    <w:rsid w:val="00EB1D9C"/>
    <w:rsid w:val="00EB4963"/>
    <w:rsid w:val="00EB7B5C"/>
    <w:rsid w:val="00EC1294"/>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97431"/>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1DFC47"/>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 w:type="paragraph" w:customStyle="1" w:styleId="cmstext">
    <w:name w:val="cmstext"/>
    <w:basedOn w:val="Standard"/>
    <w:rsid w:val="005B7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529681358">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175653561">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7086">
      <w:bodyDiv w:val="1"/>
      <w:marLeft w:val="0"/>
      <w:marRight w:val="0"/>
      <w:marTop w:val="0"/>
      <w:marBottom w:val="0"/>
      <w:divBdr>
        <w:top w:val="none" w:sz="0" w:space="0" w:color="auto"/>
        <w:left w:val="none" w:sz="0" w:space="0" w:color="auto"/>
        <w:bottom w:val="none" w:sz="0" w:space="0" w:color="auto"/>
        <w:right w:val="none" w:sz="0" w:space="0" w:color="auto"/>
      </w:divBdr>
      <w:divsChild>
        <w:div w:id="1606498274">
          <w:marLeft w:val="0"/>
          <w:marRight w:val="0"/>
          <w:marTop w:val="90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o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FB8F814A14A85BF9B064DCAAC585B"/>
        <w:category>
          <w:name w:val="Allgemein"/>
          <w:gallery w:val="placeholder"/>
        </w:category>
        <w:types>
          <w:type w:val="bbPlcHdr"/>
        </w:types>
        <w:behaviors>
          <w:behavior w:val="content"/>
        </w:behaviors>
        <w:guid w:val="{748FF58E-3121-4A09-91F4-F311EBEAC5F0}"/>
      </w:docPartPr>
      <w:docPartBody>
        <w:p w:rsidR="002B3B50" w:rsidRDefault="002B3B50">
          <w:pPr>
            <w:pStyle w:val="7B8FB8F814A14A85BF9B064DCAAC585B"/>
          </w:pPr>
          <w:r w:rsidRPr="0065472B">
            <w:rPr>
              <w:rStyle w:val="Platzhaltertext"/>
            </w:rPr>
            <w:t>4.096</w:t>
          </w:r>
        </w:p>
      </w:docPartBody>
    </w:docPart>
    <w:docPart>
      <w:docPartPr>
        <w:name w:val="911F58ACF8594B23B14686EA74931D3A"/>
        <w:category>
          <w:name w:val="Allgemein"/>
          <w:gallery w:val="placeholder"/>
        </w:category>
        <w:types>
          <w:type w:val="bbPlcHdr"/>
        </w:types>
        <w:behaviors>
          <w:behavior w:val="content"/>
        </w:behaviors>
        <w:guid w:val="{8974CE52-AED6-4371-8642-59E0AAF73122}"/>
      </w:docPartPr>
      <w:docPartBody>
        <w:p w:rsidR="002B3B50" w:rsidRDefault="002B3B50">
          <w:pPr>
            <w:pStyle w:val="911F58ACF8594B23B14686EA74931D3A"/>
          </w:pPr>
          <w:r w:rsidRPr="0065472B">
            <w:rPr>
              <w:rStyle w:val="Platzhaltertext"/>
            </w:rPr>
            <w:t>Autorenkürzel</w:t>
          </w:r>
        </w:p>
      </w:docPartBody>
    </w:docPart>
    <w:docPart>
      <w:docPartPr>
        <w:name w:val="85824253E60645AE966AA22D74F8A0CD"/>
        <w:category>
          <w:name w:val="Allgemein"/>
          <w:gallery w:val="placeholder"/>
        </w:category>
        <w:types>
          <w:type w:val="bbPlcHdr"/>
        </w:types>
        <w:behaviors>
          <w:behavior w:val="content"/>
        </w:behaviors>
        <w:guid w:val="{14CAD21F-B42C-46A2-8F29-93A68FACF6CD}"/>
      </w:docPartPr>
      <w:docPartBody>
        <w:p w:rsidR="002B3B50" w:rsidRDefault="002B3B50">
          <w:pPr>
            <w:pStyle w:val="85824253E60645AE966AA22D74F8A0CD"/>
          </w:pPr>
          <w:r>
            <w:rPr>
              <w:rStyle w:val="Platzhaltertext"/>
            </w:rPr>
            <w:t>Vorname</w:t>
          </w:r>
        </w:p>
      </w:docPartBody>
    </w:docPart>
    <w:docPart>
      <w:docPartPr>
        <w:name w:val="F9D29688FB0549BE910E25C74E14D6C5"/>
        <w:category>
          <w:name w:val="Allgemein"/>
          <w:gallery w:val="placeholder"/>
        </w:category>
        <w:types>
          <w:type w:val="bbPlcHdr"/>
        </w:types>
        <w:behaviors>
          <w:behavior w:val="content"/>
        </w:behaviors>
        <w:guid w:val="{81CBDAF6-B012-4073-8EA6-C76D8D8A6E82}"/>
      </w:docPartPr>
      <w:docPartBody>
        <w:p w:rsidR="002B3B50" w:rsidRDefault="002B3B50">
          <w:pPr>
            <w:pStyle w:val="F9D29688FB0549BE910E25C74E14D6C5"/>
          </w:pPr>
          <w:r>
            <w:rPr>
              <w:rStyle w:val="Platzhaltertext"/>
            </w:rPr>
            <w:t>Name</w:t>
          </w:r>
        </w:p>
      </w:docPartBody>
    </w:docPart>
    <w:docPart>
      <w:docPartPr>
        <w:name w:val="6F518233AA234387863DB876F660228B"/>
        <w:category>
          <w:name w:val="Allgemein"/>
          <w:gallery w:val="placeholder"/>
        </w:category>
        <w:types>
          <w:type w:val="bbPlcHdr"/>
        </w:types>
        <w:behaviors>
          <w:behavior w:val="content"/>
        </w:behaviors>
        <w:guid w:val="{997D4DA3-946F-41E6-9AA8-47DB21504AA4}"/>
      </w:docPartPr>
      <w:docPartBody>
        <w:p w:rsidR="002B3B50" w:rsidRDefault="002B3B50">
          <w:pPr>
            <w:pStyle w:val="6F518233AA234387863DB876F660228B"/>
          </w:pPr>
          <w:r>
            <w:rPr>
              <w:rStyle w:val="Platzhaltertext"/>
            </w:rPr>
            <w:t>Funktion/Abteilung</w:t>
          </w:r>
        </w:p>
      </w:docPartBody>
    </w:docPart>
    <w:docPart>
      <w:docPartPr>
        <w:name w:val="190E927ACF3349379E457F7A2F3B1026"/>
        <w:category>
          <w:name w:val="Allgemein"/>
          <w:gallery w:val="placeholder"/>
        </w:category>
        <w:types>
          <w:type w:val="bbPlcHdr"/>
        </w:types>
        <w:behaviors>
          <w:behavior w:val="content"/>
        </w:behaviors>
        <w:guid w:val="{D62FBFF6-FA85-4141-9E7C-2942B671A28E}"/>
      </w:docPartPr>
      <w:docPartBody>
        <w:p w:rsidR="002B3B50" w:rsidRDefault="002B3B50">
          <w:pPr>
            <w:pStyle w:val="190E927ACF3349379E457F7A2F3B1026"/>
          </w:pPr>
          <w:r>
            <w:rPr>
              <w:rStyle w:val="Platzhaltertext"/>
            </w:rPr>
            <w:t>Durchwahl</w:t>
          </w:r>
        </w:p>
      </w:docPartBody>
    </w:docPart>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0059B3"/>
    <w:rsid w:val="002B3B50"/>
    <w:rsid w:val="002D62B7"/>
    <w:rsid w:val="005153C3"/>
    <w:rsid w:val="005A75BC"/>
    <w:rsid w:val="005D0D72"/>
    <w:rsid w:val="006F73CC"/>
    <w:rsid w:val="00982497"/>
    <w:rsid w:val="00A152E7"/>
    <w:rsid w:val="00B60072"/>
    <w:rsid w:val="00BA2A29"/>
    <w:rsid w:val="00F776FD"/>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7B8FB8F814A14A85BF9B064DCAAC585B">
    <w:name w:val="7B8FB8F814A14A85BF9B064DCAAC585B"/>
  </w:style>
  <w:style w:type="paragraph" w:customStyle="1" w:styleId="911F58ACF8594B23B14686EA74931D3A">
    <w:name w:val="911F58ACF8594B23B14686EA74931D3A"/>
  </w:style>
  <w:style w:type="paragraph" w:customStyle="1" w:styleId="85824253E60645AE966AA22D74F8A0CD">
    <w:name w:val="85824253E60645AE966AA22D74F8A0CD"/>
  </w:style>
  <w:style w:type="paragraph" w:customStyle="1" w:styleId="F9D29688FB0549BE910E25C74E14D6C5">
    <w:name w:val="F9D29688FB0549BE910E25C74E14D6C5"/>
  </w:style>
  <w:style w:type="paragraph" w:customStyle="1" w:styleId="6F518233AA234387863DB876F660228B">
    <w:name w:val="6F518233AA234387863DB876F660228B"/>
  </w:style>
  <w:style w:type="paragraph" w:customStyle="1" w:styleId="190E927ACF3349379E457F7A2F3B1026">
    <w:name w:val="190E927ACF3349379E457F7A2F3B1026"/>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62404-5AF3-4BDD-9045-8C384FB3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7036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Neues aus dem Tiroler Sommer 2021</vt:lpstr>
    </vt:vector>
  </TitlesOfParts>
  <Company>-</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aus dem Tiroler Sommer 2021</dc:title>
  <dc:creator>Gehring Daniel</dc:creator>
  <cp:lastModifiedBy>Daniel Gehring</cp:lastModifiedBy>
  <cp:revision>9</cp:revision>
  <cp:lastPrinted>2021-07-13T07:14:00Z</cp:lastPrinted>
  <dcterms:created xsi:type="dcterms:W3CDTF">2021-06-30T17:41:00Z</dcterms:created>
  <dcterms:modified xsi:type="dcterms:W3CDTF">2021-07-13T07:14:00Z</dcterms:modified>
</cp:coreProperties>
</file>