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90" w:rsidRPr="00706B2C" w:rsidRDefault="00706B2C" w:rsidP="00706B2C">
      <w:pPr>
        <w:jc w:val="both"/>
        <w:rPr>
          <w:rFonts w:ascii="Creighton Pro Bold" w:hAnsi="Creighton Pro Bold"/>
          <w:sz w:val="36"/>
          <w:lang w:val="de-DE"/>
        </w:rPr>
      </w:pPr>
      <w:r w:rsidRPr="00706B2C">
        <w:rPr>
          <w:rFonts w:ascii="Creighton Pro Bold" w:hAnsi="Creighton Pro Bold"/>
          <w:sz w:val="36"/>
          <w:lang w:val="de-DE"/>
        </w:rPr>
        <w:t xml:space="preserve">Kulinarische Almwochen am </w:t>
      </w:r>
      <w:proofErr w:type="spellStart"/>
      <w:r w:rsidRPr="00706B2C">
        <w:rPr>
          <w:rFonts w:ascii="Creighton Pro Bold" w:hAnsi="Creighton Pro Bold"/>
          <w:sz w:val="36"/>
          <w:lang w:val="de-DE"/>
        </w:rPr>
        <w:t>Hopfgartener</w:t>
      </w:r>
      <w:proofErr w:type="spellEnd"/>
      <w:r w:rsidRPr="00706B2C">
        <w:rPr>
          <w:rFonts w:ascii="Creighton Pro Bold" w:hAnsi="Creighton Pro Bold"/>
          <w:sz w:val="36"/>
          <w:lang w:val="de-DE"/>
        </w:rPr>
        <w:t xml:space="preserve"> Salvenberg</w:t>
      </w:r>
    </w:p>
    <w:p w:rsidR="00706B2C" w:rsidRPr="00706B2C" w:rsidRDefault="00706B2C" w:rsidP="00706B2C">
      <w:pPr>
        <w:jc w:val="both"/>
        <w:rPr>
          <w:rFonts w:ascii="HelveticaNeue LT 57 Cn" w:hAnsi="HelveticaNeue LT 57 Cn"/>
          <w:b/>
          <w:lang w:val="de-DE"/>
        </w:rPr>
      </w:pPr>
      <w:r w:rsidRPr="00706B2C">
        <w:rPr>
          <w:rFonts w:ascii="HelveticaNeue LT 57 Cn" w:hAnsi="HelveticaNeue LT 57 Cn"/>
          <w:b/>
          <w:lang w:val="de-DE"/>
        </w:rPr>
        <w:t xml:space="preserve">Von 11. September bis 26. September wird die Tiroler Küche auf dem Salvenberg in Hopfgarten hochgelebt! Für alle Genusswanderer, Bergliebhaber und Gourmets gibt es traditionelle Gerichte, wie man sie aus dem Brixental noch von Oma kennt. Die Auswahl lässt sich </w:t>
      </w:r>
      <w:r>
        <w:rPr>
          <w:rFonts w:ascii="HelveticaNeue LT 57 Cn" w:hAnsi="HelveticaNeue LT 57 Cn"/>
          <w:b/>
          <w:lang w:val="de-DE"/>
        </w:rPr>
        <w:t>schmecken</w:t>
      </w:r>
      <w:r w:rsidRPr="00706B2C">
        <w:rPr>
          <w:rFonts w:ascii="HelveticaNeue LT 57 Cn" w:hAnsi="HelveticaNeue LT 57 Cn"/>
          <w:b/>
          <w:lang w:val="de-DE"/>
        </w:rPr>
        <w:t>!</w:t>
      </w:r>
    </w:p>
    <w:p w:rsidR="00706B2C" w:rsidRDefault="00706B2C" w:rsidP="00706B2C">
      <w:pPr>
        <w:jc w:val="both"/>
        <w:rPr>
          <w:rFonts w:ascii="HelveticaNeue LT 57 Cn" w:hAnsi="HelveticaNeue LT 57 Cn"/>
          <w:lang w:val="de-DE"/>
        </w:rPr>
      </w:pPr>
      <w:r w:rsidRPr="00706B2C">
        <w:rPr>
          <w:rFonts w:ascii="HelveticaNeue LT 57 Cn" w:hAnsi="HelveticaNeue LT 57 Cn"/>
          <w:lang w:val="de-DE"/>
        </w:rPr>
        <w:t xml:space="preserve">Die Wirtinnen und Wirte des Berggasthof Tenn, des Alpengasthofs Rigi, der Gipfelalm Hohe Salve und der KRAFTalm </w:t>
      </w:r>
      <w:r>
        <w:rPr>
          <w:rFonts w:ascii="HelveticaNeue LT 57 Cn" w:hAnsi="HelveticaNeue LT 57 Cn"/>
          <w:lang w:val="de-DE"/>
        </w:rPr>
        <w:t>haben bereits einen Speiseplan ausgearbeitet.</w:t>
      </w:r>
    </w:p>
    <w:p w:rsidR="00706B2C" w:rsidRDefault="00706B2C" w:rsidP="00706B2C">
      <w:pPr>
        <w:rPr>
          <w:rFonts w:ascii="HelveticaNeue LT 57 Cn" w:hAnsi="HelveticaNeue LT 57 Cn"/>
          <w:lang w:val="de-DE"/>
        </w:rPr>
      </w:pPr>
      <w:r w:rsidRPr="00706B2C">
        <w:rPr>
          <w:rFonts w:ascii="HelveticaNeue LT 57 Cn" w:hAnsi="HelveticaNeue LT 57 Cn"/>
          <w:lang w:val="de-DE"/>
        </w:rPr>
        <w:t>Das Team vom </w:t>
      </w:r>
      <w:hyperlink r:id="rId6" w:history="1">
        <w:r w:rsidRPr="00706B2C">
          <w:rPr>
            <w:rFonts w:ascii="HelveticaNeue LT 57 Cn" w:hAnsi="HelveticaNeue LT 57 Cn"/>
            <w:b/>
            <w:bCs/>
            <w:lang w:val="de-DE"/>
          </w:rPr>
          <w:t>Berggasthof Tenn</w:t>
        </w:r>
        <w:r w:rsidRPr="00706B2C">
          <w:rPr>
            <w:rFonts w:ascii="HelveticaNeue LT 57 Cn" w:hAnsi="HelveticaNeue LT 57 Cn"/>
            <w:lang w:val="de-DE"/>
          </w:rPr>
          <w:t> </w:t>
        </w:r>
      </w:hyperlink>
      <w:r w:rsidRPr="00706B2C">
        <w:rPr>
          <w:rFonts w:ascii="HelveticaNeue LT 57 Cn" w:hAnsi="HelveticaNeue LT 57 Cn"/>
          <w:lang w:val="de-DE"/>
        </w:rPr>
        <w:t>tischt Ihnen von Mittwoch bis Sonntag </w:t>
      </w:r>
      <w:r w:rsidRPr="00706B2C">
        <w:rPr>
          <w:rFonts w:ascii="HelveticaNeue LT 57 Cn" w:hAnsi="HelveticaNeue LT 57 Cn"/>
          <w:bCs/>
          <w:lang w:val="de-DE"/>
        </w:rPr>
        <w:t xml:space="preserve">Tiroler </w:t>
      </w:r>
      <w:proofErr w:type="spellStart"/>
      <w:r w:rsidRPr="00706B2C">
        <w:rPr>
          <w:rFonts w:ascii="HelveticaNeue LT 57 Cn" w:hAnsi="HelveticaNeue LT 57 Cn"/>
          <w:bCs/>
          <w:lang w:val="de-DE"/>
        </w:rPr>
        <w:t>Ziachkiachl</w:t>
      </w:r>
      <w:proofErr w:type="spellEnd"/>
      <w:r w:rsidRPr="00706B2C">
        <w:rPr>
          <w:rFonts w:ascii="HelveticaNeue LT 57 Cn" w:hAnsi="HelveticaNeue LT 57 Cn"/>
          <w:bCs/>
          <w:lang w:val="de-DE"/>
        </w:rPr>
        <w:t> </w:t>
      </w:r>
      <w:r w:rsidRPr="00706B2C">
        <w:rPr>
          <w:rFonts w:ascii="HelveticaNeue LT 57 Cn" w:hAnsi="HelveticaNeue LT 57 Cn"/>
          <w:lang w:val="de-DE"/>
        </w:rPr>
        <w:t>(süß mit Preiselbeeren oder Sauerkraut) oder</w:t>
      </w:r>
      <w:r>
        <w:rPr>
          <w:rFonts w:ascii="HelveticaNeue LT 57 Cn" w:hAnsi="HelveticaNeue LT 57 Cn"/>
          <w:lang w:val="de-DE"/>
        </w:rPr>
        <w:t xml:space="preserve"> </w:t>
      </w:r>
      <w:proofErr w:type="spellStart"/>
      <w:r w:rsidRPr="00706B2C">
        <w:rPr>
          <w:rFonts w:ascii="HelveticaNeue LT 57 Cn" w:hAnsi="HelveticaNeue LT 57 Cn"/>
          <w:bCs/>
          <w:lang w:val="de-DE"/>
        </w:rPr>
        <w:t>Schlutzkrapfen</w:t>
      </w:r>
      <w:proofErr w:type="spellEnd"/>
      <w:r w:rsidRPr="00706B2C">
        <w:rPr>
          <w:rFonts w:ascii="HelveticaNeue LT 57 Cn" w:hAnsi="HelveticaNeue LT 57 Cn"/>
          <w:bCs/>
          <w:lang w:val="de-DE"/>
        </w:rPr>
        <w:t xml:space="preserve"> mit verschiedenen Füllungen </w:t>
      </w:r>
      <w:r w:rsidRPr="00706B2C">
        <w:rPr>
          <w:rFonts w:ascii="HelveticaNeue LT 57 Cn" w:hAnsi="HelveticaNeue LT 57 Cn"/>
          <w:lang w:val="de-DE"/>
        </w:rPr>
        <w:t>auf.</w:t>
      </w:r>
      <w:r w:rsidRPr="00706B2C">
        <w:rPr>
          <w:rFonts w:ascii="HelveticaNeue LT 57 Cn" w:hAnsi="HelveticaNeue LT 57 Cn"/>
          <w:lang w:val="de-DE"/>
        </w:rPr>
        <w:br/>
      </w:r>
      <w:r w:rsidRPr="00706B2C">
        <w:rPr>
          <w:rFonts w:ascii="HelveticaNeue LT 57 Cn" w:hAnsi="HelveticaNeue LT 57 Cn"/>
          <w:lang w:val="de-DE"/>
        </w:rPr>
        <w:br/>
        <w:t>Beim </w:t>
      </w:r>
      <w:hyperlink r:id="rId7" w:history="1">
        <w:r w:rsidRPr="00706B2C">
          <w:rPr>
            <w:rFonts w:ascii="HelveticaNeue LT 57 Cn" w:hAnsi="HelveticaNeue LT 57 Cn"/>
            <w:lang w:val="de-DE"/>
          </w:rPr>
          <w:t>Alpengasthof Rigi</w:t>
        </w:r>
      </w:hyperlink>
      <w:r w:rsidRPr="00706B2C">
        <w:rPr>
          <w:rFonts w:ascii="HelveticaNeue LT 57 Cn" w:hAnsi="HelveticaNeue LT 57 Cn"/>
          <w:lang w:val="de-DE"/>
        </w:rPr>
        <w:t> (Mittwoch und Donnerstag Ruhetag) wird</w:t>
      </w:r>
      <w:r>
        <w:rPr>
          <w:rFonts w:ascii="HelveticaNeue LT 57 Cn" w:hAnsi="HelveticaNeue LT 57 Cn"/>
          <w:lang w:val="de-DE"/>
        </w:rPr>
        <w:t xml:space="preserve"> </w:t>
      </w:r>
      <w:r w:rsidRPr="00706B2C">
        <w:rPr>
          <w:rFonts w:ascii="HelveticaNeue LT 57 Cn" w:hAnsi="HelveticaNeue LT 57 Cn"/>
          <w:lang w:val="de-DE"/>
        </w:rPr>
        <w:t>es köstliche </w:t>
      </w:r>
      <w:r w:rsidRPr="00706B2C">
        <w:rPr>
          <w:rFonts w:ascii="HelveticaNeue LT 57 Cn" w:hAnsi="HelveticaNeue LT 57 Cn"/>
          <w:bCs/>
          <w:lang w:val="de-DE"/>
        </w:rPr>
        <w:t>Knödelvariationen</w:t>
      </w:r>
      <w:r w:rsidRPr="00706B2C">
        <w:rPr>
          <w:rFonts w:ascii="HelveticaNeue LT 57 Cn" w:hAnsi="HelveticaNeue LT 57 Cn"/>
          <w:lang w:val="de-DE"/>
        </w:rPr>
        <w:t> und </w:t>
      </w:r>
      <w:r>
        <w:rPr>
          <w:rFonts w:ascii="HelveticaNeue LT 57 Cn" w:hAnsi="HelveticaNeue LT 57 Cn"/>
          <w:lang w:val="de-DE"/>
        </w:rPr>
        <w:t>g</w:t>
      </w:r>
      <w:r w:rsidRPr="00706B2C">
        <w:rPr>
          <w:rFonts w:ascii="HelveticaNeue LT 57 Cn" w:hAnsi="HelveticaNeue LT 57 Cn"/>
          <w:bCs/>
          <w:lang w:val="de-DE"/>
        </w:rPr>
        <w:t xml:space="preserve">schmackiges vom </w:t>
      </w:r>
      <w:proofErr w:type="spellStart"/>
      <w:r w:rsidRPr="00706B2C">
        <w:rPr>
          <w:rFonts w:ascii="HelveticaNeue LT 57 Cn" w:hAnsi="HelveticaNeue LT 57 Cn"/>
          <w:bCs/>
          <w:lang w:val="de-DE"/>
        </w:rPr>
        <w:t>Almrind</w:t>
      </w:r>
      <w:proofErr w:type="spellEnd"/>
      <w:r w:rsidRPr="00706B2C">
        <w:rPr>
          <w:rFonts w:ascii="HelveticaNeue LT 57 Cn" w:hAnsi="HelveticaNeue LT 57 Cn"/>
          <w:bCs/>
          <w:lang w:val="de-DE"/>
        </w:rPr>
        <w:t> </w:t>
      </w:r>
      <w:r w:rsidRPr="00706B2C">
        <w:rPr>
          <w:rFonts w:ascii="HelveticaNeue LT 57 Cn" w:hAnsi="HelveticaNeue LT 57 Cn"/>
          <w:lang w:val="de-DE"/>
        </w:rPr>
        <w:t>geben</w:t>
      </w:r>
      <w:r>
        <w:rPr>
          <w:rFonts w:ascii="HelveticaNeue LT 57 Cn" w:hAnsi="HelveticaNeue LT 57 Cn"/>
          <w:lang w:val="de-DE"/>
        </w:rPr>
        <w:t>.</w:t>
      </w:r>
      <w:r w:rsidRPr="00706B2C">
        <w:rPr>
          <w:rFonts w:ascii="HelveticaNeue LT 57 Cn" w:hAnsi="HelveticaNeue LT 57 Cn"/>
          <w:lang w:val="de-DE"/>
        </w:rPr>
        <w:t xml:space="preserve"> </w:t>
      </w:r>
      <w:r>
        <w:rPr>
          <w:rFonts w:ascii="HelveticaNeue LT 57 Cn" w:hAnsi="HelveticaNeue LT 57 Cn"/>
          <w:lang w:val="de-DE"/>
        </w:rPr>
        <w:t>A</w:t>
      </w:r>
      <w:r w:rsidRPr="00706B2C">
        <w:rPr>
          <w:rFonts w:ascii="HelveticaNeue LT 57 Cn" w:hAnsi="HelveticaNeue LT 57 Cn"/>
          <w:lang w:val="de-DE"/>
        </w:rPr>
        <w:t xml:space="preserve">m Wochenende </w:t>
      </w:r>
      <w:r>
        <w:rPr>
          <w:rFonts w:ascii="HelveticaNeue LT 57 Cn" w:hAnsi="HelveticaNeue LT 57 Cn"/>
          <w:lang w:val="de-DE"/>
        </w:rPr>
        <w:t>werden</w:t>
      </w:r>
      <w:r w:rsidRPr="00706B2C">
        <w:rPr>
          <w:rFonts w:ascii="HelveticaNeue LT 57 Cn" w:hAnsi="HelveticaNeue LT 57 Cn"/>
          <w:lang w:val="de-DE"/>
        </w:rPr>
        <w:t> </w:t>
      </w:r>
      <w:proofErr w:type="spellStart"/>
      <w:r w:rsidRPr="00706B2C">
        <w:rPr>
          <w:rFonts w:ascii="HelveticaNeue LT 57 Cn" w:hAnsi="HelveticaNeue LT 57 Cn"/>
          <w:bCs/>
          <w:lang w:val="de-DE"/>
        </w:rPr>
        <w:t>Bladl</w:t>
      </w:r>
      <w:proofErr w:type="spellEnd"/>
      <w:r w:rsidRPr="00706B2C">
        <w:rPr>
          <w:rFonts w:ascii="HelveticaNeue LT 57 Cn" w:hAnsi="HelveticaNeue LT 57 Cn"/>
          <w:bCs/>
          <w:lang w:val="de-DE"/>
        </w:rPr>
        <w:t xml:space="preserve"> mit Kraut </w:t>
      </w:r>
      <w:r w:rsidRPr="00706B2C">
        <w:rPr>
          <w:rFonts w:ascii="HelveticaNeue LT 57 Cn" w:hAnsi="HelveticaNeue LT 57 Cn"/>
          <w:lang w:val="de-DE"/>
        </w:rPr>
        <w:t xml:space="preserve">und </w:t>
      </w:r>
      <w:r>
        <w:rPr>
          <w:rFonts w:ascii="HelveticaNeue LT 57 Cn" w:hAnsi="HelveticaNeue LT 57 Cn"/>
          <w:lang w:val="de-DE"/>
        </w:rPr>
        <w:t>zusätzlich</w:t>
      </w:r>
      <w:r w:rsidRPr="00706B2C">
        <w:rPr>
          <w:rFonts w:ascii="HelveticaNeue LT 57 Cn" w:hAnsi="HelveticaNeue LT 57 Cn"/>
          <w:lang w:val="de-DE"/>
        </w:rPr>
        <w:t xml:space="preserve"> am Sonntag Rehragout und andere Wildspezialitäten </w:t>
      </w:r>
      <w:r>
        <w:rPr>
          <w:rFonts w:ascii="HelveticaNeue LT 57 Cn" w:hAnsi="HelveticaNeue LT 57 Cn"/>
          <w:lang w:val="de-DE"/>
        </w:rPr>
        <w:t>angeboten.</w:t>
      </w:r>
      <w:r w:rsidRPr="00706B2C">
        <w:rPr>
          <w:rFonts w:ascii="HelveticaNeue LT 57 Cn" w:hAnsi="HelveticaNeue LT 57 Cn"/>
          <w:lang w:val="de-DE"/>
        </w:rPr>
        <w:br/>
      </w:r>
      <w:r w:rsidRPr="00706B2C">
        <w:rPr>
          <w:rFonts w:ascii="HelveticaNeue LT 57 Cn" w:hAnsi="HelveticaNeue LT 57 Cn"/>
          <w:lang w:val="de-DE"/>
        </w:rPr>
        <w:br/>
        <w:t>Auf der </w:t>
      </w:r>
      <w:hyperlink r:id="rId8" w:history="1">
        <w:r w:rsidRPr="00706B2C">
          <w:rPr>
            <w:rFonts w:ascii="HelveticaNeue LT 57 Cn" w:hAnsi="HelveticaNeue LT 57 Cn"/>
            <w:lang w:val="de-DE"/>
          </w:rPr>
          <w:t>Gipfelalm Hohe Salve</w:t>
        </w:r>
      </w:hyperlink>
      <w:r w:rsidRPr="00706B2C">
        <w:rPr>
          <w:rFonts w:ascii="HelveticaNeue LT 57 Cn" w:hAnsi="HelveticaNeue LT 57 Cn"/>
          <w:lang w:val="de-DE"/>
        </w:rPr>
        <w:t> </w:t>
      </w:r>
      <w:r>
        <w:rPr>
          <w:rFonts w:ascii="HelveticaNeue LT 57 Cn" w:hAnsi="HelveticaNeue LT 57 Cn"/>
          <w:lang w:val="de-DE"/>
        </w:rPr>
        <w:t>wird unter den</w:t>
      </w:r>
      <w:r w:rsidRPr="00706B2C">
        <w:rPr>
          <w:rFonts w:ascii="HelveticaNeue LT 57 Cn" w:hAnsi="HelveticaNeue LT 57 Cn"/>
          <w:lang w:val="de-DE"/>
        </w:rPr>
        <w:t> "Omas Almwochen" viele Gerichte wie früher</w:t>
      </w:r>
      <w:r>
        <w:rPr>
          <w:rFonts w:ascii="HelveticaNeue LT 57 Cn" w:hAnsi="HelveticaNeue LT 57 Cn"/>
          <w:lang w:val="de-DE"/>
        </w:rPr>
        <w:t xml:space="preserve"> serviert:</w:t>
      </w:r>
      <w:r w:rsidRPr="00706B2C">
        <w:rPr>
          <w:rFonts w:ascii="HelveticaNeue LT 57 Cn" w:hAnsi="HelveticaNeue LT 57 Cn"/>
          <w:lang w:val="de-DE"/>
        </w:rPr>
        <w:br/>
        <w:t>Montag: </w:t>
      </w:r>
      <w:proofErr w:type="spellStart"/>
      <w:r w:rsidRPr="00706B2C">
        <w:rPr>
          <w:rFonts w:ascii="HelveticaNeue LT 57 Cn" w:hAnsi="HelveticaNeue LT 57 Cn"/>
          <w:bCs/>
          <w:lang w:val="de-DE"/>
        </w:rPr>
        <w:t>Erdäpfelblattl</w:t>
      </w:r>
      <w:proofErr w:type="spellEnd"/>
      <w:r w:rsidRPr="00706B2C">
        <w:rPr>
          <w:rFonts w:ascii="HelveticaNeue LT 57 Cn" w:hAnsi="HelveticaNeue LT 57 Cn"/>
          <w:bCs/>
          <w:lang w:val="de-DE"/>
        </w:rPr>
        <w:t xml:space="preserve"> mit Sauerkraut</w:t>
      </w:r>
      <w:r w:rsidRPr="00706B2C">
        <w:rPr>
          <w:rFonts w:ascii="HelveticaNeue LT 57 Cn" w:hAnsi="HelveticaNeue LT 57 Cn"/>
          <w:lang w:val="de-DE"/>
        </w:rPr>
        <w:br/>
        <w:t>Dienstag: </w:t>
      </w:r>
      <w:r w:rsidRPr="00706B2C">
        <w:rPr>
          <w:rFonts w:ascii="HelveticaNeue LT 57 Cn" w:hAnsi="HelveticaNeue LT 57 Cn"/>
          <w:bCs/>
          <w:lang w:val="de-DE"/>
        </w:rPr>
        <w:t>Erbsensuppe mit gebackenen Mäusen</w:t>
      </w:r>
      <w:r w:rsidRPr="00706B2C">
        <w:rPr>
          <w:rFonts w:ascii="HelveticaNeue LT 57 Cn" w:hAnsi="HelveticaNeue LT 57 Cn"/>
          <w:lang w:val="de-DE"/>
        </w:rPr>
        <w:br/>
        <w:t>Mittwoch: </w:t>
      </w:r>
      <w:proofErr w:type="spellStart"/>
      <w:r w:rsidRPr="00706B2C">
        <w:rPr>
          <w:rFonts w:ascii="HelveticaNeue LT 57 Cn" w:hAnsi="HelveticaNeue LT 57 Cn"/>
          <w:bCs/>
          <w:lang w:val="de-DE"/>
        </w:rPr>
        <w:t>Ziachkiachl</w:t>
      </w:r>
      <w:proofErr w:type="spellEnd"/>
      <w:r w:rsidRPr="00706B2C">
        <w:rPr>
          <w:rFonts w:ascii="HelveticaNeue LT 57 Cn" w:hAnsi="HelveticaNeue LT 57 Cn"/>
          <w:bCs/>
          <w:lang w:val="de-DE"/>
        </w:rPr>
        <w:t xml:space="preserve"> mit Preiselbeeren</w:t>
      </w:r>
      <w:r w:rsidRPr="00706B2C">
        <w:rPr>
          <w:rFonts w:ascii="HelveticaNeue LT 57 Cn" w:hAnsi="HelveticaNeue LT 57 Cn"/>
          <w:lang w:val="de-DE"/>
        </w:rPr>
        <w:br/>
        <w:t>Donnerstag: </w:t>
      </w:r>
      <w:proofErr w:type="spellStart"/>
      <w:r w:rsidRPr="00706B2C">
        <w:rPr>
          <w:rFonts w:ascii="HelveticaNeue LT 57 Cn" w:hAnsi="HelveticaNeue LT 57 Cn"/>
          <w:bCs/>
          <w:lang w:val="de-DE"/>
        </w:rPr>
        <w:t>Bauernbratl</w:t>
      </w:r>
      <w:proofErr w:type="spellEnd"/>
      <w:r w:rsidRPr="00706B2C">
        <w:rPr>
          <w:rFonts w:ascii="HelveticaNeue LT 57 Cn" w:hAnsi="HelveticaNeue LT 57 Cn"/>
          <w:bCs/>
          <w:lang w:val="de-DE"/>
        </w:rPr>
        <w:t xml:space="preserve"> im Pfandl</w:t>
      </w:r>
      <w:r w:rsidRPr="00706B2C">
        <w:rPr>
          <w:rFonts w:ascii="HelveticaNeue LT 57 Cn" w:hAnsi="HelveticaNeue LT 57 Cn"/>
          <w:lang w:val="de-DE"/>
        </w:rPr>
        <w:br/>
        <w:t>Freitag: </w:t>
      </w:r>
      <w:r w:rsidRPr="00706B2C">
        <w:rPr>
          <w:rFonts w:ascii="HelveticaNeue LT 57 Cn" w:hAnsi="HelveticaNeue LT 57 Cn"/>
          <w:bCs/>
          <w:lang w:val="de-DE"/>
        </w:rPr>
        <w:t>Fastenknödel in der Brennsuppe</w:t>
      </w:r>
      <w:r w:rsidRPr="00706B2C">
        <w:rPr>
          <w:rFonts w:ascii="HelveticaNeue LT 57 Cn" w:hAnsi="HelveticaNeue LT 57 Cn"/>
          <w:lang w:val="de-DE"/>
        </w:rPr>
        <w:br/>
        <w:t>Samstag: </w:t>
      </w:r>
      <w:proofErr w:type="spellStart"/>
      <w:r w:rsidRPr="00706B2C">
        <w:rPr>
          <w:rFonts w:ascii="HelveticaNeue LT 57 Cn" w:hAnsi="HelveticaNeue LT 57 Cn"/>
          <w:bCs/>
          <w:lang w:val="de-DE"/>
        </w:rPr>
        <w:t>Kasspatzl</w:t>
      </w:r>
      <w:proofErr w:type="spellEnd"/>
      <w:r w:rsidRPr="00706B2C">
        <w:rPr>
          <w:rFonts w:ascii="HelveticaNeue LT 57 Cn" w:hAnsi="HelveticaNeue LT 57 Cn"/>
          <w:bCs/>
          <w:lang w:val="de-DE"/>
        </w:rPr>
        <w:t xml:space="preserve"> mit </w:t>
      </w:r>
      <w:proofErr w:type="spellStart"/>
      <w:r w:rsidRPr="00706B2C">
        <w:rPr>
          <w:rFonts w:ascii="HelveticaNeue LT 57 Cn" w:hAnsi="HelveticaNeue LT 57 Cn"/>
          <w:bCs/>
          <w:lang w:val="de-DE"/>
        </w:rPr>
        <w:t>Almkäse</w:t>
      </w:r>
      <w:proofErr w:type="spellEnd"/>
      <w:r w:rsidRPr="00706B2C">
        <w:rPr>
          <w:rFonts w:ascii="HelveticaNeue LT 57 Cn" w:hAnsi="HelveticaNeue LT 57 Cn"/>
          <w:bCs/>
          <w:lang w:val="de-DE"/>
        </w:rPr>
        <w:t xml:space="preserve"> aus der </w:t>
      </w:r>
      <w:proofErr w:type="spellStart"/>
      <w:r w:rsidRPr="00706B2C">
        <w:rPr>
          <w:rFonts w:ascii="HelveticaNeue LT 57 Cn" w:hAnsi="HelveticaNeue LT 57 Cn"/>
          <w:bCs/>
          <w:lang w:val="de-DE"/>
        </w:rPr>
        <w:t>Engalm</w:t>
      </w:r>
      <w:proofErr w:type="spellEnd"/>
      <w:r w:rsidRPr="00706B2C">
        <w:rPr>
          <w:rFonts w:ascii="HelveticaNeue LT 57 Cn" w:hAnsi="HelveticaNeue LT 57 Cn"/>
          <w:lang w:val="de-DE"/>
        </w:rPr>
        <w:br/>
        <w:t>Sonntag: </w:t>
      </w:r>
      <w:r w:rsidRPr="00706B2C">
        <w:rPr>
          <w:rFonts w:ascii="HelveticaNeue LT 57 Cn" w:hAnsi="HelveticaNeue LT 57 Cn"/>
          <w:bCs/>
          <w:lang w:val="de-DE"/>
        </w:rPr>
        <w:t>Rehgulasch mit Semmelknödel</w:t>
      </w:r>
      <w:r w:rsidRPr="00706B2C">
        <w:rPr>
          <w:rFonts w:ascii="HelveticaNeue LT 57 Cn" w:hAnsi="HelveticaNeue LT 57 Cn"/>
          <w:lang w:val="de-DE"/>
        </w:rPr>
        <w:br/>
      </w:r>
      <w:r w:rsidRPr="00706B2C">
        <w:rPr>
          <w:rFonts w:ascii="HelveticaNeue LT 57 Cn" w:hAnsi="HelveticaNeue LT 57 Cn"/>
          <w:lang w:val="de-DE"/>
        </w:rPr>
        <w:br/>
      </w:r>
      <w:bookmarkStart w:id="0" w:name="_GoBack"/>
      <w:bookmarkEnd w:id="0"/>
      <w:r w:rsidRPr="00706B2C">
        <w:rPr>
          <w:rFonts w:ascii="HelveticaNeue LT 57 Cn" w:hAnsi="HelveticaNeue LT 57 Cn"/>
          <w:lang w:val="de-DE"/>
        </w:rPr>
        <w:t>Die</w:t>
      </w:r>
      <w:r w:rsidRPr="00706B2C">
        <w:rPr>
          <w:rFonts w:ascii="HelveticaNeue LT 57 Cn" w:hAnsi="HelveticaNeue LT 57 Cn"/>
          <w:bCs/>
          <w:lang w:val="de-DE"/>
        </w:rPr>
        <w:t> </w:t>
      </w:r>
      <w:hyperlink r:id="rId9" w:history="1">
        <w:r w:rsidRPr="00706B2C">
          <w:rPr>
            <w:rFonts w:ascii="HelveticaNeue LT 57 Cn" w:hAnsi="HelveticaNeue LT 57 Cn"/>
            <w:lang w:val="de-DE"/>
          </w:rPr>
          <w:t>KRAFTalm</w:t>
        </w:r>
      </w:hyperlink>
      <w:r w:rsidRPr="00706B2C">
        <w:rPr>
          <w:rFonts w:ascii="HelveticaNeue LT 57 Cn" w:hAnsi="HelveticaNeue LT 57 Cn"/>
          <w:bCs/>
          <w:lang w:val="de-DE"/>
        </w:rPr>
        <w:t> </w:t>
      </w:r>
      <w:r w:rsidRPr="00706B2C">
        <w:rPr>
          <w:rFonts w:ascii="HelveticaNeue LT 57 Cn" w:hAnsi="HelveticaNeue LT 57 Cn"/>
          <w:lang w:val="de-DE"/>
        </w:rPr>
        <w:t>serviert Ihnen von Dienstag bis Sonntag ein </w:t>
      </w:r>
      <w:r w:rsidRPr="00706B2C">
        <w:rPr>
          <w:rFonts w:ascii="HelveticaNeue LT 57 Cn" w:hAnsi="HelveticaNeue LT 57 Cn"/>
          <w:bCs/>
          <w:lang w:val="de-DE"/>
        </w:rPr>
        <w:t>Almwochenmenü mit</w:t>
      </w:r>
      <w:r w:rsidR="00B841BD">
        <w:rPr>
          <w:rFonts w:ascii="HelveticaNeue LT 57 Cn" w:hAnsi="HelveticaNeue LT 57 Cn"/>
          <w:bCs/>
          <w:lang w:val="de-DE"/>
        </w:rPr>
        <w:t xml:space="preserve"> </w:t>
      </w:r>
      <w:r w:rsidRPr="00706B2C">
        <w:rPr>
          <w:rFonts w:ascii="HelveticaNeue LT 57 Cn" w:hAnsi="HelveticaNeue LT 57 Cn"/>
          <w:bCs/>
          <w:lang w:val="de-DE"/>
        </w:rPr>
        <w:t>Graukäsesuppe</w:t>
      </w:r>
      <w:r w:rsidRPr="00706B2C">
        <w:rPr>
          <w:rFonts w:ascii="HelveticaNeue LT 57 Cn" w:hAnsi="HelveticaNeue LT 57 Cn"/>
          <w:lang w:val="de-DE"/>
        </w:rPr>
        <w:t>, </w:t>
      </w:r>
      <w:r w:rsidRPr="00706B2C">
        <w:rPr>
          <w:rFonts w:ascii="HelveticaNeue LT 57 Cn" w:hAnsi="HelveticaNeue LT 57 Cn"/>
          <w:bCs/>
          <w:lang w:val="de-DE"/>
        </w:rPr>
        <w:t>Rauchforelle</w:t>
      </w:r>
      <w:r w:rsidRPr="00706B2C">
        <w:rPr>
          <w:rFonts w:ascii="HelveticaNeue LT 57 Cn" w:hAnsi="HelveticaNeue LT 57 Cn"/>
          <w:lang w:val="de-DE"/>
        </w:rPr>
        <w:t> sowie </w:t>
      </w:r>
      <w:proofErr w:type="spellStart"/>
      <w:r w:rsidRPr="00706B2C">
        <w:rPr>
          <w:rFonts w:ascii="HelveticaNeue LT 57 Cn" w:hAnsi="HelveticaNeue LT 57 Cn"/>
          <w:bCs/>
          <w:lang w:val="de-DE"/>
        </w:rPr>
        <w:t>Rindswangerl</w:t>
      </w:r>
      <w:proofErr w:type="spellEnd"/>
      <w:r w:rsidRPr="00706B2C">
        <w:rPr>
          <w:rFonts w:ascii="HelveticaNeue LT 57 Cn" w:hAnsi="HelveticaNeue LT 57 Cn"/>
          <w:lang w:val="de-DE"/>
        </w:rPr>
        <w:t>. Als alternatives Schmankerl gibt es auch </w:t>
      </w:r>
      <w:r w:rsidRPr="00706B2C">
        <w:rPr>
          <w:rFonts w:ascii="HelveticaNeue LT 57 Cn" w:hAnsi="HelveticaNeue LT 57 Cn"/>
          <w:bCs/>
          <w:lang w:val="de-DE"/>
        </w:rPr>
        <w:t>Spinatknödel</w:t>
      </w:r>
      <w:r w:rsidRPr="00706B2C">
        <w:rPr>
          <w:rFonts w:ascii="HelveticaNeue LT 57 Cn" w:hAnsi="HelveticaNeue LT 57 Cn"/>
          <w:lang w:val="de-DE"/>
        </w:rPr>
        <w:t> oder </w:t>
      </w:r>
      <w:proofErr w:type="spellStart"/>
      <w:r w:rsidRPr="00706B2C">
        <w:rPr>
          <w:rFonts w:ascii="HelveticaNeue LT 57 Cn" w:hAnsi="HelveticaNeue LT 57 Cn"/>
          <w:bCs/>
          <w:lang w:val="de-DE"/>
        </w:rPr>
        <w:t>Bladl</w:t>
      </w:r>
      <w:proofErr w:type="spellEnd"/>
      <w:r w:rsidRPr="00706B2C">
        <w:rPr>
          <w:rFonts w:ascii="HelveticaNeue LT 57 Cn" w:hAnsi="HelveticaNeue LT 57 Cn"/>
          <w:bCs/>
          <w:lang w:val="de-DE"/>
        </w:rPr>
        <w:t xml:space="preserve"> mit Kraut</w:t>
      </w:r>
      <w:r w:rsidRPr="00706B2C">
        <w:rPr>
          <w:rFonts w:ascii="HelveticaNeue LT 57 Cn" w:hAnsi="HelveticaNeue LT 57 Cn"/>
          <w:lang w:val="de-DE"/>
        </w:rPr>
        <w:t>.</w:t>
      </w:r>
    </w:p>
    <w:p w:rsidR="00706B2C" w:rsidRPr="00706B2C" w:rsidRDefault="00706B2C" w:rsidP="00706B2C">
      <w:pPr>
        <w:jc w:val="both"/>
        <w:rPr>
          <w:rFonts w:ascii="HelveticaNeue LT 57 Cn" w:hAnsi="HelveticaNeue LT 57 Cn"/>
          <w:lang w:val="de-DE"/>
        </w:rPr>
      </w:pPr>
    </w:p>
    <w:sectPr w:rsidR="00706B2C" w:rsidRPr="00706B2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B2C" w:rsidRDefault="00706B2C" w:rsidP="00706B2C">
      <w:pPr>
        <w:spacing w:after="0" w:line="240" w:lineRule="auto"/>
      </w:pPr>
      <w:r>
        <w:separator/>
      </w:r>
    </w:p>
  </w:endnote>
  <w:endnote w:type="continuationSeparator" w:id="0">
    <w:p w:rsidR="00706B2C" w:rsidRDefault="00706B2C" w:rsidP="007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HelveticaNeue LT 57 Cn">
    <w:panose1 w:val="020B05060305020302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B2C" w:rsidRDefault="00706B2C" w:rsidP="00706B2C">
      <w:pPr>
        <w:spacing w:after="0" w:line="240" w:lineRule="auto"/>
      </w:pPr>
      <w:r>
        <w:separator/>
      </w:r>
    </w:p>
  </w:footnote>
  <w:footnote w:type="continuationSeparator" w:id="0">
    <w:p w:rsidR="00706B2C" w:rsidRDefault="00706B2C" w:rsidP="0070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2C" w:rsidRDefault="00706B2C" w:rsidP="00706B2C">
    <w:pPr>
      <w:pStyle w:val="Kopfzeile"/>
      <w:jc w:val="right"/>
    </w:pPr>
    <w:r>
      <w:rPr>
        <w:noProof/>
      </w:rPr>
      <w:drawing>
        <wp:inline distT="0" distB="0" distL="0" distR="0">
          <wp:extent cx="1424601" cy="64586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_jpeg.jpg"/>
                  <pic:cNvPicPr/>
                </pic:nvPicPr>
                <pic:blipFill>
                  <a:blip r:embed="rId1">
                    <a:extLst>
                      <a:ext uri="{28A0092B-C50C-407E-A947-70E740481C1C}">
                        <a14:useLocalDpi xmlns:a14="http://schemas.microsoft.com/office/drawing/2010/main" val="0"/>
                      </a:ext>
                    </a:extLst>
                  </a:blip>
                  <a:stretch>
                    <a:fillRect/>
                  </a:stretch>
                </pic:blipFill>
                <pic:spPr>
                  <a:xfrm>
                    <a:off x="0" y="0"/>
                    <a:ext cx="1438968" cy="6523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C"/>
    <w:rsid w:val="00706B2C"/>
    <w:rsid w:val="00B841BD"/>
    <w:rsid w:val="00FB0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BA98D"/>
  <w15:chartTrackingRefBased/>
  <w15:docId w15:val="{BD7E4EF3-A935-4F81-9A90-7A73B02A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B2C"/>
  </w:style>
  <w:style w:type="paragraph" w:styleId="Fuzeile">
    <w:name w:val="footer"/>
    <w:basedOn w:val="Standard"/>
    <w:link w:val="FuzeileZchn"/>
    <w:uiPriority w:val="99"/>
    <w:unhideWhenUsed/>
    <w:rsid w:val="00706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B2C"/>
  </w:style>
  <w:style w:type="character" w:styleId="Hyperlink">
    <w:name w:val="Hyperlink"/>
    <w:basedOn w:val="Absatz-Standardschriftart"/>
    <w:uiPriority w:val="99"/>
    <w:semiHidden/>
    <w:unhideWhenUsed/>
    <w:rsid w:val="00706B2C"/>
    <w:rPr>
      <w:color w:val="0000FF"/>
      <w:u w:val="single"/>
    </w:rPr>
  </w:style>
  <w:style w:type="character" w:styleId="Fett">
    <w:name w:val="Strong"/>
    <w:basedOn w:val="Absatz-Standardschriftart"/>
    <w:uiPriority w:val="22"/>
    <w:qFormat/>
    <w:rsid w:val="0070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hosa/infra/a-z/gipfelalm-hohe-salve.html" TargetMode="External"/><Relationship Id="rId3" Type="http://schemas.openxmlformats.org/officeDocument/2006/relationships/webSettings" Target="webSettings.xml"/><Relationship Id="rId7" Type="http://schemas.openxmlformats.org/officeDocument/2006/relationships/hyperlink" Target="https://www.kitzbueheler-alpen.com/de/hosa/infra/a-z/alpengasthof-rig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zbueheler-alpen.com/de/hosa/unterkuenfte/buchen/berggasthof-ten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itzbueheler-alpen.com/de/hosa/unterkuenfte/buchen/kraftal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Magdalena Laiminger - Ferienregion Hohe Salve</cp:lastModifiedBy>
  <cp:revision>1</cp:revision>
  <dcterms:created xsi:type="dcterms:W3CDTF">2021-08-27T15:35:00Z</dcterms:created>
  <dcterms:modified xsi:type="dcterms:W3CDTF">2021-08-27T15:49:00Z</dcterms:modified>
</cp:coreProperties>
</file>