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460946" w14:textId="03F0C5CC" w:rsidR="004961E7" w:rsidRPr="00601A0C" w:rsidRDefault="00601A0C" w:rsidP="005923D3">
      <w:pPr>
        <w:ind w:right="282"/>
        <w:jc w:val="center"/>
        <w:rPr>
          <w:rFonts w:ascii="Tahoma" w:hAnsi="Tahoma" w:cs="Tahoma"/>
          <w:b/>
          <w:bCs/>
          <w:sz w:val="32"/>
          <w:szCs w:val="32"/>
          <w:lang w:val="nl-NL"/>
        </w:rPr>
      </w:pPr>
      <w:r w:rsidRPr="00601A0C">
        <w:rPr>
          <w:rFonts w:ascii="Tahoma" w:hAnsi="Tahoma" w:cs="Tahoma"/>
          <w:b/>
          <w:bCs/>
          <w:sz w:val="32"/>
          <w:szCs w:val="32"/>
          <w:lang w:val="nl-NL"/>
        </w:rPr>
        <w:t>Vaarwel herfstblues</w:t>
      </w:r>
      <w:r w:rsidR="000274C3" w:rsidRPr="00601A0C">
        <w:rPr>
          <w:rFonts w:ascii="Tahoma" w:hAnsi="Tahoma" w:cs="Tahoma"/>
          <w:b/>
          <w:bCs/>
          <w:sz w:val="32"/>
          <w:szCs w:val="32"/>
          <w:lang w:val="nl-NL"/>
        </w:rPr>
        <w:t xml:space="preserve">: </w:t>
      </w:r>
      <w:r w:rsidR="00357066">
        <w:rPr>
          <w:rFonts w:ascii="Tahoma" w:hAnsi="Tahoma" w:cs="Tahoma"/>
          <w:b/>
          <w:bCs/>
          <w:sz w:val="32"/>
          <w:szCs w:val="32"/>
          <w:lang w:val="nl-NL"/>
        </w:rPr>
        <w:t>s</w:t>
      </w:r>
      <w:r>
        <w:rPr>
          <w:rFonts w:ascii="Tahoma" w:hAnsi="Tahoma" w:cs="Tahoma"/>
          <w:b/>
          <w:bCs/>
          <w:sz w:val="32"/>
          <w:szCs w:val="32"/>
          <w:lang w:val="nl-NL"/>
        </w:rPr>
        <w:t xml:space="preserve">omber humeur maakt geen kans in Serfaus-Fiss-Ladis </w:t>
      </w:r>
    </w:p>
    <w:p w14:paraId="3EDE9E98" w14:textId="77777777" w:rsidR="000274C3" w:rsidRPr="00601A0C" w:rsidRDefault="000274C3" w:rsidP="004961E7">
      <w:pPr>
        <w:widowControl/>
        <w:suppressAutoHyphens w:val="0"/>
        <w:ind w:right="282"/>
        <w:jc w:val="both"/>
        <w:rPr>
          <w:rFonts w:ascii="Tahoma" w:hAnsi="Tahoma" w:cs="Tahoma"/>
          <w:b/>
          <w:bCs/>
          <w:i/>
          <w:iCs/>
          <w:sz w:val="22"/>
          <w:szCs w:val="22"/>
          <w:lang w:val="nl-NL" w:eastAsia="en-US"/>
        </w:rPr>
      </w:pPr>
    </w:p>
    <w:p w14:paraId="7D76F0BA" w14:textId="04C7BE2F" w:rsidR="00D0135F" w:rsidRPr="00601A0C" w:rsidRDefault="000274C3" w:rsidP="004961E7">
      <w:pPr>
        <w:widowControl/>
        <w:suppressAutoHyphens w:val="0"/>
        <w:ind w:right="282"/>
        <w:jc w:val="both"/>
        <w:rPr>
          <w:rFonts w:ascii="Tahoma" w:hAnsi="Tahoma" w:cs="Tahoma"/>
          <w:b/>
          <w:bCs/>
          <w:i/>
          <w:iCs/>
          <w:sz w:val="22"/>
          <w:szCs w:val="22"/>
          <w:lang w:val="nl-NL" w:eastAsia="en-US"/>
        </w:rPr>
      </w:pPr>
      <w:r w:rsidRPr="00601A0C">
        <w:rPr>
          <w:rFonts w:ascii="Tahoma" w:hAnsi="Tahoma" w:cs="Tahoma"/>
          <w:b/>
          <w:bCs/>
          <w:i/>
          <w:iCs/>
          <w:sz w:val="22"/>
          <w:szCs w:val="22"/>
          <w:lang w:val="nl-NL" w:eastAsia="en-US"/>
        </w:rPr>
        <w:t>Na</w:t>
      </w:r>
      <w:r w:rsidR="00601A0C">
        <w:rPr>
          <w:rFonts w:ascii="Tahoma" w:hAnsi="Tahoma" w:cs="Tahoma"/>
          <w:b/>
          <w:bCs/>
          <w:i/>
          <w:iCs/>
          <w:sz w:val="22"/>
          <w:szCs w:val="22"/>
          <w:lang w:val="nl-NL" w:eastAsia="en-US"/>
        </w:rPr>
        <w:t xml:space="preserve"> de zomer is het nog lang</w:t>
      </w:r>
      <w:r w:rsidR="00505D9E">
        <w:rPr>
          <w:rFonts w:ascii="Tahoma" w:hAnsi="Tahoma" w:cs="Tahoma"/>
          <w:b/>
          <w:bCs/>
          <w:i/>
          <w:iCs/>
          <w:sz w:val="22"/>
          <w:szCs w:val="22"/>
          <w:lang w:val="nl-NL" w:eastAsia="en-US"/>
        </w:rPr>
        <w:t xml:space="preserve"> </w:t>
      </w:r>
      <w:r w:rsidR="00601A0C">
        <w:rPr>
          <w:rFonts w:ascii="Tahoma" w:hAnsi="Tahoma" w:cs="Tahoma"/>
          <w:b/>
          <w:bCs/>
          <w:i/>
          <w:iCs/>
          <w:sz w:val="22"/>
          <w:szCs w:val="22"/>
          <w:lang w:val="nl-NL" w:eastAsia="en-US"/>
        </w:rPr>
        <w:t xml:space="preserve">niet gedaan in de Tiroolse vakantieregio </w:t>
      </w:r>
      <w:r w:rsidR="004961E7" w:rsidRPr="00601A0C">
        <w:rPr>
          <w:rFonts w:ascii="Tahoma" w:hAnsi="Tahoma" w:cs="Tahoma"/>
          <w:b/>
          <w:bCs/>
          <w:i/>
          <w:iCs/>
          <w:sz w:val="22"/>
          <w:szCs w:val="22"/>
          <w:lang w:val="nl-NL" w:eastAsia="en-US"/>
        </w:rPr>
        <w:t xml:space="preserve">Serfaus-Fiss-Ladis. </w:t>
      </w:r>
      <w:r w:rsidR="00601A0C">
        <w:rPr>
          <w:rFonts w:ascii="Tahoma" w:hAnsi="Tahoma" w:cs="Tahoma"/>
          <w:b/>
          <w:bCs/>
          <w:i/>
          <w:iCs/>
          <w:sz w:val="22"/>
          <w:szCs w:val="22"/>
          <w:lang w:val="nl-NL" w:eastAsia="en-US"/>
        </w:rPr>
        <w:t xml:space="preserve">De herfst is het beste moment om ontspannen te genieten van de Tiroolse bergen en opnieuw energie te tanken. Aangename temperaturen, lichte kleuren en veel zonneschijn zijn ook van de partij. </w:t>
      </w:r>
    </w:p>
    <w:p w14:paraId="56FE02A9" w14:textId="77777777" w:rsidR="00D0135F" w:rsidRPr="00601A0C" w:rsidRDefault="00D0135F" w:rsidP="00427F63">
      <w:pPr>
        <w:widowControl/>
        <w:suppressAutoHyphens w:val="0"/>
        <w:ind w:right="282"/>
        <w:jc w:val="both"/>
        <w:rPr>
          <w:rFonts w:ascii="Tahoma" w:hAnsi="Tahoma" w:cs="Tahoma"/>
          <w:b/>
          <w:i/>
          <w:sz w:val="22"/>
          <w:szCs w:val="22"/>
          <w:lang w:val="nl-NL" w:eastAsia="en-US"/>
        </w:rPr>
      </w:pPr>
    </w:p>
    <w:p w14:paraId="69B8E73B" w14:textId="77777777" w:rsidR="004961E7" w:rsidRPr="00601A0C" w:rsidRDefault="004961E7" w:rsidP="20E82B4A">
      <w:pPr>
        <w:ind w:right="282"/>
        <w:jc w:val="both"/>
        <w:rPr>
          <w:rFonts w:ascii="Tahoma" w:hAnsi="Tahoma" w:cs="Tahoma"/>
          <w:sz w:val="22"/>
          <w:szCs w:val="22"/>
          <w:lang w:val="nl-NL" w:eastAsia="en-US"/>
        </w:rPr>
      </w:pPr>
    </w:p>
    <w:p w14:paraId="758BBA77" w14:textId="164C526E" w:rsidR="004961E7" w:rsidRPr="00601A0C" w:rsidRDefault="004961E7" w:rsidP="004961E7">
      <w:pPr>
        <w:ind w:right="282"/>
        <w:jc w:val="both"/>
        <w:rPr>
          <w:rFonts w:ascii="Tahoma" w:hAnsi="Tahoma" w:cs="Tahoma"/>
          <w:sz w:val="22"/>
          <w:szCs w:val="22"/>
          <w:lang w:val="nl-NL" w:eastAsia="en-US"/>
        </w:rPr>
      </w:pPr>
      <w:r w:rsidRPr="00601A0C">
        <w:rPr>
          <w:rFonts w:ascii="Tahoma" w:hAnsi="Tahoma" w:cs="Tahoma"/>
          <w:sz w:val="22"/>
          <w:szCs w:val="22"/>
          <w:lang w:val="nl-NL" w:eastAsia="en-US"/>
        </w:rPr>
        <w:t>D</w:t>
      </w:r>
      <w:r w:rsidR="00601A0C">
        <w:rPr>
          <w:rFonts w:ascii="Tahoma" w:hAnsi="Tahoma" w:cs="Tahoma"/>
          <w:sz w:val="22"/>
          <w:szCs w:val="22"/>
          <w:lang w:val="nl-NL" w:eastAsia="en-US"/>
        </w:rPr>
        <w:t xml:space="preserve">e dagen worden korter, de temperaturen dalen – helaas de stemming vaak ook. Want na de warme zomermaanden met lange, milde avonden buiten hebben sommige mensen </w:t>
      </w:r>
      <w:r w:rsidR="00505D9E">
        <w:rPr>
          <w:rFonts w:ascii="Tahoma" w:hAnsi="Tahoma" w:cs="Tahoma"/>
          <w:sz w:val="22"/>
          <w:szCs w:val="22"/>
          <w:lang w:val="nl-NL" w:eastAsia="en-US"/>
        </w:rPr>
        <w:t>tegen</w:t>
      </w:r>
      <w:r w:rsidR="00601A0C">
        <w:rPr>
          <w:rFonts w:ascii="Tahoma" w:hAnsi="Tahoma" w:cs="Tahoma"/>
          <w:sz w:val="22"/>
          <w:szCs w:val="22"/>
          <w:lang w:val="nl-NL" w:eastAsia="en-US"/>
        </w:rPr>
        <w:t xml:space="preserve"> eind september</w:t>
      </w:r>
      <w:r w:rsidR="00505D9E">
        <w:rPr>
          <w:rFonts w:ascii="Tahoma" w:hAnsi="Tahoma" w:cs="Tahoma"/>
          <w:sz w:val="22"/>
          <w:szCs w:val="22"/>
          <w:lang w:val="nl-NL" w:eastAsia="en-US"/>
        </w:rPr>
        <w:t xml:space="preserve"> </w:t>
      </w:r>
      <w:r w:rsidR="00601A0C">
        <w:rPr>
          <w:rFonts w:ascii="Tahoma" w:hAnsi="Tahoma" w:cs="Tahoma"/>
          <w:sz w:val="22"/>
          <w:szCs w:val="22"/>
          <w:lang w:val="nl-NL" w:eastAsia="en-US"/>
        </w:rPr>
        <w:t xml:space="preserve">last van de herfstblues. Dan helpt maar één ding: </w:t>
      </w:r>
      <w:r w:rsidR="00C23297">
        <w:rPr>
          <w:rFonts w:ascii="Tahoma" w:hAnsi="Tahoma" w:cs="Tahoma"/>
          <w:sz w:val="22"/>
          <w:szCs w:val="22"/>
          <w:lang w:val="nl-NL" w:eastAsia="en-US"/>
        </w:rPr>
        <w:t>weg uit de stad</w:t>
      </w:r>
      <w:r w:rsidR="00601A0C">
        <w:rPr>
          <w:rFonts w:ascii="Tahoma" w:hAnsi="Tahoma" w:cs="Tahoma"/>
          <w:sz w:val="22"/>
          <w:szCs w:val="22"/>
          <w:lang w:val="nl-NL" w:eastAsia="en-US"/>
        </w:rPr>
        <w:t xml:space="preserve"> en naar de Tiroolse vakantieregio Serfaus-Fiss-Ladis. Vakantiegangers sporten hier bij aangename temperaturen, genieten van de wondermooie herfstkleuren en </w:t>
      </w:r>
      <w:r w:rsidR="00505D9E">
        <w:rPr>
          <w:rFonts w:ascii="Tahoma" w:hAnsi="Tahoma" w:cs="Tahoma"/>
          <w:sz w:val="22"/>
          <w:szCs w:val="22"/>
          <w:lang w:val="nl-NL" w:eastAsia="en-US"/>
        </w:rPr>
        <w:t>aanschouwen</w:t>
      </w:r>
      <w:r w:rsidR="00601A0C">
        <w:rPr>
          <w:rFonts w:ascii="Tahoma" w:hAnsi="Tahoma" w:cs="Tahoma"/>
          <w:sz w:val="22"/>
          <w:szCs w:val="22"/>
          <w:lang w:val="nl-NL" w:eastAsia="en-US"/>
        </w:rPr>
        <w:t xml:space="preserve"> bij mooi weer het beste uitzicht van het jaar. </w:t>
      </w:r>
      <w:r w:rsidR="000F5F70">
        <w:rPr>
          <w:rFonts w:ascii="Tahoma" w:hAnsi="Tahoma" w:cs="Tahoma"/>
          <w:sz w:val="22"/>
          <w:szCs w:val="22"/>
          <w:lang w:val="nl-NL" w:eastAsia="en-US"/>
        </w:rPr>
        <w:t xml:space="preserve">Daarnaast </w:t>
      </w:r>
      <w:r w:rsidR="00505D9E">
        <w:rPr>
          <w:rFonts w:ascii="Tahoma" w:hAnsi="Tahoma" w:cs="Tahoma"/>
          <w:sz w:val="22"/>
          <w:szCs w:val="22"/>
          <w:lang w:val="nl-NL" w:eastAsia="en-US"/>
        </w:rPr>
        <w:t>is er een groot aanbod voor</w:t>
      </w:r>
      <w:r w:rsidR="000F5F70">
        <w:rPr>
          <w:rFonts w:ascii="Tahoma" w:hAnsi="Tahoma" w:cs="Tahoma"/>
          <w:sz w:val="22"/>
          <w:szCs w:val="22"/>
          <w:lang w:val="nl-NL" w:eastAsia="en-US"/>
        </w:rPr>
        <w:t xml:space="preserve"> bezoekers: van kruidenwandelingen en Qigong-sessies midden in de natuur tot begeleide fiets- en wandeltochten. Het hoogtepunt van de herfst is ook dit jaar de </w:t>
      </w:r>
      <w:r w:rsidRPr="008D4EB4">
        <w:rPr>
          <w:rFonts w:ascii="Tahoma" w:hAnsi="Tahoma" w:cs="Tahoma"/>
          <w:i/>
          <w:iCs/>
          <w:sz w:val="22"/>
          <w:szCs w:val="22"/>
          <w:lang w:val="nl-NL" w:eastAsia="en-US"/>
        </w:rPr>
        <w:t>Genussherbst</w:t>
      </w:r>
      <w:r w:rsidRPr="00601A0C">
        <w:rPr>
          <w:rFonts w:ascii="Tahoma" w:hAnsi="Tahoma" w:cs="Tahoma"/>
          <w:sz w:val="22"/>
          <w:szCs w:val="22"/>
          <w:lang w:val="nl-NL" w:eastAsia="en-US"/>
        </w:rPr>
        <w:t xml:space="preserve"> </w:t>
      </w:r>
      <w:r w:rsidR="000F5F70">
        <w:rPr>
          <w:rFonts w:ascii="Tahoma" w:hAnsi="Tahoma" w:cs="Tahoma"/>
          <w:sz w:val="22"/>
          <w:szCs w:val="22"/>
          <w:lang w:val="nl-NL" w:eastAsia="en-US"/>
        </w:rPr>
        <w:t xml:space="preserve">met </w:t>
      </w:r>
      <w:r w:rsidR="00505D9E">
        <w:rPr>
          <w:rFonts w:ascii="Tahoma" w:hAnsi="Tahoma" w:cs="Tahoma"/>
          <w:sz w:val="22"/>
          <w:szCs w:val="22"/>
          <w:lang w:val="nl-NL" w:eastAsia="en-US"/>
        </w:rPr>
        <w:t xml:space="preserve">een </w:t>
      </w:r>
      <w:r w:rsidR="000F5F70">
        <w:rPr>
          <w:rFonts w:ascii="Tahoma" w:hAnsi="Tahoma" w:cs="Tahoma"/>
          <w:sz w:val="22"/>
          <w:szCs w:val="22"/>
          <w:lang w:val="nl-NL" w:eastAsia="en-US"/>
        </w:rPr>
        <w:t xml:space="preserve">uitgebreid programma. Er </w:t>
      </w:r>
      <w:r w:rsidR="00505D9E">
        <w:rPr>
          <w:rFonts w:ascii="Tahoma" w:hAnsi="Tahoma" w:cs="Tahoma"/>
          <w:sz w:val="22"/>
          <w:szCs w:val="22"/>
          <w:lang w:val="nl-NL" w:eastAsia="en-US"/>
        </w:rPr>
        <w:t xml:space="preserve">bestaat </w:t>
      </w:r>
      <w:r w:rsidR="000F5F70">
        <w:rPr>
          <w:rFonts w:ascii="Tahoma" w:hAnsi="Tahoma" w:cs="Tahoma"/>
          <w:sz w:val="22"/>
          <w:szCs w:val="22"/>
          <w:lang w:val="nl-NL" w:eastAsia="en-US"/>
        </w:rPr>
        <w:t xml:space="preserve">geen betere manier om je batterijen op te laden voor de donkere winter. </w:t>
      </w:r>
    </w:p>
    <w:p w14:paraId="0C7D66FD" w14:textId="77777777" w:rsidR="004961E7" w:rsidRPr="00601A0C" w:rsidRDefault="004961E7" w:rsidP="004961E7">
      <w:pPr>
        <w:ind w:right="282"/>
        <w:jc w:val="both"/>
        <w:rPr>
          <w:rFonts w:ascii="Tahoma" w:hAnsi="Tahoma" w:cs="Tahoma"/>
          <w:sz w:val="22"/>
          <w:szCs w:val="22"/>
          <w:lang w:val="nl-NL" w:eastAsia="en-US"/>
        </w:rPr>
      </w:pPr>
    </w:p>
    <w:p w14:paraId="41E49FD9" w14:textId="59639B69" w:rsidR="004961E7" w:rsidRPr="00601A0C" w:rsidRDefault="00600074" w:rsidP="004961E7">
      <w:pPr>
        <w:ind w:right="282"/>
        <w:jc w:val="both"/>
        <w:rPr>
          <w:rFonts w:ascii="Tahoma" w:hAnsi="Tahoma" w:cs="Tahoma"/>
          <w:b/>
          <w:bCs/>
          <w:sz w:val="22"/>
          <w:szCs w:val="22"/>
          <w:lang w:val="nl-NL" w:eastAsia="en-US"/>
        </w:rPr>
      </w:pPr>
      <w:r w:rsidRPr="00601A0C">
        <w:rPr>
          <w:rFonts w:ascii="Tahoma" w:hAnsi="Tahoma" w:cs="Tahoma"/>
          <w:b/>
          <w:bCs/>
          <w:sz w:val="22"/>
          <w:szCs w:val="22"/>
          <w:lang w:val="nl-NL" w:eastAsia="en-US"/>
        </w:rPr>
        <w:t>Vitamin</w:t>
      </w:r>
      <w:r w:rsidR="00D66C45">
        <w:rPr>
          <w:rFonts w:ascii="Tahoma" w:hAnsi="Tahoma" w:cs="Tahoma"/>
          <w:b/>
          <w:bCs/>
          <w:sz w:val="22"/>
          <w:szCs w:val="22"/>
          <w:lang w:val="nl-NL" w:eastAsia="en-US"/>
        </w:rPr>
        <w:t xml:space="preserve">eboost uit de natuur </w:t>
      </w:r>
    </w:p>
    <w:p w14:paraId="7AD51A8D" w14:textId="0C30A246" w:rsidR="004961E7" w:rsidRPr="00601A0C" w:rsidRDefault="00D66C45" w:rsidP="004961E7">
      <w:pPr>
        <w:ind w:right="282"/>
        <w:jc w:val="both"/>
        <w:rPr>
          <w:rFonts w:ascii="Tahoma" w:hAnsi="Tahoma" w:cs="Tahoma"/>
          <w:color w:val="FF0000"/>
          <w:sz w:val="22"/>
          <w:szCs w:val="22"/>
          <w:lang w:val="nl-NL" w:eastAsia="en-US"/>
        </w:rPr>
      </w:pPr>
      <w:r>
        <w:rPr>
          <w:rFonts w:ascii="Tahoma" w:hAnsi="Tahoma" w:cs="Tahoma"/>
          <w:sz w:val="22"/>
          <w:szCs w:val="22"/>
          <w:lang w:val="nl-NL" w:eastAsia="en-US"/>
        </w:rPr>
        <w:t xml:space="preserve">Als het buiten frisser wordt, dan is het hoog tijd om je immuunsysteem </w:t>
      </w:r>
      <w:r w:rsidR="00505D9E">
        <w:rPr>
          <w:rFonts w:ascii="Tahoma" w:hAnsi="Tahoma" w:cs="Tahoma"/>
          <w:sz w:val="22"/>
          <w:szCs w:val="22"/>
          <w:lang w:val="nl-NL" w:eastAsia="en-US"/>
        </w:rPr>
        <w:t>een boost te geven</w:t>
      </w:r>
      <w:r>
        <w:rPr>
          <w:rFonts w:ascii="Tahoma" w:hAnsi="Tahoma" w:cs="Tahoma"/>
          <w:sz w:val="22"/>
          <w:szCs w:val="22"/>
          <w:lang w:val="nl-NL" w:eastAsia="en-US"/>
        </w:rPr>
        <w:t xml:space="preserve">. Wilde kruiden en planten uit de natuur </w:t>
      </w:r>
      <w:r w:rsidR="004578A5">
        <w:rPr>
          <w:rFonts w:ascii="Tahoma" w:hAnsi="Tahoma" w:cs="Tahoma"/>
          <w:sz w:val="22"/>
          <w:szCs w:val="22"/>
          <w:lang w:val="nl-NL" w:eastAsia="en-US"/>
        </w:rPr>
        <w:t xml:space="preserve">kunnen daarbij helpen. Rozenbottel bijvoorbeeld, </w:t>
      </w:r>
      <w:r w:rsidR="00505D9E">
        <w:rPr>
          <w:rFonts w:ascii="Tahoma" w:hAnsi="Tahoma" w:cs="Tahoma"/>
          <w:sz w:val="22"/>
          <w:szCs w:val="22"/>
          <w:lang w:val="nl-NL" w:eastAsia="en-US"/>
        </w:rPr>
        <w:t xml:space="preserve">kleurt </w:t>
      </w:r>
      <w:r w:rsidR="004578A5">
        <w:rPr>
          <w:rFonts w:ascii="Tahoma" w:hAnsi="Tahoma" w:cs="Tahoma"/>
          <w:sz w:val="22"/>
          <w:szCs w:val="22"/>
          <w:lang w:val="nl-NL" w:eastAsia="en-US"/>
        </w:rPr>
        <w:t xml:space="preserve">in de herfst de kant van de weg knalrood en </w:t>
      </w:r>
      <w:r w:rsidR="00505D9E">
        <w:rPr>
          <w:rFonts w:ascii="Tahoma" w:hAnsi="Tahoma" w:cs="Tahoma"/>
          <w:sz w:val="22"/>
          <w:szCs w:val="22"/>
          <w:lang w:val="nl-NL" w:eastAsia="en-US"/>
        </w:rPr>
        <w:t xml:space="preserve">is </w:t>
      </w:r>
      <w:r w:rsidR="004578A5">
        <w:rPr>
          <w:rFonts w:ascii="Tahoma" w:hAnsi="Tahoma" w:cs="Tahoma"/>
          <w:sz w:val="22"/>
          <w:szCs w:val="22"/>
          <w:lang w:val="nl-NL" w:eastAsia="en-US"/>
        </w:rPr>
        <w:t>gegeerd omwille van h</w:t>
      </w:r>
      <w:r w:rsidR="00505D9E">
        <w:rPr>
          <w:rFonts w:ascii="Tahoma" w:hAnsi="Tahoma" w:cs="Tahoma"/>
          <w:sz w:val="22"/>
          <w:szCs w:val="22"/>
          <w:lang w:val="nl-NL" w:eastAsia="en-US"/>
        </w:rPr>
        <w:t xml:space="preserve">et </w:t>
      </w:r>
      <w:r w:rsidR="004578A5">
        <w:rPr>
          <w:rFonts w:ascii="Tahoma" w:hAnsi="Tahoma" w:cs="Tahoma"/>
          <w:sz w:val="22"/>
          <w:szCs w:val="22"/>
          <w:lang w:val="nl-NL" w:eastAsia="en-US"/>
        </w:rPr>
        <w:t xml:space="preserve">hoge vitamine C-gehalte. Aan </w:t>
      </w:r>
      <w:r w:rsidR="00505D9E">
        <w:rPr>
          <w:rFonts w:ascii="Tahoma" w:hAnsi="Tahoma" w:cs="Tahoma"/>
          <w:sz w:val="22"/>
          <w:szCs w:val="22"/>
          <w:lang w:val="nl-NL" w:eastAsia="en-US"/>
        </w:rPr>
        <w:t>de rand</w:t>
      </w:r>
      <w:r w:rsidR="004578A5">
        <w:rPr>
          <w:rFonts w:ascii="Tahoma" w:hAnsi="Tahoma" w:cs="Tahoma"/>
          <w:sz w:val="22"/>
          <w:szCs w:val="22"/>
          <w:lang w:val="nl-NL" w:eastAsia="en-US"/>
        </w:rPr>
        <w:t xml:space="preserve"> van Fiss vind je het educatieve </w:t>
      </w:r>
      <w:r w:rsidR="004578A5" w:rsidRPr="00B37F0C">
        <w:rPr>
          <w:rFonts w:ascii="Tahoma" w:hAnsi="Tahoma" w:cs="Tahoma"/>
          <w:i/>
          <w:iCs/>
          <w:sz w:val="22"/>
          <w:szCs w:val="22"/>
          <w:lang w:val="nl-NL" w:eastAsia="en-US"/>
        </w:rPr>
        <w:t>wilde kruidenpad</w:t>
      </w:r>
      <w:r w:rsidR="00027702">
        <w:rPr>
          <w:rFonts w:ascii="Tahoma" w:hAnsi="Tahoma" w:cs="Tahoma"/>
          <w:i/>
          <w:iCs/>
          <w:sz w:val="22"/>
          <w:szCs w:val="22"/>
          <w:lang w:val="nl-NL" w:eastAsia="en-US"/>
        </w:rPr>
        <w:t xml:space="preserve"> (Wildkräuter-Lehrpfad)</w:t>
      </w:r>
      <w:r w:rsidR="004578A5">
        <w:rPr>
          <w:rFonts w:ascii="Tahoma" w:hAnsi="Tahoma" w:cs="Tahoma"/>
          <w:sz w:val="22"/>
          <w:szCs w:val="22"/>
          <w:lang w:val="nl-NL" w:eastAsia="en-US"/>
        </w:rPr>
        <w:t xml:space="preserve">. Geïnteresseerden kunnen op het bewegwijzerde pad interessante weetjes ontdekken over de eigenschappen en verwerkingsmogelijkheden van wilde kruiden.  Wie meer wil weten kan deelnemen aan een begeleide kruidenwandeling van </w:t>
      </w:r>
      <w:r w:rsidR="00A92B91" w:rsidRPr="00601A0C">
        <w:rPr>
          <w:rFonts w:ascii="Tahoma" w:hAnsi="Tahoma" w:cs="Tahoma"/>
          <w:sz w:val="22"/>
          <w:szCs w:val="22"/>
          <w:lang w:val="nl-NL" w:eastAsia="en-US"/>
        </w:rPr>
        <w:t xml:space="preserve">Monika Schmid. </w:t>
      </w:r>
      <w:r w:rsidR="004578A5">
        <w:rPr>
          <w:rFonts w:ascii="Tahoma" w:hAnsi="Tahoma" w:cs="Tahoma"/>
          <w:sz w:val="22"/>
          <w:szCs w:val="22"/>
          <w:lang w:val="nl-NL" w:eastAsia="en-US"/>
        </w:rPr>
        <w:t xml:space="preserve">Zij is een kruidenexperte en kent alle natuurlijke schatten die verborgen liggen in de weilanden en bossen rond Serfaus, Fiss en Ladis. Uiteraard weet ze ook welk kruid geschikt is voor het verfijnen van gerechten, voor natuurlijke cosmetica of als medicijn. Deze kennis deelt Monika graag. Sint-janskruid wordt bijvoorbeeld traditioneel gebruikt tegen herfst- en winterdepressies. De deskundige kruidenexperte geeft bovendien niet enkel inzicht in de lokale wereld van geneeskrachtige planten, maar vertelt je ook wanneer het beste moment is om de kruiden te verzamelen en te verwerken. </w:t>
      </w:r>
      <w:r w:rsidR="00A5271B">
        <w:rPr>
          <w:rFonts w:ascii="Tahoma" w:hAnsi="Tahoma" w:cs="Tahoma"/>
          <w:sz w:val="22"/>
          <w:szCs w:val="22"/>
          <w:lang w:val="nl-NL" w:eastAsia="en-US"/>
        </w:rPr>
        <w:t xml:space="preserve">Na afloop </w:t>
      </w:r>
      <w:r w:rsidR="00C23297">
        <w:rPr>
          <w:rFonts w:ascii="Tahoma" w:hAnsi="Tahoma" w:cs="Tahoma"/>
          <w:sz w:val="22"/>
          <w:szCs w:val="22"/>
          <w:lang w:val="nl-NL" w:eastAsia="en-US"/>
        </w:rPr>
        <w:t xml:space="preserve">kunnen </w:t>
      </w:r>
      <w:r w:rsidR="00A5271B">
        <w:rPr>
          <w:rFonts w:ascii="Tahoma" w:hAnsi="Tahoma" w:cs="Tahoma"/>
          <w:sz w:val="22"/>
          <w:szCs w:val="22"/>
          <w:lang w:val="nl-NL" w:eastAsia="en-US"/>
        </w:rPr>
        <w:t xml:space="preserve">alle deelnemers </w:t>
      </w:r>
      <w:r w:rsidR="00C23297">
        <w:rPr>
          <w:rFonts w:ascii="Tahoma" w:hAnsi="Tahoma" w:cs="Tahoma"/>
          <w:sz w:val="22"/>
          <w:szCs w:val="22"/>
          <w:lang w:val="nl-NL" w:eastAsia="en-US"/>
        </w:rPr>
        <w:t xml:space="preserve">zich verfrissen met en proeven van een </w:t>
      </w:r>
      <w:r w:rsidR="00A5271B">
        <w:rPr>
          <w:rFonts w:ascii="Tahoma" w:hAnsi="Tahoma" w:cs="Tahoma"/>
          <w:sz w:val="22"/>
          <w:szCs w:val="22"/>
          <w:lang w:val="nl-NL" w:eastAsia="en-US"/>
        </w:rPr>
        <w:t>drankje op basis van vers kruidenwater gemaakt van de door hen verzamelde kruiden</w:t>
      </w:r>
      <w:r w:rsidR="00C23297">
        <w:rPr>
          <w:rFonts w:ascii="Tahoma" w:hAnsi="Tahoma" w:cs="Tahoma"/>
          <w:sz w:val="22"/>
          <w:szCs w:val="22"/>
          <w:lang w:val="nl-NL" w:eastAsia="en-US"/>
        </w:rPr>
        <w:t xml:space="preserve">. </w:t>
      </w:r>
    </w:p>
    <w:p w14:paraId="145BCE97" w14:textId="77777777" w:rsidR="007766D6" w:rsidRPr="00601A0C" w:rsidRDefault="007766D6" w:rsidP="004961E7">
      <w:pPr>
        <w:ind w:right="282"/>
        <w:jc w:val="both"/>
        <w:rPr>
          <w:rFonts w:ascii="Tahoma" w:hAnsi="Tahoma" w:cs="Tahoma"/>
          <w:b/>
          <w:bCs/>
          <w:sz w:val="22"/>
          <w:szCs w:val="22"/>
          <w:lang w:val="nl-NL" w:eastAsia="en-US"/>
        </w:rPr>
      </w:pPr>
    </w:p>
    <w:p w14:paraId="303AAD62" w14:textId="1A4518AD" w:rsidR="004961E7" w:rsidRPr="00601A0C" w:rsidRDefault="00CA1E9E" w:rsidP="004961E7">
      <w:pPr>
        <w:ind w:right="282"/>
        <w:jc w:val="both"/>
        <w:rPr>
          <w:rFonts w:ascii="Tahoma" w:hAnsi="Tahoma" w:cs="Tahoma"/>
          <w:b/>
          <w:bCs/>
          <w:sz w:val="22"/>
          <w:szCs w:val="22"/>
          <w:lang w:val="nl-NL" w:eastAsia="en-US"/>
        </w:rPr>
      </w:pPr>
      <w:r>
        <w:rPr>
          <w:rFonts w:ascii="Tahoma" w:hAnsi="Tahoma" w:cs="Tahoma"/>
          <w:b/>
          <w:bCs/>
          <w:sz w:val="22"/>
          <w:szCs w:val="22"/>
          <w:lang w:val="nl-NL" w:eastAsia="en-US"/>
        </w:rPr>
        <w:t>Laad je batterijen op met</w:t>
      </w:r>
      <w:r w:rsidR="004961E7" w:rsidRPr="00601A0C">
        <w:rPr>
          <w:rFonts w:ascii="Tahoma" w:hAnsi="Tahoma" w:cs="Tahoma"/>
          <w:b/>
          <w:bCs/>
          <w:sz w:val="22"/>
          <w:szCs w:val="22"/>
          <w:lang w:val="nl-NL" w:eastAsia="en-US"/>
        </w:rPr>
        <w:t xml:space="preserve"> Qigong in </w:t>
      </w:r>
      <w:r>
        <w:rPr>
          <w:rFonts w:ascii="Tahoma" w:hAnsi="Tahoma" w:cs="Tahoma"/>
          <w:b/>
          <w:bCs/>
          <w:sz w:val="22"/>
          <w:szCs w:val="22"/>
          <w:lang w:val="nl-NL" w:eastAsia="en-US"/>
        </w:rPr>
        <w:t>de natuur</w:t>
      </w:r>
      <w:r w:rsidR="004961E7" w:rsidRPr="00601A0C">
        <w:rPr>
          <w:rFonts w:ascii="Tahoma" w:hAnsi="Tahoma" w:cs="Tahoma"/>
          <w:b/>
          <w:bCs/>
          <w:sz w:val="22"/>
          <w:szCs w:val="22"/>
          <w:lang w:val="nl-NL" w:eastAsia="en-US"/>
        </w:rPr>
        <w:t> </w:t>
      </w:r>
    </w:p>
    <w:p w14:paraId="4CF77DF5" w14:textId="6DB48D7D" w:rsidR="004961E7" w:rsidRPr="00601A0C" w:rsidRDefault="00CA1E9E" w:rsidP="004961E7">
      <w:pPr>
        <w:ind w:right="282"/>
        <w:jc w:val="both"/>
        <w:rPr>
          <w:rFonts w:ascii="Tahoma" w:hAnsi="Tahoma" w:cs="Tahoma"/>
          <w:sz w:val="22"/>
          <w:szCs w:val="22"/>
          <w:lang w:val="nl-NL" w:eastAsia="en-US"/>
        </w:rPr>
      </w:pPr>
      <w:r>
        <w:rPr>
          <w:rFonts w:ascii="Tahoma" w:hAnsi="Tahoma" w:cs="Tahoma"/>
          <w:sz w:val="22"/>
          <w:szCs w:val="22"/>
          <w:lang w:val="nl-NL" w:eastAsia="en-US"/>
        </w:rPr>
        <w:t>Wie in het dagelijkse leven op zoek is naar meer levensvreugde en ontspanning</w:t>
      </w:r>
      <w:r w:rsidR="00505D9E">
        <w:rPr>
          <w:rFonts w:ascii="Tahoma" w:hAnsi="Tahoma" w:cs="Tahoma"/>
          <w:sz w:val="22"/>
          <w:szCs w:val="22"/>
          <w:lang w:val="nl-NL" w:eastAsia="en-US"/>
        </w:rPr>
        <w:t>,</w:t>
      </w:r>
      <w:r>
        <w:rPr>
          <w:rFonts w:ascii="Tahoma" w:hAnsi="Tahoma" w:cs="Tahoma"/>
          <w:sz w:val="22"/>
          <w:szCs w:val="22"/>
          <w:lang w:val="nl-NL" w:eastAsia="en-US"/>
        </w:rPr>
        <w:t xml:space="preserve"> </w:t>
      </w:r>
      <w:r w:rsidR="00B104EA">
        <w:rPr>
          <w:rFonts w:ascii="Tahoma" w:hAnsi="Tahoma" w:cs="Tahoma"/>
          <w:sz w:val="22"/>
          <w:szCs w:val="22"/>
          <w:lang w:val="nl-NL" w:eastAsia="en-US"/>
        </w:rPr>
        <w:t xml:space="preserve">kan deelnemen aan de meditatieve wandeling met Qigong-elementen. </w:t>
      </w:r>
      <w:r w:rsidR="004961E7" w:rsidRPr="00601A0C">
        <w:rPr>
          <w:rFonts w:ascii="Tahoma" w:hAnsi="Tahoma" w:cs="Tahoma"/>
          <w:sz w:val="22"/>
          <w:szCs w:val="22"/>
          <w:lang w:val="nl-NL" w:eastAsia="en-US"/>
        </w:rPr>
        <w:t xml:space="preserve">Hartmut Hammerle </w:t>
      </w:r>
      <w:r w:rsidR="00B104EA">
        <w:rPr>
          <w:rFonts w:ascii="Tahoma" w:hAnsi="Tahoma" w:cs="Tahoma"/>
          <w:sz w:val="22"/>
          <w:szCs w:val="22"/>
          <w:lang w:val="nl-NL" w:eastAsia="en-US"/>
        </w:rPr>
        <w:t>leerde de</w:t>
      </w:r>
      <w:r w:rsidR="00505D9E">
        <w:rPr>
          <w:rFonts w:ascii="Tahoma" w:hAnsi="Tahoma" w:cs="Tahoma"/>
          <w:sz w:val="22"/>
          <w:szCs w:val="22"/>
          <w:lang w:val="nl-NL" w:eastAsia="en-US"/>
        </w:rPr>
        <w:t>ze</w:t>
      </w:r>
      <w:r w:rsidR="00B104EA">
        <w:rPr>
          <w:rFonts w:ascii="Tahoma" w:hAnsi="Tahoma" w:cs="Tahoma"/>
          <w:sz w:val="22"/>
          <w:szCs w:val="22"/>
          <w:lang w:val="nl-NL" w:eastAsia="en-US"/>
        </w:rPr>
        <w:t xml:space="preserve"> vorm van beweging en meditatie uit de traditionele Chinese cultuur van een Shaolin monnik en een Chinese leraar. </w:t>
      </w:r>
      <w:r w:rsidR="00C23297">
        <w:rPr>
          <w:rFonts w:ascii="Tahoma" w:hAnsi="Tahoma" w:cs="Tahoma"/>
          <w:sz w:val="22"/>
          <w:szCs w:val="22"/>
          <w:lang w:val="nl-NL" w:eastAsia="en-US"/>
        </w:rPr>
        <w:t>Enthousiast</w:t>
      </w:r>
      <w:r w:rsidR="00B104EA">
        <w:rPr>
          <w:rFonts w:ascii="Tahoma" w:hAnsi="Tahoma" w:cs="Tahoma"/>
          <w:sz w:val="22"/>
          <w:szCs w:val="22"/>
          <w:lang w:val="nl-NL" w:eastAsia="en-US"/>
        </w:rPr>
        <w:t xml:space="preserve"> leidt hij de groep door de Tiroolse bergen en neemt hij regelmatig pauzes waarbij de Qigong oefeningen uitgevoerd worden. Daarbij gaat het niet zozeer om sportieve uitdagingen, maar eerder om bewust wandelen en het lichaam ervaren. </w:t>
      </w:r>
      <w:r w:rsidR="004961E7" w:rsidRPr="00601A0C">
        <w:rPr>
          <w:rFonts w:ascii="Tahoma" w:hAnsi="Tahoma" w:cs="Tahoma"/>
          <w:sz w:val="22"/>
          <w:szCs w:val="22"/>
          <w:lang w:val="nl-NL" w:eastAsia="en-US"/>
        </w:rPr>
        <w:t>D</w:t>
      </w:r>
      <w:r w:rsidR="00B104EA">
        <w:rPr>
          <w:rFonts w:ascii="Tahoma" w:hAnsi="Tahoma" w:cs="Tahoma"/>
          <w:sz w:val="22"/>
          <w:szCs w:val="22"/>
          <w:lang w:val="nl-NL" w:eastAsia="en-US"/>
        </w:rPr>
        <w:t xml:space="preserve">e wandeling loopt van het middenstation van de </w:t>
      </w:r>
      <w:r w:rsidR="004961E7" w:rsidRPr="00601A0C">
        <w:rPr>
          <w:rFonts w:ascii="Tahoma" w:hAnsi="Tahoma" w:cs="Tahoma"/>
          <w:sz w:val="22"/>
          <w:szCs w:val="22"/>
          <w:lang w:val="nl-NL" w:eastAsia="en-US"/>
        </w:rPr>
        <w:t xml:space="preserve">Komperdellbahn </w:t>
      </w:r>
      <w:r w:rsidR="00B104EA">
        <w:rPr>
          <w:rFonts w:ascii="Tahoma" w:hAnsi="Tahoma" w:cs="Tahoma"/>
          <w:sz w:val="22"/>
          <w:szCs w:val="22"/>
          <w:lang w:val="nl-NL" w:eastAsia="en-US"/>
        </w:rPr>
        <w:t>tot aan het restaurant</w:t>
      </w:r>
      <w:r w:rsidR="004961E7" w:rsidRPr="00601A0C">
        <w:rPr>
          <w:rFonts w:ascii="Tahoma" w:hAnsi="Tahoma" w:cs="Tahoma"/>
          <w:sz w:val="22"/>
          <w:szCs w:val="22"/>
          <w:lang w:val="nl-NL" w:eastAsia="en-US"/>
        </w:rPr>
        <w:t xml:space="preserve"> Seealm Hög</w:t>
      </w:r>
      <w:r w:rsidR="004B49BC" w:rsidRPr="00601A0C">
        <w:rPr>
          <w:rFonts w:ascii="Tahoma" w:hAnsi="Tahoma" w:cs="Tahoma"/>
          <w:sz w:val="22"/>
          <w:szCs w:val="22"/>
          <w:lang w:val="nl-NL" w:eastAsia="en-US"/>
        </w:rPr>
        <w:t xml:space="preserve"> in Serfaus</w:t>
      </w:r>
      <w:r w:rsidR="004961E7" w:rsidRPr="00601A0C">
        <w:rPr>
          <w:rFonts w:ascii="Tahoma" w:hAnsi="Tahoma" w:cs="Tahoma"/>
          <w:sz w:val="22"/>
          <w:szCs w:val="22"/>
          <w:lang w:val="nl-NL" w:eastAsia="en-US"/>
        </w:rPr>
        <w:t xml:space="preserve">, </w:t>
      </w:r>
      <w:r w:rsidR="00B104EA">
        <w:rPr>
          <w:rFonts w:ascii="Tahoma" w:hAnsi="Tahoma" w:cs="Tahoma"/>
          <w:sz w:val="22"/>
          <w:szCs w:val="22"/>
          <w:lang w:val="nl-NL" w:eastAsia="en-US"/>
        </w:rPr>
        <w:t xml:space="preserve">waar iedereen op krachten kan komen met een gezonde snack. </w:t>
      </w:r>
    </w:p>
    <w:p w14:paraId="5AD07AB4" w14:textId="77777777" w:rsidR="009E1C4D" w:rsidRPr="00601A0C" w:rsidRDefault="009E1C4D" w:rsidP="004961E7">
      <w:pPr>
        <w:ind w:right="282"/>
        <w:jc w:val="both"/>
        <w:rPr>
          <w:rFonts w:ascii="Tahoma" w:hAnsi="Tahoma" w:cs="Tahoma"/>
          <w:sz w:val="22"/>
          <w:szCs w:val="22"/>
          <w:lang w:val="nl-NL" w:eastAsia="en-US"/>
        </w:rPr>
      </w:pPr>
    </w:p>
    <w:p w14:paraId="4DA7ED54" w14:textId="67E2BD4A" w:rsidR="004961E7" w:rsidRPr="00601A0C" w:rsidRDefault="002807DD" w:rsidP="004961E7">
      <w:pPr>
        <w:ind w:right="282"/>
        <w:jc w:val="both"/>
        <w:rPr>
          <w:rFonts w:ascii="Tahoma" w:hAnsi="Tahoma" w:cs="Tahoma"/>
          <w:b/>
          <w:bCs/>
          <w:sz w:val="22"/>
          <w:szCs w:val="22"/>
          <w:lang w:val="nl-NL" w:eastAsia="en-US"/>
        </w:rPr>
      </w:pPr>
      <w:r>
        <w:rPr>
          <w:rFonts w:ascii="Tahoma" w:hAnsi="Tahoma" w:cs="Tahoma"/>
          <w:b/>
          <w:bCs/>
          <w:sz w:val="22"/>
          <w:szCs w:val="22"/>
          <w:lang w:val="nl-NL" w:eastAsia="en-US"/>
        </w:rPr>
        <w:lastRenderedPageBreak/>
        <w:t>Fietsen</w:t>
      </w:r>
      <w:r w:rsidR="00E62A2D">
        <w:rPr>
          <w:rFonts w:ascii="Tahoma" w:hAnsi="Tahoma" w:cs="Tahoma"/>
          <w:b/>
          <w:bCs/>
          <w:sz w:val="22"/>
          <w:szCs w:val="22"/>
          <w:lang w:val="nl-NL" w:eastAsia="en-US"/>
        </w:rPr>
        <w:t xml:space="preserve"> en mountainbiken</w:t>
      </w:r>
      <w:r>
        <w:rPr>
          <w:rFonts w:ascii="Tahoma" w:hAnsi="Tahoma" w:cs="Tahoma"/>
          <w:b/>
          <w:bCs/>
          <w:sz w:val="22"/>
          <w:szCs w:val="22"/>
          <w:lang w:val="nl-NL" w:eastAsia="en-US"/>
        </w:rPr>
        <w:t xml:space="preserve"> in de herfst</w:t>
      </w:r>
    </w:p>
    <w:p w14:paraId="3E489ABD" w14:textId="452B8895" w:rsidR="004961E7" w:rsidRPr="00601A0C" w:rsidRDefault="004961E7" w:rsidP="004961E7">
      <w:pPr>
        <w:ind w:right="282"/>
        <w:jc w:val="both"/>
        <w:rPr>
          <w:rFonts w:ascii="Tahoma" w:hAnsi="Tahoma" w:cs="Tahoma"/>
          <w:sz w:val="22"/>
          <w:szCs w:val="22"/>
          <w:lang w:val="nl-NL" w:eastAsia="en-US"/>
        </w:rPr>
      </w:pPr>
      <w:r w:rsidRPr="00601A0C">
        <w:rPr>
          <w:rFonts w:ascii="Tahoma" w:hAnsi="Tahoma" w:cs="Tahoma"/>
          <w:sz w:val="22"/>
          <w:szCs w:val="22"/>
          <w:lang w:val="nl-NL" w:eastAsia="en-US"/>
        </w:rPr>
        <w:t>O</w:t>
      </w:r>
      <w:r w:rsidR="007D5209">
        <w:rPr>
          <w:rFonts w:ascii="Tahoma" w:hAnsi="Tahoma" w:cs="Tahoma"/>
          <w:sz w:val="22"/>
          <w:szCs w:val="22"/>
          <w:lang w:val="nl-NL" w:eastAsia="en-US"/>
        </w:rPr>
        <w:t>f het nu families, beginnelingen of gevorderden zijn – in de vakantieregio Serfaus-Fiss-Ladis vindt iedere fietser gegarandeerd zijn lievelingstocht. Waar de ene persoon rustig door de bergen fietst, vliegen anderen langs uitdagende trails naar beneden of trotseren ze de hindernissen in het Bikepark</w:t>
      </w:r>
      <w:r w:rsidRPr="00601A0C">
        <w:rPr>
          <w:rFonts w:ascii="Tahoma" w:hAnsi="Tahoma" w:cs="Tahoma"/>
          <w:sz w:val="22"/>
          <w:szCs w:val="22"/>
          <w:lang w:val="nl-NL" w:eastAsia="en-US"/>
        </w:rPr>
        <w:t>.</w:t>
      </w:r>
      <w:r w:rsidR="007D5209">
        <w:rPr>
          <w:rFonts w:ascii="Tahoma" w:hAnsi="Tahoma" w:cs="Tahoma"/>
          <w:sz w:val="22"/>
          <w:szCs w:val="22"/>
          <w:lang w:val="nl-NL" w:eastAsia="en-US"/>
        </w:rPr>
        <w:t xml:space="preserve"> Dit is trouwens geopend tot 17 oktober. Vanaf september start ook opnieuw de fietsherfst met als speciale aanbieding het </w:t>
      </w:r>
      <w:r w:rsidR="0076543E" w:rsidRPr="00601A0C">
        <w:rPr>
          <w:rFonts w:ascii="Tahoma" w:hAnsi="Tahoma" w:cs="Tahoma"/>
          <w:sz w:val="22"/>
          <w:szCs w:val="22"/>
          <w:lang w:val="nl-NL" w:eastAsia="en-US"/>
        </w:rPr>
        <w:t xml:space="preserve">GOLDEN RIDES </w:t>
      </w:r>
      <w:r w:rsidR="007D5209">
        <w:rPr>
          <w:rFonts w:ascii="Tahoma" w:hAnsi="Tahoma" w:cs="Tahoma"/>
          <w:sz w:val="22"/>
          <w:szCs w:val="22"/>
          <w:lang w:val="nl-NL" w:eastAsia="en-US"/>
        </w:rPr>
        <w:t xml:space="preserve">programma voor </w:t>
      </w:r>
      <w:r w:rsidR="007337D9">
        <w:rPr>
          <w:rFonts w:ascii="Tahoma" w:hAnsi="Tahoma" w:cs="Tahoma"/>
          <w:sz w:val="22"/>
          <w:szCs w:val="22"/>
          <w:lang w:val="nl-NL" w:eastAsia="en-US"/>
        </w:rPr>
        <w:t>mountainbiken</w:t>
      </w:r>
      <w:r w:rsidR="007D5209">
        <w:rPr>
          <w:rFonts w:ascii="Tahoma" w:hAnsi="Tahoma" w:cs="Tahoma"/>
          <w:sz w:val="22"/>
          <w:szCs w:val="22"/>
          <w:lang w:val="nl-NL" w:eastAsia="en-US"/>
        </w:rPr>
        <w:t xml:space="preserve"> op de singletrails of </w:t>
      </w:r>
      <w:r w:rsidR="00505D9E">
        <w:rPr>
          <w:rFonts w:ascii="Tahoma" w:hAnsi="Tahoma" w:cs="Tahoma"/>
          <w:sz w:val="22"/>
          <w:szCs w:val="22"/>
          <w:lang w:val="nl-NL" w:eastAsia="en-US"/>
        </w:rPr>
        <w:t xml:space="preserve">in </w:t>
      </w:r>
      <w:r w:rsidR="007D5209">
        <w:rPr>
          <w:rFonts w:ascii="Tahoma" w:hAnsi="Tahoma" w:cs="Tahoma"/>
          <w:sz w:val="22"/>
          <w:szCs w:val="22"/>
          <w:lang w:val="nl-NL" w:eastAsia="en-US"/>
        </w:rPr>
        <w:t xml:space="preserve">het Bikepark – met gids, ticket en eten. Tip voor vroege vogels: vanaf dit jaar organiseert de Bikeschool </w:t>
      </w:r>
      <w:r w:rsidRPr="00601A0C">
        <w:rPr>
          <w:rFonts w:ascii="Tahoma" w:hAnsi="Tahoma" w:cs="Tahoma"/>
          <w:sz w:val="22"/>
          <w:szCs w:val="22"/>
          <w:lang w:val="nl-NL" w:eastAsia="en-US"/>
        </w:rPr>
        <w:t xml:space="preserve">Serfaus-Fiss-Ladis </w:t>
      </w:r>
      <w:r w:rsidR="007D5209">
        <w:rPr>
          <w:rFonts w:ascii="Tahoma" w:hAnsi="Tahoma" w:cs="Tahoma"/>
          <w:sz w:val="22"/>
          <w:szCs w:val="22"/>
          <w:lang w:val="nl-NL" w:eastAsia="en-US"/>
        </w:rPr>
        <w:t xml:space="preserve">zogenaamde </w:t>
      </w:r>
      <w:r w:rsidRPr="00601A0C">
        <w:rPr>
          <w:rFonts w:ascii="Tahoma" w:hAnsi="Tahoma" w:cs="Tahoma"/>
          <w:sz w:val="22"/>
          <w:szCs w:val="22"/>
          <w:lang w:val="nl-NL" w:eastAsia="en-US"/>
        </w:rPr>
        <w:t xml:space="preserve">Early Rides. </w:t>
      </w:r>
      <w:r w:rsidR="007D5209">
        <w:rPr>
          <w:rFonts w:ascii="Tahoma" w:hAnsi="Tahoma" w:cs="Tahoma"/>
          <w:sz w:val="22"/>
          <w:szCs w:val="22"/>
          <w:lang w:val="nl-NL" w:eastAsia="en-US"/>
        </w:rPr>
        <w:t xml:space="preserve">Daarbij verkennen </w:t>
      </w:r>
      <w:r w:rsidR="00AD4BBE">
        <w:rPr>
          <w:rFonts w:ascii="Tahoma" w:hAnsi="Tahoma" w:cs="Tahoma"/>
          <w:sz w:val="22"/>
          <w:szCs w:val="22"/>
          <w:lang w:val="nl-NL" w:eastAsia="en-US"/>
        </w:rPr>
        <w:t>mountainbikers</w:t>
      </w:r>
      <w:r w:rsidR="007D5209">
        <w:rPr>
          <w:rFonts w:ascii="Tahoma" w:hAnsi="Tahoma" w:cs="Tahoma"/>
          <w:sz w:val="22"/>
          <w:szCs w:val="22"/>
          <w:lang w:val="nl-NL" w:eastAsia="en-US"/>
        </w:rPr>
        <w:t xml:space="preserve"> samen met een gids ’s morgens vroeg de ongerepte bergen rond de </w:t>
      </w:r>
      <w:r w:rsidRPr="00601A0C">
        <w:rPr>
          <w:rFonts w:ascii="Tahoma" w:hAnsi="Tahoma" w:cs="Tahoma"/>
          <w:sz w:val="22"/>
          <w:szCs w:val="22"/>
          <w:lang w:val="nl-NL" w:eastAsia="en-US"/>
        </w:rPr>
        <w:t>Schönjoch</w:t>
      </w:r>
      <w:r w:rsidR="007D5209">
        <w:rPr>
          <w:rFonts w:ascii="Tahoma" w:hAnsi="Tahoma" w:cs="Tahoma"/>
          <w:sz w:val="22"/>
          <w:szCs w:val="22"/>
          <w:lang w:val="nl-NL" w:eastAsia="en-US"/>
        </w:rPr>
        <w:t xml:space="preserve"> en </w:t>
      </w:r>
      <w:r w:rsidR="00505D9E">
        <w:rPr>
          <w:rFonts w:ascii="Tahoma" w:hAnsi="Tahoma" w:cs="Tahoma"/>
          <w:sz w:val="22"/>
          <w:szCs w:val="22"/>
          <w:lang w:val="nl-NL" w:eastAsia="en-US"/>
        </w:rPr>
        <w:t xml:space="preserve">zoeven </w:t>
      </w:r>
      <w:r w:rsidR="007D5209">
        <w:rPr>
          <w:rFonts w:ascii="Tahoma" w:hAnsi="Tahoma" w:cs="Tahoma"/>
          <w:sz w:val="22"/>
          <w:szCs w:val="22"/>
          <w:lang w:val="nl-NL" w:eastAsia="en-US"/>
        </w:rPr>
        <w:t xml:space="preserve">ze, terwijl de eerste zonnestralen de nieuwe dag aankondigen, langs de </w:t>
      </w:r>
      <w:r w:rsidRPr="00601A0C">
        <w:rPr>
          <w:rFonts w:ascii="Tahoma" w:hAnsi="Tahoma" w:cs="Tahoma"/>
          <w:sz w:val="22"/>
          <w:szCs w:val="22"/>
          <w:lang w:val="nl-NL" w:eastAsia="en-US"/>
        </w:rPr>
        <w:t xml:space="preserve">Jochtrail </w:t>
      </w:r>
      <w:r w:rsidR="007D5209">
        <w:rPr>
          <w:rFonts w:ascii="Tahoma" w:hAnsi="Tahoma" w:cs="Tahoma"/>
          <w:sz w:val="22"/>
          <w:szCs w:val="22"/>
          <w:lang w:val="nl-NL" w:eastAsia="en-US"/>
        </w:rPr>
        <w:t>en de</w:t>
      </w:r>
      <w:r w:rsidRPr="00601A0C">
        <w:rPr>
          <w:rFonts w:ascii="Tahoma" w:hAnsi="Tahoma" w:cs="Tahoma"/>
          <w:sz w:val="22"/>
          <w:szCs w:val="22"/>
          <w:lang w:val="nl-NL" w:eastAsia="en-US"/>
        </w:rPr>
        <w:t xml:space="preserve"> Högtrail</w:t>
      </w:r>
      <w:r w:rsidR="007D5209">
        <w:rPr>
          <w:rFonts w:ascii="Tahoma" w:hAnsi="Tahoma" w:cs="Tahoma"/>
          <w:sz w:val="22"/>
          <w:szCs w:val="22"/>
          <w:lang w:val="nl-NL" w:eastAsia="en-US"/>
        </w:rPr>
        <w:t xml:space="preserve"> naar beneden. </w:t>
      </w:r>
      <w:r w:rsidR="001B307F">
        <w:rPr>
          <w:rFonts w:ascii="Tahoma" w:hAnsi="Tahoma" w:cs="Tahoma"/>
          <w:sz w:val="22"/>
          <w:szCs w:val="22"/>
          <w:lang w:val="nl-NL" w:eastAsia="en-US"/>
        </w:rPr>
        <w:t>Tussendoor komen ze op krachten met een stevig ontbijt in het Bikepark.</w:t>
      </w:r>
    </w:p>
    <w:p w14:paraId="02651BBB" w14:textId="77777777" w:rsidR="004961E7" w:rsidRPr="00601A0C" w:rsidRDefault="004961E7" w:rsidP="004961E7">
      <w:pPr>
        <w:ind w:right="282"/>
        <w:jc w:val="both"/>
        <w:rPr>
          <w:rFonts w:ascii="Tahoma" w:hAnsi="Tahoma" w:cs="Tahoma"/>
          <w:sz w:val="22"/>
          <w:szCs w:val="22"/>
          <w:lang w:val="nl-NL" w:eastAsia="en-US"/>
        </w:rPr>
      </w:pPr>
    </w:p>
    <w:p w14:paraId="7BE58AF4" w14:textId="3D2274D5" w:rsidR="004961E7" w:rsidRPr="00601A0C" w:rsidRDefault="00225F22" w:rsidP="004961E7">
      <w:pPr>
        <w:ind w:right="282"/>
        <w:jc w:val="both"/>
        <w:rPr>
          <w:rFonts w:ascii="Tahoma" w:hAnsi="Tahoma" w:cs="Tahoma"/>
          <w:b/>
          <w:bCs/>
          <w:sz w:val="22"/>
          <w:szCs w:val="22"/>
          <w:lang w:val="nl-NL" w:eastAsia="en-US"/>
        </w:rPr>
      </w:pPr>
      <w:r>
        <w:rPr>
          <w:rFonts w:ascii="Tahoma" w:hAnsi="Tahoma" w:cs="Tahoma"/>
          <w:b/>
          <w:bCs/>
          <w:sz w:val="22"/>
          <w:szCs w:val="22"/>
          <w:lang w:val="nl-NL" w:eastAsia="en-US"/>
        </w:rPr>
        <w:t>Mooie herfstwandelingen</w:t>
      </w:r>
    </w:p>
    <w:p w14:paraId="3010B16C" w14:textId="24D07DC7" w:rsidR="004961E7" w:rsidRPr="00601A0C" w:rsidRDefault="004961E7" w:rsidP="004961E7">
      <w:pPr>
        <w:ind w:right="282"/>
        <w:jc w:val="both"/>
        <w:rPr>
          <w:rFonts w:ascii="Tahoma" w:hAnsi="Tahoma" w:cs="Tahoma"/>
          <w:sz w:val="22"/>
          <w:szCs w:val="22"/>
          <w:lang w:val="nl-NL" w:eastAsia="en-US"/>
        </w:rPr>
      </w:pPr>
      <w:r w:rsidRPr="00601A0C">
        <w:rPr>
          <w:rFonts w:ascii="Tahoma" w:hAnsi="Tahoma" w:cs="Tahoma"/>
          <w:sz w:val="22"/>
          <w:szCs w:val="22"/>
          <w:lang w:val="nl-NL" w:eastAsia="en-US"/>
        </w:rPr>
        <w:t>D</w:t>
      </w:r>
      <w:r w:rsidR="00225F22">
        <w:rPr>
          <w:rFonts w:ascii="Tahoma" w:hAnsi="Tahoma" w:cs="Tahoma"/>
          <w:sz w:val="22"/>
          <w:szCs w:val="22"/>
          <w:lang w:val="nl-NL" w:eastAsia="en-US"/>
        </w:rPr>
        <w:t>e herfstachtige natuur rond de bergdorpen</w:t>
      </w:r>
      <w:r w:rsidRPr="00601A0C">
        <w:rPr>
          <w:rFonts w:ascii="Tahoma" w:hAnsi="Tahoma" w:cs="Tahoma"/>
          <w:sz w:val="22"/>
          <w:szCs w:val="22"/>
          <w:lang w:val="nl-NL" w:eastAsia="en-US"/>
        </w:rPr>
        <w:t xml:space="preserve"> Serfaus, Fiss </w:t>
      </w:r>
      <w:r w:rsidR="00225F22">
        <w:rPr>
          <w:rFonts w:ascii="Tahoma" w:hAnsi="Tahoma" w:cs="Tahoma"/>
          <w:sz w:val="22"/>
          <w:szCs w:val="22"/>
          <w:lang w:val="nl-NL" w:eastAsia="en-US"/>
        </w:rPr>
        <w:t>en</w:t>
      </w:r>
      <w:r w:rsidRPr="00601A0C">
        <w:rPr>
          <w:rFonts w:ascii="Tahoma" w:hAnsi="Tahoma" w:cs="Tahoma"/>
          <w:sz w:val="22"/>
          <w:szCs w:val="22"/>
          <w:lang w:val="nl-NL" w:eastAsia="en-US"/>
        </w:rPr>
        <w:t xml:space="preserve"> Ladis </w:t>
      </w:r>
      <w:r w:rsidR="00225F22">
        <w:rPr>
          <w:rFonts w:ascii="Tahoma" w:hAnsi="Tahoma" w:cs="Tahoma"/>
          <w:sz w:val="22"/>
          <w:szCs w:val="22"/>
          <w:lang w:val="nl-NL" w:eastAsia="en-US"/>
        </w:rPr>
        <w:t xml:space="preserve">nodigt ook wandelaars uit tot heerlijke wandelingen. </w:t>
      </w:r>
      <w:r w:rsidR="00681CD4">
        <w:rPr>
          <w:rFonts w:ascii="Tahoma" w:hAnsi="Tahoma" w:cs="Tahoma"/>
          <w:sz w:val="22"/>
          <w:szCs w:val="22"/>
          <w:lang w:val="nl-NL" w:eastAsia="en-US"/>
        </w:rPr>
        <w:t xml:space="preserve">Het </w:t>
      </w:r>
      <w:r w:rsidR="00BC6DBC" w:rsidRPr="00BC6DBC">
        <w:rPr>
          <w:rFonts w:ascii="Tahoma" w:hAnsi="Tahoma" w:cs="Tahoma"/>
          <w:i/>
          <w:iCs/>
          <w:sz w:val="22"/>
          <w:szCs w:val="22"/>
          <w:lang w:val="nl-NL" w:eastAsia="en-US"/>
        </w:rPr>
        <w:t>Six Senses - zintuigenpad voor genieters</w:t>
      </w:r>
      <w:r w:rsidR="00BC6DBC">
        <w:rPr>
          <w:rFonts w:ascii="Tahoma" w:hAnsi="Tahoma" w:cs="Tahoma"/>
          <w:sz w:val="22"/>
          <w:szCs w:val="22"/>
          <w:lang w:val="nl-NL" w:eastAsia="en-US"/>
        </w:rPr>
        <w:t xml:space="preserve"> is prachtig van kleur. Het met kinderwagens toegankelijke themapad begint aan </w:t>
      </w:r>
      <w:r w:rsidR="00533C4D" w:rsidRPr="00601A0C">
        <w:rPr>
          <w:rFonts w:ascii="Tahoma" w:hAnsi="Tahoma" w:cs="Tahoma"/>
          <w:i/>
          <w:iCs/>
          <w:sz w:val="22"/>
          <w:szCs w:val="22"/>
          <w:lang w:val="nl-NL" w:eastAsia="en-US"/>
        </w:rPr>
        <w:t>Murmliwasser</w:t>
      </w:r>
      <w:r w:rsidR="00533C4D" w:rsidRPr="00601A0C">
        <w:rPr>
          <w:rFonts w:ascii="Tahoma" w:hAnsi="Tahoma" w:cs="Tahoma"/>
          <w:sz w:val="22"/>
          <w:szCs w:val="22"/>
          <w:lang w:val="nl-NL" w:eastAsia="en-US"/>
        </w:rPr>
        <w:t xml:space="preserve"> </w:t>
      </w:r>
      <w:r w:rsidR="00BC6DBC">
        <w:rPr>
          <w:rFonts w:ascii="Tahoma" w:hAnsi="Tahoma" w:cs="Tahoma"/>
          <w:sz w:val="22"/>
          <w:szCs w:val="22"/>
          <w:lang w:val="nl-NL" w:eastAsia="en-US"/>
        </w:rPr>
        <w:t>en leidt je in ongeveer 4 uur naar Serfaus. Onderweg kunnen groot en klein de Tiroolse bergwereld zien, horen, voelen, ruiken en proeven en ook spannende illusies beleven. Als je wil</w:t>
      </w:r>
      <w:r w:rsidR="00505D9E">
        <w:rPr>
          <w:rFonts w:ascii="Tahoma" w:hAnsi="Tahoma" w:cs="Tahoma"/>
          <w:sz w:val="22"/>
          <w:szCs w:val="22"/>
          <w:lang w:val="nl-NL" w:eastAsia="en-US"/>
        </w:rPr>
        <w:t xml:space="preserve"> </w:t>
      </w:r>
      <w:r w:rsidR="00BC6DBC">
        <w:rPr>
          <w:rFonts w:ascii="Tahoma" w:hAnsi="Tahoma" w:cs="Tahoma"/>
          <w:sz w:val="22"/>
          <w:szCs w:val="22"/>
          <w:lang w:val="nl-NL" w:eastAsia="en-US"/>
        </w:rPr>
        <w:t xml:space="preserve">kan je een korte tussenstop houden in het </w:t>
      </w:r>
      <w:r w:rsidR="00BC6DBC">
        <w:rPr>
          <w:rFonts w:ascii="Tahoma" w:hAnsi="Tahoma" w:cs="Tahoma"/>
          <w:i/>
          <w:iCs/>
          <w:sz w:val="22"/>
          <w:szCs w:val="22"/>
          <w:lang w:val="nl-NL" w:eastAsia="en-US"/>
        </w:rPr>
        <w:t>Belevenis</w:t>
      </w:r>
      <w:r w:rsidR="00533C4D" w:rsidRPr="00601A0C">
        <w:rPr>
          <w:rFonts w:ascii="Tahoma" w:hAnsi="Tahoma" w:cs="Tahoma"/>
          <w:i/>
          <w:iCs/>
          <w:sz w:val="22"/>
          <w:szCs w:val="22"/>
          <w:lang w:val="nl-NL" w:eastAsia="en-US"/>
        </w:rPr>
        <w:t>park Hög</w:t>
      </w:r>
      <w:r w:rsidR="00533C4D" w:rsidRPr="00601A0C">
        <w:rPr>
          <w:rFonts w:ascii="Tahoma" w:hAnsi="Tahoma" w:cs="Tahoma"/>
          <w:sz w:val="22"/>
          <w:szCs w:val="22"/>
          <w:lang w:val="nl-NL" w:eastAsia="en-US"/>
        </w:rPr>
        <w:t xml:space="preserve">. </w:t>
      </w:r>
      <w:r w:rsidR="00BC6DBC">
        <w:rPr>
          <w:rFonts w:ascii="Tahoma" w:hAnsi="Tahoma" w:cs="Tahoma"/>
          <w:sz w:val="22"/>
          <w:szCs w:val="22"/>
          <w:lang w:val="nl-NL" w:eastAsia="en-US"/>
        </w:rPr>
        <w:t xml:space="preserve">Terwijl de kinderen zich uitleven op de talrijke speelstations rond de Högsee, kunnen de volwassenen hier hun voeten verfrissen. De herfstkleuren zijn ook bijzonder mooi op de </w:t>
      </w:r>
      <w:r w:rsidRPr="008D4EB4">
        <w:rPr>
          <w:rFonts w:ascii="Tahoma" w:hAnsi="Tahoma" w:cs="Tahoma"/>
          <w:i/>
          <w:iCs/>
          <w:sz w:val="22"/>
          <w:szCs w:val="22"/>
          <w:lang w:val="nl-NL" w:eastAsia="en-US"/>
        </w:rPr>
        <w:t>Alpenrosensteig</w:t>
      </w:r>
      <w:r w:rsidRPr="00601A0C">
        <w:rPr>
          <w:rFonts w:ascii="Tahoma" w:hAnsi="Tahoma" w:cs="Tahoma"/>
          <w:sz w:val="22"/>
          <w:szCs w:val="22"/>
          <w:lang w:val="nl-NL" w:eastAsia="en-US"/>
        </w:rPr>
        <w:t xml:space="preserve">, </w:t>
      </w:r>
      <w:r w:rsidR="00BC6DBC">
        <w:rPr>
          <w:rFonts w:ascii="Tahoma" w:hAnsi="Tahoma" w:cs="Tahoma"/>
          <w:sz w:val="22"/>
          <w:szCs w:val="22"/>
          <w:lang w:val="nl-NL" w:eastAsia="en-US"/>
        </w:rPr>
        <w:t xml:space="preserve">een </w:t>
      </w:r>
      <w:r w:rsidR="00681CD4">
        <w:rPr>
          <w:rFonts w:ascii="Tahoma" w:hAnsi="Tahoma" w:cs="Tahoma"/>
          <w:sz w:val="22"/>
          <w:szCs w:val="22"/>
          <w:lang w:val="nl-NL" w:eastAsia="en-US"/>
        </w:rPr>
        <w:t>voormalig geitenpad tussen</w:t>
      </w:r>
      <w:r w:rsidRPr="00601A0C">
        <w:rPr>
          <w:rFonts w:ascii="Tahoma" w:hAnsi="Tahoma" w:cs="Tahoma"/>
          <w:sz w:val="22"/>
          <w:szCs w:val="22"/>
          <w:lang w:val="nl-NL" w:eastAsia="en-US"/>
        </w:rPr>
        <w:t xml:space="preserve"> Schöngampalm </w:t>
      </w:r>
      <w:r w:rsidR="00681CD4">
        <w:rPr>
          <w:rFonts w:ascii="Tahoma" w:hAnsi="Tahoma" w:cs="Tahoma"/>
          <w:sz w:val="22"/>
          <w:szCs w:val="22"/>
          <w:lang w:val="nl-NL" w:eastAsia="en-US"/>
        </w:rPr>
        <w:t>en</w:t>
      </w:r>
      <w:r w:rsidRPr="00601A0C">
        <w:rPr>
          <w:rFonts w:ascii="Tahoma" w:hAnsi="Tahoma" w:cs="Tahoma"/>
          <w:sz w:val="22"/>
          <w:szCs w:val="22"/>
          <w:lang w:val="nl-NL" w:eastAsia="en-US"/>
        </w:rPr>
        <w:t xml:space="preserve"> Frommes</w:t>
      </w:r>
      <w:r w:rsidR="00681CD4">
        <w:rPr>
          <w:rFonts w:ascii="Tahoma" w:hAnsi="Tahoma" w:cs="Tahoma"/>
          <w:sz w:val="22"/>
          <w:szCs w:val="22"/>
          <w:lang w:val="nl-NL" w:eastAsia="en-US"/>
        </w:rPr>
        <w:t xml:space="preserve">. Het pad loopt hoog boven ongerepte berghellingen en biedt een prachtig uitzicht op de bossen van het Inntal bij Landeck. Een echte insidertip voor rustige herfstwandelingen is de wandeling in het ongerepte </w:t>
      </w:r>
      <w:r w:rsidRPr="00601A0C">
        <w:rPr>
          <w:rFonts w:ascii="Tahoma" w:hAnsi="Tahoma" w:cs="Tahoma"/>
          <w:sz w:val="22"/>
          <w:szCs w:val="22"/>
          <w:lang w:val="nl-NL" w:eastAsia="en-US"/>
        </w:rPr>
        <w:t>Urgtal. I</w:t>
      </w:r>
      <w:r w:rsidR="00681CD4">
        <w:rPr>
          <w:rFonts w:ascii="Tahoma" w:hAnsi="Tahoma" w:cs="Tahoma"/>
          <w:sz w:val="22"/>
          <w:szCs w:val="22"/>
          <w:lang w:val="nl-NL" w:eastAsia="en-US"/>
        </w:rPr>
        <w:t xml:space="preserve">n de heldere lucht lijken de adembenemende uitzichten op het dal haast onwerkelijk. Om tijdens de wandeling op krachten te komen is er de door de bergliften van Fiss-Ladis </w:t>
      </w:r>
      <w:r w:rsidR="00DC5925">
        <w:rPr>
          <w:rFonts w:ascii="Tahoma" w:hAnsi="Tahoma" w:cs="Tahoma"/>
          <w:sz w:val="22"/>
          <w:szCs w:val="22"/>
          <w:lang w:val="nl-NL" w:eastAsia="en-US"/>
        </w:rPr>
        <w:t>gevulde</w:t>
      </w:r>
      <w:r w:rsidR="00681CD4">
        <w:rPr>
          <w:rFonts w:ascii="Tahoma" w:hAnsi="Tahoma" w:cs="Tahoma"/>
          <w:sz w:val="22"/>
          <w:szCs w:val="22"/>
          <w:lang w:val="nl-NL" w:eastAsia="en-US"/>
        </w:rPr>
        <w:t xml:space="preserve"> picknickrugzak met lokale lekkernijen, die wandelaars tot daags voordien 12 uur kunnen bestellen. </w:t>
      </w:r>
    </w:p>
    <w:p w14:paraId="0B7353AE" w14:textId="77777777" w:rsidR="004961E7" w:rsidRPr="00601A0C" w:rsidRDefault="004961E7" w:rsidP="004961E7">
      <w:pPr>
        <w:ind w:right="282"/>
        <w:jc w:val="both"/>
        <w:rPr>
          <w:rFonts w:ascii="Tahoma" w:hAnsi="Tahoma" w:cs="Tahoma"/>
          <w:sz w:val="22"/>
          <w:szCs w:val="22"/>
          <w:lang w:val="nl-NL" w:eastAsia="en-US"/>
        </w:rPr>
      </w:pPr>
      <w:r w:rsidRPr="00601A0C">
        <w:rPr>
          <w:rFonts w:ascii="Tahoma" w:hAnsi="Tahoma" w:cs="Tahoma"/>
          <w:sz w:val="22"/>
          <w:szCs w:val="22"/>
          <w:lang w:val="nl-NL" w:eastAsia="en-US"/>
        </w:rPr>
        <w:t> </w:t>
      </w:r>
    </w:p>
    <w:p w14:paraId="625DECB6" w14:textId="77777777" w:rsidR="004961E7" w:rsidRPr="00601A0C" w:rsidRDefault="004961E7" w:rsidP="004961E7">
      <w:pPr>
        <w:ind w:right="282"/>
        <w:jc w:val="both"/>
        <w:rPr>
          <w:rFonts w:ascii="Tahoma" w:hAnsi="Tahoma" w:cs="Tahoma"/>
          <w:b/>
          <w:bCs/>
          <w:sz w:val="22"/>
          <w:szCs w:val="22"/>
          <w:lang w:val="nl-NL" w:eastAsia="en-US"/>
        </w:rPr>
      </w:pPr>
      <w:r w:rsidRPr="00601A0C">
        <w:rPr>
          <w:rFonts w:ascii="Tahoma" w:hAnsi="Tahoma" w:cs="Tahoma"/>
          <w:b/>
          <w:bCs/>
          <w:sz w:val="22"/>
          <w:szCs w:val="22"/>
          <w:lang w:val="nl-NL" w:eastAsia="en-US"/>
        </w:rPr>
        <w:t xml:space="preserve">Genussherbst </w:t>
      </w:r>
    </w:p>
    <w:p w14:paraId="2CB008F4" w14:textId="5925FA9F" w:rsidR="00D0135F" w:rsidRDefault="007F333A" w:rsidP="0016477F">
      <w:pPr>
        <w:ind w:right="282"/>
        <w:jc w:val="both"/>
        <w:rPr>
          <w:rFonts w:ascii="Tahoma" w:hAnsi="Tahoma" w:cs="Tahoma"/>
          <w:sz w:val="22"/>
          <w:szCs w:val="22"/>
          <w:lang w:val="nl-NL" w:eastAsia="en-US"/>
        </w:rPr>
      </w:pPr>
      <w:r>
        <w:rPr>
          <w:rFonts w:ascii="Tahoma" w:hAnsi="Tahoma" w:cs="Tahoma"/>
          <w:sz w:val="22"/>
          <w:szCs w:val="22"/>
          <w:lang w:val="nl-NL" w:eastAsia="en-US"/>
        </w:rPr>
        <w:t xml:space="preserve">Als het bos opfleurt met prachtige kleuren, dan is de tijd van de genieters aangebroken. Dan ontspruiten paddenstoelen uit de bosbodem en pompoenen en maïskolven schijnen om ter hardst. </w:t>
      </w:r>
      <w:r w:rsidR="00DD38F0">
        <w:rPr>
          <w:rFonts w:ascii="Tahoma" w:hAnsi="Tahoma" w:cs="Tahoma"/>
          <w:sz w:val="22"/>
          <w:szCs w:val="22"/>
          <w:lang w:val="nl-NL" w:eastAsia="en-US"/>
        </w:rPr>
        <w:t xml:space="preserve">Zoals in geen enkel ander seizoen draait het in Serfaus-Fiss-Ladis tijdens de </w:t>
      </w:r>
      <w:r w:rsidR="00DD38F0" w:rsidRPr="008D4EB4">
        <w:rPr>
          <w:rFonts w:ascii="Tahoma" w:hAnsi="Tahoma" w:cs="Tahoma"/>
          <w:i/>
          <w:iCs/>
          <w:sz w:val="22"/>
          <w:szCs w:val="22"/>
          <w:lang w:val="nl-NL" w:eastAsia="en-US"/>
        </w:rPr>
        <w:t>Genussherbst</w:t>
      </w:r>
      <w:r w:rsidR="00DD38F0">
        <w:rPr>
          <w:rFonts w:ascii="Tahoma" w:hAnsi="Tahoma" w:cs="Tahoma"/>
          <w:sz w:val="22"/>
          <w:szCs w:val="22"/>
          <w:lang w:val="nl-NL" w:eastAsia="en-US"/>
        </w:rPr>
        <w:t xml:space="preserve"> om tradities, gebruiken en het culinaire. De reeks evenementen vindt dit jaar plaats van 5 september tot 17 oktober met als thema “Kastanje”. Zoals ieder jaar verwennen gastheren de smaakpapillen van hun gasten en zijn er tal van evenementen zoals de geliefde Almabtrieb, het traditionele oogstfeest of roofvogel</w:t>
      </w:r>
      <w:r w:rsidR="000D6A8B">
        <w:rPr>
          <w:rFonts w:ascii="Tahoma" w:hAnsi="Tahoma" w:cs="Tahoma"/>
          <w:sz w:val="22"/>
          <w:szCs w:val="22"/>
          <w:lang w:val="nl-NL" w:eastAsia="en-US"/>
        </w:rPr>
        <w:t>rondleiding</w:t>
      </w:r>
      <w:r w:rsidR="00DD38F0">
        <w:rPr>
          <w:rFonts w:ascii="Tahoma" w:hAnsi="Tahoma" w:cs="Tahoma"/>
          <w:sz w:val="22"/>
          <w:szCs w:val="22"/>
          <w:lang w:val="nl-NL" w:eastAsia="en-US"/>
        </w:rPr>
        <w:t xml:space="preserve">. Kunstliefhebbers kunnen van 11 september tot 3 oktober tijdens “Kunst am Berg” op een hoogte van 2.440 meter steenhouwers, beeldhouwers, houtsnijders, schilders, pottenbakkers en draaiers live aan het werk zien. </w:t>
      </w:r>
    </w:p>
    <w:p w14:paraId="210C8778" w14:textId="78B5DB09" w:rsidR="00446B2F" w:rsidRDefault="00446B2F" w:rsidP="0016477F">
      <w:pPr>
        <w:ind w:right="282"/>
        <w:jc w:val="both"/>
        <w:rPr>
          <w:rFonts w:ascii="Tahoma" w:hAnsi="Tahoma" w:cs="Tahoma"/>
          <w:sz w:val="22"/>
          <w:szCs w:val="22"/>
          <w:lang w:val="nl-NL" w:eastAsia="en-US"/>
        </w:rPr>
      </w:pPr>
    </w:p>
    <w:p w14:paraId="73A0DD4E" w14:textId="7D56EF0B" w:rsidR="00446B2F" w:rsidRDefault="00446B2F" w:rsidP="0016477F">
      <w:pPr>
        <w:ind w:right="282"/>
        <w:jc w:val="both"/>
        <w:rPr>
          <w:rFonts w:ascii="Tahoma" w:hAnsi="Tahoma" w:cs="Tahoma"/>
          <w:sz w:val="22"/>
          <w:szCs w:val="22"/>
          <w:lang w:val="nl-NL" w:eastAsia="en-US"/>
        </w:rPr>
      </w:pPr>
    </w:p>
    <w:p w14:paraId="06D0537B" w14:textId="5523C60D" w:rsidR="00446B2F" w:rsidRPr="00FE239D" w:rsidRDefault="00446B2F" w:rsidP="00446B2F">
      <w:pPr>
        <w:widowControl/>
        <w:suppressAutoHyphens w:val="0"/>
        <w:ind w:right="289"/>
        <w:rPr>
          <w:rFonts w:ascii="Tahoma" w:hAnsi="Tahoma" w:cs="Tahoma"/>
          <w:sz w:val="22"/>
          <w:szCs w:val="22"/>
          <w:lang w:val="nl-NL" w:eastAsia="en-US"/>
        </w:rPr>
      </w:pPr>
      <w:r w:rsidRPr="000407A9">
        <w:rPr>
          <w:rFonts w:ascii="Tahoma" w:hAnsi="Tahoma" w:cs="Tahoma"/>
          <w:sz w:val="22"/>
          <w:szCs w:val="22"/>
          <w:lang w:val="nl-BE" w:eastAsia="en-US"/>
        </w:rPr>
        <w:t xml:space="preserve">Meer persinformatie en gratis beeldmateriaal kan je terugvinden op ons portaal voor pers op </w:t>
      </w:r>
      <w:hyperlink r:id="rId11" w:history="1">
        <w:r w:rsidR="00686121" w:rsidRPr="000C152F">
          <w:rPr>
            <w:rStyle w:val="Hyperlink"/>
            <w:rFonts w:ascii="Tahoma" w:eastAsia="Times New Roman" w:hAnsi="Tahoma" w:cs="Tahoma"/>
            <w:sz w:val="22"/>
            <w:szCs w:val="22"/>
            <w:lang w:val="nl-BE" w:eastAsia="de-DE"/>
          </w:rPr>
          <w:t>www.serfaus-fiss-ladis.at/nl/</w:t>
        </w:r>
        <w:r w:rsidR="00B51182">
          <w:rPr>
            <w:rStyle w:val="Hyperlink"/>
            <w:rFonts w:ascii="Tahoma" w:eastAsia="Times New Roman" w:hAnsi="Tahoma" w:cs="Tahoma"/>
            <w:sz w:val="22"/>
            <w:szCs w:val="22"/>
            <w:lang w:val="nl-BE" w:eastAsia="de-DE"/>
          </w:rPr>
          <w:t>Service/</w:t>
        </w:r>
        <w:bookmarkStart w:id="0" w:name="_GoBack"/>
        <w:bookmarkEnd w:id="0"/>
        <w:r w:rsidR="00686121" w:rsidRPr="000C152F">
          <w:rPr>
            <w:rStyle w:val="Hyperlink"/>
            <w:rFonts w:ascii="Tahoma" w:eastAsia="Times New Roman" w:hAnsi="Tahoma" w:cs="Tahoma"/>
            <w:sz w:val="22"/>
            <w:szCs w:val="22"/>
            <w:lang w:val="nl-BE" w:eastAsia="de-DE"/>
          </w:rPr>
          <w:t>Pers</w:t>
        </w:r>
      </w:hyperlink>
      <w:r w:rsidRPr="00B83CBF">
        <w:rPr>
          <w:rStyle w:val="Hyperlink"/>
          <w:rFonts w:eastAsia="Times New Roman"/>
          <w:color w:val="000000" w:themeColor="text1"/>
          <w:u w:val="none"/>
          <w:lang w:val="nl-NL" w:eastAsia="de-DE"/>
        </w:rPr>
        <w:t>.</w:t>
      </w:r>
    </w:p>
    <w:p w14:paraId="011F58AC" w14:textId="6DBB4912" w:rsidR="00446B2F" w:rsidRDefault="00446B2F" w:rsidP="00446B2F">
      <w:pPr>
        <w:widowControl/>
        <w:suppressAutoHyphens w:val="0"/>
        <w:ind w:right="289"/>
        <w:rPr>
          <w:rFonts w:ascii="Tahoma" w:hAnsi="Tahoma" w:cs="Tahoma"/>
          <w:sz w:val="22"/>
          <w:szCs w:val="22"/>
          <w:lang w:val="nl-BE" w:eastAsia="en-US"/>
        </w:rPr>
      </w:pPr>
    </w:p>
    <w:p w14:paraId="44EF3B7D" w14:textId="28C9FF4E" w:rsidR="00302DE4" w:rsidRDefault="00302DE4" w:rsidP="00446B2F">
      <w:pPr>
        <w:widowControl/>
        <w:suppressAutoHyphens w:val="0"/>
        <w:ind w:right="289"/>
        <w:rPr>
          <w:rFonts w:ascii="Tahoma" w:hAnsi="Tahoma" w:cs="Tahoma"/>
          <w:sz w:val="22"/>
          <w:szCs w:val="22"/>
          <w:lang w:val="nl-BE" w:eastAsia="en-US"/>
        </w:rPr>
      </w:pPr>
    </w:p>
    <w:p w14:paraId="68542575" w14:textId="77777777" w:rsidR="00302DE4" w:rsidRPr="008C3FD2" w:rsidRDefault="00302DE4" w:rsidP="00446B2F">
      <w:pPr>
        <w:widowControl/>
        <w:suppressAutoHyphens w:val="0"/>
        <w:ind w:right="289"/>
        <w:rPr>
          <w:rFonts w:ascii="Tahoma" w:hAnsi="Tahoma" w:cs="Tahoma"/>
          <w:sz w:val="22"/>
          <w:szCs w:val="22"/>
          <w:lang w:val="nl-BE" w:eastAsia="en-US"/>
        </w:rPr>
      </w:pPr>
    </w:p>
    <w:p w14:paraId="2A9980CC" w14:textId="77777777" w:rsidR="00446B2F" w:rsidRDefault="00446B2F" w:rsidP="00446B2F">
      <w:pPr>
        <w:widowControl/>
        <w:suppressAutoHyphens w:val="0"/>
        <w:ind w:right="289"/>
        <w:jc w:val="both"/>
        <w:rPr>
          <w:rFonts w:ascii="Tahoma" w:hAnsi="Tahoma" w:cs="Tahoma"/>
          <w:b/>
          <w:color w:val="000000" w:themeColor="text1"/>
          <w:sz w:val="22"/>
          <w:szCs w:val="22"/>
          <w:lang w:val="nl-BE" w:eastAsia="en-US"/>
        </w:rPr>
      </w:pPr>
    </w:p>
    <w:p w14:paraId="5DEEE26F" w14:textId="77777777" w:rsidR="00446B2F" w:rsidRPr="000407A9" w:rsidRDefault="00446B2F" w:rsidP="00446B2F">
      <w:pPr>
        <w:widowControl/>
        <w:suppressAutoHyphens w:val="0"/>
        <w:ind w:right="289"/>
        <w:jc w:val="both"/>
        <w:rPr>
          <w:rFonts w:ascii="Tahoma" w:hAnsi="Tahoma" w:cs="Tahoma"/>
          <w:b/>
          <w:bCs/>
          <w:color w:val="000000" w:themeColor="text1"/>
          <w:sz w:val="18"/>
          <w:szCs w:val="18"/>
          <w:lang w:val="nl-BE" w:eastAsia="en-US"/>
        </w:rPr>
      </w:pPr>
      <w:r w:rsidRPr="000407A9">
        <w:rPr>
          <w:rFonts w:ascii="Tahoma" w:hAnsi="Tahoma" w:cs="Tahoma"/>
          <w:b/>
          <w:bCs/>
          <w:color w:val="000000" w:themeColor="text1"/>
          <w:sz w:val="18"/>
          <w:szCs w:val="18"/>
          <w:lang w:val="nl-BE" w:eastAsia="en-US"/>
        </w:rPr>
        <w:lastRenderedPageBreak/>
        <w:t>Over Serfaus-Fiss-Ladis</w:t>
      </w:r>
    </w:p>
    <w:p w14:paraId="307196E0" w14:textId="77777777" w:rsidR="00446B2F" w:rsidRPr="00263AAF" w:rsidRDefault="00446B2F" w:rsidP="00446B2F">
      <w:pPr>
        <w:widowControl/>
        <w:suppressAutoHyphens w:val="0"/>
        <w:ind w:right="289"/>
        <w:jc w:val="both"/>
        <w:rPr>
          <w:rStyle w:val="Hyperlink"/>
          <w:rFonts w:ascii="Tahoma" w:eastAsia="Times New Roman" w:hAnsi="Tahoma" w:cs="Tahoma"/>
          <w:b/>
          <w:bCs/>
          <w:sz w:val="18"/>
          <w:szCs w:val="22"/>
          <w:lang w:val="nl-BE" w:eastAsia="de-DE"/>
        </w:rPr>
      </w:pPr>
      <w:r w:rsidRPr="004612F9">
        <w:rPr>
          <w:rFonts w:ascii="Tahoma" w:hAnsi="Tahoma" w:cs="Tahoma"/>
          <w:color w:val="000000" w:themeColor="text1"/>
          <w:sz w:val="18"/>
          <w:szCs w:val="18"/>
          <w:lang w:val="nl-NL" w:eastAsia="en-US"/>
        </w:rPr>
        <w:t>“We are family” – zo luidt het motto van de Tiroolse vakantiereg</w:t>
      </w:r>
      <w:r>
        <w:rPr>
          <w:rFonts w:ascii="Tahoma" w:hAnsi="Tahoma" w:cs="Tahoma"/>
          <w:color w:val="000000" w:themeColor="text1"/>
          <w:sz w:val="18"/>
          <w:szCs w:val="18"/>
          <w:lang w:val="nl-NL" w:eastAsia="en-US"/>
        </w:rPr>
        <w:t>io</w:t>
      </w:r>
      <w:r w:rsidRPr="004612F9">
        <w:rPr>
          <w:rFonts w:ascii="Tahoma" w:hAnsi="Tahoma" w:cs="Tahoma"/>
          <w:color w:val="000000" w:themeColor="text1"/>
          <w:sz w:val="18"/>
          <w:szCs w:val="18"/>
          <w:lang w:val="nl-NL" w:eastAsia="en-US"/>
        </w:rPr>
        <w:t xml:space="preserve"> Serfaus-Fiss-Ladis.</w:t>
      </w:r>
      <w:r>
        <w:rPr>
          <w:rFonts w:ascii="Tahoma" w:hAnsi="Tahoma" w:cs="Tahoma"/>
          <w:color w:val="000000" w:themeColor="text1"/>
          <w:sz w:val="18"/>
          <w:szCs w:val="18"/>
          <w:lang w:val="nl-NL" w:eastAsia="en-US"/>
        </w:rPr>
        <w:t xml:space="preserve"> De bergen hebben hier immers niet enkel veel te bieden</w:t>
      </w:r>
      <w:r w:rsidRPr="00D10E4F">
        <w:rPr>
          <w:rFonts w:ascii="Tahoma" w:hAnsi="Tahoma" w:cs="Tahoma"/>
          <w:color w:val="000000" w:themeColor="text1"/>
          <w:sz w:val="18"/>
          <w:szCs w:val="18"/>
          <w:lang w:val="nl-NL" w:eastAsia="en-US"/>
        </w:rPr>
        <w:t xml:space="preserve"> </w:t>
      </w:r>
      <w:r>
        <w:rPr>
          <w:rFonts w:ascii="Tahoma" w:hAnsi="Tahoma" w:cs="Tahoma"/>
          <w:color w:val="000000" w:themeColor="text1"/>
          <w:sz w:val="18"/>
          <w:szCs w:val="18"/>
          <w:lang w:val="nl-NL" w:eastAsia="en-US"/>
        </w:rPr>
        <w:t xml:space="preserve">voor volwassenen, maar ook voor kinderen. De drie historische bergdorpen </w:t>
      </w:r>
      <w:r w:rsidRPr="00DF0E46">
        <w:rPr>
          <w:rFonts w:ascii="Tahoma" w:hAnsi="Tahoma" w:cs="Tahoma"/>
          <w:color w:val="000000" w:themeColor="text1"/>
          <w:sz w:val="18"/>
          <w:szCs w:val="18"/>
          <w:lang w:val="nl-NL" w:eastAsia="en-US"/>
        </w:rPr>
        <w:t xml:space="preserve">Serfaus, Fiss </w:t>
      </w:r>
      <w:r>
        <w:rPr>
          <w:rFonts w:ascii="Tahoma" w:hAnsi="Tahoma" w:cs="Tahoma"/>
          <w:color w:val="000000" w:themeColor="text1"/>
          <w:sz w:val="18"/>
          <w:szCs w:val="18"/>
          <w:lang w:val="nl-NL" w:eastAsia="en-US"/>
        </w:rPr>
        <w:t xml:space="preserve">en </w:t>
      </w:r>
      <w:r w:rsidRPr="00DF0E46">
        <w:rPr>
          <w:rFonts w:ascii="Tahoma" w:hAnsi="Tahoma" w:cs="Tahoma"/>
          <w:color w:val="000000" w:themeColor="text1"/>
          <w:sz w:val="18"/>
          <w:szCs w:val="18"/>
          <w:lang w:val="nl-NL" w:eastAsia="en-US"/>
        </w:rPr>
        <w:t>Ladis</w:t>
      </w:r>
      <w:r>
        <w:rPr>
          <w:rFonts w:ascii="Tahoma" w:hAnsi="Tahoma" w:cs="Tahoma"/>
          <w:color w:val="000000" w:themeColor="text1"/>
          <w:sz w:val="18"/>
          <w:szCs w:val="18"/>
          <w:lang w:val="nl-NL" w:eastAsia="en-US"/>
        </w:rPr>
        <w:t xml:space="preserve"> liggen op een zonnige hoogvlakte boven het Oberinntal in Tirol, omgeven door de markante bergtoppen van de Samnaun berggroep en de </w:t>
      </w:r>
      <w:r w:rsidRPr="00DF0E46">
        <w:rPr>
          <w:rFonts w:ascii="Tahoma" w:hAnsi="Tahoma" w:cs="Tahoma"/>
          <w:sz w:val="18"/>
          <w:szCs w:val="18"/>
          <w:lang w:val="nl-NL" w:eastAsia="en-US"/>
        </w:rPr>
        <w:t xml:space="preserve">Ötztaler Alpen. </w:t>
      </w:r>
      <w:r>
        <w:rPr>
          <w:rFonts w:ascii="Tahoma" w:hAnsi="Tahoma" w:cs="Tahoma"/>
          <w:sz w:val="18"/>
          <w:szCs w:val="18"/>
          <w:lang w:val="nl-NL" w:eastAsia="en-US"/>
        </w:rPr>
        <w:t>De vakantieregio biedt op een hoogte tussen de 1.200 en 3.000 meter boven de zeespiegel alle gasten de voorwaarden voor een veelzijdige en ongeëvenaarde zomervakantie: afwisseling voor het hele gezin. Avontuur voor actiehelden. Activiteiten voor buitensporters. Adembenemende uitzichten voor genieters. Buitengewone specialiteiten voor fijnproevers</w:t>
      </w:r>
      <w:r>
        <w:rPr>
          <w:rFonts w:ascii="Tahoma" w:hAnsi="Tahoma" w:cs="Tahoma"/>
          <w:color w:val="000000" w:themeColor="text1"/>
          <w:sz w:val="18"/>
          <w:szCs w:val="18"/>
          <w:lang w:val="nl-BE" w:eastAsia="en-US"/>
        </w:rPr>
        <w:t>.</w:t>
      </w:r>
      <w:r w:rsidRPr="008C3FD2">
        <w:rPr>
          <w:rFonts w:ascii="Tahoma" w:hAnsi="Tahoma" w:cs="Tahoma"/>
          <w:color w:val="000000" w:themeColor="text1"/>
          <w:sz w:val="18"/>
          <w:szCs w:val="18"/>
          <w:lang w:val="nl-BE" w:eastAsia="en-US"/>
        </w:rPr>
        <w:t xml:space="preserve"> Meer informatie kan je vinden op </w:t>
      </w:r>
      <w:hyperlink r:id="rId12" w:history="1">
        <w:r w:rsidRPr="00263AAF">
          <w:rPr>
            <w:rStyle w:val="Hyperlink"/>
            <w:rFonts w:ascii="Tahoma" w:eastAsia="Times New Roman" w:hAnsi="Tahoma" w:cs="Tahoma"/>
            <w:sz w:val="18"/>
            <w:szCs w:val="22"/>
            <w:lang w:val="nl-BE" w:eastAsia="de-DE"/>
          </w:rPr>
          <w:t>www.serfaus-fiss-ladis.at/nl</w:t>
        </w:r>
      </w:hyperlink>
      <w:r w:rsidRPr="00B83CBF">
        <w:rPr>
          <w:rStyle w:val="Hyperlink"/>
          <w:rFonts w:ascii="Tahoma" w:eastAsia="Times New Roman" w:hAnsi="Tahoma" w:cs="Tahoma"/>
          <w:color w:val="000000" w:themeColor="text1"/>
          <w:sz w:val="18"/>
          <w:szCs w:val="22"/>
          <w:u w:val="none"/>
          <w:lang w:val="nl-BE" w:eastAsia="de-DE"/>
        </w:rPr>
        <w:t xml:space="preserve">. </w:t>
      </w:r>
    </w:p>
    <w:p w14:paraId="10B5E9BE" w14:textId="77777777" w:rsidR="00446B2F" w:rsidRPr="008C3FD2" w:rsidRDefault="00446B2F" w:rsidP="00446B2F">
      <w:pPr>
        <w:widowControl/>
        <w:suppressAutoHyphens w:val="0"/>
        <w:ind w:right="289"/>
        <w:jc w:val="both"/>
        <w:rPr>
          <w:rFonts w:ascii="Tahoma" w:hAnsi="Tahoma" w:cs="Tahoma"/>
          <w:b/>
          <w:color w:val="000000" w:themeColor="text1"/>
          <w:sz w:val="22"/>
          <w:szCs w:val="22"/>
          <w:lang w:val="nl-BE" w:eastAsia="en-US"/>
        </w:rPr>
      </w:pPr>
    </w:p>
    <w:p w14:paraId="2DD4D3C0" w14:textId="77777777" w:rsidR="00446B2F" w:rsidRDefault="00446B2F" w:rsidP="00446B2F">
      <w:pPr>
        <w:widowControl/>
        <w:suppressAutoHyphens w:val="0"/>
        <w:ind w:right="289"/>
        <w:jc w:val="both"/>
        <w:rPr>
          <w:rFonts w:ascii="Tahoma" w:hAnsi="Tahoma" w:cs="Tahoma"/>
          <w:b/>
          <w:color w:val="000000" w:themeColor="text1"/>
          <w:sz w:val="22"/>
          <w:szCs w:val="22"/>
          <w:lang w:val="nl-NL" w:eastAsia="en-US"/>
        </w:rPr>
      </w:pPr>
    </w:p>
    <w:p w14:paraId="7637BFB2" w14:textId="77777777" w:rsidR="00446B2F" w:rsidRPr="00FE239D" w:rsidRDefault="00446B2F" w:rsidP="00446B2F">
      <w:pPr>
        <w:widowControl/>
        <w:suppressAutoHyphens w:val="0"/>
        <w:autoSpaceDE w:val="0"/>
        <w:autoSpaceDN w:val="0"/>
        <w:adjustRightInd w:val="0"/>
        <w:ind w:right="289"/>
        <w:rPr>
          <w:rFonts w:ascii="Tahoma" w:hAnsi="Tahoma" w:cs="Tahoma"/>
          <w:b/>
          <w:color w:val="000000" w:themeColor="text1"/>
          <w:sz w:val="22"/>
          <w:szCs w:val="22"/>
          <w:lang w:val="nl-NL" w:eastAsia="en-US"/>
        </w:rPr>
      </w:pPr>
      <w:r w:rsidRPr="00FE239D">
        <w:rPr>
          <w:rFonts w:ascii="Tahoma" w:hAnsi="Tahoma" w:cs="Tahoma"/>
          <w:b/>
          <w:color w:val="000000" w:themeColor="text1"/>
          <w:sz w:val="22"/>
          <w:szCs w:val="22"/>
          <w:lang w:val="nl-NL" w:eastAsia="en-US"/>
        </w:rPr>
        <w:t>Voor meer informatie:</w:t>
      </w:r>
    </w:p>
    <w:p w14:paraId="53C20261" w14:textId="77777777" w:rsidR="00446B2F" w:rsidRPr="00FE239D" w:rsidRDefault="00446B2F" w:rsidP="00446B2F">
      <w:pPr>
        <w:widowControl/>
        <w:suppressAutoHyphens w:val="0"/>
        <w:autoSpaceDE w:val="0"/>
        <w:autoSpaceDN w:val="0"/>
        <w:adjustRightInd w:val="0"/>
        <w:ind w:right="289"/>
        <w:rPr>
          <w:rFonts w:ascii="Tahoma" w:hAnsi="Tahoma" w:cs="Tahoma"/>
          <w:b/>
          <w:color w:val="000000" w:themeColor="text1"/>
          <w:sz w:val="22"/>
          <w:szCs w:val="22"/>
          <w:lang w:val="nl-NL" w:eastAsia="en-US"/>
        </w:rPr>
      </w:pPr>
    </w:p>
    <w:p w14:paraId="54E220AC" w14:textId="4C0340FC" w:rsidR="00446B2F" w:rsidRPr="00FE239D" w:rsidRDefault="00446B2F" w:rsidP="00446B2F">
      <w:pPr>
        <w:widowControl/>
        <w:suppressAutoHyphens w:val="0"/>
        <w:autoSpaceDE w:val="0"/>
        <w:autoSpaceDN w:val="0"/>
        <w:adjustRightInd w:val="0"/>
        <w:ind w:right="289"/>
        <w:rPr>
          <w:rFonts w:ascii="Tahoma" w:hAnsi="Tahoma" w:cs="Tahoma"/>
          <w:color w:val="000000" w:themeColor="text1"/>
          <w:sz w:val="22"/>
          <w:szCs w:val="22"/>
          <w:lang w:val="nl-NL" w:eastAsia="en-US"/>
        </w:rPr>
      </w:pPr>
      <w:r w:rsidRPr="00FE239D">
        <w:rPr>
          <w:rFonts w:ascii="Tahoma" w:hAnsi="Tahoma" w:cs="Tahoma"/>
          <w:color w:val="000000" w:themeColor="text1"/>
          <w:sz w:val="22"/>
          <w:szCs w:val="22"/>
          <w:lang w:val="nl-NL" w:eastAsia="en-US"/>
        </w:rPr>
        <w:t>Alexandra Hangl</w:t>
      </w:r>
    </w:p>
    <w:p w14:paraId="020C53BC" w14:textId="33E0F1EB" w:rsidR="00446B2F" w:rsidRPr="00A17279" w:rsidRDefault="00446B2F" w:rsidP="00446B2F">
      <w:pPr>
        <w:widowControl/>
        <w:suppressAutoHyphens w:val="0"/>
        <w:autoSpaceDE w:val="0"/>
        <w:autoSpaceDN w:val="0"/>
        <w:adjustRightInd w:val="0"/>
        <w:ind w:left="5664" w:right="289" w:hanging="5664"/>
        <w:rPr>
          <w:rFonts w:ascii="Tahoma" w:hAnsi="Tahoma" w:cs="Tahoma"/>
          <w:color w:val="000000" w:themeColor="text1"/>
          <w:sz w:val="22"/>
          <w:szCs w:val="22"/>
          <w:lang w:val="nl-NL" w:eastAsia="en-US"/>
        </w:rPr>
      </w:pPr>
      <w:r w:rsidRPr="00A17279">
        <w:rPr>
          <w:rFonts w:ascii="Tahoma" w:hAnsi="Tahoma" w:cs="Tahoma"/>
          <w:color w:val="000000" w:themeColor="text1"/>
          <w:sz w:val="22"/>
          <w:szCs w:val="22"/>
          <w:lang w:val="nl-NL" w:eastAsia="en-US"/>
        </w:rPr>
        <w:t>Toeristenbur</w:t>
      </w:r>
      <w:r>
        <w:rPr>
          <w:rFonts w:ascii="Tahoma" w:hAnsi="Tahoma" w:cs="Tahoma"/>
          <w:color w:val="000000" w:themeColor="text1"/>
          <w:sz w:val="22"/>
          <w:szCs w:val="22"/>
          <w:lang w:val="nl-NL" w:eastAsia="en-US"/>
        </w:rPr>
        <w:t>o</w:t>
      </w:r>
      <w:r w:rsidRPr="00A17279">
        <w:rPr>
          <w:rFonts w:ascii="Tahoma" w:hAnsi="Tahoma" w:cs="Tahoma"/>
          <w:color w:val="000000" w:themeColor="text1"/>
          <w:sz w:val="22"/>
          <w:szCs w:val="22"/>
          <w:lang w:val="nl-NL" w:eastAsia="en-US"/>
        </w:rPr>
        <w:t xml:space="preserve"> Serfaus-Fiss-Ladis </w:t>
      </w:r>
    </w:p>
    <w:p w14:paraId="2DF50055" w14:textId="57AD8D33" w:rsidR="00446B2F" w:rsidRPr="00A17279" w:rsidRDefault="00446B2F" w:rsidP="00446B2F">
      <w:pPr>
        <w:widowControl/>
        <w:suppressAutoHyphens w:val="0"/>
        <w:ind w:right="289"/>
        <w:jc w:val="both"/>
        <w:rPr>
          <w:rFonts w:ascii="Tahoma" w:hAnsi="Tahoma" w:cs="Tahoma"/>
          <w:color w:val="000000" w:themeColor="text1"/>
          <w:sz w:val="22"/>
          <w:szCs w:val="22"/>
          <w:lang w:val="nl-NL" w:eastAsia="en-US"/>
        </w:rPr>
      </w:pPr>
      <w:r w:rsidRPr="00A17279">
        <w:rPr>
          <w:rFonts w:ascii="Tahoma" w:hAnsi="Tahoma" w:cs="Tahoma"/>
          <w:color w:val="000000" w:themeColor="text1"/>
          <w:sz w:val="22"/>
          <w:szCs w:val="22"/>
          <w:lang w:val="nl-NL" w:eastAsia="en-US"/>
        </w:rPr>
        <w:t>Gänsackerweg 2</w:t>
      </w:r>
    </w:p>
    <w:p w14:paraId="2B1A76BA" w14:textId="380ECCA6" w:rsidR="00446B2F" w:rsidRPr="006E1C57" w:rsidRDefault="00446B2F" w:rsidP="00446B2F">
      <w:pPr>
        <w:widowControl/>
        <w:suppressAutoHyphens w:val="0"/>
        <w:ind w:right="289"/>
        <w:jc w:val="both"/>
        <w:rPr>
          <w:rFonts w:ascii="Tahoma" w:hAnsi="Tahoma" w:cs="Tahoma"/>
          <w:color w:val="000000" w:themeColor="text1"/>
          <w:sz w:val="22"/>
          <w:szCs w:val="22"/>
          <w:lang w:val="de-AT" w:eastAsia="en-US"/>
        </w:rPr>
      </w:pPr>
      <w:r w:rsidRPr="006E1C57">
        <w:rPr>
          <w:rFonts w:ascii="Tahoma" w:hAnsi="Tahoma" w:cs="Tahoma"/>
          <w:color w:val="000000" w:themeColor="text1"/>
          <w:sz w:val="22"/>
          <w:szCs w:val="22"/>
          <w:lang w:val="de-AT" w:eastAsia="en-US"/>
        </w:rPr>
        <w:t>6534 Serfaus-Fiss-Ladis, Oostenrijk</w:t>
      </w:r>
    </w:p>
    <w:p w14:paraId="314990BE" w14:textId="2ACDBE18" w:rsidR="00446B2F" w:rsidRPr="00A17279" w:rsidRDefault="00446B2F" w:rsidP="00446B2F">
      <w:pPr>
        <w:widowControl/>
        <w:suppressAutoHyphens w:val="0"/>
        <w:ind w:right="289"/>
        <w:jc w:val="both"/>
        <w:rPr>
          <w:rFonts w:ascii="Tahoma" w:hAnsi="Tahoma" w:cs="Tahoma"/>
          <w:color w:val="000000" w:themeColor="text1"/>
          <w:sz w:val="22"/>
          <w:szCs w:val="22"/>
          <w:lang w:eastAsia="en-US"/>
        </w:rPr>
      </w:pPr>
      <w:r w:rsidRPr="00A17279">
        <w:rPr>
          <w:rFonts w:ascii="Tahoma" w:hAnsi="Tahoma" w:cs="Tahoma"/>
          <w:color w:val="000000" w:themeColor="text1"/>
          <w:sz w:val="22"/>
          <w:szCs w:val="22"/>
          <w:lang w:eastAsia="en-US"/>
        </w:rPr>
        <w:t>Tel.: +43(0)5476/6239</w:t>
      </w:r>
      <w:r>
        <w:rPr>
          <w:rFonts w:ascii="Tahoma" w:hAnsi="Tahoma" w:cs="Tahoma"/>
          <w:color w:val="000000" w:themeColor="text1"/>
          <w:sz w:val="22"/>
          <w:szCs w:val="22"/>
          <w:lang w:eastAsia="en-US"/>
        </w:rPr>
        <w:t>-</w:t>
      </w:r>
      <w:r w:rsidRPr="00A17279">
        <w:rPr>
          <w:rFonts w:ascii="Tahoma" w:hAnsi="Tahoma" w:cs="Tahoma"/>
          <w:color w:val="000000" w:themeColor="text1"/>
          <w:sz w:val="22"/>
          <w:szCs w:val="22"/>
          <w:lang w:eastAsia="en-US"/>
        </w:rPr>
        <w:t>72</w:t>
      </w:r>
    </w:p>
    <w:p w14:paraId="6E429453" w14:textId="5060B4D1" w:rsidR="00446B2F" w:rsidRPr="001D4C2E" w:rsidRDefault="00B51182" w:rsidP="00446B2F">
      <w:pPr>
        <w:widowControl/>
        <w:suppressAutoHyphens w:val="0"/>
        <w:ind w:right="289"/>
        <w:jc w:val="both"/>
        <w:rPr>
          <w:rFonts w:ascii="Tahoma" w:hAnsi="Tahoma" w:cs="Tahoma"/>
          <w:color w:val="0070C0"/>
          <w:sz w:val="22"/>
          <w:szCs w:val="22"/>
          <w:lang w:eastAsia="en-US"/>
        </w:rPr>
      </w:pPr>
      <w:hyperlink r:id="rId13" w:history="1">
        <w:r w:rsidR="00686121" w:rsidRPr="000C152F">
          <w:rPr>
            <w:rStyle w:val="Hyperlink"/>
            <w:rFonts w:ascii="Tahoma" w:eastAsia="Times New Roman" w:hAnsi="Tahoma" w:cs="Tahoma"/>
            <w:sz w:val="22"/>
            <w:szCs w:val="22"/>
            <w:lang w:eastAsia="de-DE"/>
          </w:rPr>
          <w:t>a.hangl@serfaus-fiss-ladis.at</w:t>
        </w:r>
      </w:hyperlink>
      <w:r w:rsidR="00446B2F" w:rsidRPr="001D4C2E">
        <w:rPr>
          <w:rFonts w:ascii="Tahoma" w:hAnsi="Tahoma" w:cs="Tahoma"/>
          <w:color w:val="0070C0"/>
          <w:sz w:val="22"/>
          <w:szCs w:val="22"/>
          <w:lang w:eastAsia="en-US"/>
        </w:rPr>
        <w:tab/>
      </w:r>
    </w:p>
    <w:p w14:paraId="0B41230D" w14:textId="6D4F3276" w:rsidR="00446B2F" w:rsidRPr="00A17279" w:rsidRDefault="006224AA" w:rsidP="00446B2F">
      <w:pPr>
        <w:widowControl/>
        <w:suppressAutoHyphens w:val="0"/>
        <w:ind w:right="289"/>
        <w:jc w:val="both"/>
        <w:rPr>
          <w:rFonts w:ascii="Tahoma" w:hAnsi="Tahoma" w:cs="Tahoma"/>
          <w:b/>
          <w:color w:val="0070C0"/>
          <w:sz w:val="22"/>
          <w:szCs w:val="22"/>
        </w:rPr>
      </w:pPr>
      <w:hyperlink r:id="rId14" w:history="1">
        <w:r w:rsidRPr="000C152F">
          <w:rPr>
            <w:rStyle w:val="Hyperlink"/>
            <w:rFonts w:ascii="Tahoma" w:eastAsia="Times New Roman" w:hAnsi="Tahoma" w:cs="Tahoma"/>
            <w:sz w:val="22"/>
            <w:szCs w:val="22"/>
            <w:lang w:eastAsia="de-DE"/>
          </w:rPr>
          <w:t>www.serfaus-fiss-ladis.at/nl</w:t>
        </w:r>
      </w:hyperlink>
      <w:r w:rsidR="00446B2F" w:rsidRPr="00A17279">
        <w:rPr>
          <w:rFonts w:ascii="Tahoma" w:hAnsi="Tahoma" w:cs="Tahoma"/>
          <w:b/>
          <w:color w:val="0070C0"/>
          <w:sz w:val="22"/>
          <w:szCs w:val="22"/>
        </w:rPr>
        <w:t xml:space="preserve"> </w:t>
      </w:r>
    </w:p>
    <w:p w14:paraId="5CEA569A" w14:textId="77777777" w:rsidR="00446B2F" w:rsidRPr="00A17279" w:rsidRDefault="00446B2F" w:rsidP="00446B2F">
      <w:pPr>
        <w:widowControl/>
        <w:suppressAutoHyphens w:val="0"/>
        <w:ind w:right="289"/>
        <w:jc w:val="both"/>
        <w:rPr>
          <w:rFonts w:ascii="Tahoma" w:hAnsi="Tahoma" w:cs="Tahoma"/>
          <w:b/>
          <w:color w:val="0070C0"/>
          <w:sz w:val="22"/>
          <w:szCs w:val="22"/>
        </w:rPr>
      </w:pPr>
    </w:p>
    <w:p w14:paraId="25094A95" w14:textId="77777777" w:rsidR="00446B2F" w:rsidRPr="00A17279" w:rsidRDefault="00446B2F" w:rsidP="00446B2F">
      <w:pPr>
        <w:widowControl/>
        <w:suppressAutoHyphens w:val="0"/>
        <w:ind w:right="289"/>
        <w:jc w:val="both"/>
        <w:rPr>
          <w:rFonts w:ascii="Tahoma" w:hAnsi="Tahoma" w:cs="Tahoma"/>
          <w:b/>
          <w:color w:val="0070C0"/>
          <w:sz w:val="22"/>
          <w:szCs w:val="22"/>
        </w:rPr>
      </w:pPr>
    </w:p>
    <w:p w14:paraId="707EFA89" w14:textId="77777777" w:rsidR="00446B2F" w:rsidRDefault="00446B2F" w:rsidP="00446B2F">
      <w:pPr>
        <w:tabs>
          <w:tab w:val="left" w:pos="1725"/>
          <w:tab w:val="right" w:pos="8222"/>
          <w:tab w:val="right" w:pos="9072"/>
        </w:tabs>
        <w:ind w:right="289"/>
        <w:jc w:val="both"/>
        <w:rPr>
          <w:rFonts w:ascii="Tahoma" w:hAnsi="Tahoma" w:cs="Tahoma"/>
          <w:sz w:val="22"/>
          <w:szCs w:val="22"/>
        </w:rPr>
      </w:pPr>
      <w:proofErr w:type="spellStart"/>
      <w:r w:rsidRPr="00BA6D1C">
        <w:rPr>
          <w:rFonts w:ascii="Tahoma" w:hAnsi="Tahoma" w:cs="Tahoma"/>
          <w:sz w:val="22"/>
          <w:szCs w:val="22"/>
        </w:rPr>
        <w:t>Vind</w:t>
      </w:r>
      <w:proofErr w:type="spellEnd"/>
      <w:r w:rsidRPr="00BA6D1C">
        <w:rPr>
          <w:rFonts w:ascii="Tahoma" w:hAnsi="Tahoma" w:cs="Tahoma"/>
          <w:sz w:val="22"/>
          <w:szCs w:val="22"/>
        </w:rPr>
        <w:t xml:space="preserve"> ons op:  </w:t>
      </w:r>
      <w:r>
        <w:rPr>
          <w:rFonts w:ascii="Tahoma" w:hAnsi="Tahoma" w:cs="Tahoma"/>
          <w:sz w:val="22"/>
          <w:szCs w:val="22"/>
        </w:rPr>
        <w:t xml:space="preserve">  </w:t>
      </w:r>
      <w:r w:rsidRPr="008F1BFB">
        <w:rPr>
          <w:rFonts w:ascii="Tahoma" w:hAnsi="Tahoma" w:cs="Tahoma"/>
          <w:noProof/>
          <w:color w:val="0000FF"/>
          <w:sz w:val="22"/>
          <w:szCs w:val="22"/>
          <w:lang w:val="de-DE" w:eastAsia="de-DE"/>
        </w:rPr>
        <w:drawing>
          <wp:inline distT="0" distB="0" distL="0" distR="0" wp14:anchorId="6ACC84A2" wp14:editId="43091E5B">
            <wp:extent cx="192156" cy="187548"/>
            <wp:effectExtent l="0" t="0" r="0" b="3175"/>
            <wp:docPr id="9" name="Grafik 9" descr="cid:image007.jpg@01D298C0.827C6960">
              <a:hlinkClick xmlns:a="http://schemas.openxmlformats.org/drawingml/2006/main" r:id="rId1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descr="cid:image007.jpg@01D298C0.827C6960">
                      <a:hlinkClick r:id="rId15" tgtFrame="_blank"/>
                    </pic:cNvPr>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bwMode="auto">
                    <a:xfrm>
                      <a:off x="0" y="0"/>
                      <a:ext cx="205274" cy="200352"/>
                    </a:xfrm>
                    <a:prstGeom prst="rect">
                      <a:avLst/>
                    </a:prstGeom>
                    <a:noFill/>
                    <a:ln>
                      <a:noFill/>
                    </a:ln>
                  </pic:spPr>
                </pic:pic>
              </a:graphicData>
            </a:graphic>
          </wp:inline>
        </w:drawing>
      </w:r>
      <w:r w:rsidRPr="002654EA">
        <w:rPr>
          <w:rFonts w:ascii="Tahoma" w:hAnsi="Tahoma" w:cs="Tahoma"/>
          <w:sz w:val="22"/>
          <w:szCs w:val="22"/>
        </w:rPr>
        <w:t xml:space="preserve">    </w:t>
      </w:r>
      <w:r w:rsidRPr="008F1BFB">
        <w:rPr>
          <w:rFonts w:ascii="Tahoma" w:hAnsi="Tahoma" w:cs="Tahoma"/>
          <w:noProof/>
          <w:sz w:val="22"/>
          <w:szCs w:val="22"/>
          <w:lang w:val="de-DE" w:eastAsia="de-DE"/>
        </w:rPr>
        <w:drawing>
          <wp:inline distT="0" distB="0" distL="0" distR="0" wp14:anchorId="4FDE6B4A" wp14:editId="22C6D4BE">
            <wp:extent cx="190983" cy="190983"/>
            <wp:effectExtent l="0" t="0" r="0" b="0"/>
            <wp:docPr id="12" name="Grafik 12" descr="Bildergebnis für logo instagram">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6" descr="Bildergebnis für logo instagram">
                      <a:hlinkClick r:id="rId18"/>
                    </pic:cNvPr>
                    <pic:cNvPicPr>
                      <a:picLocks noChangeAspect="1" noChangeArrowheads="1"/>
                    </pic:cNvPicPr>
                  </pic:nvPicPr>
                  <pic:blipFill>
                    <a:blip r:embed="rId19" r:link="rId20" cstate="print">
                      <a:extLst>
                        <a:ext uri="{28A0092B-C50C-407E-A947-70E740481C1C}">
                          <a14:useLocalDpi xmlns:a14="http://schemas.microsoft.com/office/drawing/2010/main" val="0"/>
                        </a:ext>
                      </a:extLst>
                    </a:blip>
                    <a:srcRect/>
                    <a:stretch>
                      <a:fillRect/>
                    </a:stretch>
                  </pic:blipFill>
                  <pic:spPr bwMode="auto">
                    <a:xfrm flipH="1">
                      <a:off x="0" y="0"/>
                      <a:ext cx="202067" cy="202067"/>
                    </a:xfrm>
                    <a:prstGeom prst="rect">
                      <a:avLst/>
                    </a:prstGeom>
                    <a:noFill/>
                    <a:ln>
                      <a:noFill/>
                    </a:ln>
                  </pic:spPr>
                </pic:pic>
              </a:graphicData>
            </a:graphic>
          </wp:inline>
        </w:drawing>
      </w:r>
      <w:r w:rsidRPr="002654EA">
        <w:rPr>
          <w:rFonts w:ascii="Tahoma" w:hAnsi="Tahoma" w:cs="Tahoma"/>
          <w:sz w:val="22"/>
          <w:szCs w:val="22"/>
        </w:rPr>
        <w:t xml:space="preserve">    </w:t>
      </w:r>
      <w:r w:rsidRPr="008F1BFB">
        <w:rPr>
          <w:rFonts w:ascii="Tahoma" w:hAnsi="Tahoma" w:cs="Tahoma"/>
          <w:noProof/>
          <w:color w:val="0000FF"/>
          <w:sz w:val="22"/>
          <w:szCs w:val="22"/>
          <w:lang w:val="de-DE" w:eastAsia="de-DE"/>
        </w:rPr>
        <w:drawing>
          <wp:inline distT="0" distB="0" distL="0" distR="0" wp14:anchorId="40DC5537" wp14:editId="5FBDF0CD">
            <wp:extent cx="238539" cy="193784"/>
            <wp:effectExtent l="0" t="0" r="3175" b="0"/>
            <wp:docPr id="1" name="Grafik 1" descr="cid:image009.jpg@01D298C0.827C6960">
              <a:hlinkClick xmlns:a="http://schemas.openxmlformats.org/drawingml/2006/main" r:id="rId21"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fik 7" descr="cid:image009.jpg@01D298C0.827C6960">
                      <a:hlinkClick r:id="rId21" tgtFrame="_blank"/>
                    </pic:cNvPr>
                    <pic:cNvPicPr>
                      <a:picLocks noChangeAspect="1" noChangeArrowheads="1"/>
                    </pic:cNvPicPr>
                  </pic:nvPicPr>
                  <pic:blipFill>
                    <a:blip r:embed="rId22" r:link="rId23">
                      <a:extLst>
                        <a:ext uri="{28A0092B-C50C-407E-A947-70E740481C1C}">
                          <a14:useLocalDpi xmlns:a14="http://schemas.microsoft.com/office/drawing/2010/main" val="0"/>
                        </a:ext>
                      </a:extLst>
                    </a:blip>
                    <a:srcRect/>
                    <a:stretch>
                      <a:fillRect/>
                    </a:stretch>
                  </pic:blipFill>
                  <pic:spPr bwMode="auto">
                    <a:xfrm>
                      <a:off x="0" y="0"/>
                      <a:ext cx="255918" cy="207902"/>
                    </a:xfrm>
                    <a:prstGeom prst="rect">
                      <a:avLst/>
                    </a:prstGeom>
                    <a:noFill/>
                    <a:ln>
                      <a:noFill/>
                    </a:ln>
                  </pic:spPr>
                </pic:pic>
              </a:graphicData>
            </a:graphic>
          </wp:inline>
        </w:drawing>
      </w:r>
      <w:r w:rsidRPr="002654EA">
        <w:rPr>
          <w:rFonts w:ascii="Tahoma" w:hAnsi="Tahoma" w:cs="Tahoma"/>
          <w:sz w:val="22"/>
          <w:szCs w:val="22"/>
        </w:rPr>
        <w:t xml:space="preserve">    </w:t>
      </w:r>
      <w:r w:rsidRPr="008F1BFB">
        <w:rPr>
          <w:rFonts w:ascii="Tahoma" w:hAnsi="Tahoma" w:cs="Tahoma"/>
          <w:noProof/>
          <w:color w:val="0000FF"/>
          <w:sz w:val="22"/>
          <w:szCs w:val="22"/>
          <w:lang w:val="de-DE" w:eastAsia="de-DE"/>
        </w:rPr>
        <w:drawing>
          <wp:inline distT="0" distB="0" distL="0" distR="0" wp14:anchorId="14CBCFCD" wp14:editId="69EFB174">
            <wp:extent cx="251791" cy="178536"/>
            <wp:effectExtent l="0" t="0" r="2540" b="0"/>
            <wp:docPr id="2" name="Grafik 2" descr="cid:image011.jpg@01D298C0.827C6960">
              <a:hlinkClick xmlns:a="http://schemas.openxmlformats.org/drawingml/2006/main" r:id="rId24"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fik 8" descr="cid:image011.jpg@01D298C0.827C6960">
                      <a:hlinkClick r:id="rId24" tgtFrame="_blank"/>
                    </pic:cNvPr>
                    <pic:cNvPicPr>
                      <a:picLocks noChangeAspect="1" noChangeArrowheads="1"/>
                    </pic:cNvPicPr>
                  </pic:nvPicPr>
                  <pic:blipFill>
                    <a:blip r:embed="rId25" r:link="rId26">
                      <a:extLst>
                        <a:ext uri="{28A0092B-C50C-407E-A947-70E740481C1C}">
                          <a14:useLocalDpi xmlns:a14="http://schemas.microsoft.com/office/drawing/2010/main" val="0"/>
                        </a:ext>
                      </a:extLst>
                    </a:blip>
                    <a:srcRect/>
                    <a:stretch>
                      <a:fillRect/>
                    </a:stretch>
                  </pic:blipFill>
                  <pic:spPr bwMode="auto">
                    <a:xfrm>
                      <a:off x="0" y="0"/>
                      <a:ext cx="270945" cy="192118"/>
                    </a:xfrm>
                    <a:prstGeom prst="rect">
                      <a:avLst/>
                    </a:prstGeom>
                    <a:noFill/>
                    <a:ln>
                      <a:noFill/>
                    </a:ln>
                  </pic:spPr>
                </pic:pic>
              </a:graphicData>
            </a:graphic>
          </wp:inline>
        </w:drawing>
      </w:r>
      <w:r w:rsidRPr="00863491">
        <w:rPr>
          <w:rFonts w:ascii="Tahoma" w:hAnsi="Tahoma" w:cs="Tahoma"/>
          <w:sz w:val="22"/>
          <w:szCs w:val="22"/>
        </w:rPr>
        <w:t xml:space="preserve">   </w:t>
      </w:r>
      <w:r>
        <w:rPr>
          <w:rFonts w:ascii="Tahoma" w:hAnsi="Tahoma" w:cs="Tahoma"/>
          <w:sz w:val="22"/>
          <w:szCs w:val="22"/>
        </w:rPr>
        <w:t xml:space="preserve"> </w:t>
      </w:r>
      <w:r>
        <w:rPr>
          <w:noProof/>
        </w:rPr>
        <w:drawing>
          <wp:inline distT="0" distB="0" distL="0" distR="0" wp14:anchorId="2B77A202" wp14:editId="278EEBAA">
            <wp:extent cx="190800" cy="190800"/>
            <wp:effectExtent l="0" t="0" r="0" b="0"/>
            <wp:docPr id="10" name="Grafik 10">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a:hlinkClick r:id="rId27"/>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90800" cy="190800"/>
                    </a:xfrm>
                    <a:prstGeom prst="rect">
                      <a:avLst/>
                    </a:prstGeom>
                    <a:noFill/>
                    <a:ln>
                      <a:noFill/>
                    </a:ln>
                  </pic:spPr>
                </pic:pic>
              </a:graphicData>
            </a:graphic>
          </wp:inline>
        </w:drawing>
      </w:r>
      <w:r w:rsidRPr="00863491">
        <w:rPr>
          <w:rFonts w:ascii="Tahoma" w:hAnsi="Tahoma" w:cs="Tahoma"/>
          <w:sz w:val="22"/>
          <w:szCs w:val="22"/>
        </w:rPr>
        <w:t xml:space="preserve">    </w:t>
      </w:r>
      <w:r>
        <w:rPr>
          <w:noProof/>
        </w:rPr>
        <w:drawing>
          <wp:inline distT="0" distB="0" distL="0" distR="0" wp14:anchorId="30F3906E" wp14:editId="0AF8A43B">
            <wp:extent cx="190800" cy="190800"/>
            <wp:effectExtent l="0" t="0" r="0" b="0"/>
            <wp:docPr id="11" name="Grafik 11">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a:hlinkClick r:id="rId29"/>
                    </pic:cNvPr>
                    <pic:cNvPicPr/>
                  </pic:nvPicPr>
                  <pic:blipFill>
                    <a:blip r:embed="rId30">
                      <a:extLst>
                        <a:ext uri="{96DAC541-7B7A-43D3-8B79-37D633B846F1}">
                          <asvg:svgBlip xmlns:asvg="http://schemas.microsoft.com/office/drawing/2016/SVG/main" r:embed="rId31"/>
                        </a:ext>
                      </a:extLst>
                    </a:blip>
                    <a:stretch>
                      <a:fillRect/>
                    </a:stretch>
                  </pic:blipFill>
                  <pic:spPr>
                    <a:xfrm>
                      <a:off x="0" y="0"/>
                      <a:ext cx="190800" cy="190800"/>
                    </a:xfrm>
                    <a:prstGeom prst="rect">
                      <a:avLst/>
                    </a:prstGeom>
                  </pic:spPr>
                </pic:pic>
              </a:graphicData>
            </a:graphic>
          </wp:inline>
        </w:drawing>
      </w:r>
      <w:r w:rsidRPr="00863491">
        <w:rPr>
          <w:rFonts w:ascii="Tahoma" w:hAnsi="Tahoma" w:cs="Tahoma"/>
          <w:sz w:val="22"/>
          <w:szCs w:val="22"/>
        </w:rPr>
        <w:tab/>
      </w:r>
    </w:p>
    <w:p w14:paraId="525E53C1" w14:textId="77777777" w:rsidR="00446B2F" w:rsidRPr="00863491" w:rsidRDefault="00446B2F" w:rsidP="00446B2F">
      <w:pPr>
        <w:tabs>
          <w:tab w:val="left" w:pos="1725"/>
          <w:tab w:val="right" w:pos="8222"/>
          <w:tab w:val="right" w:pos="9072"/>
        </w:tabs>
        <w:ind w:right="289"/>
        <w:jc w:val="both"/>
        <w:rPr>
          <w:rFonts w:ascii="Tahoma" w:hAnsi="Tahoma" w:cs="Tahoma"/>
          <w:color w:val="002060"/>
          <w:sz w:val="22"/>
          <w:szCs w:val="22"/>
          <w:lang w:eastAsia="en-US"/>
        </w:rPr>
      </w:pPr>
    </w:p>
    <w:p w14:paraId="0B1D86FD" w14:textId="0679E9A9" w:rsidR="00446B2F" w:rsidRPr="00446B2F" w:rsidRDefault="00446B2F" w:rsidP="00446B2F">
      <w:pPr>
        <w:widowControl/>
        <w:tabs>
          <w:tab w:val="left" w:pos="1725"/>
          <w:tab w:val="right" w:pos="8222"/>
          <w:tab w:val="right" w:pos="9072"/>
        </w:tabs>
        <w:ind w:right="289"/>
        <w:jc w:val="both"/>
        <w:rPr>
          <w:rFonts w:ascii="Tahoma" w:hAnsi="Tahoma" w:cs="Tahoma"/>
          <w:color w:val="000000" w:themeColor="text1"/>
          <w:sz w:val="22"/>
          <w:szCs w:val="22"/>
          <w:lang w:eastAsia="en-US"/>
        </w:rPr>
      </w:pPr>
      <w:r w:rsidRPr="00C224D1">
        <w:rPr>
          <w:rFonts w:ascii="Tahoma" w:hAnsi="Tahoma" w:cs="Tahoma"/>
          <w:color w:val="000000" w:themeColor="text1"/>
          <w:sz w:val="22"/>
          <w:szCs w:val="22"/>
          <w:lang w:eastAsia="en-US"/>
        </w:rPr>
        <w:t>#</w:t>
      </w:r>
      <w:proofErr w:type="gramStart"/>
      <w:r w:rsidRPr="00C224D1">
        <w:rPr>
          <w:rFonts w:ascii="Tahoma" w:hAnsi="Tahoma" w:cs="Tahoma"/>
          <w:color w:val="000000" w:themeColor="text1"/>
          <w:sz w:val="22"/>
          <w:szCs w:val="22"/>
          <w:lang w:eastAsia="en-US"/>
        </w:rPr>
        <w:t>serfausfissladis  #</w:t>
      </w:r>
      <w:proofErr w:type="gramEnd"/>
      <w:r w:rsidRPr="00C224D1">
        <w:rPr>
          <w:rFonts w:ascii="Tahoma" w:hAnsi="Tahoma" w:cs="Tahoma"/>
          <w:color w:val="000000" w:themeColor="text1"/>
          <w:sz w:val="22"/>
          <w:szCs w:val="22"/>
          <w:lang w:eastAsia="en-US"/>
        </w:rPr>
        <w:t>serfaus  #fiss  #ladis  #wearefamily  #weilwirsgeniessen</w:t>
      </w:r>
    </w:p>
    <w:sectPr w:rsidR="00446B2F" w:rsidRPr="00446B2F" w:rsidSect="00E85669">
      <w:headerReference w:type="default" r:id="rId32"/>
      <w:footerReference w:type="default" r:id="rId33"/>
      <w:headerReference w:type="first" r:id="rId34"/>
      <w:footerReference w:type="first" r:id="rId35"/>
      <w:pgSz w:w="11906" w:h="16838"/>
      <w:pgMar w:top="2811" w:right="1134" w:bottom="1134" w:left="1134"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4C959F" w14:textId="77777777" w:rsidR="00294AD0" w:rsidRDefault="00294AD0" w:rsidP="00012042">
      <w:r>
        <w:separator/>
      </w:r>
    </w:p>
  </w:endnote>
  <w:endnote w:type="continuationSeparator" w:id="0">
    <w:p w14:paraId="054A4988" w14:textId="77777777" w:rsidR="00294AD0" w:rsidRDefault="00294AD0" w:rsidP="00012042">
      <w:r>
        <w:continuationSeparator/>
      </w:r>
    </w:p>
  </w:endnote>
  <w:endnote w:type="continuationNotice" w:id="1">
    <w:p w14:paraId="56185CA0" w14:textId="77777777" w:rsidR="00294AD0" w:rsidRDefault="00294AD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rebuchet MS">
    <w:altName w:val="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95A2C3" w14:textId="77777777" w:rsidR="00D0135F" w:rsidRDefault="00D0135F">
    <w:pPr>
      <w:pStyle w:val="Fuzeile"/>
      <w:jc w:val="center"/>
    </w:pPr>
  </w:p>
  <w:p w14:paraId="13921E6F" w14:textId="3DBDF027" w:rsidR="00D0135F" w:rsidRPr="005025D7" w:rsidRDefault="00CA1E9E" w:rsidP="00A63CB4">
    <w:pPr>
      <w:pStyle w:val="Fuzeile"/>
      <w:rPr>
        <w:rFonts w:ascii="Tahoma" w:hAnsi="Tahoma" w:cs="Tahoma"/>
        <w:color w:val="000000"/>
        <w:sz w:val="18"/>
        <w:szCs w:val="18"/>
      </w:rPr>
    </w:pPr>
    <w:proofErr w:type="spellStart"/>
    <w:r>
      <w:rPr>
        <w:rFonts w:ascii="Tahoma" w:hAnsi="Tahoma" w:cs="Tahoma"/>
        <w:color w:val="000000"/>
        <w:sz w:val="18"/>
        <w:szCs w:val="18"/>
      </w:rPr>
      <w:t>Zomer</w:t>
    </w:r>
    <w:proofErr w:type="spellEnd"/>
    <w:r w:rsidR="00D0135F" w:rsidRPr="005025D7">
      <w:rPr>
        <w:rFonts w:ascii="Tahoma" w:hAnsi="Tahoma" w:cs="Tahoma"/>
        <w:color w:val="000000"/>
        <w:sz w:val="18"/>
        <w:szCs w:val="18"/>
      </w:rPr>
      <w:t xml:space="preserve"> 2021                                                                                                                                              </w:t>
    </w:r>
    <w:r w:rsidR="00D0135F" w:rsidRPr="005025D7">
      <w:rPr>
        <w:rFonts w:ascii="Tahoma" w:hAnsi="Tahoma" w:cs="Tahoma"/>
        <w:color w:val="000000"/>
        <w:sz w:val="18"/>
        <w:szCs w:val="18"/>
      </w:rPr>
      <w:fldChar w:fldCharType="begin"/>
    </w:r>
    <w:r w:rsidR="00D0135F" w:rsidRPr="005025D7">
      <w:rPr>
        <w:rFonts w:ascii="Tahoma" w:hAnsi="Tahoma" w:cs="Tahoma"/>
        <w:color w:val="000000"/>
        <w:sz w:val="18"/>
        <w:szCs w:val="18"/>
      </w:rPr>
      <w:instrText>PAGE   \* MERGEFORMAT</w:instrText>
    </w:r>
    <w:r w:rsidR="00D0135F" w:rsidRPr="005025D7">
      <w:rPr>
        <w:rFonts w:ascii="Tahoma" w:hAnsi="Tahoma" w:cs="Tahoma"/>
        <w:color w:val="000000"/>
        <w:sz w:val="18"/>
        <w:szCs w:val="18"/>
      </w:rPr>
      <w:fldChar w:fldCharType="separate"/>
    </w:r>
    <w:r w:rsidR="007773AE" w:rsidRPr="007773AE">
      <w:rPr>
        <w:rFonts w:ascii="Tahoma" w:hAnsi="Tahoma" w:cs="Tahoma"/>
        <w:noProof/>
        <w:color w:val="000000"/>
        <w:sz w:val="18"/>
        <w:szCs w:val="18"/>
        <w:lang w:val="de-DE"/>
      </w:rPr>
      <w:t>1</w:t>
    </w:r>
    <w:r w:rsidR="00D0135F" w:rsidRPr="005025D7">
      <w:rPr>
        <w:rFonts w:ascii="Tahoma" w:hAnsi="Tahoma" w:cs="Tahoma"/>
        <w:color w:val="000000"/>
        <w:sz w:val="18"/>
        <w:szCs w:val="18"/>
      </w:rPr>
      <w:fldChar w:fldCharType="end"/>
    </w:r>
  </w:p>
  <w:p w14:paraId="67A64B15" w14:textId="77777777" w:rsidR="00D0135F" w:rsidRPr="00950F0A" w:rsidRDefault="00D0135F" w:rsidP="00950F0A">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4248DE" w14:textId="77777777" w:rsidR="00D0135F" w:rsidRPr="00BF7C93" w:rsidRDefault="00D0135F" w:rsidP="00BF7C93">
    <w:pPr>
      <w:pStyle w:val="Fuzeile"/>
      <w:rPr>
        <w:rFonts w:ascii="Tahoma" w:hAnsi="Tahoma" w:cs="Tahoma"/>
        <w:sz w:val="18"/>
        <w:szCs w:val="18"/>
      </w:rPr>
    </w:pPr>
  </w:p>
  <w:p w14:paraId="3CF25792" w14:textId="77777777" w:rsidR="00D0135F" w:rsidRPr="00BF7C93" w:rsidRDefault="00D0135F" w:rsidP="00BF7C93">
    <w:pPr>
      <w:pStyle w:val="Fuzeile"/>
      <w:rPr>
        <w:rFonts w:ascii="Tahoma" w:hAnsi="Tahoma" w:cs="Tahoma"/>
        <w:sz w:val="18"/>
        <w:szCs w:val="18"/>
      </w:rPr>
    </w:pPr>
    <w:r w:rsidRPr="00BF7C93">
      <w:rPr>
        <w:rFonts w:ascii="Tahoma" w:hAnsi="Tahoma" w:cs="Tahoma"/>
        <w:color w:val="000000"/>
        <w:sz w:val="18"/>
        <w:szCs w:val="18"/>
        <w:lang w:val="de-DE" w:eastAsia="en-US"/>
      </w:rPr>
      <w:t>Sommer 2020</w:t>
    </w:r>
    <w:r w:rsidRPr="00BF7C93">
      <w:rPr>
        <w:rFonts w:ascii="Tahoma" w:hAnsi="Tahoma" w:cs="Tahoma"/>
        <w:color w:val="000000"/>
        <w:sz w:val="18"/>
        <w:szCs w:val="18"/>
        <w:lang w:val="de-DE" w:eastAsia="en-US"/>
      </w:rPr>
      <w:tab/>
    </w:r>
    <w:r w:rsidRPr="00BF7C93">
      <w:rPr>
        <w:rFonts w:ascii="Tahoma" w:hAnsi="Tahoma" w:cs="Tahoma"/>
        <w:color w:val="000000"/>
        <w:sz w:val="18"/>
        <w:szCs w:val="18"/>
        <w:lang w:val="de-DE" w:eastAsia="en-US"/>
      </w:rPr>
      <w:tab/>
    </w:r>
    <w:r w:rsidRPr="00BF7C93">
      <w:rPr>
        <w:rFonts w:ascii="Tahoma" w:hAnsi="Tahoma" w:cs="Tahoma"/>
        <w:sz w:val="18"/>
        <w:szCs w:val="18"/>
      </w:rPr>
      <w:fldChar w:fldCharType="begin"/>
    </w:r>
    <w:r w:rsidRPr="00BF7C93">
      <w:rPr>
        <w:rFonts w:ascii="Tahoma" w:hAnsi="Tahoma" w:cs="Tahoma"/>
        <w:sz w:val="18"/>
        <w:szCs w:val="18"/>
      </w:rPr>
      <w:instrText>PAGE   \* MERGEFORMAT</w:instrText>
    </w:r>
    <w:r w:rsidRPr="00BF7C93">
      <w:rPr>
        <w:rFonts w:ascii="Tahoma" w:hAnsi="Tahoma" w:cs="Tahoma"/>
        <w:sz w:val="18"/>
        <w:szCs w:val="18"/>
      </w:rPr>
      <w:fldChar w:fldCharType="separate"/>
    </w:r>
    <w:r w:rsidRPr="00F06794">
      <w:rPr>
        <w:rFonts w:ascii="Tahoma" w:hAnsi="Tahoma" w:cs="Tahoma"/>
        <w:noProof/>
        <w:sz w:val="18"/>
        <w:szCs w:val="18"/>
        <w:lang w:val="it-IT"/>
      </w:rPr>
      <w:t>1</w:t>
    </w:r>
    <w:r w:rsidRPr="00BF7C93">
      <w:rPr>
        <w:rFonts w:ascii="Tahoma" w:hAnsi="Tahoma" w:cs="Tahoma"/>
        <w:sz w:val="18"/>
        <w:szCs w:val="18"/>
      </w:rPr>
      <w:fldChar w:fldCharType="end"/>
    </w:r>
  </w:p>
  <w:p w14:paraId="38165D99" w14:textId="77777777" w:rsidR="00D0135F" w:rsidRDefault="00D0135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5E5EA1" w14:textId="77777777" w:rsidR="00294AD0" w:rsidRDefault="00294AD0" w:rsidP="00012042">
      <w:r>
        <w:separator/>
      </w:r>
    </w:p>
  </w:footnote>
  <w:footnote w:type="continuationSeparator" w:id="0">
    <w:p w14:paraId="27642537" w14:textId="77777777" w:rsidR="00294AD0" w:rsidRDefault="00294AD0" w:rsidP="00012042">
      <w:r>
        <w:continuationSeparator/>
      </w:r>
    </w:p>
  </w:footnote>
  <w:footnote w:type="continuationNotice" w:id="1">
    <w:p w14:paraId="086BB1E8" w14:textId="77777777" w:rsidR="00294AD0" w:rsidRDefault="00294AD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3512A2" w14:textId="77777777" w:rsidR="00D0135F" w:rsidRPr="00860FA4" w:rsidRDefault="00D0135F" w:rsidP="00860FA4">
    <w:pPr>
      <w:pStyle w:val="Kopfzeile"/>
      <w:ind w:left="-567"/>
      <w:rPr>
        <w:sz w:val="18"/>
        <w:szCs w:val="18"/>
      </w:rPr>
    </w:pPr>
    <w:r w:rsidRPr="00012042">
      <w:rPr>
        <w:sz w:val="18"/>
        <w:szCs w:val="18"/>
      </w:rPr>
      <w:tab/>
    </w:r>
    <w:r w:rsidR="001F2DB8">
      <w:rPr>
        <w:noProof/>
        <w:lang w:val="de-DE" w:eastAsia="de-DE"/>
      </w:rPr>
      <w:drawing>
        <wp:inline distT="0" distB="0" distL="0" distR="0" wp14:anchorId="00B31EF2" wp14:editId="07777777">
          <wp:extent cx="2414905" cy="1219200"/>
          <wp:effectExtent l="0" t="0" r="4445" b="0"/>
          <wp:docPr id="7" name="Grafik 5" descr="Ein Bild, das Text, Schild, Zeichnung enthält.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 descr="Ein Bild, das Text, Schild, Zeichnung enthält.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14905" cy="121920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8F3B86" w14:textId="77777777" w:rsidR="00D0135F" w:rsidRDefault="00D0135F" w:rsidP="002300A8">
    <w:pPr>
      <w:pStyle w:val="Kopfzeile"/>
      <w:tabs>
        <w:tab w:val="clear" w:pos="4819"/>
        <w:tab w:val="clear" w:pos="9638"/>
        <w:tab w:val="center" w:pos="4820"/>
        <w:tab w:val="right" w:pos="9356"/>
      </w:tabs>
      <w:rPr>
        <w:sz w:val="18"/>
        <w:szCs w:val="18"/>
      </w:rPr>
    </w:pPr>
  </w:p>
  <w:p w14:paraId="41EB780B" w14:textId="77777777" w:rsidR="00D0135F" w:rsidRDefault="19437672" w:rsidP="00571B59">
    <w:pPr>
      <w:pStyle w:val="Kopfzeile"/>
      <w:jc w:val="center"/>
    </w:pPr>
    <w:r>
      <w:rPr>
        <w:noProof/>
        <w:lang w:val="de-DE" w:eastAsia="de-DE"/>
      </w:rPr>
      <w:drawing>
        <wp:inline distT="0" distB="0" distL="0" distR="0" wp14:anchorId="183FAD2E" wp14:editId="62313D4F">
          <wp:extent cx="2414905" cy="1219200"/>
          <wp:effectExtent l="0" t="0" r="4445" b="0"/>
          <wp:docPr id="8" name="Grafik 6" descr="Ein Bild, das Text, Schild, Zeichnung enthält.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pic:cNvPicPr/>
                </pic:nvPicPr>
                <pic:blipFill>
                  <a:blip r:embed="rId1">
                    <a:extLst>
                      <a:ext uri="{28A0092B-C50C-407E-A947-70E740481C1C}">
                        <a14:useLocalDpi xmlns:a14="http://schemas.microsoft.com/office/drawing/2010/main" val="0"/>
                      </a:ext>
                    </a:extLst>
                  </a:blip>
                  <a:stretch>
                    <a:fillRect/>
                  </a:stretch>
                </pic:blipFill>
                <pic:spPr>
                  <a:xfrm>
                    <a:off x="0" y="0"/>
                    <a:ext cx="2414905" cy="1219200"/>
                  </a:xfrm>
                  <a:prstGeom prst="rect">
                    <a:avLst/>
                  </a:prstGeom>
                </pic:spPr>
              </pic:pic>
            </a:graphicData>
          </a:graphic>
        </wp:inline>
      </w:drawing>
    </w:r>
  </w:p>
  <w:p w14:paraId="01691B49" w14:textId="77777777" w:rsidR="00D0135F" w:rsidRDefault="00D0135F">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E838BE"/>
    <w:multiLevelType w:val="hybridMultilevel"/>
    <w:tmpl w:val="C2641552"/>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51B7D01"/>
    <w:multiLevelType w:val="hybridMultilevel"/>
    <w:tmpl w:val="E6DAFAB0"/>
    <w:lvl w:ilvl="0" w:tplc="04100001">
      <w:start w:val="1"/>
      <w:numFmt w:val="bullet"/>
      <w:lvlText w:val=""/>
      <w:lvlJc w:val="left"/>
      <w:pPr>
        <w:ind w:left="121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57F0898"/>
    <w:multiLevelType w:val="hybridMultilevel"/>
    <w:tmpl w:val="DA162CD4"/>
    <w:lvl w:ilvl="0" w:tplc="04100003">
      <w:start w:val="1"/>
      <w:numFmt w:val="bullet"/>
      <w:lvlText w:val="o"/>
      <w:lvlJc w:val="left"/>
      <w:pPr>
        <w:ind w:left="1068" w:hanging="360"/>
      </w:pPr>
      <w:rPr>
        <w:rFonts w:ascii="Courier New" w:hAnsi="Courier New" w:hint="default"/>
      </w:rPr>
    </w:lvl>
    <w:lvl w:ilvl="1" w:tplc="04100003" w:tentative="1">
      <w:start w:val="1"/>
      <w:numFmt w:val="bullet"/>
      <w:lvlText w:val="o"/>
      <w:lvlJc w:val="left"/>
      <w:pPr>
        <w:ind w:left="1788" w:hanging="360"/>
      </w:pPr>
      <w:rPr>
        <w:rFonts w:ascii="Courier New" w:hAnsi="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3" w15:restartNumberingAfterBreak="0">
    <w:nsid w:val="1F1C31C8"/>
    <w:multiLevelType w:val="hybridMultilevel"/>
    <w:tmpl w:val="A534388E"/>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9BB1D26"/>
    <w:multiLevelType w:val="hybridMultilevel"/>
    <w:tmpl w:val="4266C0E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00E3387"/>
    <w:multiLevelType w:val="hybridMultilevel"/>
    <w:tmpl w:val="0744F81E"/>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6" w15:restartNumberingAfterBreak="0">
    <w:nsid w:val="39221153"/>
    <w:multiLevelType w:val="hybridMultilevel"/>
    <w:tmpl w:val="C26C21C4"/>
    <w:lvl w:ilvl="0" w:tplc="04100001">
      <w:start w:val="1"/>
      <w:numFmt w:val="bullet"/>
      <w:lvlText w:val=""/>
      <w:lvlJc w:val="left"/>
      <w:pPr>
        <w:ind w:left="720" w:hanging="360"/>
      </w:pPr>
      <w:rPr>
        <w:rFonts w:ascii="Symbol" w:hAnsi="Symbol" w:hint="default"/>
      </w:rPr>
    </w:lvl>
    <w:lvl w:ilvl="1" w:tplc="88AA41CA">
      <w:numFmt w:val="bullet"/>
      <w:lvlText w:val="-"/>
      <w:lvlJc w:val="left"/>
      <w:pPr>
        <w:ind w:left="1440" w:hanging="360"/>
      </w:pPr>
      <w:rPr>
        <w:rFonts w:ascii="Tahoma" w:eastAsia="Times New Roman" w:hAnsi="Tahoma"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ACE4053"/>
    <w:multiLevelType w:val="hybridMultilevel"/>
    <w:tmpl w:val="DB76FDEA"/>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8" w15:restartNumberingAfterBreak="0">
    <w:nsid w:val="40485B97"/>
    <w:multiLevelType w:val="hybridMultilevel"/>
    <w:tmpl w:val="D6841A12"/>
    <w:lvl w:ilvl="0" w:tplc="88AA41CA">
      <w:numFmt w:val="bullet"/>
      <w:lvlText w:val="-"/>
      <w:lvlJc w:val="left"/>
      <w:pPr>
        <w:ind w:left="720" w:hanging="360"/>
      </w:pPr>
      <w:rPr>
        <w:rFonts w:ascii="Tahoma" w:eastAsia="Times New Roman" w:hAnsi="Tahoma"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525709B"/>
    <w:multiLevelType w:val="hybridMultilevel"/>
    <w:tmpl w:val="8612C1A2"/>
    <w:lvl w:ilvl="0" w:tplc="88AA41CA">
      <w:numFmt w:val="bullet"/>
      <w:lvlText w:val="-"/>
      <w:lvlJc w:val="left"/>
      <w:pPr>
        <w:ind w:left="1068" w:hanging="360"/>
      </w:pPr>
      <w:rPr>
        <w:rFonts w:ascii="Tahoma" w:eastAsia="Times New Roman" w:hAnsi="Tahoma" w:hint="default"/>
      </w:rPr>
    </w:lvl>
    <w:lvl w:ilvl="1" w:tplc="04100003">
      <w:start w:val="1"/>
      <w:numFmt w:val="bullet"/>
      <w:lvlText w:val="o"/>
      <w:lvlJc w:val="left"/>
      <w:pPr>
        <w:ind w:left="1788" w:hanging="360"/>
      </w:pPr>
      <w:rPr>
        <w:rFonts w:ascii="Courier New" w:hAnsi="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10" w15:restartNumberingAfterBreak="0">
    <w:nsid w:val="5CA15E8E"/>
    <w:multiLevelType w:val="hybridMultilevel"/>
    <w:tmpl w:val="51524380"/>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11" w15:restartNumberingAfterBreak="0">
    <w:nsid w:val="642814A1"/>
    <w:multiLevelType w:val="hybridMultilevel"/>
    <w:tmpl w:val="46BE794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6B9F0E81"/>
    <w:multiLevelType w:val="hybridMultilevel"/>
    <w:tmpl w:val="A5E84F3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6E5741CD"/>
    <w:multiLevelType w:val="hybridMultilevel"/>
    <w:tmpl w:val="672461C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788022B3"/>
    <w:multiLevelType w:val="hybridMultilevel"/>
    <w:tmpl w:val="79122B2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79D53B16"/>
    <w:multiLevelType w:val="hybridMultilevel"/>
    <w:tmpl w:val="B20853F2"/>
    <w:lvl w:ilvl="0" w:tplc="AE6CEDA0">
      <w:numFmt w:val="bullet"/>
      <w:lvlText w:val=""/>
      <w:lvlJc w:val="left"/>
      <w:pPr>
        <w:ind w:left="360" w:hanging="360"/>
      </w:pPr>
      <w:rPr>
        <w:rFonts w:ascii="Wingdings" w:eastAsia="Times New Roman" w:hAnsi="Wingdings"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6" w15:restartNumberingAfterBreak="0">
    <w:nsid w:val="7CD70571"/>
    <w:multiLevelType w:val="hybridMultilevel"/>
    <w:tmpl w:val="6F92CE52"/>
    <w:lvl w:ilvl="0" w:tplc="04100003">
      <w:start w:val="1"/>
      <w:numFmt w:val="bullet"/>
      <w:lvlText w:val="o"/>
      <w:lvlJc w:val="left"/>
      <w:pPr>
        <w:ind w:left="1080" w:hanging="360"/>
      </w:pPr>
      <w:rPr>
        <w:rFonts w:ascii="Courier New" w:hAnsi="Courier New" w:hint="default"/>
      </w:rPr>
    </w:lvl>
    <w:lvl w:ilvl="1" w:tplc="04100003" w:tentative="1">
      <w:start w:val="1"/>
      <w:numFmt w:val="bullet"/>
      <w:lvlText w:val="o"/>
      <w:lvlJc w:val="left"/>
      <w:pPr>
        <w:ind w:left="1800" w:hanging="360"/>
      </w:pPr>
      <w:rPr>
        <w:rFonts w:ascii="Courier New" w:hAnsi="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hint="default"/>
      </w:rPr>
    </w:lvl>
    <w:lvl w:ilvl="8" w:tplc="04100005" w:tentative="1">
      <w:start w:val="1"/>
      <w:numFmt w:val="bullet"/>
      <w:lvlText w:val=""/>
      <w:lvlJc w:val="left"/>
      <w:pPr>
        <w:ind w:left="6840" w:hanging="360"/>
      </w:pPr>
      <w:rPr>
        <w:rFonts w:ascii="Wingdings" w:hAnsi="Wingdings" w:hint="default"/>
      </w:rPr>
    </w:lvl>
  </w:abstractNum>
  <w:num w:numId="1">
    <w:abstractNumId w:val="14"/>
  </w:num>
  <w:num w:numId="2">
    <w:abstractNumId w:val="13"/>
  </w:num>
  <w:num w:numId="3">
    <w:abstractNumId w:val="12"/>
  </w:num>
  <w:num w:numId="4">
    <w:abstractNumId w:val="10"/>
  </w:num>
  <w:num w:numId="5">
    <w:abstractNumId w:val="4"/>
  </w:num>
  <w:num w:numId="6">
    <w:abstractNumId w:val="2"/>
  </w:num>
  <w:num w:numId="7">
    <w:abstractNumId w:val="16"/>
  </w:num>
  <w:num w:numId="8">
    <w:abstractNumId w:val="0"/>
  </w:num>
  <w:num w:numId="9">
    <w:abstractNumId w:val="9"/>
  </w:num>
  <w:num w:numId="10">
    <w:abstractNumId w:val="6"/>
  </w:num>
  <w:num w:numId="11">
    <w:abstractNumId w:val="8"/>
  </w:num>
  <w:num w:numId="12">
    <w:abstractNumId w:val="1"/>
  </w:num>
  <w:num w:numId="13">
    <w:abstractNumId w:val="3"/>
  </w:num>
  <w:num w:numId="14">
    <w:abstractNumId w:val="5"/>
  </w:num>
  <w:num w:numId="15">
    <w:abstractNumId w:val="11"/>
  </w:num>
  <w:num w:numId="16">
    <w:abstractNumId w:val="7"/>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283"/>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4041"/>
    <w:rsid w:val="00006B78"/>
    <w:rsid w:val="00012042"/>
    <w:rsid w:val="000167AB"/>
    <w:rsid w:val="00017AE5"/>
    <w:rsid w:val="000208BB"/>
    <w:rsid w:val="00021DC9"/>
    <w:rsid w:val="000225D8"/>
    <w:rsid w:val="00023B9E"/>
    <w:rsid w:val="00026D75"/>
    <w:rsid w:val="000274C3"/>
    <w:rsid w:val="00027702"/>
    <w:rsid w:val="00027AD8"/>
    <w:rsid w:val="00042D2A"/>
    <w:rsid w:val="0005199D"/>
    <w:rsid w:val="000528A7"/>
    <w:rsid w:val="00060EC3"/>
    <w:rsid w:val="0006109C"/>
    <w:rsid w:val="00061B3B"/>
    <w:rsid w:val="00063D00"/>
    <w:rsid w:val="00070EEB"/>
    <w:rsid w:val="00070FAF"/>
    <w:rsid w:val="00072E9B"/>
    <w:rsid w:val="00073FC5"/>
    <w:rsid w:val="0008080C"/>
    <w:rsid w:val="00081C21"/>
    <w:rsid w:val="00083E86"/>
    <w:rsid w:val="000A0BE3"/>
    <w:rsid w:val="000A256A"/>
    <w:rsid w:val="000A42B4"/>
    <w:rsid w:val="000A6C6B"/>
    <w:rsid w:val="000B2561"/>
    <w:rsid w:val="000B75CC"/>
    <w:rsid w:val="000B7FDF"/>
    <w:rsid w:val="000C1F34"/>
    <w:rsid w:val="000D12E3"/>
    <w:rsid w:val="000D59E8"/>
    <w:rsid w:val="000D6A8B"/>
    <w:rsid w:val="000D7EEB"/>
    <w:rsid w:val="000E718A"/>
    <w:rsid w:val="000F5F70"/>
    <w:rsid w:val="000F6A28"/>
    <w:rsid w:val="0010093B"/>
    <w:rsid w:val="00100EEB"/>
    <w:rsid w:val="0010524E"/>
    <w:rsid w:val="00110C4A"/>
    <w:rsid w:val="00110F39"/>
    <w:rsid w:val="001126B4"/>
    <w:rsid w:val="00115A6B"/>
    <w:rsid w:val="00115CB1"/>
    <w:rsid w:val="001278DB"/>
    <w:rsid w:val="00134CCD"/>
    <w:rsid w:val="00141468"/>
    <w:rsid w:val="00146F3F"/>
    <w:rsid w:val="00147C0A"/>
    <w:rsid w:val="0015707F"/>
    <w:rsid w:val="0016477F"/>
    <w:rsid w:val="00164C5D"/>
    <w:rsid w:val="00173DA5"/>
    <w:rsid w:val="00176745"/>
    <w:rsid w:val="001806CB"/>
    <w:rsid w:val="00186BFD"/>
    <w:rsid w:val="00186CB5"/>
    <w:rsid w:val="001873AA"/>
    <w:rsid w:val="001900DE"/>
    <w:rsid w:val="0019034E"/>
    <w:rsid w:val="00191B40"/>
    <w:rsid w:val="00196B2D"/>
    <w:rsid w:val="001A0421"/>
    <w:rsid w:val="001A531A"/>
    <w:rsid w:val="001A64C4"/>
    <w:rsid w:val="001A67CC"/>
    <w:rsid w:val="001B2AC7"/>
    <w:rsid w:val="001B307F"/>
    <w:rsid w:val="001C4698"/>
    <w:rsid w:val="001D34DC"/>
    <w:rsid w:val="001E40B0"/>
    <w:rsid w:val="001E6B09"/>
    <w:rsid w:val="001E74BA"/>
    <w:rsid w:val="001F15B7"/>
    <w:rsid w:val="001F2DB8"/>
    <w:rsid w:val="001F4BD2"/>
    <w:rsid w:val="00200012"/>
    <w:rsid w:val="00207BC9"/>
    <w:rsid w:val="00212D08"/>
    <w:rsid w:val="00216065"/>
    <w:rsid w:val="00216FF5"/>
    <w:rsid w:val="00217934"/>
    <w:rsid w:val="00220057"/>
    <w:rsid w:val="00223779"/>
    <w:rsid w:val="00224CDF"/>
    <w:rsid w:val="00225F22"/>
    <w:rsid w:val="002300A8"/>
    <w:rsid w:val="0023095B"/>
    <w:rsid w:val="00234F92"/>
    <w:rsid w:val="002410B2"/>
    <w:rsid w:val="00242928"/>
    <w:rsid w:val="00251FF9"/>
    <w:rsid w:val="00253BB3"/>
    <w:rsid w:val="002545B1"/>
    <w:rsid w:val="00261BD4"/>
    <w:rsid w:val="0026273C"/>
    <w:rsid w:val="00262EDD"/>
    <w:rsid w:val="00262FB9"/>
    <w:rsid w:val="00263A6E"/>
    <w:rsid w:val="00271A15"/>
    <w:rsid w:val="002734A8"/>
    <w:rsid w:val="002767F0"/>
    <w:rsid w:val="002807DD"/>
    <w:rsid w:val="0028322B"/>
    <w:rsid w:val="00286C20"/>
    <w:rsid w:val="00286E16"/>
    <w:rsid w:val="002948A1"/>
    <w:rsid w:val="00294AD0"/>
    <w:rsid w:val="002958BC"/>
    <w:rsid w:val="00296E02"/>
    <w:rsid w:val="00297720"/>
    <w:rsid w:val="002A015E"/>
    <w:rsid w:val="002A0D66"/>
    <w:rsid w:val="002A148D"/>
    <w:rsid w:val="002A20FD"/>
    <w:rsid w:val="002A2B43"/>
    <w:rsid w:val="002A3B5B"/>
    <w:rsid w:val="002B3342"/>
    <w:rsid w:val="002B5152"/>
    <w:rsid w:val="002B697C"/>
    <w:rsid w:val="002B7792"/>
    <w:rsid w:val="002C3D66"/>
    <w:rsid w:val="002C40BC"/>
    <w:rsid w:val="002D1051"/>
    <w:rsid w:val="002D1CA8"/>
    <w:rsid w:val="002E3C11"/>
    <w:rsid w:val="002E68A5"/>
    <w:rsid w:val="002E782C"/>
    <w:rsid w:val="002F290B"/>
    <w:rsid w:val="002F4D28"/>
    <w:rsid w:val="002F68BE"/>
    <w:rsid w:val="00301B04"/>
    <w:rsid w:val="00302DE4"/>
    <w:rsid w:val="00305E17"/>
    <w:rsid w:val="00307F1F"/>
    <w:rsid w:val="00317398"/>
    <w:rsid w:val="003232E4"/>
    <w:rsid w:val="00324CEE"/>
    <w:rsid w:val="00325625"/>
    <w:rsid w:val="00325BCC"/>
    <w:rsid w:val="00334D1F"/>
    <w:rsid w:val="00343A8A"/>
    <w:rsid w:val="0035424C"/>
    <w:rsid w:val="003555D8"/>
    <w:rsid w:val="00357066"/>
    <w:rsid w:val="003655B9"/>
    <w:rsid w:val="00367836"/>
    <w:rsid w:val="003715AD"/>
    <w:rsid w:val="00373623"/>
    <w:rsid w:val="0037496A"/>
    <w:rsid w:val="00381FBC"/>
    <w:rsid w:val="00383DE1"/>
    <w:rsid w:val="0039126E"/>
    <w:rsid w:val="00396847"/>
    <w:rsid w:val="003A4525"/>
    <w:rsid w:val="003A4F70"/>
    <w:rsid w:val="003A6C15"/>
    <w:rsid w:val="003B041C"/>
    <w:rsid w:val="003B1EB3"/>
    <w:rsid w:val="003C532D"/>
    <w:rsid w:val="003C54F5"/>
    <w:rsid w:val="003D0780"/>
    <w:rsid w:val="003D0CC6"/>
    <w:rsid w:val="003D11AF"/>
    <w:rsid w:val="003D130F"/>
    <w:rsid w:val="003D3148"/>
    <w:rsid w:val="003D373D"/>
    <w:rsid w:val="003F0B26"/>
    <w:rsid w:val="003F51F6"/>
    <w:rsid w:val="00401746"/>
    <w:rsid w:val="004034DC"/>
    <w:rsid w:val="004104C5"/>
    <w:rsid w:val="0041464D"/>
    <w:rsid w:val="00417E71"/>
    <w:rsid w:val="0042125C"/>
    <w:rsid w:val="00427260"/>
    <w:rsid w:val="00427F1D"/>
    <w:rsid w:val="00427F63"/>
    <w:rsid w:val="0043332A"/>
    <w:rsid w:val="004360E4"/>
    <w:rsid w:val="004372A5"/>
    <w:rsid w:val="00440383"/>
    <w:rsid w:val="00446B2F"/>
    <w:rsid w:val="00446FE0"/>
    <w:rsid w:val="004510CC"/>
    <w:rsid w:val="004578A5"/>
    <w:rsid w:val="00460D1C"/>
    <w:rsid w:val="00465D20"/>
    <w:rsid w:val="00466ECF"/>
    <w:rsid w:val="00470DD9"/>
    <w:rsid w:val="0047289F"/>
    <w:rsid w:val="00474FA7"/>
    <w:rsid w:val="00477E4A"/>
    <w:rsid w:val="00481632"/>
    <w:rsid w:val="004818E7"/>
    <w:rsid w:val="004844C1"/>
    <w:rsid w:val="004961E7"/>
    <w:rsid w:val="0049709B"/>
    <w:rsid w:val="004A0AA6"/>
    <w:rsid w:val="004A477B"/>
    <w:rsid w:val="004A6279"/>
    <w:rsid w:val="004A6942"/>
    <w:rsid w:val="004A6A87"/>
    <w:rsid w:val="004B141C"/>
    <w:rsid w:val="004B27E4"/>
    <w:rsid w:val="004B2C2F"/>
    <w:rsid w:val="004B49BC"/>
    <w:rsid w:val="004B6024"/>
    <w:rsid w:val="004B7AFB"/>
    <w:rsid w:val="004C44AC"/>
    <w:rsid w:val="004C465A"/>
    <w:rsid w:val="004C48FD"/>
    <w:rsid w:val="004C75E5"/>
    <w:rsid w:val="004C780B"/>
    <w:rsid w:val="004D7105"/>
    <w:rsid w:val="004D7B22"/>
    <w:rsid w:val="004D7D24"/>
    <w:rsid w:val="004E1A25"/>
    <w:rsid w:val="004E440C"/>
    <w:rsid w:val="004E7E1F"/>
    <w:rsid w:val="004F365C"/>
    <w:rsid w:val="004F3A42"/>
    <w:rsid w:val="004F5906"/>
    <w:rsid w:val="0050171C"/>
    <w:rsid w:val="005025D7"/>
    <w:rsid w:val="00502E29"/>
    <w:rsid w:val="00505D9E"/>
    <w:rsid w:val="0050733E"/>
    <w:rsid w:val="00511C79"/>
    <w:rsid w:val="005121CA"/>
    <w:rsid w:val="00512E47"/>
    <w:rsid w:val="005147E1"/>
    <w:rsid w:val="00515F56"/>
    <w:rsid w:val="005166AE"/>
    <w:rsid w:val="00525644"/>
    <w:rsid w:val="00525C8C"/>
    <w:rsid w:val="00533C4D"/>
    <w:rsid w:val="0053505A"/>
    <w:rsid w:val="00535375"/>
    <w:rsid w:val="0054423E"/>
    <w:rsid w:val="00544D15"/>
    <w:rsid w:val="00545EEF"/>
    <w:rsid w:val="00546DE5"/>
    <w:rsid w:val="00552A80"/>
    <w:rsid w:val="005543E2"/>
    <w:rsid w:val="00554962"/>
    <w:rsid w:val="005557E1"/>
    <w:rsid w:val="00555DD2"/>
    <w:rsid w:val="005567BA"/>
    <w:rsid w:val="005603BB"/>
    <w:rsid w:val="00560F62"/>
    <w:rsid w:val="00563197"/>
    <w:rsid w:val="00564853"/>
    <w:rsid w:val="0056583F"/>
    <w:rsid w:val="005670A6"/>
    <w:rsid w:val="00571B59"/>
    <w:rsid w:val="00574765"/>
    <w:rsid w:val="00574DFD"/>
    <w:rsid w:val="00577A4E"/>
    <w:rsid w:val="005923D3"/>
    <w:rsid w:val="005A0ACD"/>
    <w:rsid w:val="005A37F4"/>
    <w:rsid w:val="005A6F18"/>
    <w:rsid w:val="005B418B"/>
    <w:rsid w:val="005B5B39"/>
    <w:rsid w:val="005C2D75"/>
    <w:rsid w:val="005C5614"/>
    <w:rsid w:val="005C7182"/>
    <w:rsid w:val="005D040F"/>
    <w:rsid w:val="005D30C9"/>
    <w:rsid w:val="005D5A70"/>
    <w:rsid w:val="005E5B9D"/>
    <w:rsid w:val="005F337B"/>
    <w:rsid w:val="00600074"/>
    <w:rsid w:val="00600478"/>
    <w:rsid w:val="0060086D"/>
    <w:rsid w:val="00601A0C"/>
    <w:rsid w:val="00610CA0"/>
    <w:rsid w:val="00621D57"/>
    <w:rsid w:val="006224AA"/>
    <w:rsid w:val="00623A41"/>
    <w:rsid w:val="0062758C"/>
    <w:rsid w:val="00627A32"/>
    <w:rsid w:val="00633413"/>
    <w:rsid w:val="00634776"/>
    <w:rsid w:val="006360A4"/>
    <w:rsid w:val="006405EE"/>
    <w:rsid w:val="0064729F"/>
    <w:rsid w:val="00650FD0"/>
    <w:rsid w:val="00663F29"/>
    <w:rsid w:val="00680454"/>
    <w:rsid w:val="00681CD4"/>
    <w:rsid w:val="00682C07"/>
    <w:rsid w:val="00683EC5"/>
    <w:rsid w:val="00686121"/>
    <w:rsid w:val="00686757"/>
    <w:rsid w:val="00694FAC"/>
    <w:rsid w:val="00695E97"/>
    <w:rsid w:val="006A12E9"/>
    <w:rsid w:val="006A32D8"/>
    <w:rsid w:val="006A7897"/>
    <w:rsid w:val="006A7F13"/>
    <w:rsid w:val="006B0493"/>
    <w:rsid w:val="006B4041"/>
    <w:rsid w:val="006B685C"/>
    <w:rsid w:val="006B741F"/>
    <w:rsid w:val="006C15D1"/>
    <w:rsid w:val="006C1BAA"/>
    <w:rsid w:val="006D0449"/>
    <w:rsid w:val="006D16C9"/>
    <w:rsid w:val="006D5459"/>
    <w:rsid w:val="006D5656"/>
    <w:rsid w:val="006D6794"/>
    <w:rsid w:val="006D6D82"/>
    <w:rsid w:val="006E1E3B"/>
    <w:rsid w:val="006F3AC4"/>
    <w:rsid w:val="006F61DB"/>
    <w:rsid w:val="00704B57"/>
    <w:rsid w:val="00706334"/>
    <w:rsid w:val="007065F3"/>
    <w:rsid w:val="0072052C"/>
    <w:rsid w:val="00720ABA"/>
    <w:rsid w:val="00721C3B"/>
    <w:rsid w:val="00722771"/>
    <w:rsid w:val="00726973"/>
    <w:rsid w:val="00731BDA"/>
    <w:rsid w:val="007337D9"/>
    <w:rsid w:val="00741660"/>
    <w:rsid w:val="00743D3D"/>
    <w:rsid w:val="00746257"/>
    <w:rsid w:val="007501AC"/>
    <w:rsid w:val="00756F89"/>
    <w:rsid w:val="0076543E"/>
    <w:rsid w:val="00765722"/>
    <w:rsid w:val="00766FB7"/>
    <w:rsid w:val="00767AC8"/>
    <w:rsid w:val="0077174A"/>
    <w:rsid w:val="007766D6"/>
    <w:rsid w:val="007773AE"/>
    <w:rsid w:val="0078451A"/>
    <w:rsid w:val="0078522A"/>
    <w:rsid w:val="00791626"/>
    <w:rsid w:val="007949F6"/>
    <w:rsid w:val="007965AB"/>
    <w:rsid w:val="007A04A6"/>
    <w:rsid w:val="007A1E63"/>
    <w:rsid w:val="007A3CB2"/>
    <w:rsid w:val="007A6D74"/>
    <w:rsid w:val="007A77A5"/>
    <w:rsid w:val="007B0304"/>
    <w:rsid w:val="007B39F0"/>
    <w:rsid w:val="007B683F"/>
    <w:rsid w:val="007C1FAF"/>
    <w:rsid w:val="007C3CFB"/>
    <w:rsid w:val="007C6597"/>
    <w:rsid w:val="007C7F8D"/>
    <w:rsid w:val="007D0821"/>
    <w:rsid w:val="007D2797"/>
    <w:rsid w:val="007D3250"/>
    <w:rsid w:val="007D5209"/>
    <w:rsid w:val="007D6309"/>
    <w:rsid w:val="007D77CB"/>
    <w:rsid w:val="007E438B"/>
    <w:rsid w:val="007E4995"/>
    <w:rsid w:val="007F0C24"/>
    <w:rsid w:val="007F1004"/>
    <w:rsid w:val="007F333A"/>
    <w:rsid w:val="007F6A1F"/>
    <w:rsid w:val="00803F66"/>
    <w:rsid w:val="00805955"/>
    <w:rsid w:val="00805EFB"/>
    <w:rsid w:val="00807BD9"/>
    <w:rsid w:val="0081110D"/>
    <w:rsid w:val="00811586"/>
    <w:rsid w:val="00813BCC"/>
    <w:rsid w:val="00816DB5"/>
    <w:rsid w:val="00827B61"/>
    <w:rsid w:val="008309A8"/>
    <w:rsid w:val="00835F6E"/>
    <w:rsid w:val="00836E34"/>
    <w:rsid w:val="00842328"/>
    <w:rsid w:val="00844C63"/>
    <w:rsid w:val="0084665A"/>
    <w:rsid w:val="00851F88"/>
    <w:rsid w:val="00852286"/>
    <w:rsid w:val="00857950"/>
    <w:rsid w:val="00860FA4"/>
    <w:rsid w:val="008610F0"/>
    <w:rsid w:val="008624CC"/>
    <w:rsid w:val="00863449"/>
    <w:rsid w:val="00863C31"/>
    <w:rsid w:val="00871889"/>
    <w:rsid w:val="00871A6F"/>
    <w:rsid w:val="00872629"/>
    <w:rsid w:val="00874B4D"/>
    <w:rsid w:val="0087675E"/>
    <w:rsid w:val="008841F6"/>
    <w:rsid w:val="00891D20"/>
    <w:rsid w:val="008953B9"/>
    <w:rsid w:val="008A3A7D"/>
    <w:rsid w:val="008A3CF6"/>
    <w:rsid w:val="008B0461"/>
    <w:rsid w:val="008B2B21"/>
    <w:rsid w:val="008B574B"/>
    <w:rsid w:val="008C0216"/>
    <w:rsid w:val="008C1433"/>
    <w:rsid w:val="008C7499"/>
    <w:rsid w:val="008D0186"/>
    <w:rsid w:val="008D05DB"/>
    <w:rsid w:val="008D4EB4"/>
    <w:rsid w:val="008E33D8"/>
    <w:rsid w:val="008E3DEE"/>
    <w:rsid w:val="008F1326"/>
    <w:rsid w:val="008F1BFB"/>
    <w:rsid w:val="008F5C6E"/>
    <w:rsid w:val="008F61A7"/>
    <w:rsid w:val="009012F7"/>
    <w:rsid w:val="00901CB6"/>
    <w:rsid w:val="009025A8"/>
    <w:rsid w:val="00902ECE"/>
    <w:rsid w:val="00903490"/>
    <w:rsid w:val="00903A4F"/>
    <w:rsid w:val="00906C49"/>
    <w:rsid w:val="009076DD"/>
    <w:rsid w:val="0091150F"/>
    <w:rsid w:val="00911520"/>
    <w:rsid w:val="00911D9C"/>
    <w:rsid w:val="00913B53"/>
    <w:rsid w:val="009161C7"/>
    <w:rsid w:val="00916707"/>
    <w:rsid w:val="00921C20"/>
    <w:rsid w:val="00921C2A"/>
    <w:rsid w:val="00922460"/>
    <w:rsid w:val="00932017"/>
    <w:rsid w:val="009330A2"/>
    <w:rsid w:val="00944135"/>
    <w:rsid w:val="009444DF"/>
    <w:rsid w:val="00945331"/>
    <w:rsid w:val="00945DE1"/>
    <w:rsid w:val="00950F0A"/>
    <w:rsid w:val="0095171B"/>
    <w:rsid w:val="00951D01"/>
    <w:rsid w:val="00952195"/>
    <w:rsid w:val="00970D5E"/>
    <w:rsid w:val="00987F7D"/>
    <w:rsid w:val="00991FB5"/>
    <w:rsid w:val="009925C3"/>
    <w:rsid w:val="00995C64"/>
    <w:rsid w:val="009A15D8"/>
    <w:rsid w:val="009A7418"/>
    <w:rsid w:val="009B62DA"/>
    <w:rsid w:val="009B7425"/>
    <w:rsid w:val="009C5A8C"/>
    <w:rsid w:val="009D221D"/>
    <w:rsid w:val="009D317B"/>
    <w:rsid w:val="009D3770"/>
    <w:rsid w:val="009D4595"/>
    <w:rsid w:val="009E0FF8"/>
    <w:rsid w:val="009E1C4D"/>
    <w:rsid w:val="009E1DDA"/>
    <w:rsid w:val="009E505C"/>
    <w:rsid w:val="009E733A"/>
    <w:rsid w:val="009F2946"/>
    <w:rsid w:val="009F5B38"/>
    <w:rsid w:val="00A00E1A"/>
    <w:rsid w:val="00A00FA7"/>
    <w:rsid w:val="00A051D3"/>
    <w:rsid w:val="00A053B7"/>
    <w:rsid w:val="00A0749B"/>
    <w:rsid w:val="00A14734"/>
    <w:rsid w:val="00A15499"/>
    <w:rsid w:val="00A16EBE"/>
    <w:rsid w:val="00A17771"/>
    <w:rsid w:val="00A17E54"/>
    <w:rsid w:val="00A210F8"/>
    <w:rsid w:val="00A2291A"/>
    <w:rsid w:val="00A259B9"/>
    <w:rsid w:val="00A267C9"/>
    <w:rsid w:val="00A302AA"/>
    <w:rsid w:val="00A31FEA"/>
    <w:rsid w:val="00A42B7F"/>
    <w:rsid w:val="00A44287"/>
    <w:rsid w:val="00A47C7B"/>
    <w:rsid w:val="00A50B4A"/>
    <w:rsid w:val="00A5271B"/>
    <w:rsid w:val="00A56153"/>
    <w:rsid w:val="00A56B38"/>
    <w:rsid w:val="00A630BA"/>
    <w:rsid w:val="00A630D8"/>
    <w:rsid w:val="00A63CB4"/>
    <w:rsid w:val="00A65C7C"/>
    <w:rsid w:val="00A71518"/>
    <w:rsid w:val="00A72B38"/>
    <w:rsid w:val="00A7359F"/>
    <w:rsid w:val="00A77B5E"/>
    <w:rsid w:val="00A80850"/>
    <w:rsid w:val="00A83074"/>
    <w:rsid w:val="00A86062"/>
    <w:rsid w:val="00A877E3"/>
    <w:rsid w:val="00A91E80"/>
    <w:rsid w:val="00A92B91"/>
    <w:rsid w:val="00A95E16"/>
    <w:rsid w:val="00AA5BE2"/>
    <w:rsid w:val="00AA6627"/>
    <w:rsid w:val="00AB1075"/>
    <w:rsid w:val="00AB4E8C"/>
    <w:rsid w:val="00AB7FFC"/>
    <w:rsid w:val="00AC5FAA"/>
    <w:rsid w:val="00AD423E"/>
    <w:rsid w:val="00AD4BBE"/>
    <w:rsid w:val="00AD6C57"/>
    <w:rsid w:val="00AD6F30"/>
    <w:rsid w:val="00AD736F"/>
    <w:rsid w:val="00AD74BB"/>
    <w:rsid w:val="00AD7961"/>
    <w:rsid w:val="00AE5F24"/>
    <w:rsid w:val="00AE63FB"/>
    <w:rsid w:val="00AF0654"/>
    <w:rsid w:val="00AF17A9"/>
    <w:rsid w:val="00AF32F3"/>
    <w:rsid w:val="00B014D8"/>
    <w:rsid w:val="00B066C8"/>
    <w:rsid w:val="00B104EA"/>
    <w:rsid w:val="00B12FED"/>
    <w:rsid w:val="00B15072"/>
    <w:rsid w:val="00B176E2"/>
    <w:rsid w:val="00B21D89"/>
    <w:rsid w:val="00B24B17"/>
    <w:rsid w:val="00B24CD0"/>
    <w:rsid w:val="00B327DE"/>
    <w:rsid w:val="00B37F0C"/>
    <w:rsid w:val="00B40E33"/>
    <w:rsid w:val="00B41215"/>
    <w:rsid w:val="00B51182"/>
    <w:rsid w:val="00B5264F"/>
    <w:rsid w:val="00B57743"/>
    <w:rsid w:val="00B724EA"/>
    <w:rsid w:val="00B72BA7"/>
    <w:rsid w:val="00B74172"/>
    <w:rsid w:val="00B753B0"/>
    <w:rsid w:val="00B75B9C"/>
    <w:rsid w:val="00B81939"/>
    <w:rsid w:val="00B81D9D"/>
    <w:rsid w:val="00B84E58"/>
    <w:rsid w:val="00B876B8"/>
    <w:rsid w:val="00B91566"/>
    <w:rsid w:val="00B934FB"/>
    <w:rsid w:val="00B96A0E"/>
    <w:rsid w:val="00BA29B0"/>
    <w:rsid w:val="00BA2BA2"/>
    <w:rsid w:val="00BA5A9F"/>
    <w:rsid w:val="00BA5D66"/>
    <w:rsid w:val="00BA608C"/>
    <w:rsid w:val="00BB4BB2"/>
    <w:rsid w:val="00BC1F8F"/>
    <w:rsid w:val="00BC2E38"/>
    <w:rsid w:val="00BC6AE5"/>
    <w:rsid w:val="00BC6DBC"/>
    <w:rsid w:val="00BD360D"/>
    <w:rsid w:val="00BD7038"/>
    <w:rsid w:val="00BD7BCC"/>
    <w:rsid w:val="00BE0611"/>
    <w:rsid w:val="00BE7F33"/>
    <w:rsid w:val="00BF1520"/>
    <w:rsid w:val="00BF409F"/>
    <w:rsid w:val="00BF49B4"/>
    <w:rsid w:val="00BF63D7"/>
    <w:rsid w:val="00BF66BF"/>
    <w:rsid w:val="00BF7BE3"/>
    <w:rsid w:val="00BF7C93"/>
    <w:rsid w:val="00C00C3F"/>
    <w:rsid w:val="00C01C7D"/>
    <w:rsid w:val="00C0505C"/>
    <w:rsid w:val="00C0545D"/>
    <w:rsid w:val="00C12FD7"/>
    <w:rsid w:val="00C1537A"/>
    <w:rsid w:val="00C15B6A"/>
    <w:rsid w:val="00C22398"/>
    <w:rsid w:val="00C22F00"/>
    <w:rsid w:val="00C23297"/>
    <w:rsid w:val="00C26C10"/>
    <w:rsid w:val="00C274FD"/>
    <w:rsid w:val="00C31063"/>
    <w:rsid w:val="00C332F8"/>
    <w:rsid w:val="00C37058"/>
    <w:rsid w:val="00C469DB"/>
    <w:rsid w:val="00C46E40"/>
    <w:rsid w:val="00C52190"/>
    <w:rsid w:val="00C530F2"/>
    <w:rsid w:val="00C6152F"/>
    <w:rsid w:val="00C71ECE"/>
    <w:rsid w:val="00C73E92"/>
    <w:rsid w:val="00C747EE"/>
    <w:rsid w:val="00C7601E"/>
    <w:rsid w:val="00C764F1"/>
    <w:rsid w:val="00C77143"/>
    <w:rsid w:val="00C81F87"/>
    <w:rsid w:val="00C83560"/>
    <w:rsid w:val="00C85610"/>
    <w:rsid w:val="00C87DD1"/>
    <w:rsid w:val="00C90305"/>
    <w:rsid w:val="00C915C4"/>
    <w:rsid w:val="00C918DB"/>
    <w:rsid w:val="00C953C0"/>
    <w:rsid w:val="00C9617D"/>
    <w:rsid w:val="00CA1E9E"/>
    <w:rsid w:val="00CA216C"/>
    <w:rsid w:val="00CA3803"/>
    <w:rsid w:val="00CA3B28"/>
    <w:rsid w:val="00CB01DD"/>
    <w:rsid w:val="00CB240B"/>
    <w:rsid w:val="00CD5ED0"/>
    <w:rsid w:val="00CD6F5F"/>
    <w:rsid w:val="00CE3AD5"/>
    <w:rsid w:val="00CE52CB"/>
    <w:rsid w:val="00CF504F"/>
    <w:rsid w:val="00CF61B5"/>
    <w:rsid w:val="00CF6481"/>
    <w:rsid w:val="00D0135F"/>
    <w:rsid w:val="00D0444D"/>
    <w:rsid w:val="00D06486"/>
    <w:rsid w:val="00D1313E"/>
    <w:rsid w:val="00D13A66"/>
    <w:rsid w:val="00D2122C"/>
    <w:rsid w:val="00D218F5"/>
    <w:rsid w:val="00D25560"/>
    <w:rsid w:val="00D32A70"/>
    <w:rsid w:val="00D34D8A"/>
    <w:rsid w:val="00D3623F"/>
    <w:rsid w:val="00D3681F"/>
    <w:rsid w:val="00D42FE7"/>
    <w:rsid w:val="00D520DA"/>
    <w:rsid w:val="00D5761B"/>
    <w:rsid w:val="00D62089"/>
    <w:rsid w:val="00D6627A"/>
    <w:rsid w:val="00D66666"/>
    <w:rsid w:val="00D66C45"/>
    <w:rsid w:val="00D75798"/>
    <w:rsid w:val="00D77565"/>
    <w:rsid w:val="00D90028"/>
    <w:rsid w:val="00D92411"/>
    <w:rsid w:val="00D9391B"/>
    <w:rsid w:val="00D9613D"/>
    <w:rsid w:val="00DA6E8F"/>
    <w:rsid w:val="00DB137A"/>
    <w:rsid w:val="00DB1FF3"/>
    <w:rsid w:val="00DB31DD"/>
    <w:rsid w:val="00DB4895"/>
    <w:rsid w:val="00DB4F24"/>
    <w:rsid w:val="00DC5925"/>
    <w:rsid w:val="00DC5CF0"/>
    <w:rsid w:val="00DC66FB"/>
    <w:rsid w:val="00DC79B8"/>
    <w:rsid w:val="00DD1917"/>
    <w:rsid w:val="00DD191C"/>
    <w:rsid w:val="00DD38F0"/>
    <w:rsid w:val="00DD51F5"/>
    <w:rsid w:val="00DD66C2"/>
    <w:rsid w:val="00DD70D5"/>
    <w:rsid w:val="00DE275B"/>
    <w:rsid w:val="00DE40E7"/>
    <w:rsid w:val="00DF24D3"/>
    <w:rsid w:val="00DF77E6"/>
    <w:rsid w:val="00E011FA"/>
    <w:rsid w:val="00E04142"/>
    <w:rsid w:val="00E14F19"/>
    <w:rsid w:val="00E15B51"/>
    <w:rsid w:val="00E16F68"/>
    <w:rsid w:val="00E17461"/>
    <w:rsid w:val="00E17939"/>
    <w:rsid w:val="00E21025"/>
    <w:rsid w:val="00E21884"/>
    <w:rsid w:val="00E26A44"/>
    <w:rsid w:val="00E30841"/>
    <w:rsid w:val="00E408FF"/>
    <w:rsid w:val="00E42DAF"/>
    <w:rsid w:val="00E4333E"/>
    <w:rsid w:val="00E45E74"/>
    <w:rsid w:val="00E463E1"/>
    <w:rsid w:val="00E46445"/>
    <w:rsid w:val="00E52075"/>
    <w:rsid w:val="00E56322"/>
    <w:rsid w:val="00E57721"/>
    <w:rsid w:val="00E62A2D"/>
    <w:rsid w:val="00E6315C"/>
    <w:rsid w:val="00E63B0B"/>
    <w:rsid w:val="00E65380"/>
    <w:rsid w:val="00E732DE"/>
    <w:rsid w:val="00E749F8"/>
    <w:rsid w:val="00E80D81"/>
    <w:rsid w:val="00E81851"/>
    <w:rsid w:val="00E81C8C"/>
    <w:rsid w:val="00E82531"/>
    <w:rsid w:val="00E85669"/>
    <w:rsid w:val="00E85744"/>
    <w:rsid w:val="00E8687C"/>
    <w:rsid w:val="00E90D38"/>
    <w:rsid w:val="00E94231"/>
    <w:rsid w:val="00EA039B"/>
    <w:rsid w:val="00EA2D59"/>
    <w:rsid w:val="00EA3196"/>
    <w:rsid w:val="00EA385D"/>
    <w:rsid w:val="00EA5603"/>
    <w:rsid w:val="00EA7EB2"/>
    <w:rsid w:val="00EB03A1"/>
    <w:rsid w:val="00EB3A23"/>
    <w:rsid w:val="00EB7854"/>
    <w:rsid w:val="00EC19CF"/>
    <w:rsid w:val="00EC222D"/>
    <w:rsid w:val="00EC2A26"/>
    <w:rsid w:val="00EC6727"/>
    <w:rsid w:val="00EC734F"/>
    <w:rsid w:val="00ED2970"/>
    <w:rsid w:val="00ED3575"/>
    <w:rsid w:val="00ED5D7C"/>
    <w:rsid w:val="00ED661C"/>
    <w:rsid w:val="00ED756C"/>
    <w:rsid w:val="00ED7A81"/>
    <w:rsid w:val="00EE6469"/>
    <w:rsid w:val="00EE753D"/>
    <w:rsid w:val="00EF0346"/>
    <w:rsid w:val="00EF099F"/>
    <w:rsid w:val="00EF50D0"/>
    <w:rsid w:val="00EF55BB"/>
    <w:rsid w:val="00EF780B"/>
    <w:rsid w:val="00F03621"/>
    <w:rsid w:val="00F03B9C"/>
    <w:rsid w:val="00F06794"/>
    <w:rsid w:val="00F13B58"/>
    <w:rsid w:val="00F16388"/>
    <w:rsid w:val="00F177B4"/>
    <w:rsid w:val="00F302A9"/>
    <w:rsid w:val="00F32AED"/>
    <w:rsid w:val="00F37B2A"/>
    <w:rsid w:val="00F507C4"/>
    <w:rsid w:val="00F53E9B"/>
    <w:rsid w:val="00F560AC"/>
    <w:rsid w:val="00F573F8"/>
    <w:rsid w:val="00F57491"/>
    <w:rsid w:val="00F61DE1"/>
    <w:rsid w:val="00F6389D"/>
    <w:rsid w:val="00F7074E"/>
    <w:rsid w:val="00F71F6E"/>
    <w:rsid w:val="00F76559"/>
    <w:rsid w:val="00F83EA2"/>
    <w:rsid w:val="00F91023"/>
    <w:rsid w:val="00F96551"/>
    <w:rsid w:val="00F97351"/>
    <w:rsid w:val="00FA0220"/>
    <w:rsid w:val="00FA197C"/>
    <w:rsid w:val="00FB197A"/>
    <w:rsid w:val="00FB1FC3"/>
    <w:rsid w:val="00FB2C7C"/>
    <w:rsid w:val="00FB340E"/>
    <w:rsid w:val="00FC1F80"/>
    <w:rsid w:val="00FC291E"/>
    <w:rsid w:val="00FC3C4D"/>
    <w:rsid w:val="00FC4042"/>
    <w:rsid w:val="00FC4FA2"/>
    <w:rsid w:val="00FE6E4C"/>
    <w:rsid w:val="01416E3D"/>
    <w:rsid w:val="03EA76B6"/>
    <w:rsid w:val="03F2C98D"/>
    <w:rsid w:val="096E6B91"/>
    <w:rsid w:val="0F3F6723"/>
    <w:rsid w:val="0FE39E70"/>
    <w:rsid w:val="132FE46B"/>
    <w:rsid w:val="16DEA59E"/>
    <w:rsid w:val="1937E54B"/>
    <w:rsid w:val="19437672"/>
    <w:rsid w:val="1BA98EE4"/>
    <w:rsid w:val="1D52CCF8"/>
    <w:rsid w:val="20E82B4A"/>
    <w:rsid w:val="23F0B53C"/>
    <w:rsid w:val="24C270A5"/>
    <w:rsid w:val="31D7A635"/>
    <w:rsid w:val="33BD5A7C"/>
    <w:rsid w:val="3768606A"/>
    <w:rsid w:val="37DD59FA"/>
    <w:rsid w:val="3F4DA7D1"/>
    <w:rsid w:val="3F6F8461"/>
    <w:rsid w:val="40E97832"/>
    <w:rsid w:val="41EFD51C"/>
    <w:rsid w:val="48F5218F"/>
    <w:rsid w:val="57ADDDC4"/>
    <w:rsid w:val="5810F4FB"/>
    <w:rsid w:val="586C8396"/>
    <w:rsid w:val="5A3C12B0"/>
    <w:rsid w:val="5F1182B6"/>
    <w:rsid w:val="610231AF"/>
    <w:rsid w:val="64864042"/>
    <w:rsid w:val="66301E70"/>
    <w:rsid w:val="667D02DE"/>
    <w:rsid w:val="68476E0D"/>
    <w:rsid w:val="6902078C"/>
    <w:rsid w:val="6CCD0142"/>
    <w:rsid w:val="71CB3B25"/>
    <w:rsid w:val="7839991C"/>
    <w:rsid w:val="78C1752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3FBD5420"/>
  <w15:docId w15:val="{23E3D3E6-93A4-C14A-B5A7-D3DEDAE4A7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Calibri" w:hAnsi="Arial" w:cs="Times New Roman"/>
        <w:sz w:val="22"/>
        <w:szCs w:val="22"/>
        <w:lang w:val="de-DE" w:eastAsia="de-DE"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B4041"/>
    <w:pPr>
      <w:widowControl w:val="0"/>
      <w:suppressAutoHyphens/>
    </w:pPr>
    <w:rPr>
      <w:rFonts w:ascii="Verdana" w:hAnsi="Verdana" w:cs="Verdana"/>
      <w:sz w:val="24"/>
      <w:szCs w:val="20"/>
      <w:lang w:val="en-US" w:eastAsia="ar-SA"/>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rsid w:val="00803F66"/>
    <w:rPr>
      <w:rFonts w:cs="Times New Roman"/>
      <w:color w:val="0000FF"/>
      <w:u w:val="single"/>
    </w:rPr>
  </w:style>
  <w:style w:type="paragraph" w:customStyle="1" w:styleId="berschrift11">
    <w:name w:val="Überschrift 11"/>
    <w:basedOn w:val="Standard"/>
    <w:uiPriority w:val="1"/>
    <w:qFormat/>
    <w:rsid w:val="007A77A5"/>
    <w:pPr>
      <w:suppressAutoHyphens w:val="0"/>
      <w:autoSpaceDE w:val="0"/>
      <w:autoSpaceDN w:val="0"/>
      <w:ind w:left="112"/>
      <w:outlineLvl w:val="1"/>
    </w:pPr>
    <w:rPr>
      <w:rFonts w:ascii="Trebuchet MS" w:hAnsi="Trebuchet MS" w:cs="Trebuchet MS"/>
      <w:b/>
      <w:bCs/>
      <w:sz w:val="22"/>
      <w:szCs w:val="22"/>
      <w:lang w:val="de-DE" w:eastAsia="de-DE"/>
    </w:rPr>
  </w:style>
  <w:style w:type="paragraph" w:styleId="Listenabsatz">
    <w:name w:val="List Paragraph"/>
    <w:basedOn w:val="Standard"/>
    <w:uiPriority w:val="99"/>
    <w:qFormat/>
    <w:rsid w:val="007A77A5"/>
    <w:pPr>
      <w:ind w:left="720"/>
      <w:contextualSpacing/>
    </w:pPr>
  </w:style>
  <w:style w:type="paragraph" w:styleId="Textkrper">
    <w:name w:val="Body Text"/>
    <w:basedOn w:val="Standard"/>
    <w:link w:val="TextkrperZchn"/>
    <w:uiPriority w:val="99"/>
    <w:rsid w:val="00844C63"/>
    <w:pPr>
      <w:suppressAutoHyphens w:val="0"/>
      <w:autoSpaceDE w:val="0"/>
      <w:autoSpaceDN w:val="0"/>
    </w:pPr>
    <w:rPr>
      <w:rFonts w:ascii="Trebuchet MS" w:hAnsi="Trebuchet MS" w:cs="Trebuchet MS"/>
      <w:sz w:val="22"/>
      <w:szCs w:val="22"/>
      <w:lang w:val="de-DE" w:eastAsia="de-DE"/>
    </w:rPr>
  </w:style>
  <w:style w:type="character" w:customStyle="1" w:styleId="TextkrperZchn">
    <w:name w:val="Textkörper Zchn"/>
    <w:basedOn w:val="Absatz-Standardschriftart"/>
    <w:link w:val="Textkrper"/>
    <w:uiPriority w:val="99"/>
    <w:locked/>
    <w:rsid w:val="00844C63"/>
    <w:rPr>
      <w:rFonts w:ascii="Trebuchet MS" w:hAnsi="Trebuchet MS" w:cs="Trebuchet MS"/>
      <w:lang w:val="de-DE" w:eastAsia="de-DE"/>
    </w:rPr>
  </w:style>
  <w:style w:type="character" w:styleId="Kommentarzeichen">
    <w:name w:val="annotation reference"/>
    <w:basedOn w:val="Absatz-Standardschriftart"/>
    <w:uiPriority w:val="99"/>
    <w:semiHidden/>
    <w:rsid w:val="001A64C4"/>
    <w:rPr>
      <w:rFonts w:cs="Times New Roman"/>
      <w:sz w:val="16"/>
      <w:szCs w:val="16"/>
    </w:rPr>
  </w:style>
  <w:style w:type="paragraph" w:styleId="Kommentartext">
    <w:name w:val="annotation text"/>
    <w:basedOn w:val="Standard"/>
    <w:link w:val="KommentartextZchn"/>
    <w:uiPriority w:val="99"/>
    <w:rsid w:val="001A64C4"/>
    <w:rPr>
      <w:sz w:val="20"/>
    </w:rPr>
  </w:style>
  <w:style w:type="character" w:customStyle="1" w:styleId="KommentartextZchn">
    <w:name w:val="Kommentartext Zchn"/>
    <w:basedOn w:val="Absatz-Standardschriftart"/>
    <w:link w:val="Kommentartext"/>
    <w:uiPriority w:val="99"/>
    <w:locked/>
    <w:rsid w:val="001A64C4"/>
    <w:rPr>
      <w:rFonts w:ascii="Verdana" w:hAnsi="Verdana" w:cs="Verdana"/>
      <w:sz w:val="20"/>
      <w:szCs w:val="20"/>
      <w:lang w:val="en-US" w:eastAsia="ar-SA" w:bidi="ar-SA"/>
    </w:rPr>
  </w:style>
  <w:style w:type="paragraph" w:styleId="Kommentarthema">
    <w:name w:val="annotation subject"/>
    <w:basedOn w:val="Kommentartext"/>
    <w:next w:val="Kommentartext"/>
    <w:link w:val="KommentarthemaZchn"/>
    <w:uiPriority w:val="99"/>
    <w:semiHidden/>
    <w:rsid w:val="001A64C4"/>
    <w:rPr>
      <w:b/>
      <w:bCs/>
    </w:rPr>
  </w:style>
  <w:style w:type="character" w:customStyle="1" w:styleId="KommentarthemaZchn">
    <w:name w:val="Kommentarthema Zchn"/>
    <w:basedOn w:val="KommentartextZchn"/>
    <w:link w:val="Kommentarthema"/>
    <w:uiPriority w:val="99"/>
    <w:semiHidden/>
    <w:locked/>
    <w:rsid w:val="001A64C4"/>
    <w:rPr>
      <w:rFonts w:ascii="Verdana" w:hAnsi="Verdana" w:cs="Verdana"/>
      <w:b/>
      <w:bCs/>
      <w:sz w:val="20"/>
      <w:szCs w:val="20"/>
      <w:lang w:val="en-US" w:eastAsia="ar-SA" w:bidi="ar-SA"/>
    </w:rPr>
  </w:style>
  <w:style w:type="paragraph" w:styleId="Sprechblasentext">
    <w:name w:val="Balloon Text"/>
    <w:basedOn w:val="Standard"/>
    <w:link w:val="SprechblasentextZchn"/>
    <w:uiPriority w:val="99"/>
    <w:semiHidden/>
    <w:rsid w:val="001A64C4"/>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locked/>
    <w:rsid w:val="001A64C4"/>
    <w:rPr>
      <w:rFonts w:ascii="Tahoma" w:hAnsi="Tahoma" w:cs="Tahoma"/>
      <w:sz w:val="16"/>
      <w:szCs w:val="16"/>
      <w:lang w:val="en-US" w:eastAsia="ar-SA" w:bidi="ar-SA"/>
    </w:rPr>
  </w:style>
  <w:style w:type="character" w:customStyle="1" w:styleId="NichtaufgelsteErwhnung1">
    <w:name w:val="Nicht aufgelöste Erwähnung1"/>
    <w:basedOn w:val="Absatz-Standardschriftart"/>
    <w:uiPriority w:val="99"/>
    <w:semiHidden/>
    <w:rsid w:val="007D0821"/>
    <w:rPr>
      <w:rFonts w:cs="Times New Roman"/>
      <w:color w:val="605E5C"/>
      <w:shd w:val="clear" w:color="auto" w:fill="E1DFDD"/>
    </w:rPr>
  </w:style>
  <w:style w:type="paragraph" w:styleId="Kopfzeile">
    <w:name w:val="header"/>
    <w:basedOn w:val="Standard"/>
    <w:link w:val="KopfzeileZchn"/>
    <w:uiPriority w:val="99"/>
    <w:rsid w:val="00012042"/>
    <w:pPr>
      <w:tabs>
        <w:tab w:val="center" w:pos="4819"/>
        <w:tab w:val="right" w:pos="9638"/>
      </w:tabs>
    </w:pPr>
  </w:style>
  <w:style w:type="character" w:customStyle="1" w:styleId="KopfzeileZchn">
    <w:name w:val="Kopfzeile Zchn"/>
    <w:basedOn w:val="Absatz-Standardschriftart"/>
    <w:link w:val="Kopfzeile"/>
    <w:uiPriority w:val="99"/>
    <w:locked/>
    <w:rsid w:val="00012042"/>
    <w:rPr>
      <w:rFonts w:ascii="Verdana" w:hAnsi="Verdana" w:cs="Verdana"/>
      <w:sz w:val="20"/>
      <w:szCs w:val="20"/>
      <w:lang w:val="en-US" w:eastAsia="ar-SA" w:bidi="ar-SA"/>
    </w:rPr>
  </w:style>
  <w:style w:type="paragraph" w:styleId="Fuzeile">
    <w:name w:val="footer"/>
    <w:basedOn w:val="Standard"/>
    <w:link w:val="FuzeileZchn"/>
    <w:uiPriority w:val="99"/>
    <w:rsid w:val="00012042"/>
    <w:pPr>
      <w:tabs>
        <w:tab w:val="center" w:pos="4819"/>
        <w:tab w:val="right" w:pos="9638"/>
      </w:tabs>
    </w:pPr>
  </w:style>
  <w:style w:type="character" w:customStyle="1" w:styleId="FuzeileZchn">
    <w:name w:val="Fußzeile Zchn"/>
    <w:basedOn w:val="Absatz-Standardschriftart"/>
    <w:link w:val="Fuzeile"/>
    <w:uiPriority w:val="99"/>
    <w:locked/>
    <w:rsid w:val="00012042"/>
    <w:rPr>
      <w:rFonts w:ascii="Verdana" w:hAnsi="Verdana" w:cs="Verdana"/>
      <w:sz w:val="20"/>
      <w:szCs w:val="20"/>
      <w:lang w:val="en-US" w:eastAsia="ar-SA" w:bidi="ar-SA"/>
    </w:rPr>
  </w:style>
  <w:style w:type="character" w:customStyle="1" w:styleId="NichtaufgelsteErwhnung2">
    <w:name w:val="Nicht aufgelöste Erwähnung2"/>
    <w:basedOn w:val="Absatz-Standardschriftart"/>
    <w:uiPriority w:val="99"/>
    <w:semiHidden/>
    <w:rsid w:val="002300A8"/>
    <w:rPr>
      <w:rFonts w:cs="Times New Roman"/>
      <w:color w:val="605E5C"/>
      <w:shd w:val="clear" w:color="auto" w:fill="E1DFDD"/>
    </w:rPr>
  </w:style>
  <w:style w:type="character" w:customStyle="1" w:styleId="NichtaufgelsteErwhnung3">
    <w:name w:val="Nicht aufgelöste Erwähnung3"/>
    <w:basedOn w:val="Absatz-Standardschriftart"/>
    <w:uiPriority w:val="99"/>
    <w:semiHidden/>
    <w:rsid w:val="00427F1D"/>
    <w:rPr>
      <w:rFonts w:cs="Times New Roman"/>
      <w:color w:val="605E5C"/>
      <w:shd w:val="clear" w:color="auto" w:fill="E1DFDD"/>
    </w:rPr>
  </w:style>
  <w:style w:type="character" w:styleId="BesuchterLink">
    <w:name w:val="FollowedHyperlink"/>
    <w:basedOn w:val="Absatz-Standardschriftart"/>
    <w:uiPriority w:val="99"/>
    <w:semiHidden/>
    <w:rsid w:val="00722771"/>
    <w:rPr>
      <w:rFonts w:cs="Times New Roman"/>
      <w:color w:val="800080"/>
      <w:u w:val="single"/>
    </w:rPr>
  </w:style>
  <w:style w:type="character" w:customStyle="1" w:styleId="apple-converted-space">
    <w:name w:val="apple-converted-space"/>
    <w:basedOn w:val="Absatz-Standardschriftart"/>
    <w:rsid w:val="00E56322"/>
    <w:rPr>
      <w:rFonts w:cs="Times New Roman"/>
    </w:rPr>
  </w:style>
  <w:style w:type="character" w:customStyle="1" w:styleId="NichtaufgelsteErwhnung4">
    <w:name w:val="Nicht aufgelöste Erwähnung4"/>
    <w:basedOn w:val="Absatz-Standardschriftart"/>
    <w:uiPriority w:val="99"/>
    <w:semiHidden/>
    <w:rsid w:val="00F302A9"/>
    <w:rPr>
      <w:rFonts w:cs="Times New Roman"/>
      <w:color w:val="605E5C"/>
      <w:shd w:val="clear" w:color="auto" w:fill="E1DFDD"/>
    </w:rPr>
  </w:style>
  <w:style w:type="character" w:customStyle="1" w:styleId="NichtaufgelsteErwhnung5">
    <w:name w:val="Nicht aufgelöste Erwähnung5"/>
    <w:basedOn w:val="Absatz-Standardschriftart"/>
    <w:uiPriority w:val="99"/>
    <w:semiHidden/>
    <w:unhideWhenUsed/>
    <w:rsid w:val="00F507C4"/>
    <w:rPr>
      <w:color w:val="605E5C"/>
      <w:shd w:val="clear" w:color="auto" w:fill="E1DFDD"/>
    </w:rPr>
  </w:style>
  <w:style w:type="paragraph" w:styleId="berarbeitung">
    <w:name w:val="Revision"/>
    <w:hidden/>
    <w:uiPriority w:val="99"/>
    <w:semiHidden/>
    <w:rsid w:val="006D6D82"/>
    <w:rPr>
      <w:rFonts w:ascii="Verdana" w:hAnsi="Verdana" w:cs="Verdana"/>
      <w:sz w:val="24"/>
      <w:szCs w:val="20"/>
      <w:lang w:val="en-US" w:eastAsia="ar-SA"/>
    </w:rPr>
  </w:style>
  <w:style w:type="paragraph" w:styleId="StandardWeb">
    <w:name w:val="Normal (Web)"/>
    <w:basedOn w:val="Standard"/>
    <w:uiPriority w:val="99"/>
    <w:semiHidden/>
    <w:unhideWhenUsed/>
    <w:rsid w:val="008B0461"/>
    <w:pPr>
      <w:widowControl/>
      <w:suppressAutoHyphens w:val="0"/>
      <w:spacing w:before="100" w:beforeAutospacing="1" w:after="100" w:afterAutospacing="1"/>
    </w:pPr>
    <w:rPr>
      <w:rFonts w:ascii="Times New Roman" w:eastAsia="Times New Roman" w:hAnsi="Times New Roman" w:cs="Times New Roman"/>
      <w:szCs w:val="24"/>
      <w:lang w:val="de-DE" w:eastAsia="de-DE"/>
    </w:rPr>
  </w:style>
  <w:style w:type="character" w:styleId="NichtaufgelsteErwhnung">
    <w:name w:val="Unresolved Mention"/>
    <w:basedOn w:val="Absatz-Standardschriftart"/>
    <w:uiPriority w:val="99"/>
    <w:semiHidden/>
    <w:unhideWhenUsed/>
    <w:rsid w:val="006861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6405466">
      <w:marLeft w:val="0"/>
      <w:marRight w:val="0"/>
      <w:marTop w:val="0"/>
      <w:marBottom w:val="0"/>
      <w:divBdr>
        <w:top w:val="none" w:sz="0" w:space="0" w:color="auto"/>
        <w:left w:val="none" w:sz="0" w:space="0" w:color="auto"/>
        <w:bottom w:val="none" w:sz="0" w:space="0" w:color="auto"/>
        <w:right w:val="none" w:sz="0" w:space="0" w:color="auto"/>
      </w:divBdr>
    </w:div>
    <w:div w:id="166405467">
      <w:marLeft w:val="0"/>
      <w:marRight w:val="0"/>
      <w:marTop w:val="0"/>
      <w:marBottom w:val="0"/>
      <w:divBdr>
        <w:top w:val="none" w:sz="0" w:space="0" w:color="auto"/>
        <w:left w:val="none" w:sz="0" w:space="0" w:color="auto"/>
        <w:bottom w:val="none" w:sz="0" w:space="0" w:color="auto"/>
        <w:right w:val="none" w:sz="0" w:space="0" w:color="auto"/>
      </w:divBdr>
    </w:div>
    <w:div w:id="166405468">
      <w:marLeft w:val="0"/>
      <w:marRight w:val="0"/>
      <w:marTop w:val="0"/>
      <w:marBottom w:val="0"/>
      <w:divBdr>
        <w:top w:val="none" w:sz="0" w:space="0" w:color="auto"/>
        <w:left w:val="none" w:sz="0" w:space="0" w:color="auto"/>
        <w:bottom w:val="none" w:sz="0" w:space="0" w:color="auto"/>
        <w:right w:val="none" w:sz="0" w:space="0" w:color="auto"/>
      </w:divBdr>
    </w:div>
    <w:div w:id="166405469">
      <w:marLeft w:val="0"/>
      <w:marRight w:val="0"/>
      <w:marTop w:val="0"/>
      <w:marBottom w:val="0"/>
      <w:divBdr>
        <w:top w:val="none" w:sz="0" w:space="0" w:color="auto"/>
        <w:left w:val="none" w:sz="0" w:space="0" w:color="auto"/>
        <w:bottom w:val="none" w:sz="0" w:space="0" w:color="auto"/>
        <w:right w:val="none" w:sz="0" w:space="0" w:color="auto"/>
      </w:divBdr>
    </w:div>
    <w:div w:id="166405470">
      <w:marLeft w:val="0"/>
      <w:marRight w:val="0"/>
      <w:marTop w:val="0"/>
      <w:marBottom w:val="0"/>
      <w:divBdr>
        <w:top w:val="none" w:sz="0" w:space="0" w:color="auto"/>
        <w:left w:val="none" w:sz="0" w:space="0" w:color="auto"/>
        <w:bottom w:val="none" w:sz="0" w:space="0" w:color="auto"/>
        <w:right w:val="none" w:sz="0" w:space="0" w:color="auto"/>
      </w:divBdr>
    </w:div>
    <w:div w:id="166405471">
      <w:marLeft w:val="0"/>
      <w:marRight w:val="0"/>
      <w:marTop w:val="0"/>
      <w:marBottom w:val="0"/>
      <w:divBdr>
        <w:top w:val="none" w:sz="0" w:space="0" w:color="auto"/>
        <w:left w:val="none" w:sz="0" w:space="0" w:color="auto"/>
        <w:bottom w:val="none" w:sz="0" w:space="0" w:color="auto"/>
        <w:right w:val="none" w:sz="0" w:space="0" w:color="auto"/>
      </w:divBdr>
    </w:div>
    <w:div w:id="166405477">
      <w:marLeft w:val="0"/>
      <w:marRight w:val="0"/>
      <w:marTop w:val="0"/>
      <w:marBottom w:val="0"/>
      <w:divBdr>
        <w:top w:val="none" w:sz="0" w:space="0" w:color="auto"/>
        <w:left w:val="none" w:sz="0" w:space="0" w:color="auto"/>
        <w:bottom w:val="none" w:sz="0" w:space="0" w:color="auto"/>
        <w:right w:val="none" w:sz="0" w:space="0" w:color="auto"/>
      </w:divBdr>
      <w:divsChild>
        <w:div w:id="166405481">
          <w:marLeft w:val="0"/>
          <w:marRight w:val="0"/>
          <w:marTop w:val="0"/>
          <w:marBottom w:val="0"/>
          <w:divBdr>
            <w:top w:val="none" w:sz="0" w:space="0" w:color="auto"/>
            <w:left w:val="none" w:sz="0" w:space="0" w:color="auto"/>
            <w:bottom w:val="none" w:sz="0" w:space="0" w:color="auto"/>
            <w:right w:val="none" w:sz="0" w:space="0" w:color="auto"/>
          </w:divBdr>
          <w:divsChild>
            <w:div w:id="166405472">
              <w:marLeft w:val="0"/>
              <w:marRight w:val="0"/>
              <w:marTop w:val="0"/>
              <w:marBottom w:val="0"/>
              <w:divBdr>
                <w:top w:val="none" w:sz="0" w:space="0" w:color="auto"/>
                <w:left w:val="none" w:sz="0" w:space="0" w:color="auto"/>
                <w:bottom w:val="none" w:sz="0" w:space="0" w:color="auto"/>
                <w:right w:val="none" w:sz="0" w:space="0" w:color="auto"/>
              </w:divBdr>
              <w:divsChild>
                <w:div w:id="166405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05482">
          <w:marLeft w:val="0"/>
          <w:marRight w:val="0"/>
          <w:marTop w:val="0"/>
          <w:marBottom w:val="0"/>
          <w:divBdr>
            <w:top w:val="none" w:sz="0" w:space="0" w:color="auto"/>
            <w:left w:val="none" w:sz="0" w:space="0" w:color="auto"/>
            <w:bottom w:val="none" w:sz="0" w:space="0" w:color="auto"/>
            <w:right w:val="none" w:sz="0" w:space="0" w:color="auto"/>
          </w:divBdr>
          <w:divsChild>
            <w:div w:id="166405475">
              <w:marLeft w:val="0"/>
              <w:marRight w:val="0"/>
              <w:marTop w:val="0"/>
              <w:marBottom w:val="0"/>
              <w:divBdr>
                <w:top w:val="none" w:sz="0" w:space="0" w:color="auto"/>
                <w:left w:val="none" w:sz="0" w:space="0" w:color="auto"/>
                <w:bottom w:val="none" w:sz="0" w:space="0" w:color="auto"/>
                <w:right w:val="none" w:sz="0" w:space="0" w:color="auto"/>
              </w:divBdr>
              <w:divsChild>
                <w:div w:id="166405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05483">
          <w:marLeft w:val="0"/>
          <w:marRight w:val="0"/>
          <w:marTop w:val="0"/>
          <w:marBottom w:val="0"/>
          <w:divBdr>
            <w:top w:val="none" w:sz="0" w:space="0" w:color="auto"/>
            <w:left w:val="none" w:sz="0" w:space="0" w:color="auto"/>
            <w:bottom w:val="none" w:sz="0" w:space="0" w:color="auto"/>
            <w:right w:val="none" w:sz="0" w:space="0" w:color="auto"/>
          </w:divBdr>
          <w:divsChild>
            <w:div w:id="166405478">
              <w:marLeft w:val="0"/>
              <w:marRight w:val="0"/>
              <w:marTop w:val="0"/>
              <w:marBottom w:val="0"/>
              <w:divBdr>
                <w:top w:val="none" w:sz="0" w:space="0" w:color="auto"/>
                <w:left w:val="none" w:sz="0" w:space="0" w:color="auto"/>
                <w:bottom w:val="none" w:sz="0" w:space="0" w:color="auto"/>
                <w:right w:val="none" w:sz="0" w:space="0" w:color="auto"/>
              </w:divBdr>
            </w:div>
            <w:div w:id="166405480">
              <w:marLeft w:val="0"/>
              <w:marRight w:val="0"/>
              <w:marTop w:val="0"/>
              <w:marBottom w:val="0"/>
              <w:divBdr>
                <w:top w:val="none" w:sz="0" w:space="0" w:color="auto"/>
                <w:left w:val="none" w:sz="0" w:space="0" w:color="auto"/>
                <w:bottom w:val="none" w:sz="0" w:space="0" w:color="auto"/>
                <w:right w:val="none" w:sz="0" w:space="0" w:color="auto"/>
              </w:divBdr>
            </w:div>
          </w:divsChild>
        </w:div>
        <w:div w:id="166405484">
          <w:marLeft w:val="0"/>
          <w:marRight w:val="0"/>
          <w:marTop w:val="0"/>
          <w:marBottom w:val="0"/>
          <w:divBdr>
            <w:top w:val="none" w:sz="0" w:space="0" w:color="auto"/>
            <w:left w:val="none" w:sz="0" w:space="0" w:color="auto"/>
            <w:bottom w:val="none" w:sz="0" w:space="0" w:color="auto"/>
            <w:right w:val="none" w:sz="0" w:space="0" w:color="auto"/>
          </w:divBdr>
          <w:divsChild>
            <w:div w:id="166405474">
              <w:marLeft w:val="0"/>
              <w:marRight w:val="0"/>
              <w:marTop w:val="0"/>
              <w:marBottom w:val="0"/>
              <w:divBdr>
                <w:top w:val="none" w:sz="0" w:space="0" w:color="auto"/>
                <w:left w:val="none" w:sz="0" w:space="0" w:color="auto"/>
                <w:bottom w:val="none" w:sz="0" w:space="0" w:color="auto"/>
                <w:right w:val="none" w:sz="0" w:space="0" w:color="auto"/>
              </w:divBdr>
              <w:divsChild>
                <w:div w:id="166405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05485">
          <w:marLeft w:val="0"/>
          <w:marRight w:val="0"/>
          <w:marTop w:val="0"/>
          <w:marBottom w:val="0"/>
          <w:divBdr>
            <w:top w:val="none" w:sz="0" w:space="0" w:color="auto"/>
            <w:left w:val="none" w:sz="0" w:space="0" w:color="auto"/>
            <w:bottom w:val="none" w:sz="0" w:space="0" w:color="auto"/>
            <w:right w:val="none" w:sz="0" w:space="0" w:color="auto"/>
          </w:divBdr>
        </w:div>
        <w:div w:id="166405486">
          <w:marLeft w:val="0"/>
          <w:marRight w:val="0"/>
          <w:marTop w:val="0"/>
          <w:marBottom w:val="0"/>
          <w:divBdr>
            <w:top w:val="none" w:sz="0" w:space="0" w:color="auto"/>
            <w:left w:val="none" w:sz="0" w:space="0" w:color="auto"/>
            <w:bottom w:val="none" w:sz="0" w:space="0" w:color="auto"/>
            <w:right w:val="none" w:sz="0" w:space="0" w:color="auto"/>
          </w:divBdr>
        </w:div>
      </w:divsChild>
    </w:div>
    <w:div w:id="166405487">
      <w:marLeft w:val="0"/>
      <w:marRight w:val="0"/>
      <w:marTop w:val="0"/>
      <w:marBottom w:val="0"/>
      <w:divBdr>
        <w:top w:val="none" w:sz="0" w:space="0" w:color="auto"/>
        <w:left w:val="none" w:sz="0" w:space="0" w:color="auto"/>
        <w:bottom w:val="none" w:sz="0" w:space="0" w:color="auto"/>
        <w:right w:val="none" w:sz="0" w:space="0" w:color="auto"/>
      </w:divBdr>
    </w:div>
    <w:div w:id="287322937">
      <w:bodyDiv w:val="1"/>
      <w:marLeft w:val="0"/>
      <w:marRight w:val="0"/>
      <w:marTop w:val="0"/>
      <w:marBottom w:val="0"/>
      <w:divBdr>
        <w:top w:val="none" w:sz="0" w:space="0" w:color="auto"/>
        <w:left w:val="none" w:sz="0" w:space="0" w:color="auto"/>
        <w:bottom w:val="none" w:sz="0" w:space="0" w:color="auto"/>
        <w:right w:val="none" w:sz="0" w:space="0" w:color="auto"/>
      </w:divBdr>
    </w:div>
    <w:div w:id="683475894">
      <w:bodyDiv w:val="1"/>
      <w:marLeft w:val="0"/>
      <w:marRight w:val="0"/>
      <w:marTop w:val="0"/>
      <w:marBottom w:val="0"/>
      <w:divBdr>
        <w:top w:val="none" w:sz="0" w:space="0" w:color="auto"/>
        <w:left w:val="none" w:sz="0" w:space="0" w:color="auto"/>
        <w:bottom w:val="none" w:sz="0" w:space="0" w:color="auto"/>
        <w:right w:val="none" w:sz="0" w:space="0" w:color="auto"/>
      </w:divBdr>
    </w:div>
    <w:div w:id="1352994190">
      <w:bodyDiv w:val="1"/>
      <w:marLeft w:val="0"/>
      <w:marRight w:val="0"/>
      <w:marTop w:val="0"/>
      <w:marBottom w:val="0"/>
      <w:divBdr>
        <w:top w:val="none" w:sz="0" w:space="0" w:color="auto"/>
        <w:left w:val="none" w:sz="0" w:space="0" w:color="auto"/>
        <w:bottom w:val="none" w:sz="0" w:space="0" w:color="auto"/>
        <w:right w:val="none" w:sz="0" w:space="0" w:color="auto"/>
      </w:divBdr>
    </w:div>
    <w:div w:id="1726836980">
      <w:bodyDiv w:val="1"/>
      <w:marLeft w:val="0"/>
      <w:marRight w:val="0"/>
      <w:marTop w:val="0"/>
      <w:marBottom w:val="0"/>
      <w:divBdr>
        <w:top w:val="none" w:sz="0" w:space="0" w:color="auto"/>
        <w:left w:val="none" w:sz="0" w:space="0" w:color="auto"/>
        <w:bottom w:val="none" w:sz="0" w:space="0" w:color="auto"/>
        <w:right w:val="none" w:sz="0" w:space="0" w:color="auto"/>
      </w:divBdr>
      <w:divsChild>
        <w:div w:id="1147283555">
          <w:marLeft w:val="0"/>
          <w:marRight w:val="0"/>
          <w:marTop w:val="0"/>
          <w:marBottom w:val="0"/>
          <w:divBdr>
            <w:top w:val="none" w:sz="0" w:space="0" w:color="auto"/>
            <w:left w:val="none" w:sz="0" w:space="0" w:color="auto"/>
            <w:bottom w:val="none" w:sz="0" w:space="0" w:color="auto"/>
            <w:right w:val="none" w:sz="0" w:space="0" w:color="auto"/>
          </w:divBdr>
          <w:divsChild>
            <w:div w:id="1268663192">
              <w:marLeft w:val="0"/>
              <w:marRight w:val="0"/>
              <w:marTop w:val="0"/>
              <w:marBottom w:val="0"/>
              <w:divBdr>
                <w:top w:val="none" w:sz="0" w:space="0" w:color="auto"/>
                <w:left w:val="none" w:sz="0" w:space="0" w:color="auto"/>
                <w:bottom w:val="none" w:sz="0" w:space="0" w:color="auto"/>
                <w:right w:val="none" w:sz="0" w:space="0" w:color="auto"/>
              </w:divBdr>
              <w:divsChild>
                <w:div w:id="1948346450">
                  <w:marLeft w:val="0"/>
                  <w:marRight w:val="0"/>
                  <w:marTop w:val="0"/>
                  <w:marBottom w:val="0"/>
                  <w:divBdr>
                    <w:top w:val="none" w:sz="0" w:space="0" w:color="auto"/>
                    <w:left w:val="none" w:sz="0" w:space="0" w:color="auto"/>
                    <w:bottom w:val="none" w:sz="0" w:space="0" w:color="auto"/>
                    <w:right w:val="none" w:sz="0" w:space="0" w:color="auto"/>
                  </w:divBdr>
                  <w:divsChild>
                    <w:div w:id="584189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4614726">
      <w:bodyDiv w:val="1"/>
      <w:marLeft w:val="0"/>
      <w:marRight w:val="0"/>
      <w:marTop w:val="0"/>
      <w:marBottom w:val="0"/>
      <w:divBdr>
        <w:top w:val="none" w:sz="0" w:space="0" w:color="auto"/>
        <w:left w:val="none" w:sz="0" w:space="0" w:color="auto"/>
        <w:bottom w:val="none" w:sz="0" w:space="0" w:color="auto"/>
        <w:right w:val="none" w:sz="0" w:space="0" w:color="auto"/>
      </w:divBdr>
    </w:div>
    <w:div w:id="1995720283">
      <w:bodyDiv w:val="1"/>
      <w:marLeft w:val="0"/>
      <w:marRight w:val="0"/>
      <w:marTop w:val="0"/>
      <w:marBottom w:val="0"/>
      <w:divBdr>
        <w:top w:val="none" w:sz="0" w:space="0" w:color="auto"/>
        <w:left w:val="none" w:sz="0" w:space="0" w:color="auto"/>
        <w:bottom w:val="none" w:sz="0" w:space="0" w:color="auto"/>
        <w:right w:val="none" w:sz="0" w:space="0" w:color="auto"/>
      </w:divBdr>
      <w:divsChild>
        <w:div w:id="164521714">
          <w:marLeft w:val="0"/>
          <w:marRight w:val="0"/>
          <w:marTop w:val="0"/>
          <w:marBottom w:val="0"/>
          <w:divBdr>
            <w:top w:val="none" w:sz="0" w:space="0" w:color="auto"/>
            <w:left w:val="none" w:sz="0" w:space="0" w:color="auto"/>
            <w:bottom w:val="none" w:sz="0" w:space="0" w:color="auto"/>
            <w:right w:val="none" w:sz="0" w:space="0" w:color="auto"/>
          </w:divBdr>
          <w:divsChild>
            <w:div w:id="1299873618">
              <w:marLeft w:val="0"/>
              <w:marRight w:val="0"/>
              <w:marTop w:val="0"/>
              <w:marBottom w:val="0"/>
              <w:divBdr>
                <w:top w:val="none" w:sz="0" w:space="0" w:color="auto"/>
                <w:left w:val="none" w:sz="0" w:space="0" w:color="auto"/>
                <w:bottom w:val="none" w:sz="0" w:space="0" w:color="auto"/>
                <w:right w:val="none" w:sz="0" w:space="0" w:color="auto"/>
              </w:divBdr>
              <w:divsChild>
                <w:div w:id="962232141">
                  <w:marLeft w:val="0"/>
                  <w:marRight w:val="0"/>
                  <w:marTop w:val="0"/>
                  <w:marBottom w:val="0"/>
                  <w:divBdr>
                    <w:top w:val="none" w:sz="0" w:space="0" w:color="auto"/>
                    <w:left w:val="none" w:sz="0" w:space="0" w:color="auto"/>
                    <w:bottom w:val="none" w:sz="0" w:space="0" w:color="auto"/>
                    <w:right w:val="none" w:sz="0" w:space="0" w:color="auto"/>
                  </w:divBdr>
                  <w:divsChild>
                    <w:div w:id="89085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mailto:a.hangl@serfaus-fiss-ladis.at" TargetMode="External"/><Relationship Id="rId18" Type="http://schemas.openxmlformats.org/officeDocument/2006/relationships/hyperlink" Target="https://www.instagram.com/serfausfissladis/" TargetMode="External"/><Relationship Id="rId26" Type="http://schemas.openxmlformats.org/officeDocument/2006/relationships/image" Target="cid:image011.jpg@01D298C0.827C6960" TargetMode="External"/><Relationship Id="rId21" Type="http://schemas.openxmlformats.org/officeDocument/2006/relationships/hyperlink" Target="https://twitter.com/SFL_Tirol" TargetMode="External"/><Relationship Id="rId34"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www.serfaus-fiss-ladis.at/nl" TargetMode="External"/><Relationship Id="rId17" Type="http://schemas.openxmlformats.org/officeDocument/2006/relationships/image" Target="cid:image007.jpg@01D298C0.827C6960" TargetMode="External"/><Relationship Id="rId25" Type="http://schemas.openxmlformats.org/officeDocument/2006/relationships/image" Target="media/image4.jpeg"/><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1.jpeg"/><Relationship Id="rId20" Type="http://schemas.openxmlformats.org/officeDocument/2006/relationships/image" Target="cid:image001.png@01D29C02.31119830" TargetMode="External"/><Relationship Id="rId29" Type="http://schemas.openxmlformats.org/officeDocument/2006/relationships/hyperlink" Target="https://www.tiktok.com/@serfausfissladi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erfaus-fiss-ladis.at/nl/Pers" TargetMode="External"/><Relationship Id="rId24" Type="http://schemas.openxmlformats.org/officeDocument/2006/relationships/hyperlink" Target="https://www.youtube.com/user/serfausfissladis1" TargetMode="External"/><Relationship Id="rId32" Type="http://schemas.openxmlformats.org/officeDocument/2006/relationships/header" Target="header1.xm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facebook.com/serfausfissladis" TargetMode="External"/><Relationship Id="rId23" Type="http://schemas.openxmlformats.org/officeDocument/2006/relationships/image" Target="cid:image009.jpg@01D298C0.827C6960" TargetMode="External"/><Relationship Id="rId28" Type="http://schemas.openxmlformats.org/officeDocument/2006/relationships/image" Target="media/image5.png"/><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2.png"/><Relationship Id="rId31" Type="http://schemas.openxmlformats.org/officeDocument/2006/relationships/image" Target="media/image7.sv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erfaus-fiss-ladis.at/nl" TargetMode="External"/><Relationship Id="rId22" Type="http://schemas.openxmlformats.org/officeDocument/2006/relationships/image" Target="media/image3.jpeg"/><Relationship Id="rId27" Type="http://schemas.openxmlformats.org/officeDocument/2006/relationships/hyperlink" Target="https://www.pinterest.at/sfltirol" TargetMode="External"/><Relationship Id="rId30" Type="http://schemas.openxmlformats.org/officeDocument/2006/relationships/image" Target="media/image6.png"/><Relationship Id="rId35" Type="http://schemas.openxmlformats.org/officeDocument/2006/relationships/footer" Target="footer2.xml"/><Relationship Id="rId8" Type="http://schemas.openxmlformats.org/officeDocument/2006/relationships/webSettings" Target="webSettings.xml"/><Relationship Id="rId3"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_rels/header2.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11EAD984158BF142A2F6914BFFE95470" ma:contentTypeVersion="11" ma:contentTypeDescription="Ein neues Dokument erstellen." ma:contentTypeScope="" ma:versionID="214d2898209ebaf871f1b81ce3814b01">
  <xsd:schema xmlns:xsd="http://www.w3.org/2001/XMLSchema" xmlns:xs="http://www.w3.org/2001/XMLSchema" xmlns:p="http://schemas.microsoft.com/office/2006/metadata/properties" xmlns:ns3="132af4d6-e830-4e87-aed9-477d255cbc26" targetNamespace="http://schemas.microsoft.com/office/2006/metadata/properties" ma:root="true" ma:fieldsID="c4044e8d19ea48d2b7b65fc27d99d593" ns3:_="">
    <xsd:import namespace="132af4d6-e830-4e87-aed9-477d255cbc26"/>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2af4d6-e830-4e87-aed9-477d255cbc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F1E59B-F6A1-4862-B023-466B3B767CF3}">
  <ds:schemaRefs>
    <ds:schemaRef ds:uri="http://schemas.microsoft.com/sharepoint/v3/contenttype/forms"/>
  </ds:schemaRefs>
</ds:datastoreItem>
</file>

<file path=customXml/itemProps2.xml><?xml version="1.0" encoding="utf-8"?>
<ds:datastoreItem xmlns:ds="http://schemas.openxmlformats.org/officeDocument/2006/customXml" ds:itemID="{11D5BD1E-1857-4BC8-9332-EC54D08A35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2af4d6-e830-4e87-aed9-477d255cbc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2973AFA-813A-417B-9079-384FFF0ED04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FED4659-F18B-401D-A19D-1C3F2AB506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1104</Words>
  <Characters>6757</Characters>
  <Application>Microsoft Office Word</Application>
  <DocSecurity>0</DocSecurity>
  <Lines>56</Lines>
  <Paragraphs>15</Paragraphs>
  <ScaleCrop>false</ScaleCrop>
  <HeadingPairs>
    <vt:vector size="4" baseType="variant">
      <vt:variant>
        <vt:lpstr>Titel</vt:lpstr>
      </vt:variant>
      <vt:variant>
        <vt:i4>1</vt:i4>
      </vt:variant>
      <vt:variant>
        <vt:lpstr>Titolo</vt:lpstr>
      </vt:variant>
      <vt:variant>
        <vt:i4>1</vt:i4>
      </vt:variant>
    </vt:vector>
  </HeadingPairs>
  <TitlesOfParts>
    <vt:vector size="2" baseType="lpstr">
      <vt:lpstr>Darf’s auch etwas mehr sein</vt:lpstr>
      <vt:lpstr>Darf’s auch etwas mehr sein</vt:lpstr>
    </vt:vector>
  </TitlesOfParts>
  <Company/>
  <LinksUpToDate>false</LinksUpToDate>
  <CharactersWithSpaces>7846</CharactersWithSpaces>
  <SharedDoc>false</SharedDoc>
  <HLinks>
    <vt:vector size="42" baseType="variant">
      <vt:variant>
        <vt:i4>5373963</vt:i4>
      </vt:variant>
      <vt:variant>
        <vt:i4>18</vt:i4>
      </vt:variant>
      <vt:variant>
        <vt:i4>0</vt:i4>
      </vt:variant>
      <vt:variant>
        <vt:i4>5</vt:i4>
      </vt:variant>
      <vt:variant>
        <vt:lpwstr>http://www.serfaus-fiss-ladis.at/</vt:lpwstr>
      </vt:variant>
      <vt:variant>
        <vt:lpwstr/>
      </vt:variant>
      <vt:variant>
        <vt:i4>1376347</vt:i4>
      </vt:variant>
      <vt:variant>
        <vt:i4>15</vt:i4>
      </vt:variant>
      <vt:variant>
        <vt:i4>0</vt:i4>
      </vt:variant>
      <vt:variant>
        <vt:i4>5</vt:i4>
      </vt:variant>
      <vt:variant>
        <vt:lpwstr>http://www.hansmannpr.de/</vt:lpwstr>
      </vt:variant>
      <vt:variant>
        <vt:lpwstr/>
      </vt:variant>
      <vt:variant>
        <vt:i4>1048697</vt:i4>
      </vt:variant>
      <vt:variant>
        <vt:i4>12</vt:i4>
      </vt:variant>
      <vt:variant>
        <vt:i4>0</vt:i4>
      </vt:variant>
      <vt:variant>
        <vt:i4>5</vt:i4>
      </vt:variant>
      <vt:variant>
        <vt:lpwstr>mailto:a.hangl@serfaus-fiss-ladis.at</vt:lpwstr>
      </vt:variant>
      <vt:variant>
        <vt:lpwstr/>
      </vt:variant>
      <vt:variant>
        <vt:i4>5373963</vt:i4>
      </vt:variant>
      <vt:variant>
        <vt:i4>9</vt:i4>
      </vt:variant>
      <vt:variant>
        <vt:i4>0</vt:i4>
      </vt:variant>
      <vt:variant>
        <vt:i4>5</vt:i4>
      </vt:variant>
      <vt:variant>
        <vt:lpwstr>http://www.serfaus-fiss-ladis.at/</vt:lpwstr>
      </vt:variant>
      <vt:variant>
        <vt:lpwstr/>
      </vt:variant>
      <vt:variant>
        <vt:i4>3735674</vt:i4>
      </vt:variant>
      <vt:variant>
        <vt:i4>6</vt:i4>
      </vt:variant>
      <vt:variant>
        <vt:i4>0</vt:i4>
      </vt:variant>
      <vt:variant>
        <vt:i4>5</vt:i4>
      </vt:variant>
      <vt:variant>
        <vt:lpwstr>http://www.serfaus-fiss-ladis.at/service/presse</vt:lpwstr>
      </vt:variant>
      <vt:variant>
        <vt:lpwstr/>
      </vt:variant>
      <vt:variant>
        <vt:i4>1048587</vt:i4>
      </vt:variant>
      <vt:variant>
        <vt:i4>3</vt:i4>
      </vt:variant>
      <vt:variant>
        <vt:i4>0</vt:i4>
      </vt:variant>
      <vt:variant>
        <vt:i4>5</vt:i4>
      </vt:variant>
      <vt:variant>
        <vt:lpwstr>http://www.hansmannpr.de/presseportal</vt:lpwstr>
      </vt:variant>
      <vt:variant>
        <vt:lpwstr/>
      </vt:variant>
      <vt:variant>
        <vt:i4>3997749</vt:i4>
      </vt:variant>
      <vt:variant>
        <vt:i4>0</vt:i4>
      </vt:variant>
      <vt:variant>
        <vt:i4>0</vt:i4>
      </vt:variant>
      <vt:variant>
        <vt:i4>5</vt:i4>
      </vt:variant>
      <vt:variant>
        <vt:lpwstr>https://www.serfaus-fiss-ladis.at/de/Sommerurlaub/Super-Sommer-Card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Darf’s auch etwas mehr sein</dc:title>
  <dc:creator>Utente</dc:creator>
  <cp:lastModifiedBy>Alexandra Hangl</cp:lastModifiedBy>
  <cp:revision>4</cp:revision>
  <cp:lastPrinted>2021-08-05T14:24:00Z</cp:lastPrinted>
  <dcterms:created xsi:type="dcterms:W3CDTF">2021-08-18T13:50:00Z</dcterms:created>
  <dcterms:modified xsi:type="dcterms:W3CDTF">2021-08-19T08:18:00Z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0x01010011EAD984158BF142A2F6914BFFE95470</vt:lpwstr>
  </property>
</Properties>
</file>