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82" w:rsidRDefault="006E2482" w:rsidP="006E2482">
      <w:pPr>
        <w:spacing w:after="120"/>
        <w:jc w:val="both"/>
        <w:rPr>
          <w:rFonts w:ascii="Creighton Pro Bold" w:hAnsi="Creighton Pro Bold" w:cstheme="majorHAnsi"/>
          <w:bCs/>
          <w:sz w:val="32"/>
        </w:rPr>
      </w:pPr>
    </w:p>
    <w:p w:rsidR="00F10F4A" w:rsidRPr="00E83BB3" w:rsidRDefault="00F10F4A" w:rsidP="006E2482">
      <w:pPr>
        <w:spacing w:after="120"/>
        <w:jc w:val="both"/>
        <w:rPr>
          <w:rFonts w:ascii="Creighton Pro Bold" w:hAnsi="Creighton Pro Bold" w:cstheme="majorHAnsi"/>
          <w:bCs/>
          <w:sz w:val="32"/>
        </w:rPr>
      </w:pPr>
      <w:r w:rsidRPr="00E83BB3">
        <w:rPr>
          <w:rFonts w:ascii="Creighton Pro Bold" w:hAnsi="Creighton Pro Bold" w:cstheme="majorHAnsi"/>
          <w:bCs/>
          <w:sz w:val="32"/>
        </w:rPr>
        <w:t>Tag der offenen Tür</w:t>
      </w:r>
      <w:r w:rsidR="00C22A7C" w:rsidRPr="00E83BB3">
        <w:rPr>
          <w:rFonts w:ascii="Creighton Pro Bold" w:hAnsi="Creighton Pro Bold" w:cstheme="majorHAnsi"/>
          <w:bCs/>
          <w:sz w:val="32"/>
        </w:rPr>
        <w:t xml:space="preserve"> für</w:t>
      </w:r>
      <w:r w:rsidRPr="00E83BB3">
        <w:rPr>
          <w:rFonts w:ascii="Creighton Pro Bold" w:hAnsi="Creighton Pro Bold" w:cstheme="majorHAnsi"/>
          <w:bCs/>
          <w:sz w:val="32"/>
        </w:rPr>
        <w:t xml:space="preserve"> „Bike Tirol“</w:t>
      </w:r>
      <w:r w:rsidR="00C22A7C" w:rsidRPr="00E83BB3">
        <w:rPr>
          <w:rFonts w:ascii="Creighton Pro Bold" w:hAnsi="Creighton Pro Bold" w:cstheme="majorHAnsi"/>
          <w:bCs/>
          <w:sz w:val="32"/>
        </w:rPr>
        <w:t xml:space="preserve"> in Wörgl</w:t>
      </w:r>
    </w:p>
    <w:p w:rsidR="00C22A7C" w:rsidRPr="00E83BB3" w:rsidRDefault="00C22A7C" w:rsidP="008D3DC6">
      <w:pPr>
        <w:jc w:val="both"/>
        <w:rPr>
          <w:rFonts w:ascii="HelveticaNeue LT 57 Cn" w:hAnsi="HelveticaNeue LT 57 Cn" w:cstheme="majorHAnsi"/>
          <w:b/>
          <w:bCs/>
        </w:rPr>
      </w:pPr>
      <w:r w:rsidRPr="0038075B">
        <w:rPr>
          <w:rFonts w:ascii="HelveticaNeue LT 57 Cn" w:hAnsi="HelveticaNeue LT 57 Cn" w:cstheme="majorHAnsi"/>
          <w:b/>
          <w:bCs/>
        </w:rPr>
        <w:t xml:space="preserve">Der Tourismusverband Ferienregion Hohe Salve und das Stadtmarketing </w:t>
      </w:r>
      <w:r>
        <w:rPr>
          <w:rFonts w:ascii="HelveticaNeue LT 57 Cn" w:hAnsi="HelveticaNeue LT 57 Cn" w:cstheme="majorHAnsi"/>
          <w:b/>
          <w:bCs/>
        </w:rPr>
        <w:t>Wörgl</w:t>
      </w:r>
      <w:r w:rsidRPr="0038075B">
        <w:rPr>
          <w:rFonts w:ascii="HelveticaNeue LT 57 Cn" w:hAnsi="HelveticaNeue LT 57 Cn" w:cstheme="majorHAnsi"/>
          <w:b/>
          <w:bCs/>
        </w:rPr>
        <w:t xml:space="preserve"> </w:t>
      </w:r>
      <w:r>
        <w:rPr>
          <w:rFonts w:ascii="HelveticaNeue LT 57 Cn" w:hAnsi="HelveticaNeue LT 57 Cn" w:cstheme="majorHAnsi"/>
          <w:b/>
          <w:bCs/>
        </w:rPr>
        <w:t>luden</w:t>
      </w:r>
      <w:r w:rsidRPr="0038075B">
        <w:rPr>
          <w:rFonts w:ascii="HelveticaNeue LT 57 Cn" w:hAnsi="HelveticaNeue LT 57 Cn" w:cstheme="majorHAnsi"/>
          <w:b/>
          <w:bCs/>
        </w:rPr>
        <w:t xml:space="preserve"> gemeinsam </w:t>
      </w:r>
      <w:r>
        <w:rPr>
          <w:rFonts w:ascii="HelveticaNeue LT 57 Cn" w:hAnsi="HelveticaNeue LT 57 Cn" w:cstheme="majorHAnsi"/>
          <w:b/>
          <w:bCs/>
        </w:rPr>
        <w:t>zum Radeln!</w:t>
      </w:r>
      <w:r w:rsidR="00E83BB3">
        <w:rPr>
          <w:rFonts w:ascii="HelveticaNeue LT 57 Cn" w:hAnsi="HelveticaNeue LT 57 Cn" w:cstheme="majorHAnsi"/>
          <w:b/>
          <w:bCs/>
        </w:rPr>
        <w:t xml:space="preserve"> </w:t>
      </w:r>
      <w:r w:rsidR="0038075B" w:rsidRPr="00E83BB3">
        <w:rPr>
          <w:rFonts w:ascii="HelveticaNeue LT 57 Cn" w:hAnsi="HelveticaNeue LT 57 Cn" w:cstheme="majorHAnsi"/>
          <w:b/>
          <w:bCs/>
        </w:rPr>
        <w:t xml:space="preserve">Mit dem Tag der offenen Tür für das neue </w:t>
      </w:r>
      <w:r w:rsidRPr="00E83BB3">
        <w:rPr>
          <w:rFonts w:ascii="HelveticaNeue LT 57 Cn" w:hAnsi="HelveticaNeue LT 57 Cn" w:cstheme="majorHAnsi"/>
          <w:b/>
          <w:bCs/>
        </w:rPr>
        <w:t>(E)</w:t>
      </w:r>
      <w:r w:rsidR="0038075B" w:rsidRPr="00E83BB3">
        <w:rPr>
          <w:rFonts w:ascii="HelveticaNeue LT 57 Cn" w:hAnsi="HelveticaNeue LT 57 Cn" w:cstheme="majorHAnsi"/>
          <w:b/>
          <w:bCs/>
        </w:rPr>
        <w:t>-Bike-Verleihsystem</w:t>
      </w:r>
      <w:r w:rsidR="00E83BB3" w:rsidRPr="00E83BB3">
        <w:rPr>
          <w:rFonts w:ascii="HelveticaNeue LT 57 Cn" w:hAnsi="HelveticaNeue LT 57 Cn" w:cstheme="majorHAnsi"/>
          <w:b/>
          <w:bCs/>
        </w:rPr>
        <w:t xml:space="preserve"> „Bike Tirol“</w:t>
      </w:r>
      <w:r w:rsidR="0038075B" w:rsidRPr="00E83BB3">
        <w:rPr>
          <w:rFonts w:ascii="HelveticaNeue LT 57 Cn" w:hAnsi="HelveticaNeue LT 57 Cn" w:cstheme="majorHAnsi"/>
          <w:b/>
          <w:bCs/>
        </w:rPr>
        <w:t xml:space="preserve"> </w:t>
      </w:r>
      <w:r w:rsidRPr="00E83BB3">
        <w:rPr>
          <w:rFonts w:ascii="HelveticaNeue LT 57 Cn" w:hAnsi="HelveticaNeue LT 57 Cn" w:cstheme="majorHAnsi"/>
          <w:b/>
          <w:bCs/>
        </w:rPr>
        <w:t xml:space="preserve">am Hauptbahnhof </w:t>
      </w:r>
      <w:r w:rsidR="0038075B" w:rsidRPr="00E83BB3">
        <w:rPr>
          <w:rFonts w:ascii="HelveticaNeue LT 57 Cn" w:hAnsi="HelveticaNeue LT 57 Cn" w:cstheme="majorHAnsi"/>
          <w:b/>
          <w:bCs/>
        </w:rPr>
        <w:t xml:space="preserve">in Wörgl </w:t>
      </w:r>
      <w:r w:rsidRPr="00E83BB3">
        <w:rPr>
          <w:rFonts w:ascii="HelveticaNeue LT 57 Cn" w:hAnsi="HelveticaNeue LT 57 Cn" w:cstheme="majorHAnsi"/>
          <w:b/>
          <w:bCs/>
        </w:rPr>
        <w:t xml:space="preserve">konnte den Besucherinnen und Besucher das System persönlich erklärt und attraktiv gemacht werden. </w:t>
      </w:r>
    </w:p>
    <w:p w:rsidR="00F10F4A" w:rsidRPr="0038075B" w:rsidRDefault="00F10F4A" w:rsidP="008D3DC6">
      <w:pPr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Mitten im Herzen der Stadt 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standen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am 14. August 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2021 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die neuen Mountainbikes und E-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Bikes zum Ausprobieren und Testen bereit.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D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as Programm 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konnte 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mit schwungvoller Musik von Radio Wörgl+ und schmackhafte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n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Goodie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-B</w:t>
      </w: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ags </w:t>
      </w:r>
      <w:r w:rsidR="00585A77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mit Inhalten von der Firma Spar, der Tirol Werbung, sowie dem Tourismusverband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erfolgreich abgerundet werden.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Die Besucherinnen und Besucher erfreuten sich am Testen und der neuen Möglichkeit einfach und unkompliziert Top-Bikes ausleihen zu können.</w:t>
      </w:r>
      <w:r w:rsidR="00585A77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</w:t>
      </w:r>
    </w:p>
    <w:p w:rsidR="00E83BB3" w:rsidRPr="008D3DC6" w:rsidRDefault="00E83BB3" w:rsidP="008D3DC6">
      <w:pPr>
        <w:jc w:val="both"/>
        <w:rPr>
          <w:rFonts w:ascii="HelveticaNeue LT 57 Cn" w:hAnsi="HelveticaNeue LT 57 Cn"/>
          <w:b/>
          <w:bdr w:val="none" w:sz="0" w:space="0" w:color="auto" w:frame="1"/>
          <w:shd w:val="clear" w:color="auto" w:fill="FFFFFF"/>
        </w:rPr>
      </w:pPr>
      <w:r w:rsidRPr="008D3DC6">
        <w:rPr>
          <w:rFonts w:ascii="HelveticaNeue LT 57 Cn" w:hAnsi="HelveticaNeue LT 57 Cn"/>
          <w:b/>
          <w:bdr w:val="none" w:sz="0" w:space="0" w:color="auto" w:frame="1"/>
          <w:shd w:val="clear" w:color="auto" w:fill="FFFFFF"/>
        </w:rPr>
        <w:t>Wie funktioniert das Ausleihen?</w:t>
      </w:r>
    </w:p>
    <w:p w:rsidR="008D3DC6" w:rsidRDefault="00E83BB3" w:rsidP="008D3DC6">
      <w:pPr>
        <w:spacing w:after="0"/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 w:rsidRP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Über die 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„</w:t>
      </w:r>
      <w:hyperlink r:id="rId7" w:history="1">
        <w:r>
          <w:rPr>
            <w:rFonts w:ascii="HelveticaNeue LT 57 Cn" w:hAnsi="HelveticaNeue LT 57 Cn"/>
            <w:bdr w:val="none" w:sz="0" w:space="0" w:color="auto" w:frame="1"/>
          </w:rPr>
          <w:t>Bike Tirol“-</w:t>
        </w:r>
        <w:r w:rsidRPr="00E83BB3">
          <w:rPr>
            <w:rFonts w:ascii="HelveticaNeue LT 57 Cn" w:hAnsi="HelveticaNeue LT 57 Cn"/>
            <w:bdr w:val="none" w:sz="0" w:space="0" w:color="auto" w:frame="1"/>
          </w:rPr>
          <w:t>App</w:t>
        </w:r>
      </w:hyperlink>
      <w:r w:rsidRP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 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können Sie das</w:t>
      </w:r>
      <w:r w:rsidRP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gewünschte Rad für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den</w:t>
      </w:r>
      <w:r w:rsidRP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gewünschten Standort an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einem</w:t>
      </w:r>
      <w:r w:rsidRP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gewünschten Tag auswählen und über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eine</w:t>
      </w:r>
      <w:r w:rsidRP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Kreditkarte buchen.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Während der Fahrt können Sie das Rad mit</w:t>
      </w:r>
      <w:r w:rsid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Ihrem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Smartphone und aktiver Bluetooth-Verbindung </w:t>
      </w:r>
      <w:r w:rsid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ganz einfach versperren.</w:t>
      </w:r>
    </w:p>
    <w:p w:rsidR="00E83BB3" w:rsidRDefault="008D3DC6" w:rsidP="008D3DC6">
      <w:pPr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So einfach, wie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Sie Ihr</w:t>
      </w: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Rad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ausleihen</w:t>
      </w: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,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können Sie</w:t>
      </w: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es auch wieder zurückbringen: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Bike</w:t>
      </w: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zurückstellen,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gegebenenfalls </w:t>
      </w: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zum Aufladen wieder anstecken und die Fahrt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über die App </w:t>
      </w:r>
      <w:r w:rsidRPr="008D3DC6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beenden. </w:t>
      </w:r>
    </w:p>
    <w:p w:rsidR="008D3DC6" w:rsidRDefault="008D3DC6" w:rsidP="008D3DC6">
      <w:pPr>
        <w:spacing w:after="0"/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„Bike Tirol“ ist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also ein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perfekte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s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</w:t>
      </w:r>
      <w:r w:rsidR="00C22A7C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Verleihsystem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für 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alle, die 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im Idealfall 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gerne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direkt von den Öffis aufs Rad 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steigen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und die Natur genießen</w:t>
      </w:r>
      <w:r w:rsidR="00E83BB3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möchten.</w:t>
      </w:r>
    </w:p>
    <w:p w:rsidR="008D3DC6" w:rsidRPr="0038075B" w:rsidRDefault="008D3DC6" w:rsidP="008D3DC6">
      <w:pPr>
        <w:spacing w:after="0"/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Neben dem Standort in Wörgl gibt es auch weitere Standorte in Kufstein und </w:t>
      </w:r>
      <w:proofErr w:type="spellStart"/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Matrei</w:t>
      </w:r>
      <w:proofErr w:type="spellEnd"/>
      <w:r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.</w:t>
      </w:r>
    </w:p>
    <w:p w:rsidR="008D3DC6" w:rsidRDefault="006E2482" w:rsidP="006E2482">
      <w:pPr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Bike Tirol ist ein </w:t>
      </w:r>
      <w:proofErr w:type="spellStart"/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Partnerpojekt</w:t>
      </w:r>
      <w:proofErr w:type="spellEnd"/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zwischen den ÖBB, dem VVT, der Tirol Werbung, der Firma Inn-Bike</w:t>
      </w:r>
      <w:r w:rsidR="00535CDE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und </w:t>
      </w:r>
      <w:proofErr w:type="spellStart"/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Commun</w:t>
      </w:r>
      <w:r w:rsidR="00535CDE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a</w:t>
      </w: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lp</w:t>
      </w:r>
      <w:proofErr w:type="spellEnd"/>
      <w:r w:rsidR="00535CDE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 xml:space="preserve"> und wird gefördert vom Land Tirol.</w:t>
      </w:r>
      <w:bookmarkStart w:id="0" w:name="_GoBack"/>
      <w:bookmarkEnd w:id="0"/>
    </w:p>
    <w:p w:rsidR="00F10F4A" w:rsidRPr="0038075B" w:rsidRDefault="00E83BB3" w:rsidP="008D3DC6">
      <w:pPr>
        <w:spacing w:after="0"/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r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Mehr Information zu „Bike Tirol“ finden Sie unter</w:t>
      </w:r>
      <w:r w:rsidR="00F10F4A" w:rsidRPr="0038075B">
        <w:rPr>
          <w:rFonts w:ascii="HelveticaNeue LT 57 Cn" w:hAnsi="HelveticaNeue LT 57 Cn"/>
          <w:bdr w:val="none" w:sz="0" w:space="0" w:color="auto" w:frame="1"/>
          <w:shd w:val="clear" w:color="auto" w:fill="FFFFFF"/>
        </w:rPr>
        <w:t>:</w:t>
      </w:r>
    </w:p>
    <w:p w:rsidR="00F10F4A" w:rsidRPr="0038075B" w:rsidRDefault="00535CDE" w:rsidP="00592F38">
      <w:pPr>
        <w:spacing w:after="360"/>
        <w:jc w:val="both"/>
        <w:rPr>
          <w:rFonts w:ascii="HelveticaNeue LT 57 Cn" w:hAnsi="HelveticaNeue LT 57 Cn"/>
          <w:bdr w:val="none" w:sz="0" w:space="0" w:color="auto" w:frame="1"/>
          <w:shd w:val="clear" w:color="auto" w:fill="FFFFFF"/>
        </w:rPr>
      </w:pPr>
      <w:hyperlink r:id="rId8" w:history="1">
        <w:r w:rsidR="00E83BB3" w:rsidRPr="007D565F">
          <w:rPr>
            <w:rStyle w:val="Hyperlink"/>
            <w:rFonts w:ascii="HelveticaNeue LT 57 Cn" w:hAnsi="HelveticaNeue LT 57 Cn"/>
            <w:bdr w:val="none" w:sz="0" w:space="0" w:color="auto" w:frame="1"/>
            <w:shd w:val="clear" w:color="auto" w:fill="FFFFFF"/>
          </w:rPr>
          <w:t>www.bike.tirol</w:t>
        </w:r>
      </w:hyperlink>
    </w:p>
    <w:p w:rsidR="00000A0F" w:rsidRPr="0038075B" w:rsidRDefault="00592F38" w:rsidP="00585A77">
      <w:pPr>
        <w:spacing w:after="0"/>
        <w:rPr>
          <w:rFonts w:ascii="HelveticaNeue LT 57 Cn" w:hAnsi="HelveticaNeue LT 57 Cn"/>
        </w:rPr>
      </w:pPr>
      <w:r>
        <w:rPr>
          <w:rFonts w:ascii="HelveticaNeue LT 57 Cn" w:hAnsi="HelveticaNeue LT 57 Cn"/>
          <w:noProof/>
        </w:rPr>
        <w:drawing>
          <wp:inline distT="0" distB="0" distL="0" distR="0">
            <wp:extent cx="3521714" cy="234315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265" cy="23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90" w:rsidRPr="00585A77" w:rsidRDefault="00585A77" w:rsidP="00000A0F">
      <w:pPr>
        <w:rPr>
          <w:rFonts w:ascii="HelveticaNeue LT 57 Cn" w:hAnsi="HelveticaNeue LT 57 Cn"/>
          <w:sz w:val="18"/>
        </w:rPr>
      </w:pPr>
      <w:proofErr w:type="spellStart"/>
      <w:r w:rsidRPr="00585A77">
        <w:rPr>
          <w:rFonts w:ascii="HelveticaNeue LT 57 Cn" w:hAnsi="HelveticaNeue LT 57 Cn"/>
          <w:sz w:val="18"/>
        </w:rPr>
        <w:t>v.l.v.r</w:t>
      </w:r>
      <w:proofErr w:type="spellEnd"/>
      <w:r w:rsidRPr="00585A77">
        <w:rPr>
          <w:rFonts w:ascii="HelveticaNeue LT 57 Cn" w:hAnsi="HelveticaNeue LT 57 Cn"/>
          <w:sz w:val="18"/>
        </w:rPr>
        <w:t>: Pascal Gasteiger, Juliana Enengl, Thomas Strasser</w:t>
      </w:r>
    </w:p>
    <w:sectPr w:rsidR="00FB0E90" w:rsidRPr="00585A7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0F" w:rsidRDefault="00000A0F" w:rsidP="00000A0F">
      <w:pPr>
        <w:spacing w:after="0" w:line="240" w:lineRule="auto"/>
      </w:pPr>
      <w:r>
        <w:separator/>
      </w:r>
    </w:p>
  </w:endnote>
  <w:endnote w:type="continuationSeparator" w:id="0">
    <w:p w:rsidR="00000A0F" w:rsidRDefault="00000A0F" w:rsidP="0000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0F" w:rsidRDefault="00000A0F" w:rsidP="00000A0F">
    <w:pPr>
      <w:pStyle w:val="Fuzeile"/>
      <w:rPr>
        <w:noProof/>
      </w:rPr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:rsidR="00000A0F" w:rsidRDefault="00000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0F" w:rsidRDefault="00000A0F" w:rsidP="00000A0F">
      <w:pPr>
        <w:spacing w:after="0" w:line="240" w:lineRule="auto"/>
      </w:pPr>
      <w:r>
        <w:separator/>
      </w:r>
    </w:p>
  </w:footnote>
  <w:footnote w:type="continuationSeparator" w:id="0">
    <w:p w:rsidR="00000A0F" w:rsidRDefault="00000A0F" w:rsidP="0000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0F" w:rsidRDefault="00000A0F" w:rsidP="00000A0F">
    <w:pPr>
      <w:pStyle w:val="Kopfzeile"/>
      <w:jc w:val="right"/>
    </w:pPr>
    <w:r>
      <w:rPr>
        <w:noProof/>
      </w:rPr>
      <w:drawing>
        <wp:inline distT="0" distB="0" distL="0" distR="0">
          <wp:extent cx="1806821" cy="8191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fr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11" cy="82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0F"/>
    <w:rsid w:val="00000A0F"/>
    <w:rsid w:val="002D70DB"/>
    <w:rsid w:val="0038075B"/>
    <w:rsid w:val="00535CDE"/>
    <w:rsid w:val="00585A77"/>
    <w:rsid w:val="00592F38"/>
    <w:rsid w:val="006E2482"/>
    <w:rsid w:val="008D3DC6"/>
    <w:rsid w:val="00B13503"/>
    <w:rsid w:val="00C22A7C"/>
    <w:rsid w:val="00E83BB3"/>
    <w:rsid w:val="00F10F4A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A6682"/>
  <w15:chartTrackingRefBased/>
  <w15:docId w15:val="{4356E6E4-7E3D-4226-8490-BB972402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A0F"/>
  </w:style>
  <w:style w:type="paragraph" w:styleId="Fuzeile">
    <w:name w:val="footer"/>
    <w:basedOn w:val="Standard"/>
    <w:link w:val="FuzeileZchn"/>
    <w:uiPriority w:val="99"/>
    <w:unhideWhenUsed/>
    <w:rsid w:val="0000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A0F"/>
  </w:style>
  <w:style w:type="character" w:styleId="Hyperlink">
    <w:name w:val="Hyperlink"/>
    <w:basedOn w:val="Absatz-Standardschriftart"/>
    <w:uiPriority w:val="99"/>
    <w:unhideWhenUsed/>
    <w:rsid w:val="00E83B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.tir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ke.tirol/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C516-734F-44C6-A163-8A4C1050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4</cp:revision>
  <dcterms:created xsi:type="dcterms:W3CDTF">2021-08-16T09:59:00Z</dcterms:created>
  <dcterms:modified xsi:type="dcterms:W3CDTF">2021-08-16T13:02:00Z</dcterms:modified>
</cp:coreProperties>
</file>