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B071" w14:textId="74CADCB5" w:rsidR="009204F9" w:rsidRPr="00294691" w:rsidRDefault="00294691" w:rsidP="009204F9">
      <w:pPr>
        <w:rPr>
          <w:rFonts w:ascii="Akagi Pro Medium" w:hAnsi="Akagi Pro Medium"/>
          <w:b/>
          <w:i/>
          <w:iCs/>
          <w:sz w:val="36"/>
          <w:szCs w:val="36"/>
          <w:lang w:val="de-AT"/>
        </w:rPr>
      </w:pPr>
      <w:r w:rsidRPr="00294691">
        <w:rPr>
          <w:rFonts w:ascii="Akagi Pro Medium" w:hAnsi="Akagi Pro Medium"/>
          <w:b/>
          <w:sz w:val="36"/>
          <w:szCs w:val="36"/>
          <w:lang w:val="de-AT"/>
        </w:rPr>
        <w:t>Die schönsten Herbstwanderungen im Pitztal</w:t>
      </w:r>
    </w:p>
    <w:p w14:paraId="7E299479" w14:textId="19777043" w:rsidR="009204F9" w:rsidRPr="00294691" w:rsidRDefault="009204F9" w:rsidP="009204F9">
      <w:pPr>
        <w:rPr>
          <w:rFonts w:ascii="Akagi Pro Medium" w:hAnsi="Akagi Pro Medium"/>
          <w:bCs/>
          <w:sz w:val="24"/>
          <w:szCs w:val="24"/>
          <w:lang w:val="de-AT"/>
        </w:rPr>
      </w:pPr>
    </w:p>
    <w:p w14:paraId="3C25B186" w14:textId="77777777" w:rsidR="00294691" w:rsidRPr="00294691" w:rsidRDefault="00294691" w:rsidP="00294691">
      <w:pPr>
        <w:rPr>
          <w:rFonts w:ascii="Akagi Pro Medium" w:hAnsi="Akagi Pro Medium"/>
          <w:bCs/>
          <w:sz w:val="24"/>
          <w:szCs w:val="24"/>
          <w:lang w:val="de-AT"/>
        </w:rPr>
      </w:pPr>
      <w:r w:rsidRPr="00294691">
        <w:rPr>
          <w:rFonts w:ascii="Akagi Pro Medium" w:hAnsi="Akagi Pro Medium"/>
          <w:bCs/>
          <w:sz w:val="24"/>
          <w:szCs w:val="24"/>
          <w:lang w:val="de-AT"/>
        </w:rPr>
        <w:t>Auch, wenn man vielleicht etwas wehmütig den heißen Tagen am Meer oder den lauen Abenden beim Grillen im Sommer nachsinnt, eigentlich noch nicht bereit für die kalte Jahreszeit und den manchmal regnerischen Herbst ist, so bringt die bunteste Jahreszeit genauso viele Schönheiten mit sich. Wenn man an die bunt gefärbten Wälder denkt, das Rascheln des Laubs unter den Füßen hört oder die kühle Luft in den Lungen spürt, gibt es eigentlich keinen Grund, nicht nach draußen zu gehen. Wer trotzdem noch den letzten kleinen Schubser in die richtige Richtung braucht, hier vier überzeugende Punkte:</w:t>
      </w:r>
    </w:p>
    <w:p w14:paraId="0D182844" w14:textId="77777777" w:rsidR="00294691" w:rsidRPr="00294691" w:rsidRDefault="00294691" w:rsidP="00294691">
      <w:pPr>
        <w:rPr>
          <w:rFonts w:ascii="Akagi Pro Medium" w:hAnsi="Akagi Pro Medium"/>
          <w:bCs/>
          <w:sz w:val="24"/>
          <w:szCs w:val="24"/>
          <w:lang w:val="de-AT"/>
        </w:rPr>
      </w:pPr>
      <w:r w:rsidRPr="00294691">
        <w:rPr>
          <w:rFonts w:ascii="Akagi Pro Medium" w:hAnsi="Akagi Pro Medium"/>
          <w:bCs/>
          <w:sz w:val="24"/>
          <w:szCs w:val="24"/>
          <w:lang w:val="de-AT"/>
        </w:rPr>
        <w:t>Das Wetter: stabil</w:t>
      </w:r>
      <w:r w:rsidRPr="00294691">
        <w:rPr>
          <w:rFonts w:ascii="Akagi Pro Medium" w:hAnsi="Akagi Pro Medium"/>
          <w:bCs/>
          <w:sz w:val="24"/>
          <w:szCs w:val="24"/>
          <w:lang w:val="de-AT"/>
        </w:rPr>
        <w:br/>
        <w:t>Die Fernsicht: traumhaft</w:t>
      </w:r>
      <w:r w:rsidRPr="00294691">
        <w:rPr>
          <w:rFonts w:ascii="Akagi Pro Medium" w:hAnsi="Akagi Pro Medium"/>
          <w:bCs/>
          <w:sz w:val="24"/>
          <w:szCs w:val="24"/>
          <w:lang w:val="de-AT"/>
        </w:rPr>
        <w:br/>
        <w:t>Die Luft: kristallklar</w:t>
      </w:r>
      <w:r w:rsidRPr="00294691">
        <w:rPr>
          <w:rFonts w:ascii="Akagi Pro Medium" w:hAnsi="Akagi Pro Medium"/>
          <w:bCs/>
          <w:sz w:val="24"/>
          <w:szCs w:val="24"/>
          <w:lang w:val="de-AT"/>
        </w:rPr>
        <w:br/>
        <w:t>Die Wälder: golden geküsst</w:t>
      </w:r>
    </w:p>
    <w:p w14:paraId="72CD7039" w14:textId="5E3000AD" w:rsidR="00294691" w:rsidRPr="00294691" w:rsidRDefault="00294691" w:rsidP="00294691">
      <w:pPr>
        <w:rPr>
          <w:rFonts w:ascii="Akagi Pro Medium" w:hAnsi="Akagi Pro Medium"/>
          <w:bCs/>
          <w:sz w:val="24"/>
          <w:szCs w:val="24"/>
          <w:lang w:val="de-AT"/>
        </w:rPr>
      </w:pPr>
      <w:r w:rsidRPr="00294691">
        <w:rPr>
          <w:rFonts w:ascii="Akagi Pro Medium" w:hAnsi="Akagi Pro Medium"/>
          <w:bCs/>
          <w:sz w:val="24"/>
          <w:szCs w:val="24"/>
          <w:lang w:val="de-AT"/>
        </w:rPr>
        <w:t>Viel mehr braucht es dann tatsächlich nicht mehr. Außer vielleicht ein paar Tipps, wo es hin gehen könnte. Also, hier kommen die besten Wanderungen zur goldenen Jahreszeit im Pitztal.</w:t>
      </w:r>
    </w:p>
    <w:p w14:paraId="7C84A2E8" w14:textId="77777777" w:rsidR="00294691" w:rsidRPr="00294691" w:rsidRDefault="00294691" w:rsidP="00294691">
      <w:pPr>
        <w:rPr>
          <w:rFonts w:ascii="Akagi Pro Medium" w:hAnsi="Akagi Pro Medium"/>
          <w:b/>
          <w:sz w:val="32"/>
          <w:szCs w:val="32"/>
          <w:lang w:val="de-AT"/>
        </w:rPr>
      </w:pPr>
      <w:r w:rsidRPr="00294691">
        <w:rPr>
          <w:rFonts w:ascii="Akagi Pro Medium" w:hAnsi="Akagi Pro Medium"/>
          <w:b/>
          <w:sz w:val="32"/>
          <w:szCs w:val="32"/>
          <w:lang w:val="de-AT"/>
        </w:rPr>
        <w:t>Tiefentalalm</w:t>
      </w:r>
    </w:p>
    <w:p w14:paraId="076AA648" w14:textId="0D136FD2" w:rsidR="00294691" w:rsidRPr="00294691" w:rsidRDefault="00294691" w:rsidP="00294691">
      <w:pPr>
        <w:rPr>
          <w:rFonts w:ascii="Akagi Pro Medium" w:hAnsi="Akagi Pro Medium"/>
          <w:bCs/>
          <w:sz w:val="24"/>
          <w:szCs w:val="24"/>
          <w:lang w:val="de-AT"/>
        </w:rPr>
      </w:pPr>
      <w:r w:rsidRPr="00294691">
        <w:rPr>
          <w:rFonts w:ascii="Akagi Pro Medium" w:hAnsi="Akagi Pro Medium"/>
          <w:bCs/>
          <w:sz w:val="24"/>
          <w:szCs w:val="24"/>
          <w:lang w:val="de-AT"/>
        </w:rPr>
        <w:t xml:space="preserve">Die Tiefentalalm am </w:t>
      </w:r>
      <w:proofErr w:type="spellStart"/>
      <w:r w:rsidRPr="00294691">
        <w:rPr>
          <w:rFonts w:ascii="Akagi Pro Medium" w:hAnsi="Akagi Pro Medium"/>
          <w:bCs/>
          <w:sz w:val="24"/>
          <w:szCs w:val="24"/>
          <w:lang w:val="de-AT"/>
        </w:rPr>
        <w:t>Gschwandtbach</w:t>
      </w:r>
      <w:proofErr w:type="spellEnd"/>
      <w:r w:rsidRPr="00294691">
        <w:rPr>
          <w:rFonts w:ascii="Akagi Pro Medium" w:hAnsi="Akagi Pro Medium"/>
          <w:bCs/>
          <w:sz w:val="24"/>
          <w:szCs w:val="24"/>
          <w:lang w:val="de-AT"/>
        </w:rPr>
        <w:t xml:space="preserve"> zählt wohl zu den pittoresksten Wanderzielen im ganzen Pitztal. Wildromantisch, verträumt, ruhig, … </w:t>
      </w:r>
      <w:r>
        <w:rPr>
          <w:rFonts w:ascii="Akagi Pro Medium" w:hAnsi="Akagi Pro Medium"/>
          <w:bCs/>
          <w:sz w:val="24"/>
          <w:szCs w:val="24"/>
          <w:lang w:val="de-AT"/>
        </w:rPr>
        <w:t xml:space="preserve">die Beschreibungen für eine der kleinsten Almen im Pitztal könnten endlos weitergeführt werden. </w:t>
      </w:r>
    </w:p>
    <w:p w14:paraId="161A8B31" w14:textId="61ADA8C2" w:rsidR="00294691" w:rsidRPr="00294691" w:rsidRDefault="00294691" w:rsidP="00294691">
      <w:pPr>
        <w:rPr>
          <w:rFonts w:ascii="Akagi Pro Medium" w:hAnsi="Akagi Pro Medium"/>
          <w:bCs/>
          <w:sz w:val="24"/>
          <w:szCs w:val="24"/>
          <w:lang w:val="de-AT"/>
        </w:rPr>
      </w:pPr>
      <w:r w:rsidRPr="00294691">
        <w:rPr>
          <w:rFonts w:ascii="Akagi Pro Medium" w:hAnsi="Akagi Pro Medium"/>
          <w:bCs/>
          <w:sz w:val="24"/>
          <w:szCs w:val="24"/>
          <w:lang w:val="de-AT"/>
        </w:rPr>
        <w:t xml:space="preserve">Die gemütliche Tour beginnt im Ortsteil Scheibe beim Gasthof Scheibe. Dort überquert </w:t>
      </w:r>
      <w:r>
        <w:rPr>
          <w:rFonts w:ascii="Akagi Pro Medium" w:hAnsi="Akagi Pro Medium"/>
          <w:bCs/>
          <w:sz w:val="24"/>
          <w:szCs w:val="24"/>
          <w:lang w:val="de-AT"/>
        </w:rPr>
        <w:t>man</w:t>
      </w:r>
      <w:r w:rsidRPr="00294691">
        <w:rPr>
          <w:rFonts w:ascii="Akagi Pro Medium" w:hAnsi="Akagi Pro Medium"/>
          <w:bCs/>
          <w:sz w:val="24"/>
          <w:szCs w:val="24"/>
          <w:lang w:val="de-AT"/>
        </w:rPr>
        <w:t xml:space="preserve"> die </w:t>
      </w:r>
      <w:proofErr w:type="spellStart"/>
      <w:r w:rsidRPr="00294691">
        <w:rPr>
          <w:rFonts w:ascii="Akagi Pro Medium" w:hAnsi="Akagi Pro Medium"/>
          <w:bCs/>
          <w:sz w:val="24"/>
          <w:szCs w:val="24"/>
          <w:lang w:val="de-AT"/>
        </w:rPr>
        <w:t>Pitze</w:t>
      </w:r>
      <w:proofErr w:type="spellEnd"/>
      <w:r w:rsidRPr="00294691">
        <w:rPr>
          <w:rFonts w:ascii="Akagi Pro Medium" w:hAnsi="Akagi Pro Medium"/>
          <w:bCs/>
          <w:sz w:val="24"/>
          <w:szCs w:val="24"/>
          <w:lang w:val="de-AT"/>
        </w:rPr>
        <w:t xml:space="preserve"> und folgt dem kurvenreichen Forstweg zur einsam gelegenen Alm. Wer auf ein Gipfelerlebnis nicht verzichten will, kann entweder den </w:t>
      </w:r>
      <w:proofErr w:type="spellStart"/>
      <w:r w:rsidRPr="00294691">
        <w:rPr>
          <w:rFonts w:ascii="Akagi Pro Medium" w:hAnsi="Akagi Pro Medium"/>
          <w:bCs/>
          <w:sz w:val="24"/>
          <w:szCs w:val="24"/>
          <w:lang w:val="de-AT"/>
        </w:rPr>
        <w:t>Roßkopf</w:t>
      </w:r>
      <w:proofErr w:type="spellEnd"/>
      <w:r w:rsidRPr="00294691">
        <w:rPr>
          <w:rFonts w:ascii="Akagi Pro Medium" w:hAnsi="Akagi Pro Medium"/>
          <w:bCs/>
          <w:sz w:val="24"/>
          <w:szCs w:val="24"/>
          <w:lang w:val="de-AT"/>
        </w:rPr>
        <w:t xml:space="preserve"> auf 2.305 Höhenmetern mitnehmen und anschließend wieder retour zur Tiefentalalm gehen oder aber auch zur </w:t>
      </w:r>
      <w:proofErr w:type="spellStart"/>
      <w:r w:rsidRPr="00294691">
        <w:rPr>
          <w:rFonts w:ascii="Akagi Pro Medium" w:hAnsi="Akagi Pro Medium"/>
          <w:bCs/>
          <w:sz w:val="24"/>
          <w:szCs w:val="24"/>
          <w:lang w:val="de-AT"/>
        </w:rPr>
        <w:t>Arzler</w:t>
      </w:r>
      <w:proofErr w:type="spellEnd"/>
      <w:r w:rsidRPr="00294691">
        <w:rPr>
          <w:rFonts w:ascii="Akagi Pro Medium" w:hAnsi="Akagi Pro Medium"/>
          <w:bCs/>
          <w:sz w:val="24"/>
          <w:szCs w:val="24"/>
          <w:lang w:val="de-AT"/>
        </w:rPr>
        <w:t xml:space="preserve"> Alm absteigen.</w:t>
      </w:r>
    </w:p>
    <w:p w14:paraId="3E860507" w14:textId="15C25CEC" w:rsidR="009204F9" w:rsidRPr="00294691" w:rsidRDefault="00294691" w:rsidP="009204F9">
      <w:pPr>
        <w:rPr>
          <w:rFonts w:ascii="Akagi Pro Medium" w:hAnsi="Akagi Pro Medium"/>
          <w:b/>
          <w:sz w:val="32"/>
          <w:szCs w:val="32"/>
          <w:lang w:val="de-AT"/>
        </w:rPr>
      </w:pPr>
      <w:r w:rsidRPr="00294691">
        <w:rPr>
          <w:rFonts w:ascii="Akagi Pro Medium" w:hAnsi="Akagi Pro Medium"/>
          <w:b/>
          <w:sz w:val="32"/>
          <w:szCs w:val="32"/>
          <w:lang w:val="de-AT"/>
        </w:rPr>
        <w:t>Sonnenaufgangsfahrt zum Sechszeiger</w:t>
      </w:r>
    </w:p>
    <w:p w14:paraId="3EA08F2E" w14:textId="77777777" w:rsidR="00294691" w:rsidRPr="00294691" w:rsidRDefault="00294691" w:rsidP="00294691">
      <w:pPr>
        <w:rPr>
          <w:rFonts w:ascii="Akagi Pro Medium" w:hAnsi="Akagi Pro Medium"/>
          <w:bCs/>
          <w:sz w:val="24"/>
          <w:szCs w:val="24"/>
          <w:lang w:val="de-AT"/>
        </w:rPr>
      </w:pPr>
      <w:r w:rsidRPr="00294691">
        <w:rPr>
          <w:rFonts w:ascii="Akagi Pro Medium" w:hAnsi="Akagi Pro Medium"/>
          <w:bCs/>
          <w:sz w:val="24"/>
          <w:szCs w:val="24"/>
          <w:lang w:val="de-AT"/>
        </w:rPr>
        <w:t>Ein eindrucksvoller Sonnenaufgang auf 2.395, das (fast) ohne Anstrengung und anschließend ein Bergfrühstück?</w:t>
      </w:r>
    </w:p>
    <w:p w14:paraId="4508ACB3" w14:textId="77777777" w:rsidR="00294691" w:rsidRPr="00294691" w:rsidRDefault="00294691" w:rsidP="00294691">
      <w:pPr>
        <w:rPr>
          <w:rFonts w:ascii="Akagi Pro Medium" w:hAnsi="Akagi Pro Medium"/>
          <w:bCs/>
          <w:sz w:val="24"/>
          <w:szCs w:val="24"/>
          <w:lang w:val="de-AT"/>
        </w:rPr>
      </w:pPr>
      <w:r w:rsidRPr="00294691">
        <w:rPr>
          <w:rFonts w:ascii="Akagi Pro Medium" w:hAnsi="Akagi Pro Medium"/>
          <w:bCs/>
          <w:sz w:val="24"/>
          <w:szCs w:val="24"/>
          <w:lang w:val="de-AT"/>
        </w:rPr>
        <w:lastRenderedPageBreak/>
        <w:t>Was will man mehr?</w:t>
      </w:r>
    </w:p>
    <w:p w14:paraId="48BFD748" w14:textId="618BBA0C" w:rsidR="00294691" w:rsidRPr="00294691" w:rsidRDefault="00294691" w:rsidP="00294691">
      <w:pPr>
        <w:rPr>
          <w:rFonts w:ascii="Akagi Pro Medium" w:hAnsi="Akagi Pro Medium"/>
          <w:bCs/>
          <w:sz w:val="24"/>
          <w:szCs w:val="24"/>
          <w:lang w:val="de-AT"/>
        </w:rPr>
      </w:pPr>
      <w:r w:rsidRPr="00294691">
        <w:rPr>
          <w:rFonts w:ascii="Akagi Pro Medium" w:hAnsi="Akagi Pro Medium"/>
          <w:bCs/>
          <w:sz w:val="24"/>
          <w:szCs w:val="24"/>
          <w:lang w:val="de-AT"/>
        </w:rPr>
        <w:t xml:space="preserve">Ein Sonnenaufgang in den Bergen ist immer ein farbenfrohes Spektakel, der am </w:t>
      </w:r>
      <w:proofErr w:type="spellStart"/>
      <w:r w:rsidRPr="00294691">
        <w:rPr>
          <w:rFonts w:ascii="Akagi Pro Medium" w:hAnsi="Akagi Pro Medium"/>
          <w:bCs/>
          <w:sz w:val="24"/>
          <w:szCs w:val="24"/>
          <w:lang w:val="de-AT"/>
        </w:rPr>
        <w:t>Sechzeiger</w:t>
      </w:r>
      <w:proofErr w:type="spellEnd"/>
      <w:r w:rsidRPr="00294691">
        <w:rPr>
          <w:rFonts w:ascii="Akagi Pro Medium" w:hAnsi="Akagi Pro Medium"/>
          <w:bCs/>
          <w:sz w:val="24"/>
          <w:szCs w:val="24"/>
          <w:lang w:val="de-AT"/>
        </w:rPr>
        <w:t xml:space="preserve"> in der Wanderregion Hochzeiger zählt </w:t>
      </w:r>
      <w:r>
        <w:rPr>
          <w:rFonts w:ascii="Akagi Pro Medium" w:hAnsi="Akagi Pro Medium"/>
          <w:bCs/>
          <w:sz w:val="24"/>
          <w:szCs w:val="24"/>
          <w:lang w:val="de-AT"/>
        </w:rPr>
        <w:t>wohl</w:t>
      </w:r>
      <w:r w:rsidRPr="00294691">
        <w:rPr>
          <w:rFonts w:ascii="Akagi Pro Medium" w:hAnsi="Akagi Pro Medium"/>
          <w:bCs/>
          <w:sz w:val="24"/>
          <w:szCs w:val="24"/>
          <w:lang w:val="de-AT"/>
        </w:rPr>
        <w:t xml:space="preserve"> zu den schönsten. Und gerade für Morgenmuffel, die sonst erst aus dem Bett kriechen, wenn die Sonne im Zenit steht, ist diese Tour hervorragend geeignet.</w:t>
      </w:r>
    </w:p>
    <w:p w14:paraId="1CBDE0AD" w14:textId="2505A0AE" w:rsidR="00294691" w:rsidRPr="00294691" w:rsidRDefault="00294691" w:rsidP="00294691">
      <w:pPr>
        <w:rPr>
          <w:rFonts w:ascii="Akagi Pro Medium" w:hAnsi="Akagi Pro Medium"/>
          <w:bCs/>
          <w:sz w:val="24"/>
          <w:szCs w:val="24"/>
          <w:lang w:val="de-AT"/>
        </w:rPr>
      </w:pPr>
      <w:r w:rsidRPr="00294691">
        <w:rPr>
          <w:rFonts w:ascii="Akagi Pro Medium" w:hAnsi="Akagi Pro Medium"/>
          <w:bCs/>
          <w:sz w:val="24"/>
          <w:szCs w:val="24"/>
          <w:lang w:val="de-AT"/>
        </w:rPr>
        <w:t xml:space="preserve">Mit Gondel und Doppelsessellift geht es hoch hinauf und nach anschließender rund </w:t>
      </w:r>
      <w:r w:rsidRPr="00294691">
        <w:rPr>
          <w:rFonts w:ascii="Akagi Pro Medium" w:hAnsi="Akagi Pro Medium"/>
          <w:bCs/>
          <w:sz w:val="24"/>
          <w:szCs w:val="24"/>
          <w:lang w:val="de-AT"/>
        </w:rPr>
        <w:t>15-minütiger</w:t>
      </w:r>
      <w:r w:rsidRPr="00294691">
        <w:rPr>
          <w:rFonts w:ascii="Akagi Pro Medium" w:hAnsi="Akagi Pro Medium"/>
          <w:bCs/>
          <w:sz w:val="24"/>
          <w:szCs w:val="24"/>
          <w:lang w:val="de-AT"/>
        </w:rPr>
        <w:t xml:space="preserve"> Wanderung ist man bereits in der ersten Reihe für das spektakuläre Farbenspiel. Kalte Zehen wärmt eine heiße Tasse Tee, bevor es wieder retour zur Mittelstation geht, wo bereits ein Bergfrühstück auf alle Frühaufstehende im Zeigerrestaurant wartet.</w:t>
      </w:r>
    </w:p>
    <w:p w14:paraId="14BAC8CB" w14:textId="77777777" w:rsidR="00294691" w:rsidRPr="00294691" w:rsidRDefault="00294691" w:rsidP="00294691">
      <w:pPr>
        <w:rPr>
          <w:rFonts w:ascii="Akagi Pro Medium" w:hAnsi="Akagi Pro Medium"/>
          <w:bCs/>
          <w:sz w:val="24"/>
          <w:szCs w:val="24"/>
          <w:lang w:val="de-AT"/>
        </w:rPr>
      </w:pPr>
      <w:r w:rsidRPr="00294691">
        <w:rPr>
          <w:rFonts w:ascii="Akagi Pro Medium" w:hAnsi="Akagi Pro Medium"/>
          <w:bCs/>
          <w:sz w:val="24"/>
          <w:szCs w:val="24"/>
          <w:lang w:val="de-AT"/>
        </w:rPr>
        <w:t>Lange darf man sich hier aber nicht mehr Zeit lassen, denn der letzte Termin ist am Samstag, 18. September 2021. Treffpunkt ist um 5:40 Uhr an der Talstation Hochzeiger.</w:t>
      </w:r>
    </w:p>
    <w:p w14:paraId="4723EACC" w14:textId="77777777" w:rsidR="00294691" w:rsidRPr="00294691" w:rsidRDefault="00294691" w:rsidP="00294691">
      <w:pPr>
        <w:rPr>
          <w:rFonts w:ascii="Akagi Pro Medium" w:hAnsi="Akagi Pro Medium"/>
          <w:bCs/>
          <w:sz w:val="24"/>
          <w:szCs w:val="24"/>
          <w:lang w:val="de-AT"/>
        </w:rPr>
      </w:pPr>
      <w:r w:rsidRPr="00294691">
        <w:rPr>
          <w:rFonts w:ascii="Akagi Pro Medium" w:hAnsi="Akagi Pro Medium"/>
          <w:bCs/>
          <w:sz w:val="24"/>
          <w:szCs w:val="24"/>
          <w:lang w:val="de-AT"/>
        </w:rPr>
        <w:t>Die gesonderte Bergbahnbenützung sowie das reichhaltige Bergfrühstück im Zeigerrestaurant gibt es für Erwachsene um 27 €, für Kinder von 10 bis 15 Jahren um 19 € und für Kinder von 5 bis 9 Jahren um 10 €.</w:t>
      </w:r>
    </w:p>
    <w:p w14:paraId="11F9031A" w14:textId="010C0992" w:rsidR="00294691" w:rsidRPr="00294691" w:rsidRDefault="00294691" w:rsidP="00294691">
      <w:pPr>
        <w:rPr>
          <w:rFonts w:ascii="Akagi Pro Medium" w:hAnsi="Akagi Pro Medium"/>
          <w:bCs/>
          <w:sz w:val="24"/>
          <w:szCs w:val="24"/>
          <w:lang w:val="de-AT"/>
        </w:rPr>
      </w:pPr>
      <w:r w:rsidRPr="00294691">
        <w:rPr>
          <w:rFonts w:ascii="Akagi Pro Medium" w:hAnsi="Akagi Pro Medium"/>
          <w:bCs/>
          <w:sz w:val="24"/>
          <w:szCs w:val="24"/>
          <w:lang w:val="de-AT"/>
        </w:rPr>
        <w:t>Anmeldung beim Alpin Center Hochzeiger</w:t>
      </w:r>
      <w:r>
        <w:rPr>
          <w:rFonts w:ascii="Akagi Pro Medium" w:hAnsi="Akagi Pro Medium"/>
          <w:bCs/>
          <w:sz w:val="24"/>
          <w:szCs w:val="24"/>
          <w:lang w:val="de-AT"/>
        </w:rPr>
        <w:t xml:space="preserve"> </w:t>
      </w:r>
      <w:r w:rsidRPr="00294691">
        <w:rPr>
          <w:rFonts w:ascii="Akagi Pro Medium" w:hAnsi="Akagi Pro Medium"/>
          <w:bCs/>
          <w:sz w:val="24"/>
          <w:szCs w:val="24"/>
          <w:lang w:val="de-AT"/>
        </w:rPr>
        <w:t xml:space="preserve">+43.5414.86910, </w:t>
      </w:r>
      <w:hyperlink r:id="rId7" w:history="1">
        <w:r w:rsidRPr="002D3823">
          <w:rPr>
            <w:rStyle w:val="Hyperlink"/>
            <w:rFonts w:ascii="Akagi Pro Medium" w:hAnsi="Akagi Pro Medium"/>
            <w:bCs/>
            <w:sz w:val="24"/>
            <w:szCs w:val="24"/>
            <w:lang w:val="de-AT"/>
          </w:rPr>
          <w:t>info@alpincenter-pitztal.com</w:t>
        </w:r>
      </w:hyperlink>
      <w:r>
        <w:rPr>
          <w:rFonts w:ascii="Akagi Pro Medium" w:hAnsi="Akagi Pro Medium"/>
          <w:bCs/>
          <w:sz w:val="24"/>
          <w:szCs w:val="24"/>
          <w:lang w:val="de-AT"/>
        </w:rPr>
        <w:t xml:space="preserve"> </w:t>
      </w:r>
      <w:r w:rsidRPr="00294691">
        <w:rPr>
          <w:rFonts w:ascii="Akagi Pro Medium" w:hAnsi="Akagi Pro Medium"/>
          <w:bCs/>
          <w:sz w:val="24"/>
          <w:szCs w:val="24"/>
          <w:lang w:val="de-AT"/>
        </w:rPr>
        <w:t xml:space="preserve">oder beim Tourismusverband Pitztal +43.5414.86999, </w:t>
      </w:r>
      <w:hyperlink r:id="rId8" w:history="1">
        <w:r w:rsidRPr="002D3823">
          <w:rPr>
            <w:rStyle w:val="Hyperlink"/>
            <w:rFonts w:ascii="Akagi Pro Medium" w:hAnsi="Akagi Pro Medium"/>
            <w:bCs/>
            <w:sz w:val="24"/>
            <w:szCs w:val="24"/>
            <w:lang w:val="de-AT"/>
          </w:rPr>
          <w:t>info@pitztal.com</w:t>
        </w:r>
      </w:hyperlink>
      <w:r>
        <w:rPr>
          <w:rFonts w:ascii="Akagi Pro Medium" w:hAnsi="Akagi Pro Medium"/>
          <w:bCs/>
          <w:sz w:val="24"/>
          <w:szCs w:val="24"/>
          <w:lang w:val="de-AT"/>
        </w:rPr>
        <w:t xml:space="preserve"> </w:t>
      </w:r>
    </w:p>
    <w:p w14:paraId="175C6417" w14:textId="77777777" w:rsidR="00294691" w:rsidRPr="00294691" w:rsidRDefault="00294691" w:rsidP="00294691">
      <w:pPr>
        <w:rPr>
          <w:rFonts w:ascii="Akagi Pro Medium" w:hAnsi="Akagi Pro Medium"/>
          <w:bCs/>
          <w:sz w:val="24"/>
          <w:szCs w:val="24"/>
          <w:lang w:val="de-AT"/>
        </w:rPr>
      </w:pPr>
      <w:r w:rsidRPr="00294691">
        <w:rPr>
          <w:rFonts w:ascii="Akagi Pro Medium" w:hAnsi="Akagi Pro Medium"/>
          <w:bCs/>
          <w:sz w:val="24"/>
          <w:szCs w:val="24"/>
          <w:lang w:val="de-AT"/>
        </w:rPr>
        <w:t xml:space="preserve">Zur Teilnahme an der Sonnenaufgangsfahrt ist ein gültiger 3-G-Nachweis erforderlich. Weiters bitten wir um Beachtung der jeweils geltenden Corona-Hygienebestimmungen. </w:t>
      </w:r>
    </w:p>
    <w:p w14:paraId="5C739A22" w14:textId="08CC00AB" w:rsidR="00294691" w:rsidRPr="00294691" w:rsidRDefault="00294691" w:rsidP="00294691">
      <w:pPr>
        <w:rPr>
          <w:rFonts w:ascii="Akagi Pro Medium" w:hAnsi="Akagi Pro Medium"/>
          <w:bCs/>
          <w:sz w:val="24"/>
          <w:szCs w:val="24"/>
          <w:lang w:val="de-AT"/>
        </w:rPr>
      </w:pPr>
      <w:r w:rsidRPr="00294691">
        <w:rPr>
          <w:rFonts w:ascii="Akagi Pro Medium" w:hAnsi="Akagi Pro Medium"/>
          <w:bCs/>
          <w:sz w:val="24"/>
          <w:szCs w:val="24"/>
          <w:lang w:val="de-AT"/>
        </w:rPr>
        <w:t xml:space="preserve">Alle weiteren Informationen zur Sonnenaufgangsfahrt </w:t>
      </w:r>
      <w:r>
        <w:rPr>
          <w:rFonts w:ascii="Akagi Pro Medium" w:hAnsi="Akagi Pro Medium"/>
          <w:bCs/>
          <w:sz w:val="24"/>
          <w:szCs w:val="24"/>
          <w:lang w:val="de-AT"/>
        </w:rPr>
        <w:t>gibt‘s</w:t>
      </w:r>
      <w:r w:rsidRPr="00294691">
        <w:rPr>
          <w:rFonts w:ascii="Akagi Pro Medium" w:hAnsi="Akagi Pro Medium"/>
          <w:bCs/>
          <w:sz w:val="24"/>
          <w:szCs w:val="24"/>
          <w:lang w:val="de-AT"/>
        </w:rPr>
        <w:t xml:space="preserve"> hier: </w:t>
      </w:r>
      <w:hyperlink r:id="rId9" w:history="1">
        <w:r w:rsidRPr="00294691">
          <w:rPr>
            <w:rStyle w:val="Hyperlink"/>
            <w:rFonts w:ascii="Akagi Pro Medium" w:hAnsi="Akagi Pro Medium"/>
            <w:bCs/>
            <w:sz w:val="24"/>
            <w:szCs w:val="24"/>
            <w:lang w:val="de-AT"/>
          </w:rPr>
          <w:t>Sonnenaufgangsfahrt zum Sechszeiger</w:t>
        </w:r>
      </w:hyperlink>
    </w:p>
    <w:p w14:paraId="1F10682E" w14:textId="77777777" w:rsidR="00294691" w:rsidRPr="00294691" w:rsidRDefault="00294691" w:rsidP="00294691">
      <w:pPr>
        <w:rPr>
          <w:rFonts w:ascii="Akagi Pro Medium" w:hAnsi="Akagi Pro Medium"/>
          <w:b/>
          <w:sz w:val="32"/>
          <w:szCs w:val="32"/>
          <w:lang w:val="de-AT"/>
        </w:rPr>
      </w:pPr>
      <w:r w:rsidRPr="00294691">
        <w:rPr>
          <w:rFonts w:ascii="Akagi Pro Medium" w:hAnsi="Akagi Pro Medium"/>
          <w:b/>
          <w:sz w:val="32"/>
          <w:szCs w:val="32"/>
          <w:lang w:val="de-AT"/>
        </w:rPr>
        <w:t>Gletscherwanderung am Pitztaler Gletscher</w:t>
      </w:r>
    </w:p>
    <w:p w14:paraId="088338AA" w14:textId="77777777" w:rsidR="00294691" w:rsidRPr="00294691" w:rsidRDefault="00294691" w:rsidP="00294691">
      <w:pPr>
        <w:shd w:val="clear" w:color="auto" w:fill="FFFFFF"/>
        <w:spacing w:after="240" w:line="240" w:lineRule="auto"/>
        <w:textAlignment w:val="baseline"/>
        <w:rPr>
          <w:rFonts w:ascii="Akagi Pro Medium" w:eastAsia="Times New Roman" w:hAnsi="Akagi Pro Medium" w:cs="Arial"/>
          <w:sz w:val="24"/>
          <w:szCs w:val="24"/>
          <w:lang w:val="de-AT" w:eastAsia="de-AT"/>
        </w:rPr>
      </w:pPr>
      <w:r w:rsidRPr="00294691">
        <w:rPr>
          <w:rFonts w:ascii="Akagi Pro Medium" w:eastAsia="Times New Roman" w:hAnsi="Akagi Pro Medium" w:cs="Arial"/>
          <w:sz w:val="24"/>
          <w:szCs w:val="24"/>
          <w:lang w:val="de-AT" w:eastAsia="de-AT"/>
        </w:rPr>
        <w:t xml:space="preserve">Eine Wanderung über das ewige Eis haben bestimmt viele auf der persönlichen </w:t>
      </w:r>
      <w:proofErr w:type="spellStart"/>
      <w:r w:rsidRPr="00294691">
        <w:rPr>
          <w:rFonts w:ascii="Akagi Pro Medium" w:eastAsia="Times New Roman" w:hAnsi="Akagi Pro Medium" w:cs="Arial"/>
          <w:sz w:val="24"/>
          <w:szCs w:val="24"/>
          <w:lang w:val="de-AT" w:eastAsia="de-AT"/>
        </w:rPr>
        <w:t>Bucket</w:t>
      </w:r>
      <w:proofErr w:type="spellEnd"/>
      <w:r w:rsidRPr="00294691">
        <w:rPr>
          <w:rFonts w:ascii="Akagi Pro Medium" w:eastAsia="Times New Roman" w:hAnsi="Akagi Pro Medium" w:cs="Arial"/>
          <w:sz w:val="24"/>
          <w:szCs w:val="24"/>
          <w:lang w:val="de-AT" w:eastAsia="de-AT"/>
        </w:rPr>
        <w:t>-List. Nur wenige können diese aber tatsächlich davon streichen. Bei der Gletscherwanderung der Bergführervereinigung Pitztal erlebt man den Pitztaler Gletscher mit staatlich geprüften Bergführern hautnah, erfährt Interessantes über die Entstehung und den Verlauf der Gletscher und kann Gletscherspalten von der Nähe betrachten, Mutige lassen sich sogar abseilen.</w:t>
      </w:r>
    </w:p>
    <w:p w14:paraId="2D218443" w14:textId="77777777" w:rsidR="00294691" w:rsidRPr="00294691" w:rsidRDefault="00294691" w:rsidP="00294691">
      <w:pPr>
        <w:shd w:val="clear" w:color="auto" w:fill="FFFFFF"/>
        <w:spacing w:after="240" w:line="240" w:lineRule="auto"/>
        <w:textAlignment w:val="baseline"/>
        <w:rPr>
          <w:rFonts w:ascii="Akagi Pro Medium" w:eastAsia="Times New Roman" w:hAnsi="Akagi Pro Medium" w:cs="Arial"/>
          <w:sz w:val="24"/>
          <w:szCs w:val="24"/>
          <w:lang w:val="de-AT" w:eastAsia="de-AT"/>
        </w:rPr>
      </w:pPr>
      <w:r w:rsidRPr="00294691">
        <w:rPr>
          <w:rFonts w:ascii="Akagi Pro Medium" w:eastAsia="Times New Roman" w:hAnsi="Akagi Pro Medium" w:cs="Arial"/>
          <w:sz w:val="24"/>
          <w:szCs w:val="24"/>
          <w:lang w:val="de-AT" w:eastAsia="de-AT"/>
        </w:rPr>
        <w:t>Kurzum, ein unglaubliches und bestimmt einmaliges Abenteuer.</w:t>
      </w:r>
    </w:p>
    <w:p w14:paraId="79DBC226" w14:textId="77777777" w:rsidR="00294691" w:rsidRPr="00294691" w:rsidRDefault="00294691" w:rsidP="00294691">
      <w:pPr>
        <w:shd w:val="clear" w:color="auto" w:fill="FFFFFF"/>
        <w:spacing w:after="240" w:line="240" w:lineRule="auto"/>
        <w:textAlignment w:val="baseline"/>
        <w:rPr>
          <w:rFonts w:ascii="Akagi Pro Medium" w:eastAsia="Times New Roman" w:hAnsi="Akagi Pro Medium" w:cs="Arial"/>
          <w:sz w:val="24"/>
          <w:szCs w:val="24"/>
          <w:lang w:val="de-AT" w:eastAsia="de-AT"/>
        </w:rPr>
      </w:pPr>
      <w:r w:rsidRPr="00294691">
        <w:rPr>
          <w:rFonts w:ascii="Akagi Pro Medium" w:eastAsia="Times New Roman" w:hAnsi="Akagi Pro Medium" w:cs="Arial"/>
          <w:sz w:val="24"/>
          <w:szCs w:val="24"/>
          <w:lang w:val="de-AT" w:eastAsia="de-AT"/>
        </w:rPr>
        <w:lastRenderedPageBreak/>
        <w:t>Noch bis zum 7. Oktober kommt man jeden Donnerstag in den Genuss dieser 2,5 Stunden dauernden Gletscherwanderung. Treffpunkt ist jeweils um 10:15 Uhr bei der Bergstation Gletscherexpress vor dem Restaurant Kristall.</w:t>
      </w:r>
    </w:p>
    <w:p w14:paraId="5D7FA322" w14:textId="65F6DEC9" w:rsidR="00294691" w:rsidRPr="00294691" w:rsidRDefault="00294691" w:rsidP="00815D4D">
      <w:pPr>
        <w:shd w:val="clear" w:color="auto" w:fill="FFFFFF"/>
        <w:spacing w:after="0" w:line="240" w:lineRule="auto"/>
        <w:textAlignment w:val="baseline"/>
        <w:rPr>
          <w:rFonts w:ascii="Akagi Pro Medium" w:eastAsia="Times New Roman" w:hAnsi="Akagi Pro Medium" w:cs="Arial"/>
          <w:sz w:val="24"/>
          <w:szCs w:val="24"/>
          <w:lang w:val="de-AT" w:eastAsia="de-AT"/>
        </w:rPr>
      </w:pPr>
      <w:r w:rsidRPr="00294691">
        <w:rPr>
          <w:rFonts w:ascii="Akagi Pro Medium" w:eastAsia="Times New Roman" w:hAnsi="Akagi Pro Medium" w:cs="Arial"/>
          <w:sz w:val="24"/>
          <w:szCs w:val="24"/>
          <w:lang w:val="de-AT" w:eastAsia="de-AT"/>
        </w:rPr>
        <w:t>Anmeldung ist über den Tourismusverband Pitztal</w:t>
      </w:r>
      <w:r>
        <w:rPr>
          <w:rFonts w:ascii="Akagi Pro Medium" w:eastAsia="Times New Roman" w:hAnsi="Akagi Pro Medium" w:cs="Arial"/>
          <w:sz w:val="24"/>
          <w:szCs w:val="24"/>
          <w:lang w:val="de-AT" w:eastAsia="de-AT"/>
        </w:rPr>
        <w:t xml:space="preserve"> </w:t>
      </w:r>
      <w:r w:rsidRPr="00294691">
        <w:rPr>
          <w:rFonts w:ascii="Akagi Pro Medium" w:eastAsia="Times New Roman" w:hAnsi="Akagi Pro Medium" w:cs="Arial"/>
          <w:sz w:val="24"/>
          <w:szCs w:val="24"/>
          <w:lang w:val="de-AT" w:eastAsia="de-AT"/>
        </w:rPr>
        <w:t xml:space="preserve">+43.5414.86999, </w:t>
      </w:r>
      <w:hyperlink r:id="rId10" w:history="1">
        <w:r w:rsidRPr="00294691">
          <w:rPr>
            <w:rFonts w:ascii="Akagi Pro Medium" w:eastAsia="Times New Roman" w:hAnsi="Akagi Pro Medium" w:cs="Arial"/>
            <w:sz w:val="24"/>
            <w:szCs w:val="24"/>
            <w:bdr w:val="none" w:sz="0" w:space="0" w:color="auto" w:frame="1"/>
            <w:lang w:val="de-AT" w:eastAsia="de-AT"/>
          </w:rPr>
          <w:t>info@pitztal.com</w:t>
        </w:r>
      </w:hyperlink>
      <w:r>
        <w:rPr>
          <w:rFonts w:ascii="Akagi Pro Medium" w:eastAsia="Times New Roman" w:hAnsi="Akagi Pro Medium" w:cs="Arial"/>
          <w:sz w:val="24"/>
          <w:szCs w:val="24"/>
          <w:lang w:val="de-AT" w:eastAsia="de-AT"/>
        </w:rPr>
        <w:t xml:space="preserve"> </w:t>
      </w:r>
      <w:r w:rsidRPr="00294691">
        <w:rPr>
          <w:rFonts w:ascii="Akagi Pro Medium" w:eastAsia="Times New Roman" w:hAnsi="Akagi Pro Medium" w:cs="Arial"/>
          <w:sz w:val="24"/>
          <w:szCs w:val="24"/>
          <w:lang w:val="de-AT" w:eastAsia="de-AT"/>
        </w:rPr>
        <w:t>und direkt über die Bergführervereinigung Pitztal möglich +43 (0) 5413 20 366</w:t>
      </w:r>
    </w:p>
    <w:p w14:paraId="04A248F7" w14:textId="77777777" w:rsidR="00294691" w:rsidRPr="00294691" w:rsidRDefault="00294691" w:rsidP="00294691">
      <w:pPr>
        <w:shd w:val="clear" w:color="auto" w:fill="FFFFFF"/>
        <w:spacing w:after="0" w:line="240" w:lineRule="auto"/>
        <w:textAlignment w:val="baseline"/>
        <w:rPr>
          <w:rFonts w:ascii="Akagi Pro Medium" w:eastAsia="Times New Roman" w:hAnsi="Akagi Pro Medium" w:cs="Arial"/>
          <w:sz w:val="24"/>
          <w:szCs w:val="24"/>
          <w:lang w:val="de-AT" w:eastAsia="de-AT"/>
        </w:rPr>
      </w:pPr>
      <w:r w:rsidRPr="00294691">
        <w:rPr>
          <w:rFonts w:ascii="Akagi Pro Medium" w:eastAsia="Times New Roman" w:hAnsi="Akagi Pro Medium" w:cs="Arial"/>
          <w:sz w:val="24"/>
          <w:szCs w:val="24"/>
          <w:lang w:val="de-AT" w:eastAsia="de-AT"/>
        </w:rPr>
        <w:t>Weitere Informationen findet ihr auf der Homepage unserer Bergführer: </w:t>
      </w:r>
      <w:hyperlink r:id="rId11" w:tgtFrame="_blank" w:history="1">
        <w:r w:rsidRPr="00294691">
          <w:rPr>
            <w:rFonts w:ascii="Akagi Pro Medium" w:eastAsia="Times New Roman" w:hAnsi="Akagi Pro Medium" w:cs="Arial"/>
            <w:sz w:val="24"/>
            <w:szCs w:val="24"/>
            <w:u w:val="single"/>
            <w:bdr w:val="none" w:sz="0" w:space="0" w:color="auto" w:frame="1"/>
            <w:lang w:val="de-AT" w:eastAsia="de-AT"/>
          </w:rPr>
          <w:t>Bergführervereinigung Pit</w:t>
        </w:r>
        <w:r w:rsidRPr="00294691">
          <w:rPr>
            <w:rFonts w:ascii="Akagi Pro Medium" w:eastAsia="Times New Roman" w:hAnsi="Akagi Pro Medium" w:cs="Arial"/>
            <w:sz w:val="24"/>
            <w:szCs w:val="24"/>
            <w:u w:val="single"/>
            <w:bdr w:val="none" w:sz="0" w:space="0" w:color="auto" w:frame="1"/>
            <w:lang w:val="de-AT" w:eastAsia="de-AT"/>
          </w:rPr>
          <w:t>z</w:t>
        </w:r>
        <w:r w:rsidRPr="00294691">
          <w:rPr>
            <w:rFonts w:ascii="Akagi Pro Medium" w:eastAsia="Times New Roman" w:hAnsi="Akagi Pro Medium" w:cs="Arial"/>
            <w:sz w:val="24"/>
            <w:szCs w:val="24"/>
            <w:u w:val="single"/>
            <w:bdr w:val="none" w:sz="0" w:space="0" w:color="auto" w:frame="1"/>
            <w:lang w:val="de-AT" w:eastAsia="de-AT"/>
          </w:rPr>
          <w:t>tal</w:t>
        </w:r>
      </w:hyperlink>
    </w:p>
    <w:p w14:paraId="6787B23C" w14:textId="53D6AA64" w:rsidR="00294691" w:rsidRPr="00294691" w:rsidRDefault="00294691" w:rsidP="00294691">
      <w:pPr>
        <w:rPr>
          <w:rFonts w:ascii="Akagi Pro Medium" w:hAnsi="Akagi Pro Medium"/>
          <w:b/>
          <w:sz w:val="24"/>
          <w:szCs w:val="24"/>
          <w:lang w:val="de-AT"/>
        </w:rPr>
      </w:pPr>
    </w:p>
    <w:p w14:paraId="735A90C6" w14:textId="77777777" w:rsidR="00294691" w:rsidRPr="00294691" w:rsidRDefault="00294691" w:rsidP="00294691">
      <w:pPr>
        <w:rPr>
          <w:rFonts w:ascii="Akagi Pro Medium" w:hAnsi="Akagi Pro Medium"/>
          <w:b/>
          <w:sz w:val="32"/>
          <w:szCs w:val="32"/>
          <w:lang w:val="de-AT"/>
        </w:rPr>
      </w:pPr>
      <w:proofErr w:type="spellStart"/>
      <w:r w:rsidRPr="00294691">
        <w:rPr>
          <w:rFonts w:ascii="Akagi Pro Medium" w:hAnsi="Akagi Pro Medium"/>
          <w:b/>
          <w:sz w:val="32"/>
          <w:szCs w:val="32"/>
          <w:lang w:val="de-AT"/>
        </w:rPr>
        <w:t>Luibis</w:t>
      </w:r>
      <w:proofErr w:type="spellEnd"/>
      <w:r w:rsidRPr="00294691">
        <w:rPr>
          <w:rFonts w:ascii="Akagi Pro Medium" w:hAnsi="Akagi Pro Medium"/>
          <w:b/>
          <w:sz w:val="32"/>
          <w:szCs w:val="32"/>
          <w:lang w:val="de-AT"/>
        </w:rPr>
        <w:t xml:space="preserve"> Alm</w:t>
      </w:r>
    </w:p>
    <w:p w14:paraId="4C28BE5C" w14:textId="77777777" w:rsidR="00294691" w:rsidRPr="00294691" w:rsidRDefault="00294691" w:rsidP="00294691">
      <w:pPr>
        <w:pStyle w:val="StandardWeb"/>
        <w:shd w:val="clear" w:color="auto" w:fill="FFFFFF"/>
        <w:spacing w:before="0" w:beforeAutospacing="0" w:after="240" w:afterAutospacing="0"/>
        <w:textAlignment w:val="baseline"/>
        <w:rPr>
          <w:rFonts w:ascii="Akagi Pro Medium" w:hAnsi="Akagi Pro Medium" w:cs="Arial"/>
        </w:rPr>
      </w:pPr>
      <w:r w:rsidRPr="00294691">
        <w:rPr>
          <w:rFonts w:ascii="Akagi Pro Medium" w:hAnsi="Akagi Pro Medium" w:cs="Arial"/>
        </w:rPr>
        <w:t xml:space="preserve">Obwohl die </w:t>
      </w:r>
      <w:proofErr w:type="spellStart"/>
      <w:r w:rsidRPr="00294691">
        <w:rPr>
          <w:rFonts w:ascii="Akagi Pro Medium" w:hAnsi="Akagi Pro Medium" w:cs="Arial"/>
        </w:rPr>
        <w:t>Luibisalm</w:t>
      </w:r>
      <w:proofErr w:type="spellEnd"/>
      <w:r w:rsidRPr="00294691">
        <w:rPr>
          <w:rFonts w:ascii="Akagi Pro Medium" w:hAnsi="Akagi Pro Medium" w:cs="Arial"/>
        </w:rPr>
        <w:t xml:space="preserve"> </w:t>
      </w:r>
      <w:proofErr w:type="spellStart"/>
      <w:r w:rsidRPr="00294691">
        <w:rPr>
          <w:rFonts w:ascii="Akagi Pro Medium" w:hAnsi="Akagi Pro Medium" w:cs="Arial"/>
        </w:rPr>
        <w:t>unbewirtschaftet</w:t>
      </w:r>
      <w:proofErr w:type="spellEnd"/>
      <w:r w:rsidRPr="00294691">
        <w:rPr>
          <w:rFonts w:ascii="Akagi Pro Medium" w:hAnsi="Akagi Pro Medium" w:cs="Arial"/>
        </w:rPr>
        <w:t xml:space="preserve"> ist, lohnt sich der Aufstieg über den Waldsteig allemal. Vom Wanderparkplatz </w:t>
      </w:r>
      <w:proofErr w:type="spellStart"/>
      <w:r w:rsidRPr="00294691">
        <w:rPr>
          <w:rFonts w:ascii="Akagi Pro Medium" w:hAnsi="Akagi Pro Medium" w:cs="Arial"/>
        </w:rPr>
        <w:t>Piösmes</w:t>
      </w:r>
      <w:proofErr w:type="spellEnd"/>
      <w:r w:rsidRPr="00294691">
        <w:rPr>
          <w:rFonts w:ascii="Akagi Pro Medium" w:hAnsi="Akagi Pro Medium" w:cs="Arial"/>
        </w:rPr>
        <w:t xml:space="preserve"> folgt man diesen hoch hinauf bis zu den </w:t>
      </w:r>
      <w:proofErr w:type="spellStart"/>
      <w:r w:rsidRPr="00294691">
        <w:rPr>
          <w:rFonts w:ascii="Akagi Pro Medium" w:hAnsi="Akagi Pro Medium" w:cs="Arial"/>
        </w:rPr>
        <w:t>Luibisböden</w:t>
      </w:r>
      <w:proofErr w:type="spellEnd"/>
      <w:r w:rsidRPr="00294691">
        <w:rPr>
          <w:rFonts w:ascii="Akagi Pro Medium" w:hAnsi="Akagi Pro Medium" w:cs="Arial"/>
        </w:rPr>
        <w:t>.</w:t>
      </w:r>
    </w:p>
    <w:p w14:paraId="521BABE2" w14:textId="77777777" w:rsidR="00294691" w:rsidRPr="00294691" w:rsidRDefault="00294691" w:rsidP="00294691">
      <w:pPr>
        <w:pStyle w:val="StandardWeb"/>
        <w:shd w:val="clear" w:color="auto" w:fill="FFFFFF"/>
        <w:spacing w:before="0" w:beforeAutospacing="0" w:after="240" w:afterAutospacing="0"/>
        <w:textAlignment w:val="baseline"/>
        <w:rPr>
          <w:rFonts w:ascii="Akagi Pro Medium" w:hAnsi="Akagi Pro Medium" w:cs="Arial"/>
        </w:rPr>
      </w:pPr>
      <w:r w:rsidRPr="00294691">
        <w:rPr>
          <w:rFonts w:ascii="Akagi Pro Medium" w:hAnsi="Akagi Pro Medium" w:cs="Arial"/>
        </w:rPr>
        <w:t xml:space="preserve">Von dort eröffnet sich ein umwerfender 360-Grad-Blick in die Pitztaler Bergwelt. Setzt man sich hier zur Rast, hält einen der Anblick des </w:t>
      </w:r>
      <w:proofErr w:type="spellStart"/>
      <w:r w:rsidRPr="00294691">
        <w:rPr>
          <w:rFonts w:ascii="Akagi Pro Medium" w:hAnsi="Akagi Pro Medium" w:cs="Arial"/>
        </w:rPr>
        <w:t>Kaunergrat</w:t>
      </w:r>
      <w:proofErr w:type="spellEnd"/>
      <w:r w:rsidRPr="00294691">
        <w:rPr>
          <w:rFonts w:ascii="Akagi Pro Medium" w:hAnsi="Akagi Pro Medium" w:cs="Arial"/>
        </w:rPr>
        <w:t xml:space="preserve">, der imposanten </w:t>
      </w:r>
      <w:proofErr w:type="spellStart"/>
      <w:r w:rsidRPr="00294691">
        <w:rPr>
          <w:rFonts w:ascii="Akagi Pro Medium" w:hAnsi="Akagi Pro Medium" w:cs="Arial"/>
        </w:rPr>
        <w:t>Rofelewand</w:t>
      </w:r>
      <w:proofErr w:type="spellEnd"/>
      <w:r w:rsidRPr="00294691">
        <w:rPr>
          <w:rFonts w:ascii="Akagi Pro Medium" w:hAnsi="Akagi Pro Medium" w:cs="Arial"/>
        </w:rPr>
        <w:t xml:space="preserve"> und sogar des Pitztaler Gletschers im Bann. Die Pause kann hier mit einer mitgebrachten Marend ausgeweitet und vollends genossen werden.</w:t>
      </w:r>
    </w:p>
    <w:p w14:paraId="0A9DDC7D" w14:textId="660BE24A" w:rsidR="00294691" w:rsidRPr="00294691" w:rsidRDefault="00294691" w:rsidP="00294691">
      <w:pPr>
        <w:pStyle w:val="StandardWeb"/>
        <w:shd w:val="clear" w:color="auto" w:fill="FFFFFF"/>
        <w:spacing w:before="0" w:beforeAutospacing="0" w:after="240" w:afterAutospacing="0"/>
        <w:textAlignment w:val="baseline"/>
        <w:rPr>
          <w:rFonts w:ascii="Akagi Pro Medium" w:hAnsi="Akagi Pro Medium" w:cs="Arial"/>
        </w:rPr>
      </w:pPr>
      <w:r w:rsidRPr="00294691">
        <w:rPr>
          <w:rFonts w:ascii="Akagi Pro Medium" w:hAnsi="Akagi Pro Medium" w:cs="Arial"/>
        </w:rPr>
        <w:t xml:space="preserve">Ist man trittsicher und konditionell fit, sollte man sich aber auf den Weg machen, vorbei an einer Jagdhütte auf die </w:t>
      </w:r>
      <w:proofErr w:type="spellStart"/>
      <w:r w:rsidRPr="00294691">
        <w:rPr>
          <w:rFonts w:ascii="Akagi Pro Medium" w:hAnsi="Akagi Pro Medium" w:cs="Arial"/>
        </w:rPr>
        <w:t>Luibisböden</w:t>
      </w:r>
      <w:proofErr w:type="spellEnd"/>
      <w:r w:rsidRPr="00294691">
        <w:rPr>
          <w:rFonts w:ascii="Akagi Pro Medium" w:hAnsi="Akagi Pro Medium" w:cs="Arial"/>
        </w:rPr>
        <w:t xml:space="preserve">. Geradeaus führt dieser Weg zum </w:t>
      </w:r>
      <w:proofErr w:type="spellStart"/>
      <w:r w:rsidRPr="00294691">
        <w:rPr>
          <w:rFonts w:ascii="Akagi Pro Medium" w:hAnsi="Akagi Pro Medium" w:cs="Arial"/>
        </w:rPr>
        <w:t>Luibiskogel</w:t>
      </w:r>
      <w:proofErr w:type="spellEnd"/>
      <w:r w:rsidRPr="00294691">
        <w:rPr>
          <w:rFonts w:ascii="Akagi Pro Medium" w:hAnsi="Akagi Pro Medium" w:cs="Arial"/>
        </w:rPr>
        <w:t xml:space="preserve"> (3.110 m), wir folgen aber dem Steig auf der rechten Seite und gelangen schnell zu einer kleinen Jagdhütte auf einer Anhöhe. Die Hütte liegt idyllisch an einem kleinen See und wartet darauf, in Szene gesetzt zu werden (Instagrammer</w:t>
      </w:r>
      <w:r>
        <w:rPr>
          <w:rFonts w:ascii="Akagi Pro Medium" w:hAnsi="Akagi Pro Medium" w:cs="Arial"/>
        </w:rPr>
        <w:t>*innen</w:t>
      </w:r>
      <w:r w:rsidRPr="00294691">
        <w:rPr>
          <w:rFonts w:ascii="Akagi Pro Medium" w:hAnsi="Akagi Pro Medium" w:cs="Arial"/>
        </w:rPr>
        <w:t xml:space="preserve"> werden sich hier gerne aufhalten).</w:t>
      </w:r>
    </w:p>
    <w:p w14:paraId="652063A7" w14:textId="77777777" w:rsidR="00294691" w:rsidRPr="00294691" w:rsidRDefault="00294691" w:rsidP="00294691">
      <w:pPr>
        <w:pStyle w:val="StandardWeb"/>
        <w:shd w:val="clear" w:color="auto" w:fill="FFFFFF"/>
        <w:spacing w:before="0" w:beforeAutospacing="0" w:after="240" w:afterAutospacing="0"/>
        <w:textAlignment w:val="baseline"/>
        <w:rPr>
          <w:rFonts w:ascii="Akagi Pro Medium" w:hAnsi="Akagi Pro Medium" w:cs="Arial"/>
        </w:rPr>
      </w:pPr>
      <w:r w:rsidRPr="00294691">
        <w:rPr>
          <w:rFonts w:ascii="Akagi Pro Medium" w:hAnsi="Akagi Pro Medium" w:cs="Arial"/>
        </w:rPr>
        <w:t xml:space="preserve">Der Weg führt weiter über die </w:t>
      </w:r>
      <w:proofErr w:type="spellStart"/>
      <w:r w:rsidRPr="00294691">
        <w:rPr>
          <w:rFonts w:ascii="Akagi Pro Medium" w:hAnsi="Akagi Pro Medium" w:cs="Arial"/>
        </w:rPr>
        <w:t>Luibisböden</w:t>
      </w:r>
      <w:proofErr w:type="spellEnd"/>
      <w:r w:rsidRPr="00294691">
        <w:rPr>
          <w:rFonts w:ascii="Akagi Pro Medium" w:hAnsi="Akagi Pro Medium" w:cs="Arial"/>
        </w:rPr>
        <w:t>. Beim Schilderbaum halten wir uns rechts und folgen dem Schild in Richtung „</w:t>
      </w:r>
      <w:proofErr w:type="spellStart"/>
      <w:r w:rsidRPr="00294691">
        <w:rPr>
          <w:rFonts w:ascii="Akagi Pro Medium" w:hAnsi="Akagi Pro Medium" w:cs="Arial"/>
        </w:rPr>
        <w:t>Moalandlsee</w:t>
      </w:r>
      <w:proofErr w:type="spellEnd"/>
      <w:r w:rsidRPr="00294691">
        <w:rPr>
          <w:rFonts w:ascii="Akagi Pro Medium" w:hAnsi="Akagi Pro Medium" w:cs="Arial"/>
        </w:rPr>
        <w:t xml:space="preserve">/Grabkogel“. Nach vielen Serpentinen, Wasserläufen und über Felsblöcken und Geröll geht es nun hinauf, bis man in der Senke den </w:t>
      </w:r>
      <w:proofErr w:type="spellStart"/>
      <w:r w:rsidRPr="00294691">
        <w:rPr>
          <w:rFonts w:ascii="Akagi Pro Medium" w:hAnsi="Akagi Pro Medium" w:cs="Arial"/>
        </w:rPr>
        <w:t>Moalandlsee</w:t>
      </w:r>
      <w:proofErr w:type="spellEnd"/>
      <w:r w:rsidRPr="00294691">
        <w:rPr>
          <w:rFonts w:ascii="Akagi Pro Medium" w:hAnsi="Akagi Pro Medium" w:cs="Arial"/>
        </w:rPr>
        <w:t xml:space="preserve"> (2.526 m) entdeckt.</w:t>
      </w:r>
    </w:p>
    <w:sectPr w:rsidR="00294691" w:rsidRPr="00294691" w:rsidSect="00916D2A">
      <w:headerReference w:type="default" r:id="rId12"/>
      <w:footerReference w:type="default" r:id="rId13"/>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6B7C" w14:textId="77777777" w:rsidR="00294691" w:rsidRDefault="00294691" w:rsidP="00627809">
      <w:pPr>
        <w:spacing w:after="0" w:line="240" w:lineRule="auto"/>
      </w:pPr>
      <w:r>
        <w:separator/>
      </w:r>
    </w:p>
  </w:endnote>
  <w:endnote w:type="continuationSeparator" w:id="0">
    <w:p w14:paraId="5BD08CB2" w14:textId="77777777" w:rsidR="00294691" w:rsidRDefault="00294691"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kagi Pro Black">
    <w:panose1 w:val="02000000000000000000"/>
    <w:charset w:val="00"/>
    <w:family w:val="auto"/>
    <w:pitch w:val="variable"/>
    <w:sig w:usb0="A000006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C9E4"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624A16A1"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B582" w14:textId="77777777" w:rsidR="00294691" w:rsidRDefault="00294691" w:rsidP="00627809">
      <w:pPr>
        <w:spacing w:after="0" w:line="240" w:lineRule="auto"/>
      </w:pPr>
      <w:r>
        <w:separator/>
      </w:r>
    </w:p>
  </w:footnote>
  <w:footnote w:type="continuationSeparator" w:id="0">
    <w:p w14:paraId="6A988B8D" w14:textId="77777777" w:rsidR="00294691" w:rsidRDefault="00294691"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F884" w14:textId="77777777" w:rsidR="00916D2A" w:rsidRDefault="00D4386B" w:rsidP="00916D2A">
    <w:pPr>
      <w:pStyle w:val="Kopfzeile"/>
      <w:rPr>
        <w:rFonts w:ascii="Akagi Pro Black" w:hAnsi="Akagi Pro Black"/>
        <w:sz w:val="28"/>
        <w:szCs w:val="32"/>
      </w:rPr>
    </w:pPr>
    <w:r>
      <w:rPr>
        <w:noProof/>
      </w:rPr>
      <w:drawing>
        <wp:inline distT="0" distB="0" distL="0" distR="0" wp14:anchorId="4FB03705" wp14:editId="363B8B24">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06E9C662"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91"/>
    <w:rsid w:val="00002E54"/>
    <w:rsid w:val="0005064B"/>
    <w:rsid w:val="000604A9"/>
    <w:rsid w:val="0007328E"/>
    <w:rsid w:val="00093FD1"/>
    <w:rsid w:val="000E7508"/>
    <w:rsid w:val="000F4A51"/>
    <w:rsid w:val="001A183C"/>
    <w:rsid w:val="00221039"/>
    <w:rsid w:val="00257507"/>
    <w:rsid w:val="00294691"/>
    <w:rsid w:val="002B1186"/>
    <w:rsid w:val="003619E8"/>
    <w:rsid w:val="00390D00"/>
    <w:rsid w:val="003B6E24"/>
    <w:rsid w:val="0043341C"/>
    <w:rsid w:val="004404A8"/>
    <w:rsid w:val="00440CA1"/>
    <w:rsid w:val="00506DA9"/>
    <w:rsid w:val="005154C5"/>
    <w:rsid w:val="00520A96"/>
    <w:rsid w:val="00523ADE"/>
    <w:rsid w:val="005848C2"/>
    <w:rsid w:val="00592023"/>
    <w:rsid w:val="005A44DE"/>
    <w:rsid w:val="005F7324"/>
    <w:rsid w:val="00627809"/>
    <w:rsid w:val="00732B1A"/>
    <w:rsid w:val="00735851"/>
    <w:rsid w:val="00741F69"/>
    <w:rsid w:val="00763378"/>
    <w:rsid w:val="007815C7"/>
    <w:rsid w:val="007C6A3D"/>
    <w:rsid w:val="007E45AB"/>
    <w:rsid w:val="007E68F4"/>
    <w:rsid w:val="00815D4D"/>
    <w:rsid w:val="008667B0"/>
    <w:rsid w:val="008A6F84"/>
    <w:rsid w:val="008E6CDF"/>
    <w:rsid w:val="008F7A76"/>
    <w:rsid w:val="008F7D45"/>
    <w:rsid w:val="00916D2A"/>
    <w:rsid w:val="009204F9"/>
    <w:rsid w:val="00945046"/>
    <w:rsid w:val="009853A4"/>
    <w:rsid w:val="009C1CEC"/>
    <w:rsid w:val="009C29CB"/>
    <w:rsid w:val="009C6508"/>
    <w:rsid w:val="009D717A"/>
    <w:rsid w:val="009F0003"/>
    <w:rsid w:val="009F3FC1"/>
    <w:rsid w:val="00A67622"/>
    <w:rsid w:val="00AE71F7"/>
    <w:rsid w:val="00AF648B"/>
    <w:rsid w:val="00B523DC"/>
    <w:rsid w:val="00B550D0"/>
    <w:rsid w:val="00B91B41"/>
    <w:rsid w:val="00BF50D5"/>
    <w:rsid w:val="00C02032"/>
    <w:rsid w:val="00C21908"/>
    <w:rsid w:val="00C5067B"/>
    <w:rsid w:val="00C83D6E"/>
    <w:rsid w:val="00C90E20"/>
    <w:rsid w:val="00D4386B"/>
    <w:rsid w:val="00D50D26"/>
    <w:rsid w:val="00D64A7C"/>
    <w:rsid w:val="00D725D0"/>
    <w:rsid w:val="00DE194A"/>
    <w:rsid w:val="00DE1EF1"/>
    <w:rsid w:val="00DE7850"/>
    <w:rsid w:val="00E101BE"/>
    <w:rsid w:val="00E9285C"/>
    <w:rsid w:val="00ED0974"/>
    <w:rsid w:val="00EF4262"/>
    <w:rsid w:val="00EF629B"/>
    <w:rsid w:val="00F00706"/>
    <w:rsid w:val="00F13B1D"/>
    <w:rsid w:val="00F14967"/>
    <w:rsid w:val="00F748CE"/>
    <w:rsid w:val="00FA403D"/>
    <w:rsid w:val="00FC544B"/>
    <w:rsid w:val="00FC63D7"/>
    <w:rsid w:val="00FD3071"/>
    <w:rsid w:val="00FD43A5"/>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5C4AA"/>
  <w15:docId w15:val="{C276D880-46FE-463A-A44A-4D438380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94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294691"/>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29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0696">
      <w:bodyDiv w:val="1"/>
      <w:marLeft w:val="0"/>
      <w:marRight w:val="0"/>
      <w:marTop w:val="0"/>
      <w:marBottom w:val="0"/>
      <w:divBdr>
        <w:top w:val="none" w:sz="0" w:space="0" w:color="auto"/>
        <w:left w:val="none" w:sz="0" w:space="0" w:color="auto"/>
        <w:bottom w:val="none" w:sz="0" w:space="0" w:color="auto"/>
        <w:right w:val="none" w:sz="0" w:space="0" w:color="auto"/>
      </w:divBdr>
    </w:div>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15843139">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39683114">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556665518">
      <w:bodyDiv w:val="1"/>
      <w:marLeft w:val="0"/>
      <w:marRight w:val="0"/>
      <w:marTop w:val="0"/>
      <w:marBottom w:val="0"/>
      <w:divBdr>
        <w:top w:val="none" w:sz="0" w:space="0" w:color="auto"/>
        <w:left w:val="none" w:sz="0" w:space="0" w:color="auto"/>
        <w:bottom w:val="none" w:sz="0" w:space="0" w:color="auto"/>
        <w:right w:val="none" w:sz="0" w:space="0" w:color="auto"/>
      </w:divBdr>
    </w:div>
    <w:div w:id="678429347">
      <w:bodyDiv w:val="1"/>
      <w:marLeft w:val="0"/>
      <w:marRight w:val="0"/>
      <w:marTop w:val="0"/>
      <w:marBottom w:val="0"/>
      <w:divBdr>
        <w:top w:val="none" w:sz="0" w:space="0" w:color="auto"/>
        <w:left w:val="none" w:sz="0" w:space="0" w:color="auto"/>
        <w:bottom w:val="none" w:sz="0" w:space="0" w:color="auto"/>
        <w:right w:val="none" w:sz="0" w:space="0" w:color="auto"/>
      </w:divBdr>
    </w:div>
    <w:div w:id="787234627">
      <w:bodyDiv w:val="1"/>
      <w:marLeft w:val="0"/>
      <w:marRight w:val="0"/>
      <w:marTop w:val="0"/>
      <w:marBottom w:val="0"/>
      <w:divBdr>
        <w:top w:val="none" w:sz="0" w:space="0" w:color="auto"/>
        <w:left w:val="none" w:sz="0" w:space="0" w:color="auto"/>
        <w:bottom w:val="none" w:sz="0" w:space="0" w:color="auto"/>
        <w:right w:val="none" w:sz="0" w:space="0" w:color="auto"/>
      </w:divBdr>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499613828">
      <w:bodyDiv w:val="1"/>
      <w:marLeft w:val="0"/>
      <w:marRight w:val="0"/>
      <w:marTop w:val="0"/>
      <w:marBottom w:val="0"/>
      <w:divBdr>
        <w:top w:val="none" w:sz="0" w:space="0" w:color="auto"/>
        <w:left w:val="none" w:sz="0" w:space="0" w:color="auto"/>
        <w:bottom w:val="none" w:sz="0" w:space="0" w:color="auto"/>
        <w:right w:val="none" w:sz="0" w:space="0" w:color="auto"/>
      </w:divBdr>
    </w:div>
    <w:div w:id="1610502489">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6715">
      <w:bodyDiv w:val="1"/>
      <w:marLeft w:val="0"/>
      <w:marRight w:val="0"/>
      <w:marTop w:val="0"/>
      <w:marBottom w:val="0"/>
      <w:divBdr>
        <w:top w:val="none" w:sz="0" w:space="0" w:color="auto"/>
        <w:left w:val="none" w:sz="0" w:space="0" w:color="auto"/>
        <w:bottom w:val="none" w:sz="0" w:space="0" w:color="auto"/>
        <w:right w:val="none" w:sz="0" w:space="0" w:color="auto"/>
      </w:divBdr>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tzta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lpincenter-pitzta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rgfuehrervereinigung-pitztal.com/wanderprogramm/detailseite-wandern/?tx_ttnews%5Btt_news%5D=10&amp;cHash=7e370fcc46c776718d5275f505c569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pitztal.com" TargetMode="External"/><Relationship Id="rId4" Type="http://schemas.openxmlformats.org/officeDocument/2006/relationships/webSettings" Target="webSettings.xml"/><Relationship Id="rId9" Type="http://schemas.openxmlformats.org/officeDocument/2006/relationships/hyperlink" Target="https://www.pitztal.com/de/duplikat-von-sonnenaufgangsfahrt-zum-sechszeiger-septemb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3</Pages>
  <Words>792</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2</cp:revision>
  <cp:lastPrinted>2021-09-13T09:56:00Z</cp:lastPrinted>
  <dcterms:created xsi:type="dcterms:W3CDTF">2021-09-13T09:02:00Z</dcterms:created>
  <dcterms:modified xsi:type="dcterms:W3CDTF">2021-09-13T09:57:00Z</dcterms:modified>
</cp:coreProperties>
</file>