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BC6B" w14:textId="77777777" w:rsidR="005A4CDE" w:rsidRDefault="005A4CDE" w:rsidP="005A4CDE">
      <w:pPr>
        <w:tabs>
          <w:tab w:val="right" w:pos="5670"/>
        </w:tabs>
        <w:rPr>
          <w:rFonts w:ascii="IBM Plex Sans" w:hAnsi="IBM Plex Sans" w:cs="Arial"/>
        </w:rPr>
      </w:pPr>
    </w:p>
    <w:p w14:paraId="1840914C" w14:textId="77777777" w:rsidR="00775549" w:rsidRDefault="00775549" w:rsidP="005A4CDE">
      <w:pPr>
        <w:pStyle w:val="KeinLeerraum"/>
        <w:jc w:val="both"/>
        <w:rPr>
          <w:rFonts w:ascii="IBM Plex Sans" w:hAnsi="IBM Plex Sans" w:cs="Arial"/>
        </w:rPr>
      </w:pPr>
      <w:r w:rsidRPr="00775549">
        <w:rPr>
          <w:rFonts w:ascii="IBM Plex Sans" w:hAnsi="IBM Plex Sans" w:cs="Arial"/>
        </w:rPr>
        <w:t>Endlich: Comeback der Winterfreu(n)de am Arlberg</w:t>
      </w:r>
    </w:p>
    <w:p w14:paraId="2EE97D45" w14:textId="44D01E05" w:rsidR="005A4CDE" w:rsidRDefault="00775549" w:rsidP="00ED0D11">
      <w:pPr>
        <w:rPr>
          <w:rFonts w:ascii="IBM Plex Sans" w:hAnsi="IBM Plex Sans" w:cs="Arial"/>
          <w:b/>
          <w:bCs/>
          <w:kern w:val="36"/>
          <w:sz w:val="28"/>
        </w:rPr>
      </w:pPr>
      <w:r w:rsidRPr="00775549">
        <w:rPr>
          <w:rFonts w:ascii="IBM Plex Sans" w:hAnsi="IBM Plex Sans" w:cs="Arial"/>
          <w:b/>
          <w:bCs/>
          <w:kern w:val="36"/>
          <w:sz w:val="28"/>
        </w:rPr>
        <w:t>St. Anton am Arlberg öffnet Skigebiet am 13. Dezember 2021</w:t>
      </w:r>
    </w:p>
    <w:p w14:paraId="7F1C9216" w14:textId="01B70F7C" w:rsidR="00775549" w:rsidRDefault="00775549" w:rsidP="00ED0D11">
      <w:pPr>
        <w:rPr>
          <w:rFonts w:ascii="IBM Plex Sans Condensed Light" w:hAnsi="IBM Plex Sans Condensed Light"/>
        </w:rPr>
      </w:pPr>
    </w:p>
    <w:p w14:paraId="46E558EB" w14:textId="7D3690E4" w:rsidR="00775549" w:rsidRPr="00775549" w:rsidRDefault="00775549" w:rsidP="00775549">
      <w:pPr>
        <w:ind w:right="-2"/>
        <w:jc w:val="both"/>
        <w:rPr>
          <w:rFonts w:ascii="IBM Plex Sans" w:hAnsi="IBM Plex Sans" w:cs="Arial"/>
          <w:b/>
          <w:color w:val="000000" w:themeColor="text1"/>
          <w:sz w:val="20"/>
          <w:szCs w:val="20"/>
        </w:rPr>
      </w:pPr>
      <w:r w:rsidRPr="00775549">
        <w:rPr>
          <w:rFonts w:ascii="IBM Plex Sans" w:hAnsi="IBM Plex Sans" w:cs="Arial"/>
          <w:b/>
          <w:noProof/>
          <w:sz w:val="20"/>
          <w:szCs w:val="20"/>
        </w:rPr>
        <w:drawing>
          <wp:anchor distT="0" distB="0" distL="114300" distR="114300" simplePos="0" relativeHeight="251659264" behindDoc="1" locked="0" layoutInCell="1" allowOverlap="1" wp14:anchorId="1F0CA055" wp14:editId="426F9C0B">
            <wp:simplePos x="0" y="0"/>
            <wp:positionH relativeFrom="margin">
              <wp:posOffset>0</wp:posOffset>
            </wp:positionH>
            <wp:positionV relativeFrom="paragraph">
              <wp:posOffset>32385</wp:posOffset>
            </wp:positionV>
            <wp:extent cx="2447925" cy="1627505"/>
            <wp:effectExtent l="0" t="0" r="9525" b="0"/>
            <wp:wrapTight wrapText="bothSides">
              <wp:wrapPolygon edited="0">
                <wp:start x="0" y="0"/>
                <wp:lineTo x="0" y="21238"/>
                <wp:lineTo x="21516" y="21238"/>
                <wp:lineTo x="21516" y="0"/>
                <wp:lineTo x="0" y="0"/>
              </wp:wrapPolygon>
            </wp:wrapTight>
            <wp:docPr id="1" name="Grafik 1" descr="Z:\Kunden\Anton\Pressetexte in Bearbeitung\Winter 2021_2022\1757_big_stan_wi_455 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1_2022\1757_big_stan_wi_455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549">
        <w:rPr>
          <w:rFonts w:ascii="IBM Plex Sans" w:hAnsi="IBM Plex Sans" w:cs="Arial"/>
          <w:b/>
          <w:sz w:val="20"/>
          <w:szCs w:val="20"/>
        </w:rPr>
        <w:t xml:space="preserve">Nun ist es offiziell: Am 13. Dezember 2021 können St. Anton am Arlberg/Tirol und sein Skigebiet in die Wintersaison starten. „Wir sind dankbar und können es kaum erwarten, endlich wieder unsere größte Leidenschaft ausleben zu dürfen – nämlich die, Gastgeber zu sein“, sagt Martin Ebster, Tourismusdirektor von St. Anton am Arlberg. Geöffnet ist ausschließlich für geimpfte und genesene Personen. Nicht nur das Skigebiet, auch Hotellerie, Gastgewerbe sowie alle öffentlichen Verkehrsmittel können nur mit gültigem 2G-Nachweis genutzt werden. In Österreich gilt zudem eine generelle Maskenpflicht in allen geschlossenen Räumen. Urlauber dürfen sich in der Wiege des alpinen Skilaufs auf mehr als 300 Kilometer markierte Abfahrten sowie 200 Kilometer Varianten im freien Gelände freuen. Noch vor dem Skifahren, Snowboarden, </w:t>
      </w:r>
      <w:r w:rsidRPr="00775549">
        <w:rPr>
          <w:rFonts w:ascii="IBM Plex Sans" w:hAnsi="IBM Plex Sans" w:cs="Arial"/>
          <w:b/>
          <w:color w:val="000000" w:themeColor="text1"/>
          <w:sz w:val="20"/>
          <w:szCs w:val="20"/>
        </w:rPr>
        <w:t xml:space="preserve">Langlaufen, Rodeln und Winterwandern steht dabei die Sicherheit der Gäste an oberster Stelle, Informationen zu den aktuellen Maßnahmen gibt’s </w:t>
      </w:r>
      <w:hyperlink r:id="rId8" w:history="1">
        <w:r w:rsidRPr="00775549">
          <w:rPr>
            <w:rStyle w:val="Hyperlink"/>
            <w:rFonts w:ascii="IBM Plex Sans" w:hAnsi="IBM Plex Sans" w:cs="Arial"/>
            <w:b/>
            <w:color w:val="000000" w:themeColor="text1"/>
            <w:sz w:val="20"/>
            <w:szCs w:val="20"/>
          </w:rPr>
          <w:t>hier</w:t>
        </w:r>
      </w:hyperlink>
      <w:r w:rsidRPr="00775549">
        <w:rPr>
          <w:rFonts w:ascii="IBM Plex Sans" w:hAnsi="IBM Plex Sans" w:cs="Arial"/>
          <w:b/>
          <w:color w:val="000000" w:themeColor="text1"/>
          <w:sz w:val="20"/>
          <w:szCs w:val="20"/>
        </w:rPr>
        <w:t xml:space="preserve">. </w:t>
      </w:r>
      <w:hyperlink r:id="rId9" w:history="1">
        <w:r w:rsidRPr="00775549">
          <w:rPr>
            <w:rStyle w:val="Hyperlink"/>
            <w:rFonts w:ascii="IBM Plex Sans" w:hAnsi="IBM Plex Sans" w:cs="Arial"/>
            <w:b/>
            <w:color w:val="000000" w:themeColor="text1"/>
            <w:sz w:val="20"/>
            <w:szCs w:val="20"/>
          </w:rPr>
          <w:t>www.stantonamarlberg.com</w:t>
        </w:r>
      </w:hyperlink>
    </w:p>
    <w:p w14:paraId="67910E27" w14:textId="77777777" w:rsidR="00775549" w:rsidRPr="00775549" w:rsidRDefault="00775549" w:rsidP="00775549">
      <w:pPr>
        <w:ind w:right="-2"/>
        <w:jc w:val="both"/>
        <w:rPr>
          <w:rFonts w:ascii="IBM Plex Sans" w:hAnsi="IBM Plex Sans" w:cs="Arial"/>
          <w:bCs/>
          <w:i/>
          <w:iCs/>
          <w:color w:val="000000" w:themeColor="text1"/>
          <w:sz w:val="20"/>
          <w:szCs w:val="20"/>
        </w:rPr>
      </w:pPr>
      <w:r w:rsidRPr="00775549">
        <w:rPr>
          <w:rFonts w:ascii="IBM Plex Sans" w:hAnsi="IBM Plex Sans" w:cs="Arial"/>
          <w:bCs/>
          <w:i/>
          <w:iCs/>
          <w:color w:val="000000" w:themeColor="text1"/>
          <w:sz w:val="20"/>
          <w:szCs w:val="20"/>
        </w:rPr>
        <w:t>Foto (</w:t>
      </w:r>
      <w:proofErr w:type="spellStart"/>
      <w:r w:rsidRPr="00775549">
        <w:rPr>
          <w:rStyle w:val="Hyperlink"/>
          <w:rFonts w:ascii="IBM Plex Sans" w:hAnsi="IBM Plex Sans" w:cs="Arial"/>
          <w:bCs/>
          <w:i/>
          <w:iCs/>
          <w:color w:val="000000" w:themeColor="text1"/>
          <w:sz w:val="20"/>
          <w:szCs w:val="20"/>
        </w:rPr>
        <w:fldChar w:fldCharType="begin"/>
      </w:r>
      <w:r w:rsidRPr="00775549">
        <w:rPr>
          <w:rStyle w:val="Hyperlink"/>
          <w:rFonts w:ascii="IBM Plex Sans" w:hAnsi="IBM Plex Sans" w:cs="Arial"/>
          <w:bCs/>
          <w:i/>
          <w:iCs/>
          <w:color w:val="000000" w:themeColor="text1"/>
          <w:sz w:val="20"/>
          <w:szCs w:val="20"/>
        </w:rPr>
        <w:instrText>HYPERLINK "https://www.hermann-meier.de/assets/ahm/galleries/166/1757_big_stan_wi_455.jpg"</w:instrText>
      </w:r>
      <w:r w:rsidRPr="00775549">
        <w:rPr>
          <w:rStyle w:val="Hyperlink"/>
          <w:rFonts w:ascii="IBM Plex Sans" w:hAnsi="IBM Plex Sans" w:cs="Arial"/>
          <w:bCs/>
          <w:i/>
          <w:iCs/>
          <w:color w:val="000000" w:themeColor="text1"/>
          <w:sz w:val="20"/>
          <w:szCs w:val="20"/>
        </w:rPr>
        <w:fldChar w:fldCharType="separate"/>
      </w:r>
      <w:r w:rsidRPr="00775549">
        <w:rPr>
          <w:rStyle w:val="Hyperlink"/>
          <w:rFonts w:ascii="IBM Plex Sans" w:hAnsi="IBM Plex Sans" w:cs="Arial"/>
          <w:bCs/>
          <w:i/>
          <w:iCs/>
          <w:color w:val="000000" w:themeColor="text1"/>
          <w:sz w:val="20"/>
          <w:szCs w:val="20"/>
        </w:rPr>
        <w:t>download</w:t>
      </w:r>
      <w:proofErr w:type="spellEnd"/>
      <w:r w:rsidRPr="00775549">
        <w:rPr>
          <w:rStyle w:val="Hyperlink"/>
          <w:rFonts w:ascii="IBM Plex Sans" w:hAnsi="IBM Plex Sans" w:cs="Arial"/>
          <w:bCs/>
          <w:i/>
          <w:iCs/>
          <w:color w:val="000000" w:themeColor="text1"/>
          <w:sz w:val="20"/>
          <w:szCs w:val="20"/>
        </w:rPr>
        <w:fldChar w:fldCharType="end"/>
      </w:r>
      <w:r w:rsidRPr="00775549">
        <w:rPr>
          <w:rFonts w:ascii="IBM Plex Sans" w:hAnsi="IBM Plex Sans" w:cs="Arial"/>
          <w:bCs/>
          <w:i/>
          <w:iCs/>
          <w:color w:val="000000" w:themeColor="text1"/>
          <w:sz w:val="20"/>
          <w:szCs w:val="20"/>
        </w:rPr>
        <w:t xml:space="preserve">): Wo Freeride-Könner auf 200 Kilometer Gelände „abfahren“ – das österreichische </w:t>
      </w:r>
      <w:proofErr w:type="spellStart"/>
      <w:r w:rsidRPr="00775549">
        <w:rPr>
          <w:rFonts w:ascii="IBM Plex Sans" w:hAnsi="IBM Plex Sans" w:cs="Arial"/>
          <w:bCs/>
          <w:i/>
          <w:iCs/>
          <w:color w:val="000000" w:themeColor="text1"/>
          <w:sz w:val="20"/>
          <w:szCs w:val="20"/>
        </w:rPr>
        <w:t>Weltdorf</w:t>
      </w:r>
      <w:proofErr w:type="spellEnd"/>
      <w:r w:rsidRPr="00775549">
        <w:rPr>
          <w:rFonts w:ascii="IBM Plex Sans" w:hAnsi="IBM Plex Sans" w:cs="Arial"/>
          <w:bCs/>
          <w:i/>
          <w:iCs/>
          <w:color w:val="000000" w:themeColor="text1"/>
          <w:sz w:val="20"/>
          <w:szCs w:val="20"/>
        </w:rPr>
        <w:t xml:space="preserve"> St. Anton am Arlberg und sein Skigebiet starten am 13. Dezember 2021 in die Wintersaison</w:t>
      </w:r>
    </w:p>
    <w:p w14:paraId="42D8E5C1" w14:textId="77777777" w:rsidR="00775549" w:rsidRPr="00775549" w:rsidRDefault="00775549" w:rsidP="00775549">
      <w:pPr>
        <w:ind w:right="-2"/>
        <w:jc w:val="both"/>
        <w:rPr>
          <w:rFonts w:ascii="IBM Plex Sans" w:hAnsi="IBM Plex Sans" w:cs="Arial"/>
          <w:bCs/>
          <w:i/>
          <w:iCs/>
          <w:color w:val="000000" w:themeColor="text1"/>
          <w:sz w:val="20"/>
          <w:szCs w:val="20"/>
        </w:rPr>
      </w:pPr>
      <w:r w:rsidRPr="00775549">
        <w:rPr>
          <w:rFonts w:ascii="IBM Plex Sans" w:hAnsi="IBM Plex Sans" w:cs="Arial"/>
          <w:bCs/>
          <w:i/>
          <w:iCs/>
          <w:color w:val="000000" w:themeColor="text1"/>
          <w:sz w:val="20"/>
          <w:szCs w:val="20"/>
        </w:rPr>
        <w:t xml:space="preserve">Bildnachweis: TVB St. Anton am Arlberg/Fotograf Sepp </w:t>
      </w:r>
      <w:proofErr w:type="spellStart"/>
      <w:r w:rsidRPr="00775549">
        <w:rPr>
          <w:rFonts w:ascii="IBM Plex Sans" w:hAnsi="IBM Plex Sans" w:cs="Arial"/>
          <w:bCs/>
          <w:i/>
          <w:iCs/>
          <w:color w:val="000000" w:themeColor="text1"/>
          <w:sz w:val="20"/>
          <w:szCs w:val="20"/>
        </w:rPr>
        <w:t>Mallaun</w:t>
      </w:r>
      <w:proofErr w:type="spellEnd"/>
    </w:p>
    <w:p w14:paraId="15F2F30F" w14:textId="77777777" w:rsidR="00775549" w:rsidRPr="00775549" w:rsidRDefault="00775549" w:rsidP="00775549">
      <w:pPr>
        <w:ind w:right="-2"/>
        <w:jc w:val="both"/>
        <w:rPr>
          <w:rFonts w:ascii="IBM Plex Sans" w:hAnsi="IBM Plex Sans" w:cs="Arial"/>
          <w:b/>
          <w:color w:val="000000" w:themeColor="text1"/>
          <w:sz w:val="20"/>
          <w:szCs w:val="20"/>
        </w:rPr>
      </w:pPr>
    </w:p>
    <w:p w14:paraId="2463470A" w14:textId="77777777" w:rsidR="00775549" w:rsidRPr="00775549" w:rsidRDefault="00775549" w:rsidP="00775549">
      <w:pPr>
        <w:ind w:right="-2"/>
        <w:rPr>
          <w:rFonts w:ascii="IBM Plex Sans" w:hAnsi="IBM Plex Sans" w:cs="Arial"/>
          <w:b/>
          <w:bCs/>
          <w:iCs/>
          <w:color w:val="000000" w:themeColor="text1"/>
          <w:sz w:val="20"/>
          <w:szCs w:val="20"/>
        </w:rPr>
      </w:pPr>
      <w:r w:rsidRPr="00775549">
        <w:rPr>
          <w:rFonts w:ascii="IBM Plex Sans" w:hAnsi="IBM Plex Sans" w:cs="Arial"/>
          <w:b/>
          <w:bCs/>
          <w:iCs/>
          <w:color w:val="000000" w:themeColor="text1"/>
          <w:sz w:val="20"/>
          <w:szCs w:val="20"/>
          <w:u w:val="single"/>
        </w:rPr>
        <w:t>Alle aktuellen Winter-News im AHM-Presseportal St. Anton am Arlberg</w:t>
      </w:r>
    </w:p>
    <w:p w14:paraId="0FA91424" w14:textId="77777777" w:rsidR="00775549" w:rsidRPr="00775549" w:rsidRDefault="00775549" w:rsidP="00775549">
      <w:pPr>
        <w:ind w:right="-2"/>
        <w:rPr>
          <w:rFonts w:ascii="IBM Plex Sans" w:hAnsi="IBM Plex Sans" w:cs="Arial"/>
          <w:b/>
          <w:bCs/>
          <w:iCs/>
          <w:color w:val="000000" w:themeColor="text1"/>
          <w:sz w:val="20"/>
          <w:szCs w:val="20"/>
        </w:rPr>
      </w:pPr>
    </w:p>
    <w:p w14:paraId="647663D2" w14:textId="77777777" w:rsidR="00775549" w:rsidRPr="00775549" w:rsidRDefault="000545C1" w:rsidP="00775549">
      <w:pPr>
        <w:ind w:right="-2"/>
        <w:rPr>
          <w:rFonts w:ascii="IBM Plex Sans" w:hAnsi="IBM Plex Sans" w:cs="Arial"/>
          <w:bCs/>
          <w:iCs/>
          <w:color w:val="000000" w:themeColor="text1"/>
          <w:sz w:val="20"/>
          <w:szCs w:val="20"/>
        </w:rPr>
      </w:pPr>
      <w:hyperlink r:id="rId10" w:history="1">
        <w:r w:rsidR="00775549" w:rsidRPr="00775549">
          <w:rPr>
            <w:rStyle w:val="Hyperlink"/>
            <w:rFonts w:ascii="IBM Plex Sans" w:hAnsi="IBM Plex Sans" w:cs="Arial"/>
            <w:b/>
            <w:bCs/>
            <w:iCs/>
            <w:color w:val="000000" w:themeColor="text1"/>
            <w:sz w:val="20"/>
            <w:szCs w:val="20"/>
          </w:rPr>
          <w:t>Saisonüberblick 2021/22</w:t>
        </w:r>
      </w:hyperlink>
      <w:r w:rsidR="00775549" w:rsidRPr="00775549">
        <w:rPr>
          <w:rStyle w:val="Hyperlink"/>
          <w:rFonts w:ascii="IBM Plex Sans" w:hAnsi="IBM Plex Sans" w:cs="Arial"/>
          <w:b/>
          <w:bCs/>
          <w:iCs/>
          <w:color w:val="000000" w:themeColor="text1"/>
          <w:sz w:val="20"/>
          <w:szCs w:val="20"/>
        </w:rPr>
        <w:t xml:space="preserve"> </w:t>
      </w:r>
      <w:r w:rsidR="00775549" w:rsidRPr="00775549">
        <w:rPr>
          <w:rFonts w:ascii="IBM Plex Sans" w:hAnsi="IBM Plex Sans" w:cs="Arial"/>
          <w:bCs/>
          <w:iCs/>
          <w:color w:val="000000" w:themeColor="text1"/>
          <w:sz w:val="20"/>
          <w:szCs w:val="20"/>
        </w:rPr>
        <w:t>Comeback der Winterfreu(n)de</w:t>
      </w:r>
    </w:p>
    <w:p w14:paraId="2CE058B7" w14:textId="77777777" w:rsidR="00775549" w:rsidRPr="00775549" w:rsidRDefault="000545C1" w:rsidP="00775549">
      <w:pPr>
        <w:ind w:right="-2"/>
        <w:rPr>
          <w:rFonts w:ascii="IBM Plex Sans" w:hAnsi="IBM Plex Sans" w:cs="Arial"/>
          <w:bCs/>
          <w:iCs/>
          <w:color w:val="000000" w:themeColor="text1"/>
          <w:sz w:val="20"/>
          <w:szCs w:val="20"/>
        </w:rPr>
      </w:pPr>
      <w:hyperlink r:id="rId11" w:history="1">
        <w:r w:rsidR="00775549" w:rsidRPr="00775549">
          <w:rPr>
            <w:rStyle w:val="Hyperlink"/>
            <w:rFonts w:ascii="IBM Plex Sans" w:hAnsi="IBM Plex Sans" w:cs="Arial"/>
            <w:b/>
            <w:bCs/>
            <w:iCs/>
            <w:color w:val="000000" w:themeColor="text1"/>
            <w:sz w:val="20"/>
            <w:szCs w:val="20"/>
          </w:rPr>
          <w:t>Vom Knirschen und Kraxeln</w:t>
        </w:r>
      </w:hyperlink>
      <w:r w:rsidR="00775549" w:rsidRPr="00775549">
        <w:rPr>
          <w:rFonts w:ascii="IBM Plex Sans" w:hAnsi="IBM Plex Sans" w:cs="Arial"/>
          <w:bCs/>
          <w:iCs/>
          <w:color w:val="000000" w:themeColor="text1"/>
          <w:sz w:val="20"/>
          <w:szCs w:val="20"/>
        </w:rPr>
        <w:t xml:space="preserve"> Winterurlaub mit und ohne Ski</w:t>
      </w:r>
    </w:p>
    <w:p w14:paraId="35B82DC3" w14:textId="77777777" w:rsidR="00775549" w:rsidRPr="00775549" w:rsidRDefault="000545C1" w:rsidP="00775549">
      <w:pPr>
        <w:ind w:right="-2"/>
        <w:rPr>
          <w:rFonts w:ascii="IBM Plex Sans" w:hAnsi="IBM Plex Sans" w:cs="Arial"/>
          <w:b/>
          <w:bCs/>
          <w:iCs/>
          <w:color w:val="000000" w:themeColor="text1"/>
          <w:sz w:val="20"/>
          <w:szCs w:val="20"/>
        </w:rPr>
      </w:pPr>
      <w:hyperlink r:id="rId12" w:history="1">
        <w:r w:rsidR="00775549" w:rsidRPr="00775549">
          <w:rPr>
            <w:rStyle w:val="Hyperlink"/>
            <w:rFonts w:ascii="IBM Plex Sans" w:hAnsi="IBM Plex Sans" w:cs="Arial"/>
            <w:b/>
            <w:bCs/>
            <w:iCs/>
            <w:color w:val="000000" w:themeColor="text1"/>
            <w:sz w:val="20"/>
            <w:szCs w:val="20"/>
          </w:rPr>
          <w:t>Winterstart mit Weltneuheit</w:t>
        </w:r>
      </w:hyperlink>
      <w:r w:rsidR="00775549" w:rsidRPr="00775549">
        <w:rPr>
          <w:rFonts w:ascii="IBM Plex Sans" w:hAnsi="IBM Plex Sans" w:cs="Arial"/>
          <w:bCs/>
          <w:iCs/>
          <w:color w:val="000000" w:themeColor="text1"/>
          <w:sz w:val="20"/>
          <w:szCs w:val="20"/>
        </w:rPr>
        <w:t xml:space="preserve"> Upgrade für den Skiurlaub</w:t>
      </w:r>
    </w:p>
    <w:p w14:paraId="75C05E0A" w14:textId="77777777" w:rsidR="00775549" w:rsidRPr="00775549" w:rsidRDefault="00775549" w:rsidP="00775549">
      <w:pPr>
        <w:ind w:right="-2"/>
        <w:jc w:val="both"/>
        <w:rPr>
          <w:rFonts w:ascii="IBM Plex Sans" w:hAnsi="IBM Plex Sans" w:cs="Arial"/>
          <w:b/>
          <w:color w:val="000000" w:themeColor="text1"/>
          <w:sz w:val="20"/>
          <w:szCs w:val="20"/>
        </w:rPr>
      </w:pPr>
    </w:p>
    <w:p w14:paraId="6FE49B6B" w14:textId="77777777" w:rsidR="00775549" w:rsidRPr="00775549" w:rsidRDefault="00775549" w:rsidP="00775549">
      <w:pPr>
        <w:ind w:right="-2"/>
        <w:jc w:val="both"/>
        <w:rPr>
          <w:rFonts w:ascii="IBM Plex Sans" w:hAnsi="IBM Plex Sans" w:cs="Arial"/>
          <w:b/>
          <w:color w:val="000000" w:themeColor="text1"/>
          <w:sz w:val="20"/>
          <w:szCs w:val="20"/>
        </w:rPr>
      </w:pPr>
      <w:r w:rsidRPr="00775549">
        <w:rPr>
          <w:rFonts w:ascii="IBM Plex Sans" w:hAnsi="IBM Plex Sans" w:cs="Arial"/>
          <w:b/>
          <w:color w:val="000000" w:themeColor="text1"/>
          <w:sz w:val="20"/>
          <w:szCs w:val="20"/>
        </w:rPr>
        <w:t>Weitere Auskünfte im Informationsbüro St. Anton am Arlberg/Österreich</w:t>
      </w:r>
    </w:p>
    <w:p w14:paraId="302B4664" w14:textId="77777777" w:rsidR="00775549" w:rsidRPr="00775549" w:rsidRDefault="00775549" w:rsidP="00775549">
      <w:pPr>
        <w:pStyle w:val="Textkrper2"/>
        <w:spacing w:after="0" w:line="240" w:lineRule="auto"/>
        <w:ind w:right="-2"/>
        <w:jc w:val="both"/>
        <w:rPr>
          <w:rStyle w:val="Hyperlink"/>
          <w:rFonts w:ascii="IBM Plex Sans" w:hAnsi="IBM Plex Sans" w:cs="Arial"/>
          <w:b/>
          <w:color w:val="000000" w:themeColor="text1"/>
          <w:sz w:val="20"/>
          <w:szCs w:val="20"/>
        </w:rPr>
      </w:pPr>
      <w:r w:rsidRPr="00775549">
        <w:rPr>
          <w:rFonts w:ascii="IBM Plex Sans" w:hAnsi="IBM Plex Sans" w:cs="Arial"/>
          <w:b/>
          <w:color w:val="000000" w:themeColor="text1"/>
          <w:sz w:val="20"/>
          <w:szCs w:val="20"/>
        </w:rPr>
        <w:t xml:space="preserve">unter +43 5446 2269-0 oder </w:t>
      </w:r>
      <w:hyperlink r:id="rId13" w:history="1">
        <w:r w:rsidRPr="00775549">
          <w:rPr>
            <w:rStyle w:val="Hyperlink"/>
            <w:rFonts w:ascii="IBM Plex Sans" w:hAnsi="IBM Plex Sans" w:cs="Arial"/>
            <w:b/>
            <w:color w:val="000000" w:themeColor="text1"/>
            <w:sz w:val="20"/>
            <w:szCs w:val="20"/>
          </w:rPr>
          <w:t>www.stantonamarlberg.com</w:t>
        </w:r>
      </w:hyperlink>
    </w:p>
    <w:p w14:paraId="0738412C" w14:textId="77777777" w:rsidR="00775549" w:rsidRPr="00775549" w:rsidRDefault="00775549" w:rsidP="00775549">
      <w:pPr>
        <w:pStyle w:val="Textkrper2"/>
        <w:spacing w:after="0" w:line="240" w:lineRule="auto"/>
        <w:ind w:right="-2"/>
        <w:jc w:val="both"/>
        <w:rPr>
          <w:rStyle w:val="Hyperlink"/>
          <w:rFonts w:ascii="IBM Plex Sans" w:hAnsi="IBM Plex Sans" w:cs="Arial"/>
          <w:b/>
          <w:color w:val="000000" w:themeColor="text1"/>
          <w:sz w:val="20"/>
          <w:szCs w:val="20"/>
        </w:rPr>
      </w:pPr>
    </w:p>
    <w:p w14:paraId="1428FC78" w14:textId="77777777" w:rsidR="00775549" w:rsidRPr="00775549" w:rsidRDefault="00775549" w:rsidP="00775549">
      <w:pPr>
        <w:pStyle w:val="Textkrper2"/>
        <w:spacing w:after="0" w:line="240" w:lineRule="auto"/>
        <w:ind w:right="-2"/>
        <w:jc w:val="both"/>
        <w:rPr>
          <w:rStyle w:val="Hyperlink"/>
          <w:rFonts w:ascii="IBM Plex Sans" w:hAnsi="IBM Plex Sans" w:cs="Arial"/>
          <w:b/>
          <w:color w:val="000000" w:themeColor="text1"/>
          <w:sz w:val="20"/>
          <w:szCs w:val="20"/>
        </w:rPr>
      </w:pPr>
    </w:p>
    <w:p w14:paraId="036A4603" w14:textId="1E1F834A" w:rsidR="00775549" w:rsidRPr="00775549" w:rsidRDefault="00775549" w:rsidP="00775549">
      <w:pPr>
        <w:ind w:right="-2"/>
        <w:jc w:val="both"/>
        <w:rPr>
          <w:rFonts w:ascii="IBM Plex Sans" w:hAnsi="IBM Plex Sans" w:cs="Arial"/>
          <w:i/>
          <w:iCs/>
          <w:color w:val="000000" w:themeColor="text1"/>
          <w:sz w:val="20"/>
          <w:szCs w:val="20"/>
        </w:rPr>
      </w:pPr>
      <w:r w:rsidRPr="00775549">
        <w:rPr>
          <w:rFonts w:ascii="IBM Plex Sans" w:hAnsi="IBM Plex Sans" w:cs="Arial"/>
          <w:b/>
          <w:i/>
          <w:iCs/>
          <w:color w:val="000000" w:themeColor="text1"/>
          <w:sz w:val="20"/>
          <w:szCs w:val="20"/>
        </w:rPr>
        <w:t>Über St. Anton am Arlberg.</w:t>
      </w:r>
      <w:r w:rsidRPr="00775549">
        <w:rPr>
          <w:rFonts w:ascii="IBM Plex Sans" w:hAnsi="IBM Plex Sans" w:cs="Arial"/>
          <w:i/>
          <w:iCs/>
          <w:color w:val="000000" w:themeColor="text1"/>
          <w:sz w:val="20"/>
          <w:szCs w:val="20"/>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88 Liften und Bahnen. Die Arlberg-Arena erstreckt sich von St. Anton in Tirol über Lech und Zürs bis nach Warth und </w:t>
      </w:r>
      <w:proofErr w:type="spellStart"/>
      <w:r w:rsidRPr="00775549">
        <w:rPr>
          <w:rFonts w:ascii="IBM Plex Sans" w:hAnsi="IBM Plex Sans" w:cs="Arial"/>
          <w:i/>
          <w:iCs/>
          <w:color w:val="000000" w:themeColor="text1"/>
          <w:sz w:val="20"/>
          <w:szCs w:val="20"/>
        </w:rPr>
        <w:t>Schröcken</w:t>
      </w:r>
      <w:proofErr w:type="spellEnd"/>
      <w:r w:rsidRPr="00775549">
        <w:rPr>
          <w:rFonts w:ascii="IBM Plex Sans" w:hAnsi="IBM Plex Sans" w:cs="Arial"/>
          <w:i/>
          <w:iCs/>
          <w:color w:val="000000" w:themeColor="text1"/>
          <w:sz w:val="20"/>
          <w:szCs w:val="20"/>
        </w:rPr>
        <w:t xml:space="preserve"> in Vorarlberg. </w:t>
      </w:r>
      <w:r w:rsidR="00106AB8" w:rsidRPr="00106AB8">
        <w:rPr>
          <w:rFonts w:ascii="IBM Plex Sans" w:hAnsi="IBM Plex Sans" w:cs="Arial"/>
          <w:i/>
          <w:iCs/>
          <w:color w:val="000000" w:themeColor="text1"/>
          <w:sz w:val="20"/>
          <w:szCs w:val="20"/>
        </w:rPr>
        <w:t>Langlaufen, Winterwandern oder die Fahrt auf einer der fünf kurvenreichen Rodelbahnen der Region</w:t>
      </w:r>
      <w:r w:rsidR="00106AB8">
        <w:rPr>
          <w:rFonts w:ascii="IBM Plex Sans" w:hAnsi="IBM Plex Sans" w:cs="Arial"/>
          <w:i/>
          <w:iCs/>
          <w:color w:val="000000" w:themeColor="text1"/>
          <w:sz w:val="20"/>
          <w:szCs w:val="20"/>
        </w:rPr>
        <w:t xml:space="preserve"> </w:t>
      </w:r>
      <w:r w:rsidRPr="00775549">
        <w:rPr>
          <w:rFonts w:ascii="IBM Plex Sans" w:hAnsi="IBM Plex Sans" w:cs="Arial"/>
          <w:i/>
          <w:iCs/>
          <w:color w:val="000000" w:themeColor="text1"/>
          <w:sz w:val="20"/>
          <w:szCs w:val="20"/>
        </w:rPr>
        <w:t xml:space="preserve">stehen ebenso für St. Anton am Arlberg wie Events mit Kult-Charakter, internationale Weltcup-Rennen oder die mehrfach ausgezeichnete Tiroler Küche. Die „Wiege des alpinen Skilaufs“ ist zudem </w:t>
      </w:r>
      <w:r w:rsidRPr="00775549">
        <w:rPr>
          <w:rFonts w:ascii="IBM Plex Sans" w:hAnsi="IBM Plex Sans" w:cs="Arial"/>
          <w:i/>
          <w:iCs/>
          <w:sz w:val="20"/>
          <w:szCs w:val="20"/>
        </w:rPr>
        <w:t xml:space="preserve">Gründungsmitglied von „Best </w:t>
      </w:r>
      <w:proofErr w:type="spellStart"/>
      <w:r w:rsidRPr="00775549">
        <w:rPr>
          <w:rFonts w:ascii="IBM Plex Sans" w:hAnsi="IBM Plex Sans" w:cs="Arial"/>
          <w:i/>
          <w:iCs/>
          <w:sz w:val="20"/>
          <w:szCs w:val="20"/>
        </w:rPr>
        <w:t>of</w:t>
      </w:r>
      <w:proofErr w:type="spellEnd"/>
      <w:r w:rsidRPr="00775549">
        <w:rPr>
          <w:rFonts w:ascii="IBM Plex Sans" w:hAnsi="IBM Plex Sans" w:cs="Arial"/>
          <w:i/>
          <w:iCs/>
          <w:sz w:val="20"/>
          <w:szCs w:val="20"/>
        </w:rPr>
        <w:t xml:space="preserve"> </w:t>
      </w:r>
      <w:proofErr w:type="spellStart"/>
      <w:r w:rsidRPr="00775549">
        <w:rPr>
          <w:rFonts w:ascii="IBM Plex Sans" w:hAnsi="IBM Plex Sans" w:cs="Arial"/>
          <w:i/>
          <w:iCs/>
          <w:sz w:val="20"/>
          <w:szCs w:val="20"/>
        </w:rPr>
        <w:t>the</w:t>
      </w:r>
      <w:proofErr w:type="spellEnd"/>
      <w:r w:rsidRPr="00775549">
        <w:rPr>
          <w:rFonts w:ascii="IBM Plex Sans" w:hAnsi="IBM Plex Sans" w:cs="Arial"/>
          <w:i/>
          <w:iCs/>
          <w:sz w:val="20"/>
          <w:szCs w:val="20"/>
        </w:rPr>
        <w:t xml:space="preserve"> Alps“, dem Qualitätsverbund der 13 Top-Alpendestinationen</w:t>
      </w:r>
      <w:r w:rsidRPr="00775549">
        <w:rPr>
          <w:rFonts w:ascii="IBM Plex Sans" w:hAnsi="IBM Plex Sans" w:cs="Arial"/>
          <w:i/>
          <w:iCs/>
          <w:color w:val="000000" w:themeColor="text1"/>
          <w:sz w:val="20"/>
          <w:szCs w:val="20"/>
        </w:rPr>
        <w:t>.</w:t>
      </w:r>
    </w:p>
    <w:p w14:paraId="66D9A6EA" w14:textId="77777777" w:rsidR="00775549" w:rsidRPr="00775549" w:rsidRDefault="00775549" w:rsidP="00ED0D11">
      <w:pPr>
        <w:rPr>
          <w:rFonts w:ascii="IBM Plex Sans" w:hAnsi="IBM Plex Sans"/>
          <w:sz w:val="20"/>
          <w:szCs w:val="20"/>
        </w:rPr>
      </w:pPr>
    </w:p>
    <w:sectPr w:rsidR="00775549" w:rsidRPr="00775549" w:rsidSect="00FD48A1">
      <w:headerReference w:type="default" r:id="rId14"/>
      <w:footerReference w:type="default" r:id="rId15"/>
      <w:headerReference w:type="first" r:id="rId16"/>
      <w:footerReference w:type="first" r:id="rId17"/>
      <w:pgSz w:w="11906" w:h="16838"/>
      <w:pgMar w:top="993"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IBM Plex Sans Condensed Light">
    <w:altName w:val="IBM Plex Sans Condensed Light"/>
    <w:charset w:val="00"/>
    <w:family w:val="swiss"/>
    <w:pitch w:val="variable"/>
    <w:sig w:usb0="A000006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032BA3B" w:rsidR="00F6135D" w:rsidRDefault="003C4517" w:rsidP="00A35F48">
    <w:pPr>
      <w:pStyle w:val="Fuzeile"/>
      <w:ind w:hanging="1417"/>
    </w:pPr>
    <w:r w:rsidRPr="00280589">
      <w:rPr>
        <w:noProof/>
      </w:rPr>
      <mc:AlternateContent>
        <mc:Choice Requires="wps">
          <w:drawing>
            <wp:anchor distT="0" distB="0" distL="114300" distR="114300" simplePos="0" relativeHeight="251666432" behindDoc="0" locked="0" layoutInCell="1" allowOverlap="1" wp14:anchorId="7813FCE6" wp14:editId="19CED26A">
              <wp:simplePos x="0" y="0"/>
              <wp:positionH relativeFrom="column">
                <wp:posOffset>-290195</wp:posOffset>
              </wp:positionH>
              <wp:positionV relativeFrom="paragraph">
                <wp:posOffset>90170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7.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4098C7B8" w:rsidR="00A35F48" w:rsidRDefault="00F6135D" w:rsidP="00A35F48">
    <w:pPr>
      <w:pStyle w:val="Fuzeile"/>
      <w:ind w:hanging="1417"/>
    </w:pPr>
    <w:r w:rsidRPr="00280589">
      <w:rPr>
        <w:noProof/>
      </w:rPr>
      <w:drawing>
        <wp:anchor distT="0" distB="0" distL="114300" distR="114300" simplePos="0" relativeHeight="251665408" behindDoc="0" locked="0" layoutInCell="1" allowOverlap="1" wp14:anchorId="597800A8" wp14:editId="35FA80A5">
          <wp:simplePos x="0" y="0"/>
          <wp:positionH relativeFrom="column">
            <wp:posOffset>3824605</wp:posOffset>
          </wp:positionH>
          <wp:positionV relativeFrom="paragraph">
            <wp:posOffset>-80645</wp:posOffset>
          </wp:positionV>
          <wp:extent cx="2657475" cy="532765"/>
          <wp:effectExtent l="0" t="0" r="9525"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6699D7AD" w:rsidR="00F6135D" w:rsidRDefault="00F6135D" w:rsidP="00A35F48">
    <w:pPr>
      <w:pStyle w:val="Fuzeile"/>
      <w:ind w:hanging="1417"/>
      <w:rPr>
        <w:noProof/>
      </w:rPr>
    </w:pPr>
  </w:p>
  <w:p w14:paraId="3A707AC2" w14:textId="36F3F82B" w:rsidR="00A35F48" w:rsidRDefault="00F83E45" w:rsidP="00A35F48">
    <w:pPr>
      <w:pStyle w:val="Fuzeile"/>
      <w:ind w:hanging="1417"/>
    </w:pPr>
    <w:r>
      <w:rPr>
        <w:noProof/>
      </w:rPr>
      <w:drawing>
        <wp:anchor distT="0" distB="0" distL="114300" distR="114300" simplePos="0" relativeHeight="251667456" behindDoc="0" locked="0" layoutInCell="1" allowOverlap="1" wp14:anchorId="3874E4E3" wp14:editId="73725364">
          <wp:simplePos x="0" y="0"/>
          <wp:positionH relativeFrom="margin">
            <wp:posOffset>3013710</wp:posOffset>
          </wp:positionH>
          <wp:positionV relativeFrom="paragraph">
            <wp:posOffset>24130</wp:posOffset>
          </wp:positionV>
          <wp:extent cx="3295650" cy="542290"/>
          <wp:effectExtent l="0" t="0" r="0" b="0"/>
          <wp:wrapThrough wrapText="bothSides">
            <wp:wrapPolygon edited="0">
              <wp:start x="7991" y="0"/>
              <wp:lineTo x="0" y="1518"/>
              <wp:lineTo x="0" y="8347"/>
              <wp:lineTo x="375" y="15934"/>
              <wp:lineTo x="5369" y="20487"/>
              <wp:lineTo x="8865" y="20487"/>
              <wp:lineTo x="9739" y="20487"/>
              <wp:lineTo x="21475" y="18211"/>
              <wp:lineTo x="21475" y="5311"/>
              <wp:lineTo x="19977" y="3794"/>
              <wp:lineTo x="10488" y="0"/>
              <wp:lineTo x="7991"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9F1891C" wp14:editId="6741CB54">
              <wp:simplePos x="0" y="0"/>
              <wp:positionH relativeFrom="column">
                <wp:posOffset>-310515</wp:posOffset>
              </wp:positionH>
              <wp:positionV relativeFrom="paragraph">
                <wp:posOffset>52070</wp:posOffset>
              </wp:positionV>
              <wp:extent cx="2895600" cy="612140"/>
              <wp:effectExtent l="0" t="0" r="0" b="0"/>
              <wp:wrapThrough wrapText="bothSides">
                <wp:wrapPolygon edited="0">
                  <wp:start x="426" y="0"/>
                  <wp:lineTo x="426" y="20838"/>
                  <wp:lineTo x="21174" y="20838"/>
                  <wp:lineTo x="21174" y="0"/>
                  <wp:lineTo x="426" y="0"/>
                </wp:wrapPolygon>
              </wp:wrapThrough>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24.45pt;margin-top:4.1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type="through"/>
            </v:shape>
          </w:pict>
        </mc:Fallback>
      </mc:AlternateContent>
    </w:r>
  </w:p>
  <w:p w14:paraId="5B9F69B4" w14:textId="4E0AF0FD"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34EC670E"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Pr="009915AB">
          <w:rPr>
            <w:rFonts w:ascii="IBM Plex Sans" w:hAnsi="IBM Plex Sans"/>
            <w:sz w:val="18"/>
            <w:szCs w:val="18"/>
          </w:rPr>
          <w:tab/>
        </w:r>
        <w:r w:rsidRPr="009915AB">
          <w:rPr>
            <w:rFonts w:ascii="IBM Plex Sans" w:hAnsi="IBM Plex Sans"/>
            <w:sz w:val="18"/>
            <w:szCs w:val="18"/>
          </w:rPr>
          <w:tab/>
        </w:r>
        <w:r w:rsidR="00F8736E">
          <w:rPr>
            <w:rFonts w:ascii="IBM Plex Sans" w:hAnsi="IBM Plex Sans"/>
            <w:sz w:val="18"/>
            <w:szCs w:val="18"/>
          </w:rPr>
          <w:tab/>
        </w:r>
        <w:proofErr w:type="spellStart"/>
        <w:r w:rsidR="00F8736E">
          <w:rPr>
            <w:rFonts w:ascii="IBM Plex Sans" w:hAnsi="IBM Plex Sans"/>
            <w:sz w:val="18"/>
            <w:szCs w:val="18"/>
          </w:rPr>
          <w:t>xxxxx</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EA66B74" w:rsidR="00A35F48" w:rsidRPr="001F6234" w:rsidRDefault="001C5DA6" w:rsidP="00A35F48">
                          <w:pPr>
                            <w:jc w:val="right"/>
                            <w:rPr>
                              <w:rFonts w:ascii="IBM Plex Sans" w:hAnsi="IBM Plex Sans"/>
                              <w:sz w:val="20"/>
                              <w:szCs w:val="20"/>
                              <w:lang w:val="de-AT"/>
                            </w:rPr>
                          </w:pPr>
                          <w:r w:rsidRPr="00A9286B">
                            <w:rPr>
                              <w:rFonts w:ascii="IBM Plex Sans" w:hAnsi="IBM Plex Sans"/>
                              <w:sz w:val="20"/>
                              <w:szCs w:val="20"/>
                              <w:lang w:val="de-AT"/>
                            </w:rPr>
                            <w:t>Winter</w:t>
                          </w:r>
                          <w:r w:rsidR="001F6234" w:rsidRPr="00A9286B">
                            <w:rPr>
                              <w:rFonts w:ascii="IBM Plex Sans" w:hAnsi="IBM Plex Sans"/>
                              <w:sz w:val="20"/>
                              <w:szCs w:val="20"/>
                              <w:lang w:val="de-AT"/>
                            </w:rPr>
                            <w:t xml:space="preserve"> 202</w:t>
                          </w:r>
                          <w:r w:rsidR="00FE39B3" w:rsidRPr="00A9286B">
                            <w:rPr>
                              <w:rFonts w:ascii="IBM Plex Sans" w:hAnsi="IBM Plex Sans"/>
                              <w:sz w:val="20"/>
                              <w:szCs w:val="20"/>
                              <w:lang w:val="de-AT"/>
                            </w:rPr>
                            <w:t>1</w:t>
                          </w:r>
                          <w:r w:rsidRPr="00A9286B">
                            <w:rPr>
                              <w:rFonts w:ascii="IBM Plex Sans" w:hAnsi="IBM Plex Sans"/>
                              <w:sz w:val="20"/>
                              <w:szCs w:val="20"/>
                              <w:lang w:val="de-AT"/>
                            </w:rPr>
                            <w:t>/2</w:t>
                          </w:r>
                          <w:r w:rsidR="00FE39B3" w:rsidRPr="00A9286B">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2EA66B74" w:rsidR="00A35F48" w:rsidRPr="001F6234" w:rsidRDefault="001C5DA6" w:rsidP="00A35F48">
                    <w:pPr>
                      <w:jc w:val="right"/>
                      <w:rPr>
                        <w:rFonts w:ascii="IBM Plex Sans" w:hAnsi="IBM Plex Sans"/>
                        <w:sz w:val="20"/>
                        <w:szCs w:val="20"/>
                        <w:lang w:val="de-AT"/>
                      </w:rPr>
                    </w:pPr>
                    <w:r w:rsidRPr="00A9286B">
                      <w:rPr>
                        <w:rFonts w:ascii="IBM Plex Sans" w:hAnsi="IBM Plex Sans"/>
                        <w:sz w:val="20"/>
                        <w:szCs w:val="20"/>
                        <w:lang w:val="de-AT"/>
                      </w:rPr>
                      <w:t>Winter</w:t>
                    </w:r>
                    <w:r w:rsidR="001F6234" w:rsidRPr="00A9286B">
                      <w:rPr>
                        <w:rFonts w:ascii="IBM Plex Sans" w:hAnsi="IBM Plex Sans"/>
                        <w:sz w:val="20"/>
                        <w:szCs w:val="20"/>
                        <w:lang w:val="de-AT"/>
                      </w:rPr>
                      <w:t xml:space="preserve"> 202</w:t>
                    </w:r>
                    <w:r w:rsidR="00FE39B3" w:rsidRPr="00A9286B">
                      <w:rPr>
                        <w:rFonts w:ascii="IBM Plex Sans" w:hAnsi="IBM Plex Sans"/>
                        <w:sz w:val="20"/>
                        <w:szCs w:val="20"/>
                        <w:lang w:val="de-AT"/>
                      </w:rPr>
                      <w:t>1</w:t>
                    </w:r>
                    <w:r w:rsidRPr="00A9286B">
                      <w:rPr>
                        <w:rFonts w:ascii="IBM Plex Sans" w:hAnsi="IBM Plex Sans"/>
                        <w:sz w:val="20"/>
                        <w:szCs w:val="20"/>
                        <w:lang w:val="de-AT"/>
                      </w:rPr>
                      <w:t>/2</w:t>
                    </w:r>
                    <w:r w:rsidR="00FE39B3" w:rsidRPr="00A9286B">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545C1"/>
    <w:rsid w:val="00106AB8"/>
    <w:rsid w:val="001777D0"/>
    <w:rsid w:val="001C5DA6"/>
    <w:rsid w:val="001F6234"/>
    <w:rsid w:val="00280589"/>
    <w:rsid w:val="0028419B"/>
    <w:rsid w:val="002912D4"/>
    <w:rsid w:val="002C084D"/>
    <w:rsid w:val="0032156B"/>
    <w:rsid w:val="003C4517"/>
    <w:rsid w:val="003E76E1"/>
    <w:rsid w:val="004254C0"/>
    <w:rsid w:val="004A4CB3"/>
    <w:rsid w:val="004F45FB"/>
    <w:rsid w:val="005A4CDE"/>
    <w:rsid w:val="0065431F"/>
    <w:rsid w:val="00775549"/>
    <w:rsid w:val="007E5D52"/>
    <w:rsid w:val="009227F9"/>
    <w:rsid w:val="009612A5"/>
    <w:rsid w:val="009915AB"/>
    <w:rsid w:val="00A01EAF"/>
    <w:rsid w:val="00A06C49"/>
    <w:rsid w:val="00A35F48"/>
    <w:rsid w:val="00A9286B"/>
    <w:rsid w:val="00A960CF"/>
    <w:rsid w:val="00AB602F"/>
    <w:rsid w:val="00AB76B8"/>
    <w:rsid w:val="00B14E0F"/>
    <w:rsid w:val="00B64B8B"/>
    <w:rsid w:val="00B7035D"/>
    <w:rsid w:val="00BC5F40"/>
    <w:rsid w:val="00BD7AAD"/>
    <w:rsid w:val="00C62F7B"/>
    <w:rsid w:val="00CC39BB"/>
    <w:rsid w:val="00D04640"/>
    <w:rsid w:val="00DC1ADC"/>
    <w:rsid w:val="00DC4EAD"/>
    <w:rsid w:val="00ED0352"/>
    <w:rsid w:val="00ED0D11"/>
    <w:rsid w:val="00F05C1D"/>
    <w:rsid w:val="00F42CD6"/>
    <w:rsid w:val="00F6135D"/>
    <w:rsid w:val="00F83E45"/>
    <w:rsid w:val="00F8736E"/>
    <w:rsid w:val="00FD48A1"/>
    <w:rsid w:val="00FE39B3"/>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7755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5A4C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4CDE"/>
    <w:rPr>
      <w:rFonts w:ascii="Segoe UI" w:eastAsia="Times New Roman" w:hAnsi="Segoe UI" w:cs="Segoe UI"/>
      <w:sz w:val="18"/>
      <w:szCs w:val="18"/>
      <w:lang w:val="de-DE" w:eastAsia="de-DE"/>
    </w:rPr>
  </w:style>
  <w:style w:type="character" w:customStyle="1" w:styleId="berschrift4Zchn">
    <w:name w:val="Überschrift 4 Zchn"/>
    <w:basedOn w:val="Absatz-Standardschriftart"/>
    <w:link w:val="berschrift4"/>
    <w:uiPriority w:val="9"/>
    <w:semiHidden/>
    <w:rsid w:val="00775549"/>
    <w:rPr>
      <w:rFonts w:asciiTheme="majorHAnsi" w:eastAsiaTheme="majorEastAsia" w:hAnsiTheme="majorHAnsi" w:cstheme="majorBidi"/>
      <w:i/>
      <w:iCs/>
      <w:color w:val="2F5496" w:themeColor="accent1" w:themeShade="BF"/>
      <w:sz w:val="24"/>
      <w:szCs w:val="24"/>
      <w:lang w:val="de-DE" w:eastAsia="de-DE"/>
    </w:rPr>
  </w:style>
  <w:style w:type="paragraph" w:styleId="Textkrper2">
    <w:name w:val="Body Text 2"/>
    <w:basedOn w:val="Standard"/>
    <w:link w:val="Textkrper2Zchn"/>
    <w:rsid w:val="00775549"/>
    <w:pPr>
      <w:spacing w:after="120" w:line="480" w:lineRule="auto"/>
    </w:pPr>
  </w:style>
  <w:style w:type="character" w:customStyle="1" w:styleId="Textkrper2Zchn">
    <w:name w:val="Textkörper 2 Zchn"/>
    <w:basedOn w:val="Absatz-Standardschriftart"/>
    <w:link w:val="Textkrper2"/>
    <w:rsid w:val="00775549"/>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75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log/news/covid19-sicherheitsmassnahmen" TargetMode="External"/><Relationship Id="rId13" Type="http://schemas.openxmlformats.org/officeDocument/2006/relationships/hyperlink" Target="http://www.stantonamarlberg.com/win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hermann-meier.de/kunden/destinationen/st-anton-am-arlberg/pressemitteilungen/winterstart-mit-weltneuheit.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hermann-meier.de/assets/ahm/galleries/166/1757_big_stan_wi_455.jpg" TargetMode="External"/><Relationship Id="rId11" Type="http://schemas.openxmlformats.org/officeDocument/2006/relationships/hyperlink" Target="https://www.hermann-meier.de/kunden/destinationen/st-anton-am-arlberg/pressemitteilungen/vom-knirschen-und-kraxeln.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ermann-meier.de/kunden/destinationen/st-anton-am-arlberg/pressemitteilungen/comeback-der-winterfreu(n)de-am-arlberg.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tantonamarlberg.com/de/winter/skigebi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2020-05-28T08:38:00Z</cp:lastPrinted>
  <dcterms:created xsi:type="dcterms:W3CDTF">2021-12-09T12:47:00Z</dcterms:created>
  <dcterms:modified xsi:type="dcterms:W3CDTF">2021-12-14T14:11:00Z</dcterms:modified>
</cp:coreProperties>
</file>