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tblGrid>
      <w:tr w:rsidR="003B7F2A" w14:paraId="3825F0CD" w14:textId="77777777" w:rsidTr="000835FB">
        <w:trPr>
          <w:cantSplit/>
        </w:trPr>
        <w:bookmarkStart w:id="0" w:name="_GoBack" w:displacedByCustomXml="next"/>
        <w:bookmarkEnd w:id="0" w:displacedByCustomXml="next"/>
        <w:sdt>
          <w:sdtPr>
            <w:alias w:val="Titel (wird automatisch in die Fußzeile übernommen)"/>
            <w:tag w:val="ccStart"/>
            <w:id w:val="3485716"/>
            <w:placeholder>
              <w:docPart w:val="4A903ABC4F9242DCA13D90D1D40AF00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7938" w:type="dxa"/>
                <w:tcMar>
                  <w:bottom w:w="510" w:type="dxa"/>
                </w:tcMar>
              </w:tcPr>
              <w:p w14:paraId="32AD29B6" w14:textId="3E1BF3C8" w:rsidR="003B7F2A" w:rsidRDefault="00395CD5" w:rsidP="00D76B8C">
                <w:pPr>
                  <w:pStyle w:val="Titel"/>
                </w:pPr>
                <w:r w:rsidRPr="00395CD5">
                  <w:t xml:space="preserve">Tourismuspreis Tirol </w:t>
                </w:r>
                <w:proofErr w:type="spellStart"/>
                <w:r w:rsidRPr="00395CD5">
                  <w:t>Touristica</w:t>
                </w:r>
                <w:proofErr w:type="spellEnd"/>
                <w:r w:rsidRPr="00395CD5">
                  <w:t xml:space="preserve"> rückt Nachhaltigkeit in den Fokus</w:t>
                </w:r>
              </w:p>
            </w:tc>
          </w:sdtContent>
        </w:sdt>
      </w:tr>
    </w:tbl>
    <w:p w14:paraId="2293BF77" w14:textId="77777777" w:rsidR="00EF15AB" w:rsidRDefault="000835FB" w:rsidP="00EF15AB">
      <w:pPr>
        <w:pStyle w:val="Intro"/>
      </w:pPr>
      <w:bookmarkStart w:id="1" w:name="_Toc480287288"/>
      <w:r w:rsidRPr="000835FB">
        <w:t xml:space="preserve">Mit dem Tirol </w:t>
      </w:r>
      <w:proofErr w:type="spellStart"/>
      <w:r w:rsidRPr="000835FB">
        <w:t>Touristica</w:t>
      </w:r>
      <w:proofErr w:type="spellEnd"/>
      <w:r w:rsidRPr="000835FB">
        <w:t xml:space="preserve"> zeichnet die Tirol Werbung seit mehr als 25 Jahren herausragende Leistungen in der Tiroler Tourismuswirtschaft aus. Nach einer </w:t>
      </w:r>
      <w:proofErr w:type="spellStart"/>
      <w:r w:rsidRPr="000835FB">
        <w:t>coronabedingten</w:t>
      </w:r>
      <w:proofErr w:type="spellEnd"/>
      <w:r w:rsidRPr="000835FB">
        <w:t xml:space="preserve"> Pause wurde der Preis neu aufgesetzt. Basis bildet die Tourismusstrategie „Der Tiroler Weg“, der einen starken Fokus auf Nachhaltigkeit legt. Gesucht sind daher Projekte und Initiativen, die diesem Anspruch in besonderem Maß gerecht werden. Die Einreichfrist läuft bis 11. März. Der Preis wird beim Tourismusforum 2022 vergeben. </w:t>
      </w:r>
    </w:p>
    <w:p w14:paraId="19250DA7" w14:textId="77777777" w:rsidR="000835FB" w:rsidRPr="000835FB" w:rsidRDefault="000835FB" w:rsidP="000835FB">
      <w:r w:rsidRPr="000835FB">
        <w:rPr>
          <w:b/>
          <w:bCs/>
        </w:rPr>
        <w:t>Innsbruck, 1. Februar 2022</w:t>
      </w:r>
      <w:r>
        <w:t xml:space="preserve"> – </w:t>
      </w:r>
      <w:r w:rsidRPr="000835FB">
        <w:t xml:space="preserve">Seit 1996 zeichnet die Tirol Werbung regelmäßig Innovationen im Tiroler Tourismus mit dem Tirol </w:t>
      </w:r>
      <w:proofErr w:type="spellStart"/>
      <w:r w:rsidRPr="000835FB">
        <w:t>Touristica</w:t>
      </w:r>
      <w:proofErr w:type="spellEnd"/>
      <w:r w:rsidRPr="000835FB">
        <w:t xml:space="preserve"> aus. Die pandemiebedingte Pause bot Gelegenheit, den Tourismuspreis neu aufzusetzen.</w:t>
      </w:r>
    </w:p>
    <w:p w14:paraId="3D8975D7" w14:textId="77777777" w:rsidR="000835FB" w:rsidRPr="000835FB" w:rsidRDefault="000835FB" w:rsidP="000835FB">
      <w:pPr>
        <w:rPr>
          <w:b/>
          <w:bCs/>
        </w:rPr>
      </w:pPr>
      <w:r w:rsidRPr="000835FB">
        <w:rPr>
          <w:b/>
          <w:bCs/>
        </w:rPr>
        <w:t>Starker Fokus auf Nachhaltigkeit</w:t>
      </w:r>
    </w:p>
    <w:p w14:paraId="5D7A9F75" w14:textId="77777777" w:rsidR="000835FB" w:rsidRPr="000835FB" w:rsidRDefault="000835FB" w:rsidP="000835FB">
      <w:r w:rsidRPr="000835FB">
        <w:rPr>
          <w:iCs/>
        </w:rPr>
        <w:t>In Zukunft wird das Augenmerk noch stärker auf Nachhaltigkeit in ihrer ökologischen, ökonomischen und sozialen Dimension gelegt.</w:t>
      </w:r>
      <w:r w:rsidRPr="000835FB">
        <w:t xml:space="preserve"> Die Grundlage dafür bildet die weiterentwickelte Tourismusstrategie „Der Tiroler Weg“, die 2021 präsentiert wurde. Der Tiroler Weg gibt vier Leitlinien für eine nachhaltige Tourismusentwicklung vor: Lebens- und Erholungsraum, Nachhaltigkeit und Regionalität, Familienunternehmen und Gastgeberqualität sowie Kompetenz und Innovationsführerschaft. An diesen Leitlinien orientieren sich die Kriterien des Tirol </w:t>
      </w:r>
      <w:proofErr w:type="spellStart"/>
      <w:r w:rsidRPr="000835FB">
        <w:t>Touristica</w:t>
      </w:r>
      <w:proofErr w:type="spellEnd"/>
      <w:r w:rsidRPr="000835FB">
        <w:t xml:space="preserve"> und so rückt der Preis jene Projekte ins Rampenlicht, die auf die nachhaltige Entwicklung des Landes einzahlen. „Wir wollen damit einerseits ‚Danke‘ sagen für die herausragenden Initiativen, die entlang des Tiroler Wegs im Tourismus bereits umgesetzt werden“, macht Florian Phleps, Geschäftsführer der Tirol Werbung, deutlich. „Gleichzeitig soll damit ein starker Impuls ausgelöst werden, um den Mut und die Innovationskraft der Tourismusbranche zu fördern und das Land in einer Balance aus wirtschaftlicher, ökologischer und sozialer Nachhaltigkeit weiterzuentwickeln.“</w:t>
      </w:r>
    </w:p>
    <w:p w14:paraId="444429FD" w14:textId="77777777" w:rsidR="000835FB" w:rsidRPr="000835FB" w:rsidRDefault="000835FB" w:rsidP="000835FB">
      <w:pPr>
        <w:rPr>
          <w:b/>
          <w:bCs/>
          <w:lang w:val="de-DE"/>
        </w:rPr>
      </w:pPr>
      <w:r w:rsidRPr="000835FB">
        <w:rPr>
          <w:b/>
          <w:bCs/>
          <w:lang w:val="de-DE"/>
        </w:rPr>
        <w:t>Jetzt einreichen!</w:t>
      </w:r>
    </w:p>
    <w:p w14:paraId="060BAAA0" w14:textId="77777777" w:rsidR="000835FB" w:rsidRPr="000835FB" w:rsidRDefault="000835FB" w:rsidP="000835FB">
      <w:r w:rsidRPr="000835FB">
        <w:rPr>
          <w:lang w:val="de-DE"/>
        </w:rPr>
        <w:t xml:space="preserve">Tiroler Unternehmen, Organisationen oder auch Einzelpersonen können ab sofort Projekte und Initiativen einreichen. Die genauen Kriterien finden sich auf der Website </w:t>
      </w:r>
      <w:hyperlink r:id="rId11" w:history="1">
        <w:r w:rsidRPr="000835FB">
          <w:rPr>
            <w:rStyle w:val="Hyperlink"/>
            <w:lang w:val="de-DE"/>
          </w:rPr>
          <w:t>www.tirolwerbung.at/touristica</w:t>
        </w:r>
      </w:hyperlink>
      <w:r w:rsidRPr="000835FB">
        <w:rPr>
          <w:lang w:val="de-DE"/>
        </w:rPr>
        <w:t xml:space="preserve">. Die Einreichung erfolgt online unter </w:t>
      </w:r>
      <w:hyperlink r:id="rId12" w:history="1">
        <w:r w:rsidRPr="000835FB">
          <w:rPr>
            <w:rStyle w:val="Hyperlink"/>
            <w:lang w:val="de-DE"/>
          </w:rPr>
          <w:t>www.tirolwerbung.at/bewerbung</w:t>
        </w:r>
      </w:hyperlink>
      <w:r w:rsidRPr="000835FB">
        <w:rPr>
          <w:lang w:val="de-DE"/>
        </w:rPr>
        <w:t xml:space="preserve"> und ist noch bis 11. März 2022 möglich. </w:t>
      </w:r>
    </w:p>
    <w:p w14:paraId="089D7C31" w14:textId="77777777" w:rsidR="000835FB" w:rsidRPr="000835FB" w:rsidRDefault="000835FB" w:rsidP="000835FB">
      <w:pPr>
        <w:rPr>
          <w:b/>
          <w:bCs/>
          <w:lang w:val="de-DE"/>
        </w:rPr>
      </w:pPr>
      <w:r w:rsidRPr="000835FB">
        <w:rPr>
          <w:b/>
          <w:bCs/>
          <w:lang w:val="de-DE"/>
        </w:rPr>
        <w:t>Die Bevölkerung stimmt mit</w:t>
      </w:r>
    </w:p>
    <w:p w14:paraId="1CB222E5" w14:textId="77777777" w:rsidR="000835FB" w:rsidRPr="000835FB" w:rsidRDefault="000835FB" w:rsidP="000835FB">
      <w:pPr>
        <w:rPr>
          <w:lang w:val="de-DE"/>
        </w:rPr>
      </w:pPr>
      <w:r w:rsidRPr="000835FB">
        <w:rPr>
          <w:bCs/>
          <w:lang w:val="de-DE"/>
        </w:rPr>
        <w:t xml:space="preserve">Neben einer Fachjury stimmt auch die Bevölkerung darüber ab, wer den Tirol </w:t>
      </w:r>
      <w:proofErr w:type="spellStart"/>
      <w:r w:rsidRPr="000835FB">
        <w:rPr>
          <w:bCs/>
          <w:lang w:val="de-DE"/>
        </w:rPr>
        <w:t>Touristica</w:t>
      </w:r>
      <w:proofErr w:type="spellEnd"/>
      <w:r w:rsidRPr="000835FB">
        <w:rPr>
          <w:bCs/>
          <w:lang w:val="de-DE"/>
        </w:rPr>
        <w:t xml:space="preserve"> am Ende in den Händen halten darf. </w:t>
      </w:r>
      <w:r w:rsidRPr="000835FB">
        <w:rPr>
          <w:lang w:val="de-DE"/>
        </w:rPr>
        <w:t xml:space="preserve">Die Fachjury wählt die besten Projekte aus und bewertet sie, anschließend werden die Projekte auf </w:t>
      </w:r>
      <w:hyperlink r:id="rId13" w:history="1">
        <w:r w:rsidRPr="000835FB">
          <w:rPr>
            <w:rStyle w:val="Hyperlink"/>
            <w:lang w:val="de-DE"/>
          </w:rPr>
          <w:t>www.tirolwerbung.at/touristica</w:t>
        </w:r>
      </w:hyperlink>
      <w:r w:rsidRPr="000835FB">
        <w:rPr>
          <w:lang w:val="de-DE"/>
        </w:rPr>
        <w:t xml:space="preserve"> vorgestellt. Ab Mitte April ist dann die Bevölkerung eingeladen abzustimmen. „Uns ist es ein Anliegen, auch die Tirolerinnen und </w:t>
      </w:r>
      <w:r w:rsidRPr="000835FB">
        <w:rPr>
          <w:lang w:val="de-DE"/>
        </w:rPr>
        <w:lastRenderedPageBreak/>
        <w:t xml:space="preserve">Tiroler in den Entscheidungsprozess miteinzubinden. Einerseits, um die Entscheidung auf eine möglichst breite Basis zu stellen und andererseits um auch die vielen </w:t>
      </w:r>
      <w:proofErr w:type="gramStart"/>
      <w:r w:rsidRPr="000835FB">
        <w:rPr>
          <w:lang w:val="de-DE"/>
        </w:rPr>
        <w:t>tollen</w:t>
      </w:r>
      <w:proofErr w:type="gramEnd"/>
      <w:r w:rsidRPr="000835FB">
        <w:rPr>
          <w:lang w:val="de-DE"/>
        </w:rPr>
        <w:t xml:space="preserve"> Projekte, die es nicht auf das Siegerpodest schaffen, sichtbar zu machen“, so Phleps. Das Siegerprojekt wird im Zuge des Tourismusforums 2022 gekürt. </w:t>
      </w:r>
    </w:p>
    <w:p w14:paraId="78F15C6B" w14:textId="77777777" w:rsidR="000835FB" w:rsidRPr="000835FB" w:rsidRDefault="000835FB" w:rsidP="000835FB">
      <w:pPr>
        <w:rPr>
          <w:b/>
          <w:bCs/>
          <w:lang w:val="de-DE"/>
        </w:rPr>
      </w:pPr>
      <w:r w:rsidRPr="000835FB">
        <w:rPr>
          <w:b/>
          <w:bCs/>
          <w:lang w:val="de-DE"/>
        </w:rPr>
        <w:t>Über den Preis</w:t>
      </w:r>
    </w:p>
    <w:p w14:paraId="5E735BAC" w14:textId="77777777" w:rsidR="00D76B8C" w:rsidRPr="000835FB" w:rsidRDefault="000835FB" w:rsidP="000835FB">
      <w:pPr>
        <w:rPr>
          <w:rStyle w:val="Hyperlink"/>
          <w:i w:val="0"/>
          <w:u w:val="none"/>
          <w:lang w:val="de-DE"/>
        </w:rPr>
      </w:pPr>
      <w:r w:rsidRPr="000835FB">
        <w:rPr>
          <w:iCs/>
          <w:lang w:val="de-DE"/>
        </w:rPr>
        <w:t xml:space="preserve">Neben dem Tirol </w:t>
      </w:r>
      <w:proofErr w:type="spellStart"/>
      <w:r w:rsidRPr="000835FB">
        <w:rPr>
          <w:iCs/>
          <w:lang w:val="de-DE"/>
        </w:rPr>
        <w:t>Touristica</w:t>
      </w:r>
      <w:proofErr w:type="spellEnd"/>
      <w:r w:rsidRPr="000835FB">
        <w:rPr>
          <w:iCs/>
          <w:lang w:val="de-DE"/>
        </w:rPr>
        <w:t>, der künftig jährlich verliehen wird, gibt es nun auch einen Nachwuchspreis, der</w:t>
      </w:r>
      <w:r w:rsidRPr="000835FB">
        <w:rPr>
          <w:iCs/>
        </w:rPr>
        <w:t xml:space="preserve"> junge, aufstrebende, innovative Persönlichkeiten im Tourismus auszeichnet. Die Trophäen</w:t>
      </w:r>
      <w:r w:rsidRPr="000835FB">
        <w:rPr>
          <w:lang w:val="de-DE"/>
        </w:rPr>
        <w:t xml:space="preserve"> werden vom langjährigen Partner des Tirol </w:t>
      </w:r>
      <w:proofErr w:type="spellStart"/>
      <w:r w:rsidRPr="000835FB">
        <w:rPr>
          <w:lang w:val="de-DE"/>
        </w:rPr>
        <w:t>Touristica</w:t>
      </w:r>
      <w:proofErr w:type="spellEnd"/>
      <w:r w:rsidRPr="000835FB">
        <w:rPr>
          <w:lang w:val="de-DE"/>
        </w:rPr>
        <w:t xml:space="preserve">, </w:t>
      </w:r>
      <w:proofErr w:type="spellStart"/>
      <w:r w:rsidRPr="000835FB">
        <w:rPr>
          <w:lang w:val="de-DE"/>
        </w:rPr>
        <w:t>Hypo</w:t>
      </w:r>
      <w:proofErr w:type="spellEnd"/>
      <w:r w:rsidRPr="000835FB">
        <w:rPr>
          <w:lang w:val="de-DE"/>
        </w:rPr>
        <w:t xml:space="preserve"> Tirol Bank, zur Verfügung gestellt. Ihre charakteristische Form verdanken die Trophäen übrigens dem Tiroler Künstler Alois Schild, der die sogenannten „Setzlinge“ seit 2010 entwirft und produziert.</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1EBB922F" w14:textId="77777777" w:rsidTr="006824BE">
        <w:trPr>
          <w:cantSplit/>
          <w:trHeight w:hRule="exact" w:val="618"/>
        </w:trPr>
        <w:tc>
          <w:tcPr>
            <w:tcW w:w="4014" w:type="dxa"/>
          </w:tcPr>
          <w:p w14:paraId="0A90B76B" w14:textId="77777777" w:rsidR="00D76B8C" w:rsidRDefault="00BA6858" w:rsidP="006824BE">
            <w:pPr>
              <w:pStyle w:val="Absender-Name"/>
            </w:pPr>
            <w:sdt>
              <w:sdtPr>
                <w:tag w:val="ccVorname"/>
                <w:id w:val="14950791"/>
                <w:placeholder>
                  <w:docPart w:val="8EB19A9845BD4713890C678D600E4407"/>
                </w:placeholder>
                <w:text/>
              </w:sdtPr>
              <w:sdtEndPr/>
              <w:sdtContent>
                <w:r w:rsidR="000835FB">
                  <w:t>Julia</w:t>
                </w:r>
              </w:sdtContent>
            </w:sdt>
            <w:r w:rsidR="00D76B8C">
              <w:t xml:space="preserve"> </w:t>
            </w:r>
            <w:sdt>
              <w:sdtPr>
                <w:tag w:val="ccName"/>
                <w:id w:val="14950823"/>
                <w:placeholder>
                  <w:docPart w:val="0F83B9A7DFE94402B9588DFBB1722C8C"/>
                </w:placeholder>
                <w:text/>
              </w:sdtPr>
              <w:sdtEndPr/>
              <w:sdtContent>
                <w:r w:rsidR="000835FB">
                  <w:t>Scheiring</w:t>
                </w:r>
              </w:sdtContent>
            </w:sdt>
          </w:p>
          <w:p w14:paraId="6CD946DB" w14:textId="77777777" w:rsidR="00D76B8C" w:rsidRDefault="00BA6858" w:rsidP="006824BE">
            <w:pPr>
              <w:pStyle w:val="Absender"/>
            </w:pPr>
            <w:sdt>
              <w:sdtPr>
                <w:tag w:val="ccFunktion"/>
                <w:id w:val="14950877"/>
                <w:placeholder>
                  <w:docPart w:val="2FE4D9AE689A48BCBE7B88C6CFABE793"/>
                </w:placeholder>
                <w:text/>
              </w:sdtPr>
              <w:sdtEndPr/>
              <w:sdtContent>
                <w:r w:rsidR="000835FB">
                  <w:t>Branchen- und Unternehmenskommunikation</w:t>
                </w:r>
              </w:sdtContent>
            </w:sdt>
            <w:r w:rsidR="00D76B8C">
              <w:t xml:space="preserve"> </w:t>
            </w:r>
          </w:p>
        </w:tc>
        <w:tc>
          <w:tcPr>
            <w:tcW w:w="176" w:type="dxa"/>
          </w:tcPr>
          <w:p w14:paraId="6680283B" w14:textId="77777777" w:rsidR="00D76B8C" w:rsidRPr="00F30BFF" w:rsidRDefault="00D76B8C" w:rsidP="006824BE">
            <w:pPr>
              <w:pStyle w:val="Adresskuerzel"/>
            </w:pPr>
          </w:p>
        </w:tc>
        <w:tc>
          <w:tcPr>
            <w:tcW w:w="340" w:type="dxa"/>
          </w:tcPr>
          <w:p w14:paraId="5D945632" w14:textId="77777777" w:rsidR="00D76B8C" w:rsidRPr="00F30BFF" w:rsidRDefault="00D76B8C" w:rsidP="006824BE">
            <w:pPr>
              <w:pStyle w:val="Adresskuerzel"/>
            </w:pPr>
          </w:p>
        </w:tc>
      </w:tr>
      <w:tr w:rsidR="00D76B8C" w14:paraId="7B4AA79C" w14:textId="77777777" w:rsidTr="006824BE">
        <w:trPr>
          <w:cantSplit/>
        </w:trPr>
        <w:tc>
          <w:tcPr>
            <w:tcW w:w="4014" w:type="dxa"/>
          </w:tcPr>
          <w:p w14:paraId="1CE3DCA2" w14:textId="77777777" w:rsidR="00D76B8C" w:rsidRDefault="00D76B8C" w:rsidP="006824BE">
            <w:pPr>
              <w:pStyle w:val="Absender"/>
            </w:pPr>
            <w:r>
              <w:t>Tirol Werbung GmbH</w:t>
            </w:r>
          </w:p>
          <w:p w14:paraId="6C93F83C" w14:textId="77777777" w:rsidR="00D76B8C" w:rsidRDefault="00D76B8C" w:rsidP="006824BE">
            <w:pPr>
              <w:pStyle w:val="Absender"/>
            </w:pPr>
            <w:r>
              <w:t>Maria-Theresien-Straße 55</w:t>
            </w:r>
          </w:p>
          <w:p w14:paraId="03A6F748" w14:textId="77777777" w:rsidR="00D76B8C" w:rsidRDefault="00D76B8C" w:rsidP="006824BE">
            <w:pPr>
              <w:pStyle w:val="Absender"/>
            </w:pPr>
            <w:r>
              <w:t>6020 Innsbruck</w:t>
            </w:r>
          </w:p>
          <w:p w14:paraId="376944C5" w14:textId="77777777" w:rsidR="00D76B8C" w:rsidRPr="00F30BFF" w:rsidRDefault="00D76B8C" w:rsidP="006824BE">
            <w:pPr>
              <w:pStyle w:val="Absender"/>
            </w:pPr>
            <w:r>
              <w:t>Österreich</w:t>
            </w:r>
          </w:p>
        </w:tc>
        <w:tc>
          <w:tcPr>
            <w:tcW w:w="176" w:type="dxa"/>
          </w:tcPr>
          <w:p w14:paraId="5C801B92" w14:textId="77777777" w:rsidR="00D76B8C" w:rsidRPr="00F30BFF" w:rsidRDefault="00D76B8C" w:rsidP="006824BE">
            <w:pPr>
              <w:pStyle w:val="Adresskuerzel"/>
            </w:pPr>
          </w:p>
        </w:tc>
        <w:tc>
          <w:tcPr>
            <w:tcW w:w="340" w:type="dxa"/>
          </w:tcPr>
          <w:p w14:paraId="39AEA05B" w14:textId="77777777" w:rsidR="00D76B8C" w:rsidRPr="00F30BFF" w:rsidRDefault="00D76B8C" w:rsidP="006824BE">
            <w:pPr>
              <w:pStyle w:val="Adresskuerzel"/>
            </w:pPr>
          </w:p>
        </w:tc>
      </w:tr>
      <w:tr w:rsidR="00D76B8C" w14:paraId="0F408801" w14:textId="77777777" w:rsidTr="006824BE">
        <w:trPr>
          <w:cantSplit/>
        </w:trPr>
        <w:tc>
          <w:tcPr>
            <w:tcW w:w="4014" w:type="dxa"/>
          </w:tcPr>
          <w:p w14:paraId="7A0D02BB" w14:textId="77777777" w:rsidR="00D76B8C" w:rsidRDefault="00D76B8C" w:rsidP="006824BE">
            <w:pPr>
              <w:pStyle w:val="Absender"/>
            </w:pPr>
            <w:r w:rsidRPr="004F1ECF">
              <w:t>+43.512.5320-</w:t>
            </w:r>
            <w:sdt>
              <w:sdtPr>
                <w:tag w:val="ccTelefonDW"/>
                <w:id w:val="14951378"/>
                <w:placeholder>
                  <w:docPart w:val="60F58ABC966241FEBC7720A4D95108B6"/>
                </w:placeholder>
                <w:text/>
              </w:sdtPr>
              <w:sdtEndPr/>
              <w:sdtContent>
                <w:r w:rsidR="000835FB">
                  <w:t>316</w:t>
                </w:r>
              </w:sdtContent>
            </w:sdt>
          </w:p>
        </w:tc>
        <w:tc>
          <w:tcPr>
            <w:tcW w:w="176" w:type="dxa"/>
          </w:tcPr>
          <w:p w14:paraId="602EB1E6" w14:textId="77777777" w:rsidR="00D76B8C" w:rsidRPr="00F30BFF" w:rsidRDefault="00D76B8C" w:rsidP="006824BE">
            <w:pPr>
              <w:pStyle w:val="Adresskuerzel"/>
            </w:pPr>
          </w:p>
        </w:tc>
        <w:tc>
          <w:tcPr>
            <w:tcW w:w="340" w:type="dxa"/>
          </w:tcPr>
          <w:p w14:paraId="7A6BA908" w14:textId="77777777" w:rsidR="00D76B8C" w:rsidRPr="00F30BFF" w:rsidRDefault="00D76B8C" w:rsidP="006824BE">
            <w:pPr>
              <w:pStyle w:val="Adresskuerzel"/>
            </w:pPr>
            <w:r>
              <w:t>t</w:t>
            </w:r>
          </w:p>
        </w:tc>
      </w:tr>
      <w:tr w:rsidR="00D76B8C" w14:paraId="31AEE14D" w14:textId="77777777" w:rsidTr="006824BE">
        <w:trPr>
          <w:cantSplit/>
        </w:trPr>
        <w:tc>
          <w:tcPr>
            <w:tcW w:w="4014" w:type="dxa"/>
          </w:tcPr>
          <w:p w14:paraId="39AE37A6" w14:textId="77777777" w:rsidR="00D76B8C" w:rsidRDefault="00D76B8C" w:rsidP="006824BE">
            <w:pPr>
              <w:pStyle w:val="Absender"/>
            </w:pPr>
            <w:r w:rsidRPr="004F1ECF">
              <w:t>+43.512.</w:t>
            </w:r>
            <w:r w:rsidRPr="00EB7B5C">
              <w:t>5320.92</w:t>
            </w:r>
            <w:r w:rsidRPr="004F1ECF">
              <w:t>-</w:t>
            </w:r>
            <w:sdt>
              <w:sdtPr>
                <w:tag w:val="ccFaxDW"/>
                <w:id w:val="14951408"/>
                <w:placeholder>
                  <w:docPart w:val="A259C8BBD71542D684F93F3E2529978E"/>
                </w:placeholder>
                <w:text/>
              </w:sdtPr>
              <w:sdtEndPr/>
              <w:sdtContent>
                <w:r w:rsidR="000835FB">
                  <w:t>316</w:t>
                </w:r>
              </w:sdtContent>
            </w:sdt>
          </w:p>
        </w:tc>
        <w:tc>
          <w:tcPr>
            <w:tcW w:w="176" w:type="dxa"/>
          </w:tcPr>
          <w:p w14:paraId="6B99B85D" w14:textId="77777777" w:rsidR="00D76B8C" w:rsidRPr="00F30BFF" w:rsidRDefault="00D76B8C" w:rsidP="006824BE">
            <w:pPr>
              <w:pStyle w:val="Adresskuerzel"/>
            </w:pPr>
          </w:p>
        </w:tc>
        <w:tc>
          <w:tcPr>
            <w:tcW w:w="340" w:type="dxa"/>
          </w:tcPr>
          <w:p w14:paraId="0342B88E" w14:textId="77777777" w:rsidR="00D76B8C" w:rsidRPr="00F30BFF" w:rsidRDefault="00D76B8C" w:rsidP="006824BE">
            <w:pPr>
              <w:pStyle w:val="Adresskuerzel"/>
            </w:pPr>
            <w:r>
              <w:t>f</w:t>
            </w:r>
          </w:p>
        </w:tc>
      </w:tr>
      <w:tr w:rsidR="00D76B8C" w14:paraId="1ACAE34E" w14:textId="77777777" w:rsidTr="006824BE">
        <w:trPr>
          <w:cantSplit/>
        </w:trPr>
        <w:tc>
          <w:tcPr>
            <w:tcW w:w="4014" w:type="dxa"/>
          </w:tcPr>
          <w:p w14:paraId="1D0605EB" w14:textId="77777777" w:rsidR="00D76B8C" w:rsidRDefault="00D76B8C" w:rsidP="006824BE">
            <w:pPr>
              <w:pStyle w:val="Absender"/>
            </w:pPr>
            <w:r w:rsidRPr="004F1ECF">
              <w:t>+43.</w:t>
            </w:r>
            <w:r w:rsidR="004972C1" w:rsidRPr="00FD58E6">
              <w:t>6</w:t>
            </w:r>
            <w:r w:rsidR="004972C1">
              <w:t>76</w:t>
            </w:r>
            <w:r w:rsidR="004972C1" w:rsidRPr="00FD58E6">
              <w:t>.</w:t>
            </w:r>
            <w:r w:rsidR="004972C1">
              <w:t>88158</w:t>
            </w:r>
            <w:r w:rsidRPr="004F1ECF">
              <w:t>-</w:t>
            </w:r>
            <w:sdt>
              <w:sdtPr>
                <w:tag w:val="ccMobilDW"/>
                <w:id w:val="14951409"/>
                <w:placeholder>
                  <w:docPart w:val="2ECB71690F894D3EBC0CCDAED8D76842"/>
                </w:placeholder>
                <w:text/>
              </w:sdtPr>
              <w:sdtEndPr/>
              <w:sdtContent>
                <w:r w:rsidR="000835FB">
                  <w:t>316</w:t>
                </w:r>
              </w:sdtContent>
            </w:sdt>
          </w:p>
        </w:tc>
        <w:tc>
          <w:tcPr>
            <w:tcW w:w="176" w:type="dxa"/>
          </w:tcPr>
          <w:p w14:paraId="0B1DC2AB" w14:textId="77777777" w:rsidR="00D76B8C" w:rsidRPr="00F30BFF" w:rsidRDefault="00D76B8C" w:rsidP="006824BE">
            <w:pPr>
              <w:pStyle w:val="Adresskuerzel"/>
            </w:pPr>
          </w:p>
        </w:tc>
        <w:tc>
          <w:tcPr>
            <w:tcW w:w="340" w:type="dxa"/>
          </w:tcPr>
          <w:p w14:paraId="0FC1D9BD" w14:textId="77777777" w:rsidR="00D76B8C" w:rsidRPr="00F30BFF" w:rsidRDefault="00D76B8C" w:rsidP="006824BE">
            <w:pPr>
              <w:pStyle w:val="Adresskuerzel"/>
            </w:pPr>
            <w:r>
              <w:t>m</w:t>
            </w:r>
          </w:p>
        </w:tc>
      </w:tr>
      <w:tr w:rsidR="00D76B8C" w14:paraId="2E7DBE3C" w14:textId="77777777" w:rsidTr="006824BE">
        <w:trPr>
          <w:cantSplit/>
        </w:trPr>
        <w:tc>
          <w:tcPr>
            <w:tcW w:w="4014" w:type="dxa"/>
          </w:tcPr>
          <w:p w14:paraId="747EF14A" w14:textId="77777777" w:rsidR="00D76B8C" w:rsidRPr="00F30BFF" w:rsidRDefault="00BA6858" w:rsidP="006824BE">
            <w:pPr>
              <w:pStyle w:val="Absender"/>
            </w:pPr>
            <w:sdt>
              <w:sdtPr>
                <w:tag w:val="ccEMail"/>
                <w:id w:val="14951563"/>
                <w:placeholder>
                  <w:docPart w:val="F190D301A25041568B685D99CBB5F433"/>
                </w:placeholder>
                <w:text/>
              </w:sdtPr>
              <w:sdtEndPr/>
              <w:sdtContent>
                <w:proofErr w:type="gramStart"/>
                <w:r w:rsidR="000835FB">
                  <w:t>julia.scheiring</w:t>
                </w:r>
                <w:proofErr w:type="gramEnd"/>
              </w:sdtContent>
            </w:sdt>
            <w:r w:rsidR="00D76B8C">
              <w:t>@tirolwerbung.at</w:t>
            </w:r>
          </w:p>
        </w:tc>
        <w:tc>
          <w:tcPr>
            <w:tcW w:w="176" w:type="dxa"/>
          </w:tcPr>
          <w:p w14:paraId="44FB8870" w14:textId="77777777" w:rsidR="00D76B8C" w:rsidRPr="00F30BFF" w:rsidRDefault="00D76B8C" w:rsidP="006824BE">
            <w:pPr>
              <w:pStyle w:val="Adresskuerzel"/>
            </w:pPr>
          </w:p>
        </w:tc>
        <w:tc>
          <w:tcPr>
            <w:tcW w:w="340" w:type="dxa"/>
          </w:tcPr>
          <w:p w14:paraId="00AE018A" w14:textId="77777777" w:rsidR="00D76B8C" w:rsidRPr="00F30BFF" w:rsidRDefault="00D76B8C" w:rsidP="006824BE">
            <w:pPr>
              <w:pStyle w:val="Adresskuerzel"/>
            </w:pPr>
            <w:r>
              <w:t>e</w:t>
            </w:r>
          </w:p>
        </w:tc>
      </w:tr>
      <w:bookmarkEnd w:id="1"/>
    </w:tbl>
    <w:p w14:paraId="28F7D8FE" w14:textId="77777777" w:rsidR="00D76B8C" w:rsidRDefault="00D76B8C" w:rsidP="000835FB"/>
    <w:sectPr w:rsidR="00D76B8C" w:rsidSect="001273FB">
      <w:headerReference w:type="default" r:id="rId14"/>
      <w:footerReference w:type="default" r:id="rId15"/>
      <w:headerReference w:type="first" r:id="rId16"/>
      <w:footerReference w:type="first" r:id="rId17"/>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CFEB" w14:textId="77777777" w:rsidR="00BA6858" w:rsidRDefault="00BA6858" w:rsidP="00E95192">
      <w:pPr>
        <w:spacing w:after="0" w:line="240" w:lineRule="auto"/>
      </w:pPr>
      <w:r>
        <w:separator/>
      </w:r>
    </w:p>
    <w:p w14:paraId="55315585" w14:textId="77777777" w:rsidR="00BA6858" w:rsidRDefault="00BA6858"/>
  </w:endnote>
  <w:endnote w:type="continuationSeparator" w:id="0">
    <w:p w14:paraId="0CB28605" w14:textId="77777777" w:rsidR="00BA6858" w:rsidRDefault="00BA6858" w:rsidP="00E95192">
      <w:pPr>
        <w:spacing w:after="0" w:line="240" w:lineRule="auto"/>
      </w:pPr>
      <w:r>
        <w:continuationSeparator/>
      </w:r>
    </w:p>
    <w:p w14:paraId="37CC1F7F" w14:textId="77777777" w:rsidR="00BA6858" w:rsidRDefault="00BA6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D011"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09EA7A4"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2F8DBA4"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300EF6A6" w14:textId="77777777" w:rsidR="004B22E3" w:rsidRDefault="004B22E3" w:rsidP="004B22E3">
          <w:pPr>
            <w:pStyle w:val="Bankverbindung"/>
            <w:rPr>
              <w:noProof/>
            </w:rPr>
          </w:pPr>
        </w:p>
      </w:tc>
      <w:sdt>
        <w:sdtPr>
          <w:rPr>
            <w:noProof/>
          </w:rPr>
          <w:alias w:val="Titel"/>
          <w:tag w:val=""/>
          <w:id w:val="-567351730"/>
          <w:placeholder>
            <w:docPart w:val="F190D301A25041568B685D99CBB5F433"/>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49191080" w14:textId="3ADF4DA3" w:rsidR="004B22E3" w:rsidRDefault="00395CD5" w:rsidP="003B7F2A">
              <w:pPr>
                <w:pStyle w:val="Fusszeile-Dokumenttitel"/>
                <w:rPr>
                  <w:noProof/>
                </w:rPr>
              </w:pPr>
              <w:r>
                <w:rPr>
                  <w:noProof/>
                </w:rPr>
                <w:t>Tourismuspreis Tirol Touristica rückt Nachhaltigkeit in den Fokus</w:t>
              </w:r>
            </w:p>
          </w:tc>
        </w:sdtContent>
      </w:sdt>
      <w:tc>
        <w:tcPr>
          <w:tcW w:w="215" w:type="dxa"/>
          <w:vAlign w:val="bottom"/>
        </w:tcPr>
        <w:p w14:paraId="619AE24E"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0DE8A215"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C41325">
            <w:rPr>
              <w:noProof/>
            </w:rPr>
            <w:t>1</w:t>
          </w:r>
          <w:r>
            <w:rPr>
              <w:noProof/>
            </w:rPr>
            <w:fldChar w:fldCharType="end"/>
          </w:r>
        </w:p>
      </w:tc>
    </w:tr>
  </w:tbl>
  <w:p w14:paraId="51921844"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540DCDC"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0965DF08"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429F021" w14:textId="77777777" w:rsidR="007A27CB" w:rsidRDefault="007A27CB" w:rsidP="00B00A9D">
          <w:pPr>
            <w:pStyle w:val="Bankverbindung"/>
            <w:rPr>
              <w:noProof/>
            </w:rPr>
          </w:pPr>
        </w:p>
      </w:tc>
      <w:sdt>
        <w:sdtPr>
          <w:rPr>
            <w:noProof/>
          </w:rPr>
          <w:alias w:val="Titel"/>
          <w:tag w:val=""/>
          <w:id w:val="-306164185"/>
          <w:placeholder>
            <w:docPart w:val="2ECB71690F894D3EBC0CCDAED8D76842"/>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77EDDAA2" w14:textId="056D6C00" w:rsidR="007A27CB" w:rsidRDefault="00395CD5" w:rsidP="003B7F2A">
              <w:pPr>
                <w:pStyle w:val="Fusszeile-Dokumenttitel"/>
                <w:rPr>
                  <w:noProof/>
                </w:rPr>
              </w:pPr>
              <w:r>
                <w:rPr>
                  <w:noProof/>
                </w:rPr>
                <w:t>Tourismuspreis Tirol Touristica rückt Nachhaltigkeit in den Fokus</w:t>
              </w:r>
            </w:p>
          </w:tc>
        </w:sdtContent>
      </w:sdt>
      <w:tc>
        <w:tcPr>
          <w:tcW w:w="215" w:type="dxa"/>
          <w:vAlign w:val="bottom"/>
        </w:tcPr>
        <w:p w14:paraId="7AE95EFA"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65ED8CD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C41325">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C41325">
            <w:rPr>
              <w:noProof/>
            </w:rPr>
            <w:t>1</w:t>
          </w:r>
          <w:r w:rsidR="00472398">
            <w:rPr>
              <w:noProof/>
            </w:rPr>
            <w:fldChar w:fldCharType="end"/>
          </w:r>
        </w:p>
      </w:tc>
    </w:tr>
  </w:tbl>
  <w:p w14:paraId="0465CC1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3855" w14:textId="77777777" w:rsidR="00BA6858" w:rsidRDefault="00BA6858" w:rsidP="00E95192">
      <w:pPr>
        <w:spacing w:after="0" w:line="240" w:lineRule="auto"/>
      </w:pPr>
      <w:r>
        <w:separator/>
      </w:r>
    </w:p>
    <w:p w14:paraId="21130499" w14:textId="77777777" w:rsidR="00BA6858" w:rsidRDefault="00BA6858"/>
  </w:footnote>
  <w:footnote w:type="continuationSeparator" w:id="0">
    <w:p w14:paraId="43889B6B" w14:textId="77777777" w:rsidR="00BA6858" w:rsidRDefault="00BA6858" w:rsidP="00E95192">
      <w:pPr>
        <w:spacing w:after="0" w:line="240" w:lineRule="auto"/>
      </w:pPr>
      <w:r>
        <w:continuationSeparator/>
      </w:r>
    </w:p>
    <w:p w14:paraId="6ABF2079" w14:textId="77777777" w:rsidR="00BA6858" w:rsidRDefault="00BA6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12EEC03" w14:textId="77777777" w:rsidTr="001273FB">
      <w:trPr>
        <w:cantSplit/>
        <w:trHeight w:hRule="exact" w:val="567"/>
      </w:trPr>
      <w:tc>
        <w:tcPr>
          <w:tcW w:w="7612" w:type="dxa"/>
          <w:tcBorders>
            <w:top w:val="single" w:sz="2" w:space="0" w:color="000000" w:themeColor="text1"/>
          </w:tcBorders>
        </w:tcPr>
        <w:p w14:paraId="7455F899" w14:textId="77777777" w:rsidR="007A27CB" w:rsidRDefault="007A27CB">
          <w:pPr>
            <w:pStyle w:val="Kopfzeile"/>
            <w:ind w:left="0"/>
          </w:pPr>
        </w:p>
      </w:tc>
    </w:tr>
  </w:tbl>
  <w:p w14:paraId="2020EE42"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6A131F23" wp14:editId="7A9E5F5F">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2A61122D"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EB3AD5C" w14:textId="77777777" w:rsidTr="001273FB">
      <w:trPr>
        <w:cantSplit/>
        <w:trHeight w:hRule="exact" w:val="567"/>
      </w:trPr>
      <w:tc>
        <w:tcPr>
          <w:tcW w:w="7612" w:type="dxa"/>
          <w:tcBorders>
            <w:top w:val="single" w:sz="2" w:space="0" w:color="000000" w:themeColor="text1"/>
          </w:tcBorders>
        </w:tcPr>
        <w:p w14:paraId="2FD8E41B" w14:textId="77777777" w:rsidR="007A27CB" w:rsidRDefault="007A27CB">
          <w:pPr>
            <w:pStyle w:val="Kopfzeile"/>
            <w:ind w:left="0"/>
          </w:pPr>
        </w:p>
      </w:tc>
    </w:tr>
  </w:tbl>
  <w:p w14:paraId="3E0E7C30"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28BDC1AA" wp14:editId="12BB5DDE">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CBF0824" w14:textId="77777777" w:rsidR="001975E8" w:rsidRDefault="001975E8">
    <w:pPr>
      <w:pStyle w:val="Kopfzeile"/>
    </w:pPr>
  </w:p>
  <w:p w14:paraId="57A82A96"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FB"/>
    <w:rsid w:val="00000549"/>
    <w:rsid w:val="000026CB"/>
    <w:rsid w:val="00014DA1"/>
    <w:rsid w:val="00025139"/>
    <w:rsid w:val="000324F4"/>
    <w:rsid w:val="0003548E"/>
    <w:rsid w:val="00041B7C"/>
    <w:rsid w:val="000455DB"/>
    <w:rsid w:val="00051264"/>
    <w:rsid w:val="00055E7D"/>
    <w:rsid w:val="000567DE"/>
    <w:rsid w:val="00061381"/>
    <w:rsid w:val="0006466A"/>
    <w:rsid w:val="000704BC"/>
    <w:rsid w:val="00077BCB"/>
    <w:rsid w:val="00082F95"/>
    <w:rsid w:val="000835FB"/>
    <w:rsid w:val="00087BAD"/>
    <w:rsid w:val="00093EFA"/>
    <w:rsid w:val="0009785B"/>
    <w:rsid w:val="000A2621"/>
    <w:rsid w:val="000A7067"/>
    <w:rsid w:val="000C7E56"/>
    <w:rsid w:val="000D24B7"/>
    <w:rsid w:val="000F3147"/>
    <w:rsid w:val="00100CBE"/>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462EE"/>
    <w:rsid w:val="00253E44"/>
    <w:rsid w:val="00261489"/>
    <w:rsid w:val="00274FBA"/>
    <w:rsid w:val="0028287E"/>
    <w:rsid w:val="002838AF"/>
    <w:rsid w:val="00290423"/>
    <w:rsid w:val="002B0B19"/>
    <w:rsid w:val="002B7E0A"/>
    <w:rsid w:val="002B7EC9"/>
    <w:rsid w:val="002D1088"/>
    <w:rsid w:val="002D32E0"/>
    <w:rsid w:val="002D65E9"/>
    <w:rsid w:val="00303BB4"/>
    <w:rsid w:val="00303BBE"/>
    <w:rsid w:val="003044D4"/>
    <w:rsid w:val="00306213"/>
    <w:rsid w:val="00306A9E"/>
    <w:rsid w:val="00307F08"/>
    <w:rsid w:val="00310800"/>
    <w:rsid w:val="00311A4C"/>
    <w:rsid w:val="00313FC5"/>
    <w:rsid w:val="003324DB"/>
    <w:rsid w:val="003409B6"/>
    <w:rsid w:val="00342729"/>
    <w:rsid w:val="00352BB2"/>
    <w:rsid w:val="00373808"/>
    <w:rsid w:val="00385507"/>
    <w:rsid w:val="00385FCF"/>
    <w:rsid w:val="00395CD5"/>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93B7F"/>
    <w:rsid w:val="004970DA"/>
    <w:rsid w:val="004972C1"/>
    <w:rsid w:val="004B22E3"/>
    <w:rsid w:val="004C6A40"/>
    <w:rsid w:val="004D20F8"/>
    <w:rsid w:val="004D2771"/>
    <w:rsid w:val="004F1ECF"/>
    <w:rsid w:val="004F7E24"/>
    <w:rsid w:val="005067C4"/>
    <w:rsid w:val="00511934"/>
    <w:rsid w:val="005305B5"/>
    <w:rsid w:val="00542B8B"/>
    <w:rsid w:val="0056636E"/>
    <w:rsid w:val="00566A2B"/>
    <w:rsid w:val="00576BBF"/>
    <w:rsid w:val="00590F46"/>
    <w:rsid w:val="005C0D4B"/>
    <w:rsid w:val="005C70FC"/>
    <w:rsid w:val="005D1D69"/>
    <w:rsid w:val="005E2F63"/>
    <w:rsid w:val="00603CC6"/>
    <w:rsid w:val="00642E18"/>
    <w:rsid w:val="00653AB0"/>
    <w:rsid w:val="00653D8D"/>
    <w:rsid w:val="00654F21"/>
    <w:rsid w:val="0066218A"/>
    <w:rsid w:val="0066309D"/>
    <w:rsid w:val="00670B49"/>
    <w:rsid w:val="00675A65"/>
    <w:rsid w:val="006B64B8"/>
    <w:rsid w:val="006B6C7F"/>
    <w:rsid w:val="006B751F"/>
    <w:rsid w:val="006C14DB"/>
    <w:rsid w:val="006C18CA"/>
    <w:rsid w:val="006C6A4A"/>
    <w:rsid w:val="0073282B"/>
    <w:rsid w:val="007354B3"/>
    <w:rsid w:val="0073610D"/>
    <w:rsid w:val="0074410E"/>
    <w:rsid w:val="00751692"/>
    <w:rsid w:val="007616AA"/>
    <w:rsid w:val="0076311E"/>
    <w:rsid w:val="0076516B"/>
    <w:rsid w:val="00766F7F"/>
    <w:rsid w:val="00772E8E"/>
    <w:rsid w:val="0077367A"/>
    <w:rsid w:val="00774280"/>
    <w:rsid w:val="007817BA"/>
    <w:rsid w:val="00783A18"/>
    <w:rsid w:val="007840C1"/>
    <w:rsid w:val="007A27CB"/>
    <w:rsid w:val="007B1876"/>
    <w:rsid w:val="007B25D1"/>
    <w:rsid w:val="007C5419"/>
    <w:rsid w:val="007E0659"/>
    <w:rsid w:val="00806755"/>
    <w:rsid w:val="00834E79"/>
    <w:rsid w:val="00846D3E"/>
    <w:rsid w:val="00867828"/>
    <w:rsid w:val="00870CFA"/>
    <w:rsid w:val="00887C6B"/>
    <w:rsid w:val="00887F39"/>
    <w:rsid w:val="008919FC"/>
    <w:rsid w:val="00893A10"/>
    <w:rsid w:val="00893B4F"/>
    <w:rsid w:val="008B1804"/>
    <w:rsid w:val="008B48DA"/>
    <w:rsid w:val="008C2AE3"/>
    <w:rsid w:val="008E096A"/>
    <w:rsid w:val="008E3C62"/>
    <w:rsid w:val="008E5DB6"/>
    <w:rsid w:val="008F4FAB"/>
    <w:rsid w:val="0091200E"/>
    <w:rsid w:val="00955B97"/>
    <w:rsid w:val="00961A76"/>
    <w:rsid w:val="00963C03"/>
    <w:rsid w:val="00971C53"/>
    <w:rsid w:val="009810A8"/>
    <w:rsid w:val="00983633"/>
    <w:rsid w:val="009933E0"/>
    <w:rsid w:val="009A4AF2"/>
    <w:rsid w:val="009B096B"/>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866AD"/>
    <w:rsid w:val="00B96326"/>
    <w:rsid w:val="00BA2CE4"/>
    <w:rsid w:val="00BA4A5C"/>
    <w:rsid w:val="00BA6858"/>
    <w:rsid w:val="00BB7676"/>
    <w:rsid w:val="00BE63D5"/>
    <w:rsid w:val="00C13347"/>
    <w:rsid w:val="00C30A39"/>
    <w:rsid w:val="00C31BA2"/>
    <w:rsid w:val="00C3599E"/>
    <w:rsid w:val="00C400D6"/>
    <w:rsid w:val="00C41325"/>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33C5"/>
    <w:rsid w:val="00D5192C"/>
    <w:rsid w:val="00D56E48"/>
    <w:rsid w:val="00D6298E"/>
    <w:rsid w:val="00D67A1E"/>
    <w:rsid w:val="00D714FE"/>
    <w:rsid w:val="00D74FE5"/>
    <w:rsid w:val="00D76B8C"/>
    <w:rsid w:val="00D83744"/>
    <w:rsid w:val="00DB0FB6"/>
    <w:rsid w:val="00DB777A"/>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48156"/>
  <w15:docId w15:val="{6410D71A-62D0-4F6F-AAC8-DBFF3BB4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08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rolwerbung.at/touristi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werbung.at/bewerbu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werbung.at/touristi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U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903ABC4F9242DCA13D90D1D40AF00A"/>
        <w:category>
          <w:name w:val="Allgemein"/>
          <w:gallery w:val="placeholder"/>
        </w:category>
        <w:types>
          <w:type w:val="bbPlcHdr"/>
        </w:types>
        <w:behaviors>
          <w:behavior w:val="content"/>
        </w:behaviors>
        <w:guid w:val="{6C4AE79E-4727-4268-88B1-2AC75D0CE5DA}"/>
      </w:docPartPr>
      <w:docPartBody>
        <w:p w:rsidR="0037523F" w:rsidRDefault="009955A7">
          <w:pPr>
            <w:pStyle w:val="4A903ABC4F9242DCA13D90D1D40AF00A"/>
          </w:pPr>
          <w:r w:rsidRPr="00440C93">
            <w:rPr>
              <w:rStyle w:val="Platzhaltertext"/>
            </w:rPr>
            <w:t>[Titel]</w:t>
          </w:r>
        </w:p>
      </w:docPartBody>
    </w:docPart>
    <w:docPart>
      <w:docPartPr>
        <w:name w:val="8EB19A9845BD4713890C678D600E4407"/>
        <w:category>
          <w:name w:val="Allgemein"/>
          <w:gallery w:val="placeholder"/>
        </w:category>
        <w:types>
          <w:type w:val="bbPlcHdr"/>
        </w:types>
        <w:behaviors>
          <w:behavior w:val="content"/>
        </w:behaviors>
        <w:guid w:val="{81CCA32B-DA01-48DA-B97F-602144072EB7}"/>
      </w:docPartPr>
      <w:docPartBody>
        <w:p w:rsidR="0037523F" w:rsidRDefault="009955A7">
          <w:pPr>
            <w:pStyle w:val="8EB19A9845BD4713890C678D600E4407"/>
          </w:pPr>
          <w:r>
            <w:rPr>
              <w:rStyle w:val="Platzhaltertext"/>
            </w:rPr>
            <w:t>Vorname</w:t>
          </w:r>
        </w:p>
      </w:docPartBody>
    </w:docPart>
    <w:docPart>
      <w:docPartPr>
        <w:name w:val="0F83B9A7DFE94402B9588DFBB1722C8C"/>
        <w:category>
          <w:name w:val="Allgemein"/>
          <w:gallery w:val="placeholder"/>
        </w:category>
        <w:types>
          <w:type w:val="bbPlcHdr"/>
        </w:types>
        <w:behaviors>
          <w:behavior w:val="content"/>
        </w:behaviors>
        <w:guid w:val="{AA42E6A8-54FC-4333-9E13-CB1A3F7387A0}"/>
      </w:docPartPr>
      <w:docPartBody>
        <w:p w:rsidR="0037523F" w:rsidRDefault="009955A7">
          <w:pPr>
            <w:pStyle w:val="0F83B9A7DFE94402B9588DFBB1722C8C"/>
          </w:pPr>
          <w:r>
            <w:rPr>
              <w:rStyle w:val="Platzhaltertext"/>
            </w:rPr>
            <w:t>Name</w:t>
          </w:r>
        </w:p>
      </w:docPartBody>
    </w:docPart>
    <w:docPart>
      <w:docPartPr>
        <w:name w:val="2FE4D9AE689A48BCBE7B88C6CFABE793"/>
        <w:category>
          <w:name w:val="Allgemein"/>
          <w:gallery w:val="placeholder"/>
        </w:category>
        <w:types>
          <w:type w:val="bbPlcHdr"/>
        </w:types>
        <w:behaviors>
          <w:behavior w:val="content"/>
        </w:behaviors>
        <w:guid w:val="{57BF4CE4-0B03-471B-8BBF-89E9B2B6E56F}"/>
      </w:docPartPr>
      <w:docPartBody>
        <w:p w:rsidR="0037523F" w:rsidRDefault="009955A7">
          <w:pPr>
            <w:pStyle w:val="2FE4D9AE689A48BCBE7B88C6CFABE793"/>
          </w:pPr>
          <w:r>
            <w:rPr>
              <w:rStyle w:val="Platzhaltertext"/>
            </w:rPr>
            <w:t>Funktion/Abteilung</w:t>
          </w:r>
        </w:p>
      </w:docPartBody>
    </w:docPart>
    <w:docPart>
      <w:docPartPr>
        <w:name w:val="60F58ABC966241FEBC7720A4D95108B6"/>
        <w:category>
          <w:name w:val="Allgemein"/>
          <w:gallery w:val="placeholder"/>
        </w:category>
        <w:types>
          <w:type w:val="bbPlcHdr"/>
        </w:types>
        <w:behaviors>
          <w:behavior w:val="content"/>
        </w:behaviors>
        <w:guid w:val="{CA11E811-B48E-4651-8E12-54E6913837D6}"/>
      </w:docPartPr>
      <w:docPartBody>
        <w:p w:rsidR="0037523F" w:rsidRDefault="009955A7">
          <w:pPr>
            <w:pStyle w:val="60F58ABC966241FEBC7720A4D95108B6"/>
          </w:pPr>
          <w:r>
            <w:rPr>
              <w:rStyle w:val="Platzhaltertext"/>
            </w:rPr>
            <w:t>Durchwahl</w:t>
          </w:r>
        </w:p>
      </w:docPartBody>
    </w:docPart>
    <w:docPart>
      <w:docPartPr>
        <w:name w:val="A259C8BBD71542D684F93F3E2529978E"/>
        <w:category>
          <w:name w:val="Allgemein"/>
          <w:gallery w:val="placeholder"/>
        </w:category>
        <w:types>
          <w:type w:val="bbPlcHdr"/>
        </w:types>
        <w:behaviors>
          <w:behavior w:val="content"/>
        </w:behaviors>
        <w:guid w:val="{60DFC5A2-025C-4924-A2B5-9D51AFD2D9E0}"/>
      </w:docPartPr>
      <w:docPartBody>
        <w:p w:rsidR="0037523F" w:rsidRDefault="009955A7">
          <w:pPr>
            <w:pStyle w:val="A259C8BBD71542D684F93F3E2529978E"/>
          </w:pPr>
          <w:r>
            <w:rPr>
              <w:rStyle w:val="Platzhaltertext"/>
            </w:rPr>
            <w:t>Durchwahl</w:t>
          </w:r>
        </w:p>
      </w:docPartBody>
    </w:docPart>
    <w:docPart>
      <w:docPartPr>
        <w:name w:val="2ECB71690F894D3EBC0CCDAED8D76842"/>
        <w:category>
          <w:name w:val="Allgemein"/>
          <w:gallery w:val="placeholder"/>
        </w:category>
        <w:types>
          <w:type w:val="bbPlcHdr"/>
        </w:types>
        <w:behaviors>
          <w:behavior w:val="content"/>
        </w:behaviors>
        <w:guid w:val="{BDD90852-4B72-466A-8B31-7369197A92CA}"/>
      </w:docPartPr>
      <w:docPartBody>
        <w:p w:rsidR="0037523F" w:rsidRDefault="009955A7">
          <w:pPr>
            <w:pStyle w:val="2ECB71690F894D3EBC0CCDAED8D76842"/>
          </w:pPr>
          <w:r>
            <w:rPr>
              <w:rStyle w:val="Platzhaltertext"/>
            </w:rPr>
            <w:t>Durchwahl</w:t>
          </w:r>
        </w:p>
      </w:docPartBody>
    </w:docPart>
    <w:docPart>
      <w:docPartPr>
        <w:name w:val="F190D301A25041568B685D99CBB5F433"/>
        <w:category>
          <w:name w:val="Allgemein"/>
          <w:gallery w:val="placeholder"/>
        </w:category>
        <w:types>
          <w:type w:val="bbPlcHdr"/>
        </w:types>
        <w:behaviors>
          <w:behavior w:val="content"/>
        </w:behaviors>
        <w:guid w:val="{19EB06CA-45CE-4957-BF46-AA28A4AC4E6A}"/>
      </w:docPartPr>
      <w:docPartBody>
        <w:p w:rsidR="0037523F" w:rsidRDefault="009955A7">
          <w:pPr>
            <w:pStyle w:val="F190D301A25041568B685D99CBB5F433"/>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A7"/>
    <w:rsid w:val="0037523F"/>
    <w:rsid w:val="009955A7"/>
    <w:rsid w:val="00E05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4A903ABC4F9242DCA13D90D1D40AF00A">
    <w:name w:val="4A903ABC4F9242DCA13D90D1D40AF00A"/>
  </w:style>
  <w:style w:type="paragraph" w:customStyle="1" w:styleId="A1B33A6EA4EF4272B230DE552CE8C560">
    <w:name w:val="A1B33A6EA4EF4272B230DE552CE8C560"/>
  </w:style>
  <w:style w:type="paragraph" w:customStyle="1" w:styleId="8E8DAF414DB946DC998A32E2FD0D1704">
    <w:name w:val="8E8DAF414DB946DC998A32E2FD0D1704"/>
  </w:style>
  <w:style w:type="paragraph" w:customStyle="1" w:styleId="DAC3205257AA47379E888BA7B16E9146">
    <w:name w:val="DAC3205257AA47379E888BA7B16E9146"/>
  </w:style>
  <w:style w:type="paragraph" w:customStyle="1" w:styleId="A1BC443477FF4DC09EF9D1870CB31647">
    <w:name w:val="A1BC443477FF4DC09EF9D1870CB31647"/>
  </w:style>
  <w:style w:type="paragraph" w:customStyle="1" w:styleId="997C3E55121349A6B490DD6E57864DA2">
    <w:name w:val="997C3E55121349A6B490DD6E57864DA2"/>
  </w:style>
  <w:style w:type="paragraph" w:customStyle="1" w:styleId="8EB19A9845BD4713890C678D600E4407">
    <w:name w:val="8EB19A9845BD4713890C678D600E4407"/>
  </w:style>
  <w:style w:type="paragraph" w:customStyle="1" w:styleId="0F83B9A7DFE94402B9588DFBB1722C8C">
    <w:name w:val="0F83B9A7DFE94402B9588DFBB1722C8C"/>
  </w:style>
  <w:style w:type="paragraph" w:customStyle="1" w:styleId="2FE4D9AE689A48BCBE7B88C6CFABE793">
    <w:name w:val="2FE4D9AE689A48BCBE7B88C6CFABE793"/>
  </w:style>
  <w:style w:type="paragraph" w:customStyle="1" w:styleId="60F58ABC966241FEBC7720A4D95108B6">
    <w:name w:val="60F58ABC966241FEBC7720A4D95108B6"/>
  </w:style>
  <w:style w:type="paragraph" w:customStyle="1" w:styleId="A259C8BBD71542D684F93F3E2529978E">
    <w:name w:val="A259C8BBD71542D684F93F3E2529978E"/>
  </w:style>
  <w:style w:type="paragraph" w:customStyle="1" w:styleId="2ECB71690F894D3EBC0CCDAED8D76842">
    <w:name w:val="2ECB71690F894D3EBC0CCDAED8D76842"/>
  </w:style>
  <w:style w:type="paragraph" w:customStyle="1" w:styleId="F190D301A25041568B685D99CBB5F433">
    <w:name w:val="F190D301A25041568B685D99CBB5F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CA7D0E6F82F54580DD8167FAA58F8D" ma:contentTypeVersion="11" ma:contentTypeDescription="Ein neues Dokument erstellen." ma:contentTypeScope="" ma:versionID="62637983256d73d1b68d576418130a10">
  <xsd:schema xmlns:xsd="http://www.w3.org/2001/XMLSchema" xmlns:xs="http://www.w3.org/2001/XMLSchema" xmlns:p="http://schemas.microsoft.com/office/2006/metadata/properties" xmlns:ns2="460596d7-fe6d-40e8-90b2-b16e1bbbb5bd" targetNamespace="http://schemas.microsoft.com/office/2006/metadata/properties" ma:root="true" ma:fieldsID="3fde61c8db83b5a3c5600cf37ccdfd0c" ns2:_="">
    <xsd:import namespace="460596d7-fe6d-40e8-90b2-b16e1bbbb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596d7-fe6d-40e8-90b2-b16e1bbb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C156B-B0B6-407F-B286-0F51D3884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9756F-06A8-4A4E-9D86-6084C9DC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596d7-fe6d-40e8-90b2-b16e1bbbb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FDC97-02F9-49B7-B7D0-9777037AA12B}">
  <ds:schemaRefs>
    <ds:schemaRef ds:uri="http://schemas.microsoft.com/sharepoint/v3/contenttype/forms"/>
  </ds:schemaRefs>
</ds:datastoreItem>
</file>

<file path=customXml/itemProps4.xml><?xml version="1.0" encoding="utf-8"?>
<ds:datastoreItem xmlns:ds="http://schemas.openxmlformats.org/officeDocument/2006/customXml" ds:itemID="{9E687227-8757-4EB4-ABA4-76ED04A9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UK.dotx</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Tourismuspreis Tirol Touristica rückt Nachhaltigkeit in den Fokus</vt:lpstr>
    </vt:vector>
  </TitlesOfParts>
  <Compan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Tourismuspreis Tirol Touristica rückt Nachhaltigkeit in den Fokus</dc:title>
  <dc:creator>Scheiring Julia</dc:creator>
  <cp:lastModifiedBy>Julia Scheiring</cp:lastModifiedBy>
  <cp:revision>5</cp:revision>
  <cp:lastPrinted>2022-01-31T14:48:00Z</cp:lastPrinted>
  <dcterms:created xsi:type="dcterms:W3CDTF">2022-01-27T12:16:00Z</dcterms:created>
  <dcterms:modified xsi:type="dcterms:W3CDTF">2022-01-31T14:48:00Z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0x01010014CA7D0E6F82F54580DD8167FAA58F8D</vt:lpwstr>
  </property>
</Properties>
</file>