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AD" w:rsidRDefault="00A46ED5" w:rsidP="000B4BEB">
      <w:pPr>
        <w:ind w:left="4248"/>
      </w:pPr>
      <w:r w:rsidRPr="000B4BEB">
        <w:rPr>
          <w:noProof/>
          <w:lang w:eastAsia="de-DE"/>
        </w:rPr>
        <w:drawing>
          <wp:anchor distT="0" distB="0" distL="114300" distR="114300" simplePos="0" relativeHeight="251659264" behindDoc="0" locked="0" layoutInCell="1" allowOverlap="1" wp14:anchorId="306AC552" wp14:editId="0B20B861">
            <wp:simplePos x="0" y="0"/>
            <wp:positionH relativeFrom="column">
              <wp:posOffset>3536134</wp:posOffset>
            </wp:positionH>
            <wp:positionV relativeFrom="paragraph">
              <wp:posOffset>-588310</wp:posOffset>
            </wp:positionV>
            <wp:extent cx="640983" cy="582385"/>
            <wp:effectExtent l="0" t="0" r="698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983" cy="582385"/>
                    </a:xfrm>
                    <a:prstGeom prst="rect">
                      <a:avLst/>
                    </a:prstGeom>
                  </pic:spPr>
                </pic:pic>
              </a:graphicData>
            </a:graphic>
            <wp14:sizeRelH relativeFrom="margin">
              <wp14:pctWidth>0</wp14:pctWidth>
            </wp14:sizeRelH>
            <wp14:sizeRelV relativeFrom="margin">
              <wp14:pctHeight>0</wp14:pctHeight>
            </wp14:sizeRelV>
          </wp:anchor>
        </w:drawing>
      </w:r>
      <w:r w:rsidRPr="000B4BEB">
        <w:rPr>
          <w:noProof/>
          <w:lang w:eastAsia="de-DE"/>
        </w:rPr>
        <w:drawing>
          <wp:anchor distT="0" distB="0" distL="114300" distR="114300" simplePos="0" relativeHeight="251658240" behindDoc="0" locked="0" layoutInCell="1" allowOverlap="1" wp14:anchorId="1A6AEF2B" wp14:editId="13660A62">
            <wp:simplePos x="0" y="0"/>
            <wp:positionH relativeFrom="margin">
              <wp:align>right</wp:align>
            </wp:positionH>
            <wp:positionV relativeFrom="paragraph">
              <wp:posOffset>-442141</wp:posOffset>
            </wp:positionV>
            <wp:extent cx="1455964" cy="436789"/>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55964" cy="436789"/>
                    </a:xfrm>
                    <a:prstGeom prst="rect">
                      <a:avLst/>
                    </a:prstGeom>
                  </pic:spPr>
                </pic:pic>
              </a:graphicData>
            </a:graphic>
            <wp14:sizeRelH relativeFrom="margin">
              <wp14:pctWidth>0</wp14:pctWidth>
            </wp14:sizeRelH>
            <wp14:sizeRelV relativeFrom="margin">
              <wp14:pctHeight>0</wp14:pctHeight>
            </wp14:sizeRelV>
          </wp:anchor>
        </w:drawing>
      </w:r>
      <w:r w:rsidR="000B4BEB">
        <w:t xml:space="preserve"> </w:t>
      </w:r>
    </w:p>
    <w:p w:rsidR="00A46ED5" w:rsidRDefault="000B4BEB" w:rsidP="001F43BD">
      <w:pPr>
        <w:rPr>
          <w:rFonts w:ascii="Georgia" w:hAnsi="Georgia"/>
          <w:b/>
          <w:color w:val="FF0000"/>
        </w:rPr>
      </w:pPr>
      <w:proofErr w:type="spellStart"/>
      <w:r w:rsidRPr="00A46ED5">
        <w:rPr>
          <w:rFonts w:ascii="Georgia" w:hAnsi="Georgia"/>
          <w:b/>
          <w:sz w:val="28"/>
          <w:szCs w:val="28"/>
        </w:rPr>
        <w:t>Wipptaler</w:t>
      </w:r>
      <w:proofErr w:type="spellEnd"/>
      <w:r w:rsidRPr="00A46ED5">
        <w:rPr>
          <w:rFonts w:ascii="Georgia" w:hAnsi="Georgia"/>
          <w:b/>
          <w:sz w:val="28"/>
          <w:szCs w:val="28"/>
        </w:rPr>
        <w:t xml:space="preserve"> Skidurchquerung</w:t>
      </w:r>
      <w:r w:rsidRPr="00A46ED5">
        <w:rPr>
          <w:rFonts w:ascii="Georgia" w:hAnsi="Georgia"/>
          <w:b/>
          <w:sz w:val="28"/>
          <w:szCs w:val="28"/>
        </w:rPr>
        <w:br/>
      </w:r>
      <w:r w:rsidR="001A41C0">
        <w:rPr>
          <w:rFonts w:ascii="Georgia" w:hAnsi="Georgia"/>
        </w:rPr>
        <w:t xml:space="preserve">Erstmals wird im Wipptal eine Durchquerung unseres Tourengebietes angeboten, bei dem die Stubaier Alpen von Mieders im </w:t>
      </w:r>
      <w:proofErr w:type="spellStart"/>
      <w:r w:rsidR="001A41C0">
        <w:rPr>
          <w:rFonts w:ascii="Georgia" w:hAnsi="Georgia"/>
        </w:rPr>
        <w:t>Stubaital</w:t>
      </w:r>
      <w:proofErr w:type="spellEnd"/>
      <w:r w:rsidR="001A41C0">
        <w:rPr>
          <w:rFonts w:ascii="Georgia" w:hAnsi="Georgia"/>
        </w:rPr>
        <w:t xml:space="preserve"> </w:t>
      </w:r>
      <w:r w:rsidR="001F43BD" w:rsidRPr="008B47DE">
        <w:rPr>
          <w:rFonts w:ascii="Georgia" w:hAnsi="Georgia"/>
        </w:rPr>
        <w:t xml:space="preserve">bis </w:t>
      </w:r>
      <w:r w:rsidR="008B47DE" w:rsidRPr="008B47DE">
        <w:rPr>
          <w:rFonts w:ascii="Georgia" w:hAnsi="Georgia"/>
        </w:rPr>
        <w:t xml:space="preserve">zum </w:t>
      </w:r>
      <w:r w:rsidR="001F43BD" w:rsidRPr="008B47DE">
        <w:rPr>
          <w:rFonts w:ascii="Georgia" w:hAnsi="Georgia"/>
        </w:rPr>
        <w:t>Brennerbad in Südtirol</w:t>
      </w:r>
      <w:r w:rsidR="001A41C0">
        <w:rPr>
          <w:rFonts w:ascii="Georgia" w:hAnsi="Georgia"/>
        </w:rPr>
        <w:t xml:space="preserve"> auf Tourenskiern durchquert werden.</w:t>
      </w:r>
      <w:r w:rsidR="008B47DE" w:rsidRPr="008B47DE">
        <w:rPr>
          <w:rFonts w:ascii="Georgia" w:hAnsi="Georgia"/>
        </w:rPr>
        <w:t xml:space="preserve"> Es erwarten Sie 6 Tagesetappen zwischen 800 und 1.200 Höhenmetern. Eine Besonderheit ist, dass </w:t>
      </w:r>
      <w:r w:rsidR="001A41C0">
        <w:rPr>
          <w:rFonts w:ascii="Georgia" w:hAnsi="Georgia"/>
        </w:rPr>
        <w:t>alle</w:t>
      </w:r>
      <w:r w:rsidR="008B47DE" w:rsidRPr="008B47DE">
        <w:rPr>
          <w:rFonts w:ascii="Georgia" w:hAnsi="Georgia"/>
        </w:rPr>
        <w:t xml:space="preserve"> Touren von einem komfortablen </w:t>
      </w:r>
      <w:r w:rsidR="00A46ED5">
        <w:rPr>
          <w:rFonts w:ascii="Georgia" w:hAnsi="Georgia"/>
        </w:rPr>
        <w:t>4-Sterne-</w:t>
      </w:r>
      <w:r w:rsidR="008B47DE" w:rsidRPr="008B47DE">
        <w:rPr>
          <w:rFonts w:ascii="Georgia" w:hAnsi="Georgia"/>
        </w:rPr>
        <w:t xml:space="preserve">Hotel im Tal </w:t>
      </w:r>
      <w:r w:rsidR="001A41C0">
        <w:rPr>
          <w:rFonts w:ascii="Georgia" w:hAnsi="Georgia"/>
        </w:rPr>
        <w:t>starten</w:t>
      </w:r>
      <w:r w:rsidR="008B47DE" w:rsidRPr="008B47DE">
        <w:rPr>
          <w:rFonts w:ascii="Georgia" w:hAnsi="Georgia"/>
        </w:rPr>
        <w:t xml:space="preserve">. Sie genießen die Etappen dadurch mit Ihrem leichten Tagesrucksack. Für den Abschluss unserer Durchquerung haben wir uns ein weiteres Highlight einfallen lassen: die letzte Nacht verbringen Sie auf der Enzianhütte </w:t>
      </w:r>
      <w:r w:rsidR="0073675B">
        <w:rPr>
          <w:rFonts w:ascii="Georgia" w:hAnsi="Georgia"/>
        </w:rPr>
        <w:t>im Südtiroler Wipptal.</w:t>
      </w:r>
    </w:p>
    <w:p w:rsidR="00F61FB1" w:rsidRPr="00327540" w:rsidRDefault="00F61FB1" w:rsidP="00F61FB1">
      <w:pPr>
        <w:jc w:val="center"/>
        <w:rPr>
          <w:rFonts w:ascii="Georgia" w:hAnsi="Georgia"/>
          <w:color w:val="A6A6A6" w:themeColor="background1" w:themeShade="A6"/>
        </w:rPr>
      </w:pPr>
      <w:r w:rsidRPr="00F61FB1">
        <w:rPr>
          <w:rFonts w:ascii="Georgia" w:hAnsi="Georgia"/>
          <w:noProof/>
          <w:lang w:eastAsia="de-DE"/>
        </w:rPr>
        <w:drawing>
          <wp:inline distT="0" distB="0" distL="0" distR="0">
            <wp:extent cx="5759450" cy="3111500"/>
            <wp:effectExtent l="0" t="0" r="0" b="0"/>
            <wp:docPr id="3" name="Grafik 3" descr="C:\Users\n.fiedler\AppData\Local\Microsoft\Windows\INetCache\Content.Outlook\Z7S390X8\skitour_Wipptal-8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iedler\AppData\Local\Microsoft\Windows\INetCache\Content.Outlook\Z7S390X8\skitour_Wipptal-84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279" cy="3113028"/>
                    </a:xfrm>
                    <a:prstGeom prst="rect">
                      <a:avLst/>
                    </a:prstGeom>
                    <a:noFill/>
                    <a:ln>
                      <a:noFill/>
                    </a:ln>
                  </pic:spPr>
                </pic:pic>
              </a:graphicData>
            </a:graphic>
          </wp:inline>
        </w:drawing>
      </w:r>
      <w:r w:rsidR="00327540">
        <w:rPr>
          <w:rFonts w:ascii="Georgia" w:hAnsi="Georgia"/>
        </w:rPr>
        <w:br/>
      </w:r>
      <w:r w:rsidR="00327540" w:rsidRPr="00327540">
        <w:rPr>
          <w:rFonts w:ascii="Georgia" w:hAnsi="Georgia"/>
          <w:color w:val="A6A6A6" w:themeColor="background1" w:themeShade="A6"/>
          <w:sz w:val="16"/>
          <w:szCs w:val="16"/>
        </w:rPr>
        <w:t xml:space="preserve">Auf der Durchquerung kurz vor dem </w:t>
      </w:r>
      <w:proofErr w:type="spellStart"/>
      <w:r w:rsidR="00327540" w:rsidRPr="00327540">
        <w:rPr>
          <w:rFonts w:ascii="Georgia" w:hAnsi="Georgia"/>
          <w:color w:val="A6A6A6" w:themeColor="background1" w:themeShade="A6"/>
          <w:sz w:val="16"/>
          <w:szCs w:val="16"/>
        </w:rPr>
        <w:t>Eggerberg</w:t>
      </w:r>
      <w:proofErr w:type="spellEnd"/>
    </w:p>
    <w:p w:rsidR="001A41C0" w:rsidRDefault="001A41C0" w:rsidP="001F43BD">
      <w:pPr>
        <w:rPr>
          <w:rFonts w:ascii="Georgia" w:hAnsi="Georgia"/>
          <w:b/>
        </w:rPr>
      </w:pPr>
      <w:r>
        <w:rPr>
          <w:rFonts w:ascii="Georgia" w:hAnsi="Georgia"/>
          <w:b/>
        </w:rPr>
        <w:t>Etappe 1:</w:t>
      </w:r>
    </w:p>
    <w:p w:rsidR="008B47DE" w:rsidRPr="00682FCC" w:rsidRDefault="008B47DE" w:rsidP="001F43BD">
      <w:pPr>
        <w:rPr>
          <w:rStyle w:val="Hervorhebung"/>
          <w:rFonts w:ascii="Georgia" w:hAnsi="Georgia"/>
          <w:color w:val="000000" w:themeColor="text1"/>
          <w:shd w:val="clear" w:color="auto" w:fill="FFFFFF"/>
        </w:rPr>
      </w:pPr>
      <w:r w:rsidRPr="008B47DE">
        <w:rPr>
          <w:rFonts w:ascii="Georgia" w:hAnsi="Georgia"/>
          <w:color w:val="000000"/>
          <w:shd w:val="clear" w:color="auto" w:fill="FFFFFF"/>
        </w:rPr>
        <w:t xml:space="preserve">Nach dem Transfer nach Mieders im </w:t>
      </w:r>
      <w:proofErr w:type="spellStart"/>
      <w:r w:rsidRPr="008B47DE">
        <w:rPr>
          <w:rFonts w:ascii="Georgia" w:hAnsi="Georgia"/>
          <w:color w:val="000000"/>
          <w:shd w:val="clear" w:color="auto" w:fill="FFFFFF"/>
        </w:rPr>
        <w:t>Stubaital</w:t>
      </w:r>
      <w:proofErr w:type="spellEnd"/>
      <w:r w:rsidRPr="008B47DE">
        <w:rPr>
          <w:rFonts w:ascii="Georgia" w:hAnsi="Georgia"/>
          <w:color w:val="000000"/>
          <w:shd w:val="clear" w:color="auto" w:fill="FFFFFF"/>
        </w:rPr>
        <w:t xml:space="preserve"> (ca. 15 Minuten) wartet ein entspannter Einstieg in die Tourenwoche auf uns. Die erste Tagesetappe führt von Mieders durch das Wassertal nach Maria Waldrast. Das Kloster ist nicht nur einer der schönsten, sondern auch einer der ältesten und </w:t>
      </w:r>
      <w:r w:rsidR="0073675B">
        <w:rPr>
          <w:rFonts w:ascii="Georgia" w:hAnsi="Georgia"/>
          <w:color w:val="000000"/>
          <w:shd w:val="clear" w:color="auto" w:fill="FFFFFF"/>
        </w:rPr>
        <w:t xml:space="preserve">mit 1.638 m </w:t>
      </w:r>
      <w:r w:rsidRPr="008B47DE">
        <w:rPr>
          <w:rFonts w:ascii="Georgia" w:hAnsi="Georgia"/>
          <w:color w:val="000000"/>
          <w:shd w:val="clear" w:color="auto" w:fill="FFFFFF"/>
        </w:rPr>
        <w:t xml:space="preserve">höchstgelegenen Wallfahrtsorte der Alpen. </w:t>
      </w:r>
      <w:r w:rsidR="0073675B">
        <w:rPr>
          <w:rFonts w:ascii="Georgia" w:hAnsi="Georgia"/>
          <w:color w:val="000000"/>
          <w:shd w:val="clear" w:color="auto" w:fill="FFFFFF"/>
        </w:rPr>
        <w:t xml:space="preserve">Alpine Gastfreundschaft trifft hier auf atemberaubende Berg- und Naturkulisse, direkt </w:t>
      </w:r>
      <w:r w:rsidRPr="008B47DE">
        <w:rPr>
          <w:rFonts w:ascii="Georgia" w:hAnsi="Georgia"/>
          <w:color w:val="000000"/>
          <w:shd w:val="clear" w:color="auto" w:fill="FFFFFF"/>
        </w:rPr>
        <w:t xml:space="preserve">am Übergang vom </w:t>
      </w:r>
      <w:proofErr w:type="spellStart"/>
      <w:r w:rsidRPr="008B47DE">
        <w:rPr>
          <w:rFonts w:ascii="Georgia" w:hAnsi="Georgia"/>
          <w:color w:val="000000"/>
          <w:shd w:val="clear" w:color="auto" w:fill="FFFFFF"/>
        </w:rPr>
        <w:t>Stubaital</w:t>
      </w:r>
      <w:proofErr w:type="spellEnd"/>
      <w:r w:rsidRPr="008B47DE">
        <w:rPr>
          <w:rFonts w:ascii="Georgia" w:hAnsi="Georgia"/>
          <w:color w:val="000000"/>
          <w:shd w:val="clear" w:color="auto" w:fill="FFFFFF"/>
        </w:rPr>
        <w:t xml:space="preserve"> ins Wipptal. Nach einer Mittagspause auf der Sonnenterrasse fahren wir nach Mühlbachl im Wipptal ab.</w:t>
      </w:r>
      <w:r w:rsidRPr="008B47DE">
        <w:rPr>
          <w:rFonts w:ascii="Georgia" w:hAnsi="Georgia"/>
          <w:color w:val="000000"/>
        </w:rPr>
        <w:br/>
      </w:r>
      <w:r w:rsidR="00A95BA5" w:rsidRPr="00682FCC">
        <w:rPr>
          <w:rStyle w:val="Hervorhebung"/>
          <w:rFonts w:ascii="Georgia" w:hAnsi="Georgia"/>
          <w:color w:val="000000" w:themeColor="text1"/>
          <w:shd w:val="clear" w:color="auto" w:fill="FFFFFF"/>
        </w:rPr>
        <w:t>Gehzeit ca.</w:t>
      </w:r>
      <w:r w:rsidR="00682FCC" w:rsidRPr="00682FCC">
        <w:rPr>
          <w:rStyle w:val="Hervorhebung"/>
          <w:rFonts w:ascii="Georgia" w:hAnsi="Georgia"/>
          <w:color w:val="000000" w:themeColor="text1"/>
          <w:shd w:val="clear" w:color="auto" w:fill="FFFFFF"/>
        </w:rPr>
        <w:t xml:space="preserve"> 4 Stunden,</w:t>
      </w:r>
      <w:r w:rsidR="00A95BA5" w:rsidRPr="00682FCC">
        <w:rPr>
          <w:rStyle w:val="Hervorhebung"/>
          <w:rFonts w:ascii="Georgia" w:hAnsi="Georgia"/>
          <w:color w:val="000000" w:themeColor="text1"/>
          <w:shd w:val="clear" w:color="auto" w:fill="FFFFFF"/>
        </w:rPr>
        <w:t xml:space="preserve"> </w:t>
      </w:r>
      <w:r w:rsidRPr="00682FCC">
        <w:rPr>
          <w:rStyle w:val="Hervorhebung"/>
          <w:rFonts w:ascii="Georgia" w:hAnsi="Georgia"/>
          <w:color w:val="000000" w:themeColor="text1"/>
          <w:shd w:val="clear" w:color="auto" w:fill="FFFFFF"/>
        </w:rPr>
        <w:t>780 m auf, 700 m ab</w:t>
      </w:r>
    </w:p>
    <w:p w:rsidR="008B47DE" w:rsidRPr="00682FCC" w:rsidRDefault="001A41C0" w:rsidP="001F43BD">
      <w:pPr>
        <w:rPr>
          <w:rStyle w:val="Hervorhebung"/>
          <w:rFonts w:ascii="Georgia" w:hAnsi="Georgia"/>
          <w:color w:val="000000" w:themeColor="text1"/>
          <w:shd w:val="clear" w:color="auto" w:fill="FFFFFF"/>
        </w:rPr>
      </w:pPr>
      <w:r>
        <w:rPr>
          <w:rStyle w:val="Hervorhebung"/>
          <w:rFonts w:ascii="Georgia" w:hAnsi="Georgia"/>
          <w:b/>
          <w:i w:val="0"/>
          <w:color w:val="000000"/>
          <w:shd w:val="clear" w:color="auto" w:fill="FFFFFF"/>
        </w:rPr>
        <w:t>Etappe 2</w:t>
      </w:r>
      <w:r w:rsidR="008B47DE" w:rsidRPr="00A95BA5">
        <w:rPr>
          <w:rStyle w:val="Hervorhebung"/>
          <w:rFonts w:ascii="Georgia" w:hAnsi="Georgia"/>
          <w:b/>
          <w:i w:val="0"/>
          <w:color w:val="000000"/>
          <w:shd w:val="clear" w:color="auto" w:fill="FFFFFF"/>
        </w:rPr>
        <w:t>:</w:t>
      </w:r>
      <w:r w:rsidR="008B47DE" w:rsidRPr="00DD19F0">
        <w:rPr>
          <w:rStyle w:val="Hervorhebung"/>
          <w:rFonts w:ascii="Georgia" w:hAnsi="Georgia"/>
          <w:b/>
          <w:color w:val="000000"/>
          <w:shd w:val="clear" w:color="auto" w:fill="FFFFFF"/>
        </w:rPr>
        <w:br/>
      </w:r>
      <w:r w:rsidR="008B47DE" w:rsidRPr="008B47DE">
        <w:rPr>
          <w:rFonts w:ascii="Georgia" w:hAnsi="Georgia"/>
          <w:color w:val="000000"/>
          <w:shd w:val="clear" w:color="auto" w:fill="FFFFFF"/>
        </w:rPr>
        <w:t xml:space="preserve">Nach einem 10-minütigen Transfer starten wir unsere zweite Etappe </w:t>
      </w:r>
      <w:r w:rsidR="00A95BA5">
        <w:rPr>
          <w:rFonts w:ascii="Georgia" w:hAnsi="Georgia"/>
          <w:color w:val="000000"/>
          <w:shd w:val="clear" w:color="auto" w:fill="FFFFFF"/>
        </w:rPr>
        <w:t xml:space="preserve">bei </w:t>
      </w:r>
      <w:r w:rsidR="008B47DE" w:rsidRPr="008B47DE">
        <w:rPr>
          <w:rFonts w:ascii="Georgia" w:hAnsi="Georgia"/>
          <w:color w:val="000000"/>
          <w:shd w:val="clear" w:color="auto" w:fill="FFFFFF"/>
        </w:rPr>
        <w:t xml:space="preserve">der Ochsenalm, kurz unterhalb von Maria Waldrast. Zunächst sanft, dann etwas steiler marschieren wir in südwestliche Richtung, bis wir uns in der </w:t>
      </w:r>
      <w:proofErr w:type="spellStart"/>
      <w:r w:rsidR="008B47DE" w:rsidRPr="008B47DE">
        <w:rPr>
          <w:rFonts w:ascii="Georgia" w:hAnsi="Georgia"/>
          <w:color w:val="000000"/>
          <w:shd w:val="clear" w:color="auto" w:fill="FFFFFF"/>
        </w:rPr>
        <w:t>Matreier</w:t>
      </w:r>
      <w:proofErr w:type="spellEnd"/>
      <w:r w:rsidR="008B47DE" w:rsidRPr="008B47DE">
        <w:rPr>
          <w:rFonts w:ascii="Georgia" w:hAnsi="Georgia"/>
          <w:color w:val="000000"/>
          <w:shd w:val="clear" w:color="auto" w:fill="FFFFFF"/>
        </w:rPr>
        <w:t xml:space="preserve"> Grube befinden. Wir halten uns schließlich links, bis wir das </w:t>
      </w:r>
      <w:proofErr w:type="spellStart"/>
      <w:r w:rsidR="008B47DE" w:rsidRPr="008B47DE">
        <w:rPr>
          <w:rFonts w:ascii="Georgia" w:hAnsi="Georgia"/>
          <w:color w:val="000000"/>
          <w:shd w:val="clear" w:color="auto" w:fill="FFFFFF"/>
        </w:rPr>
        <w:t>Kalbenjoch</w:t>
      </w:r>
      <w:proofErr w:type="spellEnd"/>
      <w:r w:rsidR="008B47DE" w:rsidRPr="008B47DE">
        <w:rPr>
          <w:rFonts w:ascii="Georgia" w:hAnsi="Georgia"/>
          <w:color w:val="000000"/>
          <w:shd w:val="clear" w:color="auto" w:fill="FFFFFF"/>
        </w:rPr>
        <w:t xml:space="preserve"> mit 2.225 m erreicht haben. Es erwarten uns herrliche Blicke hinunter ins </w:t>
      </w:r>
      <w:proofErr w:type="spellStart"/>
      <w:r w:rsidR="008B47DE" w:rsidRPr="008B47DE">
        <w:rPr>
          <w:rFonts w:ascii="Georgia" w:hAnsi="Georgia"/>
          <w:color w:val="000000"/>
          <w:shd w:val="clear" w:color="auto" w:fill="FFFFFF"/>
        </w:rPr>
        <w:t>Gschnitztal</w:t>
      </w:r>
      <w:proofErr w:type="spellEnd"/>
      <w:r w:rsidR="008B47DE" w:rsidRPr="008B47DE">
        <w:rPr>
          <w:rFonts w:ascii="Georgia" w:hAnsi="Georgia"/>
          <w:color w:val="000000"/>
          <w:shd w:val="clear" w:color="auto" w:fill="FFFFFF"/>
        </w:rPr>
        <w:t xml:space="preserve"> und in die </w:t>
      </w:r>
      <w:proofErr w:type="spellStart"/>
      <w:r w:rsidR="008B47DE" w:rsidRPr="008B47DE">
        <w:rPr>
          <w:rFonts w:ascii="Georgia" w:hAnsi="Georgia"/>
          <w:color w:val="000000"/>
          <w:shd w:val="clear" w:color="auto" w:fill="FFFFFF"/>
        </w:rPr>
        <w:t>Tuxer</w:t>
      </w:r>
      <w:proofErr w:type="spellEnd"/>
      <w:r w:rsidR="008B47DE" w:rsidRPr="008B47DE">
        <w:rPr>
          <w:rFonts w:ascii="Georgia" w:hAnsi="Georgia"/>
          <w:color w:val="000000"/>
          <w:shd w:val="clear" w:color="auto" w:fill="FFFFFF"/>
        </w:rPr>
        <w:t xml:space="preserve"> Alpen. Über wunderschöne </w:t>
      </w:r>
      <w:r w:rsidR="00A95BA5">
        <w:rPr>
          <w:rFonts w:ascii="Georgia" w:hAnsi="Georgia"/>
          <w:color w:val="000000"/>
          <w:shd w:val="clear" w:color="auto" w:fill="FFFFFF"/>
        </w:rPr>
        <w:t>H</w:t>
      </w:r>
      <w:r w:rsidR="008B47DE" w:rsidRPr="008B47DE">
        <w:rPr>
          <w:rFonts w:ascii="Georgia" w:hAnsi="Georgia"/>
          <w:color w:val="000000"/>
          <w:shd w:val="clear" w:color="auto" w:fill="FFFFFF"/>
        </w:rPr>
        <w:t xml:space="preserve">änge rund um die </w:t>
      </w:r>
      <w:proofErr w:type="spellStart"/>
      <w:r w:rsidR="008B47DE" w:rsidRPr="008B47DE">
        <w:rPr>
          <w:rFonts w:ascii="Georgia" w:hAnsi="Georgia"/>
          <w:color w:val="000000"/>
          <w:shd w:val="clear" w:color="auto" w:fill="FFFFFF"/>
        </w:rPr>
        <w:t>Falschwernalm</w:t>
      </w:r>
      <w:proofErr w:type="spellEnd"/>
      <w:r w:rsidR="008B47DE" w:rsidRPr="008B47DE">
        <w:rPr>
          <w:rFonts w:ascii="Georgia" w:hAnsi="Georgia"/>
          <w:color w:val="000000"/>
          <w:shd w:val="clear" w:color="auto" w:fill="FFFFFF"/>
        </w:rPr>
        <w:t xml:space="preserve"> fahren wir ab ins Bergsteigerdorf Trins.</w:t>
      </w:r>
      <w:r w:rsidR="008B47DE" w:rsidRPr="008B47DE">
        <w:rPr>
          <w:rFonts w:ascii="Georgia" w:hAnsi="Georgia"/>
          <w:color w:val="000000"/>
        </w:rPr>
        <w:br/>
      </w:r>
      <w:r w:rsidR="00A95BA5" w:rsidRPr="00682FCC">
        <w:rPr>
          <w:rStyle w:val="Hervorhebung"/>
          <w:rFonts w:ascii="Georgia" w:hAnsi="Georgia"/>
          <w:color w:val="000000" w:themeColor="text1"/>
          <w:shd w:val="clear" w:color="auto" w:fill="FFFFFF"/>
        </w:rPr>
        <w:t>Gehzeit ca.</w:t>
      </w:r>
      <w:r w:rsidR="00682FCC" w:rsidRPr="00682FCC">
        <w:rPr>
          <w:rStyle w:val="Hervorhebung"/>
          <w:rFonts w:ascii="Georgia" w:hAnsi="Georgia"/>
          <w:color w:val="000000" w:themeColor="text1"/>
          <w:shd w:val="clear" w:color="auto" w:fill="FFFFFF"/>
        </w:rPr>
        <w:t xml:space="preserve"> 4 Stunden,</w:t>
      </w:r>
      <w:r w:rsidR="00A95BA5" w:rsidRPr="00682FCC">
        <w:rPr>
          <w:rStyle w:val="Hervorhebung"/>
          <w:rFonts w:ascii="Georgia" w:hAnsi="Georgia"/>
          <w:color w:val="000000" w:themeColor="text1"/>
          <w:shd w:val="clear" w:color="auto" w:fill="FFFFFF"/>
        </w:rPr>
        <w:t xml:space="preserve"> </w:t>
      </w:r>
      <w:r w:rsidR="008B47DE" w:rsidRPr="00682FCC">
        <w:rPr>
          <w:rStyle w:val="Hervorhebung"/>
          <w:rFonts w:ascii="Georgia" w:hAnsi="Georgia"/>
          <w:color w:val="000000" w:themeColor="text1"/>
          <w:shd w:val="clear" w:color="auto" w:fill="FFFFFF"/>
        </w:rPr>
        <w:t>710 m auf, 1050 m ab</w:t>
      </w:r>
    </w:p>
    <w:p w:rsidR="008B47DE" w:rsidRPr="00682FCC" w:rsidRDefault="001A41C0" w:rsidP="001F43BD">
      <w:pPr>
        <w:rPr>
          <w:rStyle w:val="Hervorhebung"/>
          <w:rFonts w:ascii="Georgia" w:hAnsi="Georgia"/>
          <w:color w:val="000000" w:themeColor="text1"/>
          <w:shd w:val="clear" w:color="auto" w:fill="FFFFFF"/>
        </w:rPr>
      </w:pPr>
      <w:r>
        <w:rPr>
          <w:rStyle w:val="Hervorhebung"/>
          <w:rFonts w:ascii="Georgia" w:hAnsi="Georgia"/>
          <w:b/>
          <w:i w:val="0"/>
          <w:color w:val="000000"/>
          <w:shd w:val="clear" w:color="auto" w:fill="FFFFFF"/>
        </w:rPr>
        <w:t>Etappe 3</w:t>
      </w:r>
      <w:r w:rsidR="008B47DE" w:rsidRPr="00A95BA5">
        <w:rPr>
          <w:rStyle w:val="Hervorhebung"/>
          <w:rFonts w:ascii="Georgia" w:hAnsi="Georgia"/>
          <w:b/>
          <w:i w:val="0"/>
          <w:color w:val="000000"/>
          <w:shd w:val="clear" w:color="auto" w:fill="FFFFFF"/>
        </w:rPr>
        <w:t>:</w:t>
      </w:r>
      <w:r w:rsidR="008B47DE" w:rsidRPr="00DD19F0">
        <w:rPr>
          <w:rStyle w:val="Hervorhebung"/>
          <w:rFonts w:ascii="Georgia" w:hAnsi="Georgia"/>
          <w:b/>
          <w:color w:val="000000"/>
          <w:shd w:val="clear" w:color="auto" w:fill="FFFFFF"/>
        </w:rPr>
        <w:br/>
      </w:r>
      <w:r w:rsidR="008B47DE" w:rsidRPr="008B47DE">
        <w:rPr>
          <w:rFonts w:ascii="Georgia" w:hAnsi="Georgia"/>
          <w:color w:val="000000"/>
          <w:shd w:val="clear" w:color="auto" w:fill="FFFFFF"/>
        </w:rPr>
        <w:t xml:space="preserve">In 10 Minuten bringt uns </w:t>
      </w:r>
      <w:r w:rsidR="00A95BA5">
        <w:rPr>
          <w:rFonts w:ascii="Georgia" w:hAnsi="Georgia"/>
          <w:color w:val="000000"/>
          <w:shd w:val="clear" w:color="auto" w:fill="FFFFFF"/>
        </w:rPr>
        <w:t xml:space="preserve">der </w:t>
      </w:r>
      <w:r w:rsidR="008B47DE" w:rsidRPr="008B47DE">
        <w:rPr>
          <w:rFonts w:ascii="Georgia" w:hAnsi="Georgia"/>
          <w:color w:val="000000"/>
          <w:shd w:val="clear" w:color="auto" w:fill="FFFFFF"/>
        </w:rPr>
        <w:t xml:space="preserve">Transfer nach Trins zum Einstieg unserer Etappe. Heute überschreiten wir erstmals die 1000 Höhenmeter im Aufstieg. Gemächlich gewinnen wir in Richtung </w:t>
      </w:r>
      <w:proofErr w:type="spellStart"/>
      <w:r w:rsidR="008B47DE" w:rsidRPr="008B47DE">
        <w:rPr>
          <w:rFonts w:ascii="Georgia" w:hAnsi="Georgia"/>
          <w:color w:val="000000"/>
          <w:shd w:val="clear" w:color="auto" w:fill="FFFFFF"/>
        </w:rPr>
        <w:t>Trunahütte</w:t>
      </w:r>
      <w:proofErr w:type="spellEnd"/>
      <w:r w:rsidR="008B47DE" w:rsidRPr="008B47DE">
        <w:rPr>
          <w:rFonts w:ascii="Georgia" w:hAnsi="Georgia"/>
          <w:color w:val="000000"/>
          <w:shd w:val="clear" w:color="auto" w:fill="FFFFFF"/>
        </w:rPr>
        <w:t xml:space="preserve"> auf einsamen Wegen an Höhe. Nach einer kurzen Steilstufe erreichen </w:t>
      </w:r>
      <w:r w:rsidR="008B47DE" w:rsidRPr="008B47DE">
        <w:rPr>
          <w:rFonts w:ascii="Georgia" w:hAnsi="Georgia"/>
          <w:color w:val="000000"/>
          <w:shd w:val="clear" w:color="auto" w:fill="FFFFFF"/>
        </w:rPr>
        <w:lastRenderedPageBreak/>
        <w:t xml:space="preserve">wir das Egger Joch und in einem weiten Bogen unseren Gipfel, den Egger Berg. Hier genießen wir den Blick zurück auf unsere ersten beiden Etappen und den Blick nach vorn auf unsere kommenden Touren. Durch wellige Geländestufen, lichten </w:t>
      </w:r>
      <w:r w:rsidR="008E6B15">
        <w:rPr>
          <w:rFonts w:ascii="Georgia" w:hAnsi="Georgia"/>
          <w:color w:val="000000"/>
          <w:shd w:val="clear" w:color="auto" w:fill="FFFFFF"/>
        </w:rPr>
        <w:t>Lärchenwald</w:t>
      </w:r>
      <w:r w:rsidR="008B47DE" w:rsidRPr="008B47DE">
        <w:rPr>
          <w:rFonts w:ascii="Georgia" w:hAnsi="Georgia"/>
          <w:color w:val="000000"/>
          <w:shd w:val="clear" w:color="auto" w:fill="FFFFFF"/>
        </w:rPr>
        <w:t xml:space="preserve"> und über Wiesen nehmen wir unsere Abfahrt hinunter nach Gries am Brenner. </w:t>
      </w:r>
      <w:r w:rsidR="008B47DE" w:rsidRPr="008B47DE">
        <w:rPr>
          <w:rFonts w:ascii="Georgia" w:hAnsi="Georgia"/>
          <w:color w:val="000000"/>
        </w:rPr>
        <w:br/>
      </w:r>
      <w:r w:rsidR="00A95BA5" w:rsidRPr="00682FCC">
        <w:rPr>
          <w:rStyle w:val="Hervorhebung"/>
          <w:rFonts w:ascii="Georgia" w:hAnsi="Georgia"/>
          <w:color w:val="000000" w:themeColor="text1"/>
          <w:shd w:val="clear" w:color="auto" w:fill="FFFFFF"/>
        </w:rPr>
        <w:t>Gehzeit ca.</w:t>
      </w:r>
      <w:r w:rsidR="00682FCC" w:rsidRPr="00682FCC">
        <w:rPr>
          <w:rStyle w:val="Hervorhebung"/>
          <w:rFonts w:ascii="Georgia" w:hAnsi="Georgia"/>
          <w:color w:val="000000" w:themeColor="text1"/>
          <w:shd w:val="clear" w:color="auto" w:fill="FFFFFF"/>
        </w:rPr>
        <w:t xml:space="preserve"> 4,5 Stunden,</w:t>
      </w:r>
      <w:r w:rsidR="00A95BA5" w:rsidRPr="00682FCC">
        <w:rPr>
          <w:rStyle w:val="Hervorhebung"/>
          <w:rFonts w:ascii="Georgia" w:hAnsi="Georgia"/>
          <w:color w:val="000000" w:themeColor="text1"/>
          <w:shd w:val="clear" w:color="auto" w:fill="FFFFFF"/>
        </w:rPr>
        <w:t xml:space="preserve"> </w:t>
      </w:r>
      <w:r w:rsidR="008B47DE" w:rsidRPr="00682FCC">
        <w:rPr>
          <w:rStyle w:val="Hervorhebung"/>
          <w:rFonts w:ascii="Georgia" w:hAnsi="Georgia"/>
          <w:color w:val="000000" w:themeColor="text1"/>
          <w:shd w:val="clear" w:color="auto" w:fill="FFFFFF"/>
        </w:rPr>
        <w:t>1080 m auf, 1115 m ab</w:t>
      </w:r>
    </w:p>
    <w:p w:rsidR="008B47DE" w:rsidRPr="00682FCC" w:rsidRDefault="001A41C0" w:rsidP="001F43BD">
      <w:pPr>
        <w:rPr>
          <w:rStyle w:val="Hervorhebung"/>
          <w:rFonts w:ascii="Georgia" w:hAnsi="Georgia"/>
          <w:color w:val="000000" w:themeColor="text1"/>
          <w:shd w:val="clear" w:color="auto" w:fill="FFFFFF"/>
        </w:rPr>
      </w:pPr>
      <w:r>
        <w:rPr>
          <w:rStyle w:val="Hervorhebung"/>
          <w:rFonts w:ascii="Georgia" w:hAnsi="Georgia"/>
          <w:b/>
          <w:i w:val="0"/>
          <w:color w:val="000000"/>
          <w:shd w:val="clear" w:color="auto" w:fill="FFFFFF"/>
        </w:rPr>
        <w:t>Etappe 4:</w:t>
      </w:r>
      <w:r w:rsidR="008B47DE" w:rsidRPr="00DD19F0">
        <w:rPr>
          <w:rStyle w:val="Hervorhebung"/>
          <w:rFonts w:ascii="Georgia" w:hAnsi="Georgia"/>
          <w:b/>
          <w:color w:val="000000"/>
          <w:shd w:val="clear" w:color="auto" w:fill="FFFFFF"/>
        </w:rPr>
        <w:br/>
      </w:r>
      <w:r w:rsidR="008B47DE" w:rsidRPr="008B47DE">
        <w:rPr>
          <w:rFonts w:ascii="Georgia" w:hAnsi="Georgia"/>
          <w:color w:val="000000"/>
          <w:shd w:val="clear" w:color="auto" w:fill="FFFFFF"/>
        </w:rPr>
        <w:t xml:space="preserve">Wir fahren mit der </w:t>
      </w:r>
      <w:r w:rsidR="008B47DE" w:rsidRPr="0073675B">
        <w:rPr>
          <w:rFonts w:ascii="Georgia" w:hAnsi="Georgia"/>
          <w:color w:val="000000" w:themeColor="text1"/>
          <w:shd w:val="clear" w:color="auto" w:fill="FFFFFF"/>
        </w:rPr>
        <w:t>S-Bahn nach Gries (ca. 20 Minuten)</w:t>
      </w:r>
      <w:r w:rsidR="008E6B15" w:rsidRPr="0073675B">
        <w:rPr>
          <w:rFonts w:ascii="Georgia" w:hAnsi="Georgia"/>
          <w:color w:val="000000" w:themeColor="text1"/>
          <w:shd w:val="clear" w:color="auto" w:fill="FFFFFF"/>
        </w:rPr>
        <w:t xml:space="preserve"> </w:t>
      </w:r>
      <w:r w:rsidR="008B47DE" w:rsidRPr="008B47DE">
        <w:rPr>
          <w:rFonts w:ascii="Georgia" w:hAnsi="Georgia"/>
          <w:color w:val="000000"/>
          <w:shd w:val="clear" w:color="auto" w:fill="FFFFFF"/>
        </w:rPr>
        <w:t>und folgen der alten Skipiste zur Sattelbergalm, wo wir eine Einkehrmöglichkeit haben. Der Gipfel des Sattelbergs liegt genau an der Grenze zwischen Österreich und Italien. So überschreiten wir heute nicht nur einen Gipfel</w:t>
      </w:r>
      <w:r w:rsidR="008E6B15">
        <w:rPr>
          <w:rFonts w:ascii="Georgia" w:hAnsi="Georgia"/>
          <w:color w:val="000000"/>
          <w:shd w:val="clear" w:color="auto" w:fill="FFFFFF"/>
        </w:rPr>
        <w:t>,</w:t>
      </w:r>
      <w:r w:rsidR="008B47DE" w:rsidRPr="008B47DE">
        <w:rPr>
          <w:rFonts w:ascii="Georgia" w:hAnsi="Georgia"/>
          <w:color w:val="000000"/>
          <w:shd w:val="clear" w:color="auto" w:fill="FFFFFF"/>
        </w:rPr>
        <w:t xml:space="preserve"> sondern auch die Landesgrenze, da wir auf der italienischen Seite abfahren und hinter dem Brennerpass ins Tal gelangen. Bevor wir uns ins Tal schwingen, genießen wir den wunderbaren Blick in die </w:t>
      </w:r>
      <w:proofErr w:type="spellStart"/>
      <w:r w:rsidR="008B47DE" w:rsidRPr="008B47DE">
        <w:rPr>
          <w:rFonts w:ascii="Georgia" w:hAnsi="Georgia"/>
          <w:color w:val="000000"/>
          <w:shd w:val="clear" w:color="auto" w:fill="FFFFFF"/>
        </w:rPr>
        <w:t>Zillertaler</w:t>
      </w:r>
      <w:proofErr w:type="spellEnd"/>
      <w:r w:rsidR="008B47DE" w:rsidRPr="008B47DE">
        <w:rPr>
          <w:rFonts w:ascii="Georgia" w:hAnsi="Georgia"/>
          <w:color w:val="000000"/>
          <w:shd w:val="clear" w:color="auto" w:fill="FFFFFF"/>
        </w:rPr>
        <w:t>- und Stubaier Alpen, mit etwas Glück entdecken wir auch den einen oder anderen Dolomitengipfel.</w:t>
      </w:r>
      <w:r w:rsidR="008B47DE" w:rsidRPr="008B47DE">
        <w:rPr>
          <w:rFonts w:ascii="Georgia" w:hAnsi="Georgia"/>
          <w:color w:val="000000"/>
        </w:rPr>
        <w:br/>
      </w:r>
      <w:r w:rsidR="00A95BA5" w:rsidRPr="00682FCC">
        <w:rPr>
          <w:rStyle w:val="Hervorhebung"/>
          <w:rFonts w:ascii="Georgia" w:hAnsi="Georgia"/>
          <w:color w:val="000000" w:themeColor="text1"/>
          <w:shd w:val="clear" w:color="auto" w:fill="FFFFFF"/>
        </w:rPr>
        <w:t>Gehzeit ca.</w:t>
      </w:r>
      <w:r w:rsidR="00682FCC" w:rsidRPr="00682FCC">
        <w:rPr>
          <w:rStyle w:val="Hervorhebung"/>
          <w:rFonts w:ascii="Georgia" w:hAnsi="Georgia"/>
          <w:color w:val="000000" w:themeColor="text1"/>
          <w:shd w:val="clear" w:color="auto" w:fill="FFFFFF"/>
        </w:rPr>
        <w:t xml:space="preserve"> 4,5 Stunden,</w:t>
      </w:r>
      <w:r w:rsidR="00A95BA5" w:rsidRPr="00682FCC">
        <w:rPr>
          <w:rStyle w:val="Hervorhebung"/>
          <w:rFonts w:ascii="Georgia" w:hAnsi="Georgia"/>
          <w:color w:val="000000" w:themeColor="text1"/>
          <w:shd w:val="clear" w:color="auto" w:fill="FFFFFF"/>
        </w:rPr>
        <w:t xml:space="preserve"> </w:t>
      </w:r>
      <w:r w:rsidR="008B47DE" w:rsidRPr="00682FCC">
        <w:rPr>
          <w:rStyle w:val="Hervorhebung"/>
          <w:rFonts w:ascii="Georgia" w:hAnsi="Georgia"/>
          <w:color w:val="000000" w:themeColor="text1"/>
          <w:shd w:val="clear" w:color="auto" w:fill="FFFFFF"/>
        </w:rPr>
        <w:t>1000 m auf, 760 m ab</w:t>
      </w:r>
    </w:p>
    <w:p w:rsidR="008B47DE" w:rsidRPr="00682FCC" w:rsidRDefault="001A41C0" w:rsidP="001F43BD">
      <w:pPr>
        <w:rPr>
          <w:rStyle w:val="Hervorhebung"/>
          <w:rFonts w:ascii="Georgia" w:hAnsi="Georgia"/>
          <w:color w:val="000000" w:themeColor="text1"/>
          <w:shd w:val="clear" w:color="auto" w:fill="FFFFFF"/>
        </w:rPr>
      </w:pPr>
      <w:r>
        <w:rPr>
          <w:rStyle w:val="Hervorhebung"/>
          <w:rFonts w:ascii="Georgia" w:hAnsi="Georgia"/>
          <w:b/>
          <w:i w:val="0"/>
          <w:color w:val="000000"/>
          <w:shd w:val="clear" w:color="auto" w:fill="FFFFFF"/>
        </w:rPr>
        <w:t>Etappe 5</w:t>
      </w:r>
      <w:r w:rsidR="008B47DE" w:rsidRPr="00A95BA5">
        <w:rPr>
          <w:rStyle w:val="Hervorhebung"/>
          <w:rFonts w:ascii="Georgia" w:hAnsi="Georgia"/>
          <w:b/>
          <w:i w:val="0"/>
          <w:color w:val="000000"/>
          <w:shd w:val="clear" w:color="auto" w:fill="FFFFFF"/>
        </w:rPr>
        <w:t>:</w:t>
      </w:r>
      <w:r w:rsidR="008B47DE" w:rsidRPr="00DD19F0">
        <w:rPr>
          <w:rStyle w:val="Hervorhebung"/>
          <w:rFonts w:ascii="Georgia" w:hAnsi="Georgia"/>
          <w:b/>
          <w:color w:val="000000"/>
          <w:shd w:val="clear" w:color="auto" w:fill="FFFFFF"/>
        </w:rPr>
        <w:br/>
      </w:r>
      <w:r w:rsidR="008B47DE" w:rsidRPr="008B47DE">
        <w:rPr>
          <w:rFonts w:ascii="Georgia" w:hAnsi="Georgia"/>
          <w:color w:val="000000"/>
          <w:shd w:val="clear" w:color="auto" w:fill="FFFFFF"/>
        </w:rPr>
        <w:t xml:space="preserve">Die fünfte Etappe der </w:t>
      </w:r>
      <w:proofErr w:type="spellStart"/>
      <w:r w:rsidR="008B47DE" w:rsidRPr="008B47DE">
        <w:rPr>
          <w:rFonts w:ascii="Georgia" w:hAnsi="Georgia"/>
          <w:color w:val="000000"/>
          <w:shd w:val="clear" w:color="auto" w:fill="FFFFFF"/>
        </w:rPr>
        <w:t>Wipptaler</w:t>
      </w:r>
      <w:proofErr w:type="spellEnd"/>
      <w:r w:rsidR="008B47DE" w:rsidRPr="008B47DE">
        <w:rPr>
          <w:rFonts w:ascii="Georgia" w:hAnsi="Georgia"/>
          <w:color w:val="000000"/>
          <w:shd w:val="clear" w:color="auto" w:fill="FFFFFF"/>
        </w:rPr>
        <w:t xml:space="preserve"> Skidurchquerung befindet sich in Italien. Nach einem 20-minütigen Transfer starten wir unsere Tour am Brennerpass. Nach dem ersten Abschnitt wartet bereits die Enzianhütte, wo wir eine Pause machen und uns stärken. Anschließend geht es auf den höchsten Gipfel der Woche, die </w:t>
      </w:r>
      <w:proofErr w:type="spellStart"/>
      <w:r w:rsidR="008B47DE" w:rsidRPr="008B47DE">
        <w:rPr>
          <w:rFonts w:ascii="Georgia" w:hAnsi="Georgia"/>
          <w:color w:val="000000"/>
          <w:shd w:val="clear" w:color="auto" w:fill="FFFFFF"/>
        </w:rPr>
        <w:t>Flatschspitze</w:t>
      </w:r>
      <w:proofErr w:type="spellEnd"/>
      <w:r w:rsidR="008B47DE" w:rsidRPr="008B47DE">
        <w:rPr>
          <w:rFonts w:ascii="Georgia" w:hAnsi="Georgia"/>
          <w:color w:val="000000"/>
          <w:shd w:val="clear" w:color="auto" w:fill="FFFFFF"/>
        </w:rPr>
        <w:t xml:space="preserve"> mit 2.566 m. Von hier blicken wir zurück auf eine schöne Tourenwoche mit fast 4.800 Höhenmetern im Aufstieg und sehen ganz am Ende des Horizonts unseren ersten Gipfel, wo wir 4 Tage zuvor gestartet sind. Den Abschluss unserer Tourenwoche feiern wir auf der Enzianhütte, wo wir die letzte Nacht verbringen werden. </w:t>
      </w:r>
      <w:r w:rsidR="008B47DE" w:rsidRPr="008B47DE">
        <w:rPr>
          <w:rFonts w:ascii="Georgia" w:hAnsi="Georgia"/>
          <w:color w:val="000000"/>
        </w:rPr>
        <w:br/>
      </w:r>
      <w:r w:rsidR="00A95BA5" w:rsidRPr="00682FCC">
        <w:rPr>
          <w:rStyle w:val="Hervorhebung"/>
          <w:rFonts w:ascii="Georgia" w:hAnsi="Georgia"/>
          <w:color w:val="000000" w:themeColor="text1"/>
          <w:shd w:val="clear" w:color="auto" w:fill="FFFFFF"/>
        </w:rPr>
        <w:t>Gehzeit ca.</w:t>
      </w:r>
      <w:r w:rsidR="00682FCC" w:rsidRPr="00682FCC">
        <w:rPr>
          <w:rStyle w:val="Hervorhebung"/>
          <w:rFonts w:ascii="Georgia" w:hAnsi="Georgia"/>
          <w:color w:val="000000" w:themeColor="text1"/>
          <w:shd w:val="clear" w:color="auto" w:fill="FFFFFF"/>
        </w:rPr>
        <w:t xml:space="preserve"> 5,5 Stunden,</w:t>
      </w:r>
      <w:r w:rsidR="00A95BA5" w:rsidRPr="00682FCC">
        <w:rPr>
          <w:rStyle w:val="Hervorhebung"/>
          <w:rFonts w:ascii="Georgia" w:hAnsi="Georgia"/>
          <w:color w:val="000000" w:themeColor="text1"/>
          <w:shd w:val="clear" w:color="auto" w:fill="FFFFFF"/>
        </w:rPr>
        <w:t xml:space="preserve"> </w:t>
      </w:r>
      <w:r w:rsidR="008B47DE" w:rsidRPr="00682FCC">
        <w:rPr>
          <w:rStyle w:val="Hervorhebung"/>
          <w:rFonts w:ascii="Georgia" w:hAnsi="Georgia"/>
          <w:color w:val="000000" w:themeColor="text1"/>
          <w:shd w:val="clear" w:color="auto" w:fill="FFFFFF"/>
        </w:rPr>
        <w:t>1220 m auf, 670 m ab</w:t>
      </w:r>
    </w:p>
    <w:p w:rsidR="008B47DE" w:rsidRDefault="001A41C0" w:rsidP="001F43BD">
      <w:pPr>
        <w:rPr>
          <w:rStyle w:val="Hervorhebung"/>
          <w:rFonts w:ascii="Georgia" w:hAnsi="Georgia"/>
          <w:color w:val="000000"/>
          <w:shd w:val="clear" w:color="auto" w:fill="FFFFFF"/>
        </w:rPr>
      </w:pPr>
      <w:r w:rsidRPr="001A41C0">
        <w:rPr>
          <w:rStyle w:val="Hervorhebung"/>
          <w:rFonts w:ascii="Georgia" w:hAnsi="Georgia"/>
          <w:b/>
          <w:i w:val="0"/>
          <w:color w:val="000000"/>
          <w:shd w:val="clear" w:color="auto" w:fill="FFFFFF"/>
        </w:rPr>
        <w:t>Etappe 6</w:t>
      </w:r>
      <w:r w:rsidR="008B47DE" w:rsidRPr="001A41C0">
        <w:rPr>
          <w:rStyle w:val="Hervorhebung"/>
          <w:rFonts w:ascii="Georgia" w:hAnsi="Georgia"/>
          <w:b/>
          <w:i w:val="0"/>
          <w:color w:val="000000"/>
          <w:shd w:val="clear" w:color="auto" w:fill="FFFFFF"/>
        </w:rPr>
        <w:t>:</w:t>
      </w:r>
      <w:r w:rsidR="008B47DE" w:rsidRPr="00DD19F0">
        <w:rPr>
          <w:rStyle w:val="Hervorhebung"/>
          <w:rFonts w:ascii="Georgia" w:hAnsi="Georgia"/>
          <w:b/>
          <w:color w:val="000000"/>
          <w:shd w:val="clear" w:color="auto" w:fill="FFFFFF"/>
        </w:rPr>
        <w:br/>
      </w:r>
      <w:r w:rsidR="008B47DE" w:rsidRPr="008B47DE">
        <w:rPr>
          <w:rFonts w:ascii="Georgia" w:hAnsi="Georgia"/>
          <w:color w:val="000000"/>
          <w:shd w:val="clear" w:color="auto" w:fill="FFFFFF"/>
        </w:rPr>
        <w:t>Nach einem ausgiebigen Frühstück auf der Enzianhütte fahren wir zurück ins Tal zum Brenner. Hier genießen wir noch einen italienischen Cappuccino, bevor wir die Heimreise oder unsere individuelle Verlängerung antreten. </w:t>
      </w:r>
      <w:r w:rsidR="008B47DE" w:rsidRPr="008B47DE">
        <w:rPr>
          <w:rFonts w:ascii="Georgia" w:hAnsi="Georgia"/>
          <w:color w:val="000000"/>
        </w:rPr>
        <w:br/>
      </w:r>
      <w:r w:rsidR="008B47DE" w:rsidRPr="008B47DE">
        <w:rPr>
          <w:rStyle w:val="Hervorhebung"/>
          <w:rFonts w:ascii="Georgia" w:hAnsi="Georgia"/>
          <w:color w:val="000000"/>
          <w:shd w:val="clear" w:color="auto" w:fill="FFFFFF"/>
        </w:rPr>
        <w:t>550 m ab</w:t>
      </w:r>
    </w:p>
    <w:p w:rsidR="00F61FB1" w:rsidRDefault="00AB19B7" w:rsidP="00AB19B7">
      <w:pPr>
        <w:pBdr>
          <w:bottom w:val="single" w:sz="4" w:space="1" w:color="auto"/>
        </w:pBdr>
        <w:rPr>
          <w:rFonts w:ascii="Georgia" w:hAnsi="Georgia"/>
          <w:b/>
        </w:rPr>
      </w:pPr>
      <w:r w:rsidRPr="00AB19B7">
        <w:rPr>
          <w:rFonts w:ascii="Georgia" w:hAnsi="Georgia"/>
          <w:b/>
          <w:noProof/>
          <w:lang w:eastAsia="de-DE"/>
        </w:rPr>
        <w:drawing>
          <wp:inline distT="0" distB="0" distL="0" distR="0">
            <wp:extent cx="5760720" cy="1714365"/>
            <wp:effectExtent l="0" t="0" r="0" b="635"/>
            <wp:docPr id="8" name="Grafik 8" descr="S:\Steinach\Bilder\Wipptaler Winterdurchquerung_Nicole\Wipptal_Impressionen_Panora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einach\Bilder\Wipptaler Winterdurchquerung_Nicole\Wipptal_Impressionen_Panoram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14365"/>
                    </a:xfrm>
                    <a:prstGeom prst="rect">
                      <a:avLst/>
                    </a:prstGeom>
                    <a:noFill/>
                    <a:ln>
                      <a:noFill/>
                    </a:ln>
                  </pic:spPr>
                </pic:pic>
              </a:graphicData>
            </a:graphic>
          </wp:inline>
        </w:drawing>
      </w:r>
    </w:p>
    <w:p w:rsidR="00F61FB1" w:rsidRPr="00F61FB1" w:rsidRDefault="00F61FB1" w:rsidP="00F61FB1">
      <w:pPr>
        <w:pBdr>
          <w:bottom w:val="single" w:sz="4" w:space="1" w:color="auto"/>
        </w:pBdr>
        <w:rPr>
          <w:rFonts w:ascii="Georgia" w:hAnsi="Georgia"/>
          <w:b/>
        </w:rPr>
      </w:pPr>
      <w:r>
        <w:rPr>
          <w:rFonts w:ascii="Georgia" w:hAnsi="Georgia"/>
          <w:b/>
        </w:rPr>
        <w:t>Inklusive</w:t>
      </w:r>
      <w:r w:rsidRPr="00F61FB1">
        <w:rPr>
          <w:rFonts w:ascii="Georgia" w:hAnsi="Georgia"/>
          <w:b/>
        </w:rPr>
        <w:t>:</w:t>
      </w:r>
    </w:p>
    <w:p w:rsidR="008E6B15" w:rsidRPr="008E6B15" w:rsidRDefault="00DD19F0" w:rsidP="008E6B15">
      <w:pPr>
        <w:pStyle w:val="Listenabsatz"/>
        <w:numPr>
          <w:ilvl w:val="0"/>
          <w:numId w:val="2"/>
        </w:numPr>
        <w:shd w:val="clear" w:color="auto" w:fill="FFFFFF"/>
        <w:spacing w:before="100" w:beforeAutospacing="1" w:after="100" w:afterAutospacing="1" w:line="240" w:lineRule="auto"/>
        <w:rPr>
          <w:rStyle w:val="Hervorhebung"/>
          <w:rFonts w:ascii="Georgia" w:eastAsia="Times New Roman" w:hAnsi="Georgia" w:cs="Times New Roman"/>
          <w:i w:val="0"/>
          <w:iCs w:val="0"/>
          <w:color w:val="000000"/>
          <w:lang w:eastAsia="de-DE"/>
        </w:rPr>
      </w:pPr>
      <w:r w:rsidRPr="008E6B15">
        <w:rPr>
          <w:rStyle w:val="Hervorhebung"/>
          <w:rFonts w:ascii="Georgia" w:hAnsi="Georgia"/>
          <w:i w:val="0"/>
          <w:color w:val="000000"/>
          <w:shd w:val="clear" w:color="auto" w:fill="FFFFFF"/>
        </w:rPr>
        <w:t>Führung und Betreuung durch unsere staatlich</w:t>
      </w:r>
      <w:r w:rsidR="008E6B15">
        <w:rPr>
          <w:rStyle w:val="Hervorhebung"/>
          <w:rFonts w:ascii="Georgia" w:hAnsi="Georgia"/>
          <w:i w:val="0"/>
          <w:color w:val="000000"/>
          <w:shd w:val="clear" w:color="auto" w:fill="FFFFFF"/>
        </w:rPr>
        <w:t xml:space="preserve"> geprüften Berg- und Skiführer</w:t>
      </w:r>
    </w:p>
    <w:p w:rsidR="008E6B15" w:rsidRDefault="008E6B15" w:rsidP="008E6B15">
      <w:pPr>
        <w:pStyle w:val="Listenabsatz"/>
        <w:numPr>
          <w:ilvl w:val="0"/>
          <w:numId w:val="2"/>
        </w:numPr>
        <w:shd w:val="clear" w:color="auto" w:fill="FFFFFF"/>
        <w:spacing w:before="100" w:beforeAutospacing="1" w:after="100" w:afterAutospacing="1" w:line="240" w:lineRule="auto"/>
        <w:rPr>
          <w:rFonts w:ascii="Georgia" w:eastAsia="Times New Roman" w:hAnsi="Georgia" w:cs="Times New Roman"/>
          <w:color w:val="000000"/>
          <w:lang w:eastAsia="de-DE"/>
        </w:rPr>
      </w:pPr>
      <w:r>
        <w:rPr>
          <w:rFonts w:ascii="Georgia" w:eastAsia="Times New Roman" w:hAnsi="Georgia" w:cs="Times New Roman"/>
          <w:color w:val="000000"/>
          <w:lang w:eastAsia="de-DE"/>
        </w:rPr>
        <w:t>Transfers zu/von den Skitouren</w:t>
      </w:r>
    </w:p>
    <w:p w:rsidR="00DD19F0" w:rsidRDefault="00DD19F0" w:rsidP="008E6B15">
      <w:pPr>
        <w:pStyle w:val="Listenabsatz"/>
        <w:numPr>
          <w:ilvl w:val="0"/>
          <w:numId w:val="2"/>
        </w:numPr>
        <w:shd w:val="clear" w:color="auto" w:fill="FFFFFF"/>
        <w:spacing w:before="100" w:beforeAutospacing="1" w:after="100" w:afterAutospacing="1" w:line="240" w:lineRule="auto"/>
        <w:rPr>
          <w:rFonts w:ascii="Georgia" w:eastAsia="Times New Roman" w:hAnsi="Georgia" w:cs="Times New Roman"/>
          <w:color w:val="000000"/>
          <w:lang w:eastAsia="de-DE"/>
        </w:rPr>
      </w:pPr>
      <w:r w:rsidRPr="008E6B15">
        <w:rPr>
          <w:rFonts w:ascii="Georgia" w:eastAsia="Times New Roman" w:hAnsi="Georgia" w:cs="Times New Roman"/>
          <w:color w:val="000000"/>
          <w:lang w:eastAsia="de-DE"/>
        </w:rPr>
        <w:t>Gepäcktransfer auf die Enzianhütte und zurück ins Tal</w:t>
      </w:r>
    </w:p>
    <w:p w:rsidR="0073675B" w:rsidRDefault="0073675B" w:rsidP="0073675B">
      <w:pPr>
        <w:pStyle w:val="Listenabsatz"/>
        <w:numPr>
          <w:ilvl w:val="0"/>
          <w:numId w:val="2"/>
        </w:numPr>
        <w:rPr>
          <w:rStyle w:val="Hervorhebung"/>
          <w:rFonts w:ascii="Georgia" w:hAnsi="Georgia"/>
          <w:i w:val="0"/>
          <w:color w:val="000000"/>
          <w:shd w:val="clear" w:color="auto" w:fill="FFFFFF"/>
        </w:rPr>
      </w:pPr>
      <w:r w:rsidRPr="008E6B15">
        <w:rPr>
          <w:rStyle w:val="Hervorhebung"/>
          <w:rFonts w:ascii="Georgia" w:hAnsi="Georgia"/>
          <w:i w:val="0"/>
          <w:color w:val="000000"/>
          <w:shd w:val="clear" w:color="auto" w:fill="FFFFFF"/>
        </w:rPr>
        <w:t>5 x Übernachtung im Parkhotel****</w:t>
      </w:r>
      <w:r>
        <w:rPr>
          <w:rStyle w:val="Hervorhebung"/>
          <w:rFonts w:ascii="Georgia" w:hAnsi="Georgia"/>
          <w:i w:val="0"/>
          <w:color w:val="000000"/>
          <w:shd w:val="clear" w:color="auto" w:fill="FFFFFF"/>
        </w:rPr>
        <w:t xml:space="preserve"> Matrei</w:t>
      </w:r>
      <w:r w:rsidR="00FC2C61">
        <w:rPr>
          <w:rStyle w:val="Hervorhebung"/>
          <w:rFonts w:ascii="Georgia" w:hAnsi="Georgia"/>
          <w:i w:val="0"/>
          <w:color w:val="000000"/>
          <w:shd w:val="clear" w:color="auto" w:fill="FFFFFF"/>
        </w:rPr>
        <w:t xml:space="preserve">, </w:t>
      </w:r>
      <w:hyperlink r:id="rId9" w:tooltip="Parkhotel Matrei" w:history="1">
        <w:r w:rsidR="00FC2C61">
          <w:rPr>
            <w:rStyle w:val="Hyperlink"/>
            <w:rFonts w:ascii="Georgia" w:hAnsi="Georgia"/>
            <w:color w:val="9B1D26"/>
            <w:sz w:val="23"/>
            <w:szCs w:val="23"/>
            <w:shd w:val="clear" w:color="auto" w:fill="FFFFFF"/>
          </w:rPr>
          <w:t>https://www.parkhotel-matrei.at/</w:t>
        </w:r>
      </w:hyperlink>
    </w:p>
    <w:p w:rsidR="0073675B" w:rsidRDefault="0073675B" w:rsidP="0073675B">
      <w:pPr>
        <w:pStyle w:val="Listenabsatz"/>
        <w:numPr>
          <w:ilvl w:val="0"/>
          <w:numId w:val="2"/>
        </w:numPr>
        <w:rPr>
          <w:rStyle w:val="Hervorhebung"/>
          <w:rFonts w:ascii="Georgia" w:hAnsi="Georgia"/>
          <w:i w:val="0"/>
          <w:color w:val="000000"/>
          <w:shd w:val="clear" w:color="auto" w:fill="FFFFFF"/>
        </w:rPr>
      </w:pPr>
      <w:r w:rsidRPr="008E6B15">
        <w:rPr>
          <w:rStyle w:val="Hervorhebung"/>
          <w:rFonts w:ascii="Georgia" w:hAnsi="Georgia"/>
          <w:i w:val="0"/>
          <w:color w:val="000000"/>
          <w:shd w:val="clear" w:color="auto" w:fill="FFFFFF"/>
        </w:rPr>
        <w:t>1 x Übe</w:t>
      </w:r>
      <w:r>
        <w:rPr>
          <w:rStyle w:val="Hervorhebung"/>
          <w:rFonts w:ascii="Georgia" w:hAnsi="Georgia"/>
          <w:i w:val="0"/>
          <w:color w:val="000000"/>
          <w:shd w:val="clear" w:color="auto" w:fill="FFFFFF"/>
        </w:rPr>
        <w:t>rnachtung auf der Enzianhütte</w:t>
      </w:r>
      <w:r w:rsidR="00FC2C61">
        <w:rPr>
          <w:rStyle w:val="Hervorhebung"/>
          <w:rFonts w:ascii="Georgia" w:hAnsi="Georgia"/>
          <w:i w:val="0"/>
          <w:color w:val="000000"/>
          <w:shd w:val="clear" w:color="auto" w:fill="FFFFFF"/>
        </w:rPr>
        <w:t xml:space="preserve">, </w:t>
      </w:r>
      <w:hyperlink r:id="rId10" w:tooltip="Enzianhütte" w:history="1">
        <w:r w:rsidR="00FC2C61">
          <w:rPr>
            <w:rStyle w:val="Hyperlink"/>
            <w:rFonts w:ascii="Georgia" w:hAnsi="Georgia"/>
            <w:color w:val="9B1D26"/>
            <w:sz w:val="23"/>
            <w:szCs w:val="23"/>
            <w:shd w:val="clear" w:color="auto" w:fill="FFFFFF"/>
          </w:rPr>
          <w:t>https://www.almenrausch.at/unterkuenfte/detail/enzianhuette-1894-m-brenner/</w:t>
        </w:r>
      </w:hyperlink>
    </w:p>
    <w:p w:rsidR="0073675B" w:rsidRPr="008E6B15" w:rsidRDefault="0073675B" w:rsidP="0073675B">
      <w:pPr>
        <w:pStyle w:val="Listenabsatz"/>
        <w:numPr>
          <w:ilvl w:val="0"/>
          <w:numId w:val="2"/>
        </w:numPr>
        <w:shd w:val="clear" w:color="auto" w:fill="FFFFFF"/>
        <w:spacing w:before="100" w:beforeAutospacing="1" w:after="100" w:afterAutospacing="1" w:line="240" w:lineRule="auto"/>
        <w:rPr>
          <w:rFonts w:ascii="Georgia" w:eastAsia="Times New Roman" w:hAnsi="Georgia" w:cs="Times New Roman"/>
          <w:color w:val="000000"/>
          <w:lang w:eastAsia="de-DE"/>
        </w:rPr>
      </w:pPr>
      <w:r w:rsidRPr="008E6B15">
        <w:rPr>
          <w:rStyle w:val="Hervorhebung"/>
          <w:rFonts w:ascii="Georgia" w:hAnsi="Georgia"/>
          <w:i w:val="0"/>
          <w:color w:val="000000"/>
          <w:shd w:val="clear" w:color="auto" w:fill="FFFFFF"/>
        </w:rPr>
        <w:t>6 x Frühstück, 6 x Abendesse</w:t>
      </w:r>
      <w:r>
        <w:rPr>
          <w:rStyle w:val="Hervorhebung"/>
          <w:rFonts w:ascii="Georgia" w:hAnsi="Georgia"/>
          <w:i w:val="0"/>
          <w:color w:val="000000"/>
          <w:shd w:val="clear" w:color="auto" w:fill="FFFFFF"/>
        </w:rPr>
        <w:t>n</w:t>
      </w:r>
    </w:p>
    <w:p w:rsidR="000A1E14" w:rsidRDefault="001A41C0" w:rsidP="00F61FB1">
      <w:pPr>
        <w:pBdr>
          <w:bottom w:val="single" w:sz="4" w:space="1" w:color="auto"/>
        </w:pBdr>
        <w:rPr>
          <w:rFonts w:ascii="Georgia" w:hAnsi="Georgia"/>
          <w:b/>
        </w:rPr>
      </w:pPr>
      <w:r>
        <w:rPr>
          <w:rFonts w:ascii="Georgia" w:hAnsi="Georgia"/>
          <w:b/>
        </w:rPr>
        <w:lastRenderedPageBreak/>
        <w:t xml:space="preserve">Buchungslink: </w:t>
      </w:r>
      <w:r w:rsidRPr="001A41C0">
        <w:rPr>
          <w:rFonts w:ascii="Georgia" w:hAnsi="Georgia"/>
          <w:b/>
        </w:rPr>
        <w:t>https://www.wipptal.at/wipptal-erleben/winter/urlaubsangebote-winter/wipptaler-skidurchquerung/</w:t>
      </w:r>
    </w:p>
    <w:p w:rsidR="001A41C0" w:rsidRDefault="001A41C0" w:rsidP="00F61FB1">
      <w:pPr>
        <w:pBdr>
          <w:bottom w:val="single" w:sz="4" w:space="1" w:color="auto"/>
        </w:pBdr>
        <w:rPr>
          <w:rFonts w:ascii="Georgia" w:hAnsi="Georgia"/>
          <w:b/>
        </w:rPr>
      </w:pPr>
    </w:p>
    <w:p w:rsidR="00F61FB1" w:rsidRPr="00F61FB1" w:rsidRDefault="00F61FB1" w:rsidP="00F61FB1">
      <w:pPr>
        <w:pBdr>
          <w:bottom w:val="single" w:sz="4" w:space="1" w:color="auto"/>
        </w:pBdr>
        <w:rPr>
          <w:rFonts w:ascii="Georgia" w:hAnsi="Georgia"/>
          <w:b/>
        </w:rPr>
      </w:pPr>
      <w:r>
        <w:rPr>
          <w:rFonts w:ascii="Georgia" w:hAnsi="Georgia"/>
          <w:b/>
        </w:rPr>
        <w:t>Wichtige Hinweise</w:t>
      </w:r>
      <w:r w:rsidRPr="00F61FB1">
        <w:rPr>
          <w:rFonts w:ascii="Georgia" w:hAnsi="Georgia"/>
          <w:b/>
        </w:rPr>
        <w:t>:</w:t>
      </w:r>
    </w:p>
    <w:p w:rsidR="008E6B15" w:rsidRDefault="00237B40" w:rsidP="008E6B15">
      <w:pPr>
        <w:pStyle w:val="Listenabsatz"/>
        <w:numPr>
          <w:ilvl w:val="0"/>
          <w:numId w:val="4"/>
        </w:numPr>
        <w:rPr>
          <w:rStyle w:val="Hervorhebung"/>
          <w:rFonts w:ascii="Georgia" w:hAnsi="Georgia"/>
          <w:i w:val="0"/>
          <w:color w:val="000000"/>
          <w:shd w:val="clear" w:color="auto" w:fill="FFFFFF"/>
        </w:rPr>
      </w:pPr>
      <w:r w:rsidRPr="008E6B15">
        <w:rPr>
          <w:rStyle w:val="Hervorhebung"/>
          <w:rFonts w:ascii="Georgia" w:hAnsi="Georgia"/>
          <w:i w:val="0"/>
          <w:color w:val="000000"/>
          <w:shd w:val="clear" w:color="auto" w:fill="FFFFFF"/>
        </w:rPr>
        <w:t>Skitouren für Durchquerungseinsteiger und Genießer</w:t>
      </w:r>
    </w:p>
    <w:p w:rsidR="008E6B15" w:rsidRDefault="00237B40" w:rsidP="008E6B15">
      <w:pPr>
        <w:pStyle w:val="Listenabsatz"/>
        <w:numPr>
          <w:ilvl w:val="0"/>
          <w:numId w:val="4"/>
        </w:numPr>
        <w:rPr>
          <w:rStyle w:val="Hervorhebung"/>
          <w:rFonts w:ascii="Georgia" w:hAnsi="Georgia"/>
          <w:i w:val="0"/>
          <w:color w:val="000000"/>
          <w:shd w:val="clear" w:color="auto" w:fill="FFFFFF"/>
        </w:rPr>
      </w:pPr>
      <w:r w:rsidRPr="008E6B15">
        <w:rPr>
          <w:rStyle w:val="Hervorhebung"/>
          <w:rFonts w:ascii="Georgia" w:hAnsi="Georgia"/>
          <w:i w:val="0"/>
          <w:color w:val="000000"/>
          <w:shd w:val="clear" w:color="auto" w:fill="FFFFFF"/>
        </w:rPr>
        <w:t>Erfahrung</w:t>
      </w:r>
      <w:r w:rsidR="008E6B15">
        <w:rPr>
          <w:rStyle w:val="Hervorhebung"/>
          <w:rFonts w:ascii="Georgia" w:hAnsi="Georgia"/>
          <w:i w:val="0"/>
          <w:color w:val="000000"/>
          <w:shd w:val="clear" w:color="auto" w:fill="FFFFFF"/>
        </w:rPr>
        <w:t xml:space="preserve"> im Skitourengehen erforderlich</w:t>
      </w:r>
    </w:p>
    <w:p w:rsidR="008E6B15" w:rsidRDefault="00237B40" w:rsidP="008E6B15">
      <w:pPr>
        <w:pStyle w:val="Listenabsatz"/>
        <w:numPr>
          <w:ilvl w:val="0"/>
          <w:numId w:val="4"/>
        </w:numPr>
        <w:rPr>
          <w:rStyle w:val="Hervorhebung"/>
          <w:rFonts w:ascii="Georgia" w:hAnsi="Georgia"/>
          <w:i w:val="0"/>
          <w:color w:val="000000"/>
          <w:shd w:val="clear" w:color="auto" w:fill="FFFFFF"/>
        </w:rPr>
      </w:pPr>
      <w:r w:rsidRPr="008E6B15">
        <w:rPr>
          <w:rStyle w:val="Hervorhebung"/>
          <w:rFonts w:ascii="Georgia" w:hAnsi="Georgia"/>
          <w:i w:val="0"/>
          <w:color w:val="000000"/>
          <w:shd w:val="clear" w:color="auto" w:fill="FFFFFF"/>
        </w:rPr>
        <w:t>Gute Kondition und sicheres Abfahren</w:t>
      </w:r>
      <w:r w:rsidR="008E6B15">
        <w:rPr>
          <w:rStyle w:val="Hervorhebung"/>
          <w:rFonts w:ascii="Georgia" w:hAnsi="Georgia"/>
          <w:i w:val="0"/>
          <w:color w:val="000000"/>
          <w:shd w:val="clear" w:color="auto" w:fill="FFFFFF"/>
        </w:rPr>
        <w:t xml:space="preserve"> abseits der Piste erforderlich</w:t>
      </w:r>
    </w:p>
    <w:p w:rsidR="008E6B15" w:rsidRDefault="00237B40" w:rsidP="008E6B15">
      <w:pPr>
        <w:pStyle w:val="Listenabsatz"/>
        <w:numPr>
          <w:ilvl w:val="0"/>
          <w:numId w:val="4"/>
        </w:numPr>
        <w:rPr>
          <w:rStyle w:val="Hervorhebung"/>
          <w:rFonts w:ascii="Georgia" w:hAnsi="Georgia"/>
          <w:i w:val="0"/>
          <w:color w:val="000000"/>
          <w:shd w:val="clear" w:color="auto" w:fill="FFFFFF"/>
        </w:rPr>
      </w:pPr>
      <w:r w:rsidRPr="008E6B15">
        <w:rPr>
          <w:rStyle w:val="Hervorhebung"/>
          <w:rFonts w:ascii="Georgia" w:hAnsi="Georgia"/>
          <w:i w:val="0"/>
          <w:color w:val="000000"/>
          <w:shd w:val="clear" w:color="auto" w:fill="FFFFFF"/>
        </w:rPr>
        <w:t>Die Skitourenausrüstung (Ski, Felle, Stöcke und Harscheisen) können vor Ort gegen eine Gebühr</w:t>
      </w:r>
      <w:r w:rsidR="008E6B15">
        <w:rPr>
          <w:rStyle w:val="Hervorhebung"/>
          <w:rFonts w:ascii="Georgia" w:hAnsi="Georgia"/>
          <w:i w:val="0"/>
          <w:color w:val="000000"/>
          <w:shd w:val="clear" w:color="auto" w:fill="FFFFFF"/>
        </w:rPr>
        <w:t xml:space="preserve"> von ca. €150,- geliehen werden</w:t>
      </w:r>
    </w:p>
    <w:p w:rsidR="00237B40" w:rsidRDefault="00237B40" w:rsidP="008E6B15">
      <w:pPr>
        <w:pStyle w:val="Listenabsatz"/>
        <w:numPr>
          <w:ilvl w:val="0"/>
          <w:numId w:val="4"/>
        </w:numPr>
        <w:rPr>
          <w:rStyle w:val="Hervorhebung"/>
          <w:rFonts w:ascii="Georgia" w:hAnsi="Georgia"/>
          <w:i w:val="0"/>
          <w:color w:val="000000"/>
          <w:shd w:val="clear" w:color="auto" w:fill="FFFFFF"/>
        </w:rPr>
      </w:pPr>
      <w:r w:rsidRPr="008E6B15">
        <w:rPr>
          <w:rStyle w:val="Hervorhebung"/>
          <w:rFonts w:ascii="Georgia" w:hAnsi="Georgia"/>
          <w:i w:val="0"/>
          <w:color w:val="000000"/>
          <w:shd w:val="clear" w:color="auto" w:fill="FFFFFF"/>
        </w:rPr>
        <w:t>Sicherheitsset (LVS-Gerät, Schaufel und Sonde) für alle Teilnehmer zwingend erforderlich (Verleih vor Ort ebenfalls möglich)</w:t>
      </w:r>
      <w:r w:rsidR="001912D3">
        <w:rPr>
          <w:rStyle w:val="Hervorhebung"/>
          <w:rFonts w:ascii="Georgia" w:hAnsi="Georgia"/>
          <w:i w:val="0"/>
          <w:color w:val="000000"/>
          <w:shd w:val="clear" w:color="auto" w:fill="FFFFFF"/>
        </w:rPr>
        <w:br/>
      </w:r>
    </w:p>
    <w:p w:rsidR="001A41C0" w:rsidRDefault="001A41C0" w:rsidP="001A41C0">
      <w:pPr>
        <w:pStyle w:val="Listenabsatz"/>
        <w:rPr>
          <w:rStyle w:val="Hervorhebung"/>
          <w:rFonts w:ascii="Georgia" w:hAnsi="Georgia"/>
          <w:i w:val="0"/>
          <w:color w:val="000000"/>
          <w:shd w:val="clear" w:color="auto" w:fill="FFFFFF"/>
        </w:rPr>
      </w:pPr>
    </w:p>
    <w:p w:rsidR="001A41C0" w:rsidRPr="001A41C0" w:rsidRDefault="001A41C0" w:rsidP="001A41C0">
      <w:pPr>
        <w:rPr>
          <w:rStyle w:val="Hervorhebung"/>
          <w:rFonts w:ascii="Georgia" w:hAnsi="Georgia"/>
          <w:b/>
          <w:i w:val="0"/>
          <w:color w:val="000000"/>
          <w:shd w:val="clear" w:color="auto" w:fill="FFFFFF"/>
        </w:rPr>
      </w:pPr>
      <w:r w:rsidRPr="001A41C0">
        <w:rPr>
          <w:rStyle w:val="Hervorhebung"/>
          <w:rFonts w:ascii="Georgia" w:hAnsi="Georgia"/>
          <w:b/>
          <w:i w:val="0"/>
          <w:color w:val="000000"/>
          <w:shd w:val="clear" w:color="auto" w:fill="FFFFFF"/>
        </w:rPr>
        <w:t>Presse-Einladung</w:t>
      </w:r>
    </w:p>
    <w:p w:rsidR="001A41C0" w:rsidRDefault="001A41C0" w:rsidP="001A41C0">
      <w:pPr>
        <w:rPr>
          <w:rStyle w:val="Hervorhebung"/>
          <w:rFonts w:ascii="Georgia" w:hAnsi="Georgia"/>
          <w:i w:val="0"/>
          <w:color w:val="000000"/>
          <w:shd w:val="clear" w:color="auto" w:fill="FFFFFF"/>
        </w:rPr>
      </w:pPr>
      <w:r>
        <w:rPr>
          <w:rStyle w:val="Hervorhebung"/>
          <w:rFonts w:ascii="Georgia" w:hAnsi="Georgia"/>
          <w:i w:val="0"/>
          <w:color w:val="000000"/>
          <w:shd w:val="clear" w:color="auto" w:fill="FFFFFF"/>
        </w:rPr>
        <w:t>Vom 27.02. – 05.03.2022 organisiert der TVB Wipptal eine Pressereise,</w:t>
      </w:r>
      <w:r w:rsidR="007C62B7">
        <w:rPr>
          <w:rStyle w:val="Hervorhebung"/>
          <w:rFonts w:ascii="Georgia" w:hAnsi="Georgia"/>
          <w:i w:val="0"/>
          <w:color w:val="000000"/>
          <w:shd w:val="clear" w:color="auto" w:fill="FFFFFF"/>
        </w:rPr>
        <w:t xml:space="preserve"> um diese Skidurchquerung vorzustellen. Interessierte können sich gerne per Mail oder telefonisch dazu anmelden (auch für einzelne Tagesetappen).</w:t>
      </w:r>
    </w:p>
    <w:p w:rsidR="007C62B7" w:rsidRDefault="007C62B7" w:rsidP="001A41C0">
      <w:pPr>
        <w:rPr>
          <w:rStyle w:val="Hervorhebung"/>
          <w:rFonts w:ascii="Georgia" w:hAnsi="Georgia"/>
          <w:i w:val="0"/>
          <w:color w:val="000000"/>
          <w:shd w:val="clear" w:color="auto" w:fill="FFFFFF"/>
        </w:rPr>
      </w:pPr>
    </w:p>
    <w:p w:rsidR="007C62B7" w:rsidRDefault="007C62B7" w:rsidP="001A41C0">
      <w:pPr>
        <w:rPr>
          <w:rStyle w:val="Hervorhebung"/>
          <w:rFonts w:ascii="Georgia" w:hAnsi="Georgia"/>
          <w:i w:val="0"/>
          <w:color w:val="000000"/>
          <w:shd w:val="clear" w:color="auto" w:fill="FFFFFF"/>
        </w:rPr>
      </w:pPr>
      <w:bookmarkStart w:id="0" w:name="_GoBack"/>
      <w:bookmarkEnd w:id="0"/>
    </w:p>
    <w:p w:rsidR="007C62B7" w:rsidRPr="001A41C0" w:rsidRDefault="007C62B7" w:rsidP="001A41C0">
      <w:pPr>
        <w:rPr>
          <w:rStyle w:val="Hervorhebung"/>
          <w:rFonts w:ascii="Georgia" w:hAnsi="Georgia"/>
          <w:i w:val="0"/>
          <w:color w:val="000000"/>
          <w:shd w:val="clear" w:color="auto" w:fill="FFFFFF"/>
        </w:rPr>
      </w:pPr>
    </w:p>
    <w:sectPr w:rsidR="007C62B7" w:rsidRPr="001A41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3CA"/>
    <w:multiLevelType w:val="hybridMultilevel"/>
    <w:tmpl w:val="35266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EA7BD5"/>
    <w:multiLevelType w:val="hybridMultilevel"/>
    <w:tmpl w:val="00D2E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DF1586"/>
    <w:multiLevelType w:val="hybridMultilevel"/>
    <w:tmpl w:val="B88EA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38092B"/>
    <w:multiLevelType w:val="multilevel"/>
    <w:tmpl w:val="EA8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EB"/>
    <w:rsid w:val="000A1E14"/>
    <w:rsid w:val="000B4BEB"/>
    <w:rsid w:val="000E3DF7"/>
    <w:rsid w:val="0013196C"/>
    <w:rsid w:val="001912D3"/>
    <w:rsid w:val="001A15D4"/>
    <w:rsid w:val="001A41C0"/>
    <w:rsid w:val="001D7C8B"/>
    <w:rsid w:val="001F43BD"/>
    <w:rsid w:val="00234406"/>
    <w:rsid w:val="00237B40"/>
    <w:rsid w:val="0025772C"/>
    <w:rsid w:val="002E7683"/>
    <w:rsid w:val="00327540"/>
    <w:rsid w:val="00514DAD"/>
    <w:rsid w:val="00581021"/>
    <w:rsid w:val="00594FF4"/>
    <w:rsid w:val="00612F9C"/>
    <w:rsid w:val="00682FCC"/>
    <w:rsid w:val="006F751C"/>
    <w:rsid w:val="0071312E"/>
    <w:rsid w:val="0073675B"/>
    <w:rsid w:val="00786588"/>
    <w:rsid w:val="007C62B7"/>
    <w:rsid w:val="00832E2A"/>
    <w:rsid w:val="008840C1"/>
    <w:rsid w:val="008B47DE"/>
    <w:rsid w:val="008E6B15"/>
    <w:rsid w:val="00A3515B"/>
    <w:rsid w:val="00A46ED5"/>
    <w:rsid w:val="00A95BA5"/>
    <w:rsid w:val="00AB19B7"/>
    <w:rsid w:val="00B66F57"/>
    <w:rsid w:val="00BC3036"/>
    <w:rsid w:val="00CB5A06"/>
    <w:rsid w:val="00CD2BE8"/>
    <w:rsid w:val="00DD19F0"/>
    <w:rsid w:val="00ED330C"/>
    <w:rsid w:val="00F61FB1"/>
    <w:rsid w:val="00FA0049"/>
    <w:rsid w:val="00FC2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B14F"/>
  <w15:chartTrackingRefBased/>
  <w15:docId w15:val="{D3539C76-89D1-4802-AB1E-E4AEDB5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F43BD"/>
    <w:rPr>
      <w:b/>
      <w:bCs/>
    </w:rPr>
  </w:style>
  <w:style w:type="character" w:styleId="Hervorhebung">
    <w:name w:val="Emphasis"/>
    <w:basedOn w:val="Absatz-Standardschriftart"/>
    <w:uiPriority w:val="20"/>
    <w:qFormat/>
    <w:rsid w:val="008B47DE"/>
    <w:rPr>
      <w:i/>
      <w:iCs/>
    </w:rPr>
  </w:style>
  <w:style w:type="paragraph" w:customStyle="1" w:styleId="stil11">
    <w:name w:val="stil11"/>
    <w:rsid w:val="00DD19F0"/>
    <w:pPr>
      <w:spacing w:before="100" w:after="100" w:line="240" w:lineRule="auto"/>
    </w:pPr>
    <w:rPr>
      <w:rFonts w:ascii="Times New Roman" w:eastAsia="Arial Unicode MS" w:hAnsi="Arial Unicode MS" w:cs="Arial Unicode MS"/>
      <w:color w:val="000000"/>
      <w:sz w:val="24"/>
      <w:szCs w:val="24"/>
      <w:u w:color="000000"/>
      <w:lang w:eastAsia="de-AT"/>
    </w:rPr>
  </w:style>
  <w:style w:type="paragraph" w:styleId="Sprechblasentext">
    <w:name w:val="Balloon Text"/>
    <w:basedOn w:val="Standard"/>
    <w:link w:val="SprechblasentextZchn"/>
    <w:uiPriority w:val="99"/>
    <w:semiHidden/>
    <w:unhideWhenUsed/>
    <w:rsid w:val="002344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406"/>
    <w:rPr>
      <w:rFonts w:ascii="Segoe UI" w:hAnsi="Segoe UI" w:cs="Segoe UI"/>
      <w:sz w:val="18"/>
      <w:szCs w:val="18"/>
    </w:rPr>
  </w:style>
  <w:style w:type="paragraph" w:styleId="Listenabsatz">
    <w:name w:val="List Paragraph"/>
    <w:basedOn w:val="Standard"/>
    <w:uiPriority w:val="34"/>
    <w:qFormat/>
    <w:rsid w:val="008E6B15"/>
    <w:pPr>
      <w:ind w:left="720"/>
      <w:contextualSpacing/>
    </w:pPr>
  </w:style>
  <w:style w:type="character" w:styleId="Hyperlink">
    <w:name w:val="Hyperlink"/>
    <w:basedOn w:val="Absatz-Standardschriftart"/>
    <w:uiPriority w:val="99"/>
    <w:unhideWhenUsed/>
    <w:rsid w:val="008E6B15"/>
    <w:rPr>
      <w:color w:val="0563C1" w:themeColor="hyperlink"/>
      <w:u w:val="single"/>
    </w:rPr>
  </w:style>
  <w:style w:type="character" w:styleId="BesuchterLink">
    <w:name w:val="FollowedHyperlink"/>
    <w:basedOn w:val="Absatz-Standardschriftart"/>
    <w:uiPriority w:val="99"/>
    <w:semiHidden/>
    <w:unhideWhenUsed/>
    <w:rsid w:val="008E6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lmenrausch.at/unterkuenfte/detail/enzianhuette-1894-m-brenner/" TargetMode="External"/><Relationship Id="rId4" Type="http://schemas.openxmlformats.org/officeDocument/2006/relationships/webSettings" Target="webSettings.xml"/><Relationship Id="rId9" Type="http://schemas.openxmlformats.org/officeDocument/2006/relationships/hyperlink" Target="https://www.parkhotel-matre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Fiedler</dc:creator>
  <cp:keywords/>
  <dc:description/>
  <cp:lastModifiedBy>Tourismusverband Wipptal</cp:lastModifiedBy>
  <cp:revision>2</cp:revision>
  <cp:lastPrinted>2022-02-02T10:35:00Z</cp:lastPrinted>
  <dcterms:created xsi:type="dcterms:W3CDTF">2022-02-02T15:41:00Z</dcterms:created>
  <dcterms:modified xsi:type="dcterms:W3CDTF">2022-02-02T15:41:00Z</dcterms:modified>
</cp:coreProperties>
</file>