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89" w:rsidRDefault="00B53889" w:rsidP="000B0F7A">
      <w:pPr>
        <w:pStyle w:val="StandardWeb"/>
        <w:rPr>
          <w:rFonts w:ascii="Questa" w:hAnsi="Questa"/>
          <w:b/>
          <w:bCs/>
          <w:sz w:val="36"/>
          <w:szCs w:val="36"/>
          <w:u w:val="single"/>
          <w:lang w:val="de-AT"/>
        </w:rPr>
      </w:pPr>
      <w:bookmarkStart w:id="0" w:name="_GoBack"/>
      <w:bookmarkEnd w:id="0"/>
      <w:r>
        <w:rPr>
          <w:rFonts w:ascii="Questa" w:hAnsi="Questa"/>
          <w:b/>
          <w:bCs/>
          <w:noProof/>
          <w:sz w:val="36"/>
          <w:szCs w:val="36"/>
          <w:u w:val="single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147955</wp:posOffset>
            </wp:positionH>
            <wp:positionV relativeFrom="paragraph">
              <wp:posOffset>-899160</wp:posOffset>
            </wp:positionV>
            <wp:extent cx="5124450" cy="3611522"/>
            <wp:effectExtent l="0" t="0" r="0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lage Hextak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611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889" w:rsidRDefault="00B53889" w:rsidP="000B0F7A">
      <w:pPr>
        <w:pStyle w:val="StandardWeb"/>
        <w:rPr>
          <w:rFonts w:ascii="Questa" w:hAnsi="Questa"/>
          <w:b/>
          <w:bCs/>
          <w:sz w:val="36"/>
          <w:szCs w:val="36"/>
          <w:u w:val="single"/>
          <w:lang w:val="de-AT"/>
        </w:rPr>
      </w:pPr>
    </w:p>
    <w:p w:rsidR="00B53889" w:rsidRDefault="00B53889" w:rsidP="000B0F7A">
      <w:pPr>
        <w:pStyle w:val="StandardWeb"/>
        <w:rPr>
          <w:rFonts w:ascii="Questa" w:hAnsi="Questa"/>
          <w:b/>
          <w:bCs/>
          <w:sz w:val="36"/>
          <w:szCs w:val="36"/>
          <w:u w:val="single"/>
          <w:lang w:val="de-AT"/>
        </w:rPr>
      </w:pPr>
    </w:p>
    <w:p w:rsidR="00B53889" w:rsidRDefault="00B53889" w:rsidP="000B0F7A">
      <w:pPr>
        <w:pStyle w:val="StandardWeb"/>
        <w:rPr>
          <w:rFonts w:ascii="Questa" w:hAnsi="Questa"/>
          <w:b/>
          <w:bCs/>
          <w:sz w:val="36"/>
          <w:szCs w:val="36"/>
          <w:u w:val="single"/>
          <w:lang w:val="de-AT"/>
        </w:rPr>
      </w:pPr>
    </w:p>
    <w:p w:rsidR="00B53889" w:rsidRDefault="00B53889" w:rsidP="000B0F7A">
      <w:pPr>
        <w:pStyle w:val="StandardWeb"/>
        <w:rPr>
          <w:rFonts w:ascii="Questa" w:hAnsi="Questa"/>
          <w:b/>
          <w:bCs/>
          <w:sz w:val="36"/>
          <w:szCs w:val="36"/>
          <w:u w:val="single"/>
          <w:lang w:val="de-AT"/>
        </w:rPr>
      </w:pPr>
    </w:p>
    <w:p w:rsidR="00B53889" w:rsidRDefault="00B53889" w:rsidP="000B0F7A">
      <w:pPr>
        <w:pStyle w:val="StandardWeb"/>
        <w:rPr>
          <w:rFonts w:ascii="Questa" w:hAnsi="Questa"/>
          <w:b/>
          <w:bCs/>
          <w:sz w:val="36"/>
          <w:szCs w:val="36"/>
          <w:u w:val="single"/>
          <w:lang w:val="de-AT"/>
        </w:rPr>
      </w:pPr>
    </w:p>
    <w:p w:rsidR="007B78F7" w:rsidRPr="00B53889" w:rsidRDefault="00156C89" w:rsidP="000B0F7A">
      <w:pPr>
        <w:pStyle w:val="StandardWeb"/>
        <w:rPr>
          <w:rFonts w:ascii="Questa" w:hAnsi="Questa"/>
          <w:b/>
          <w:bCs/>
          <w:sz w:val="32"/>
          <w:szCs w:val="32"/>
          <w:u w:val="single"/>
          <w:lang w:val="de-AT"/>
        </w:rPr>
      </w:pPr>
      <w:r w:rsidRPr="00B53889">
        <w:rPr>
          <w:rFonts w:ascii="Questa" w:hAnsi="Questa"/>
          <w:b/>
          <w:bCs/>
          <w:sz w:val="32"/>
          <w:szCs w:val="32"/>
          <w:u w:val="single"/>
          <w:lang w:val="de-AT"/>
        </w:rPr>
        <w:t>Die Zeit ist wie im „</w:t>
      </w:r>
      <w:proofErr w:type="spellStart"/>
      <w:r w:rsidRPr="00B53889">
        <w:rPr>
          <w:rFonts w:ascii="Questa" w:hAnsi="Questa"/>
          <w:b/>
          <w:bCs/>
          <w:sz w:val="32"/>
          <w:szCs w:val="32"/>
          <w:u w:val="single"/>
          <w:lang w:val="de-AT"/>
        </w:rPr>
        <w:t>Besen“Flug</w:t>
      </w:r>
      <w:proofErr w:type="spellEnd"/>
      <w:r w:rsidRPr="00B53889">
        <w:rPr>
          <w:rFonts w:ascii="Questa" w:hAnsi="Questa"/>
          <w:b/>
          <w:bCs/>
          <w:sz w:val="32"/>
          <w:szCs w:val="32"/>
          <w:u w:val="single"/>
          <w:lang w:val="de-AT"/>
        </w:rPr>
        <w:t xml:space="preserve"> vergangen: </w:t>
      </w:r>
      <w:r w:rsidR="00B53889">
        <w:rPr>
          <w:rFonts w:ascii="Questa" w:hAnsi="Questa"/>
          <w:b/>
          <w:bCs/>
          <w:sz w:val="32"/>
          <w:szCs w:val="32"/>
          <w:u w:val="single"/>
          <w:lang w:val="de-AT"/>
        </w:rPr>
        <w:t xml:space="preserve">20 Jahre </w:t>
      </w:r>
      <w:r w:rsidR="007B78F7" w:rsidRPr="00B53889">
        <w:rPr>
          <w:rFonts w:ascii="Questa" w:hAnsi="Questa"/>
          <w:b/>
          <w:bCs/>
          <w:sz w:val="32"/>
          <w:szCs w:val="32"/>
          <w:u w:val="single"/>
          <w:lang w:val="de-AT"/>
        </w:rPr>
        <w:t>Hexenwasser Söll – Hohe Salve</w:t>
      </w:r>
    </w:p>
    <w:p w:rsidR="000B0F7A" w:rsidRPr="00B53889" w:rsidRDefault="00156C89" w:rsidP="000B0F7A">
      <w:pPr>
        <w:pStyle w:val="StandardWeb"/>
        <w:rPr>
          <w:rFonts w:ascii="Questa" w:hAnsi="Questa"/>
          <w:b/>
          <w:bCs/>
          <w:sz w:val="22"/>
          <w:szCs w:val="22"/>
          <w:lang w:val="de-AT"/>
        </w:rPr>
      </w:pPr>
      <w:r w:rsidRPr="00B53889">
        <w:rPr>
          <w:rFonts w:ascii="Questa" w:hAnsi="Questa"/>
          <w:b/>
          <w:bCs/>
          <w:sz w:val="22"/>
          <w:szCs w:val="22"/>
          <w:lang w:val="de-AT"/>
        </w:rPr>
        <w:t>Die Sö</w:t>
      </w:r>
      <w:r w:rsidR="00576B79" w:rsidRPr="00B53889">
        <w:rPr>
          <w:rFonts w:ascii="Questa" w:hAnsi="Questa"/>
          <w:b/>
          <w:bCs/>
          <w:sz w:val="22"/>
          <w:szCs w:val="22"/>
          <w:lang w:val="de-AT"/>
        </w:rPr>
        <w:t>ller Hexen haben Grund zu Jubeln und zu Tanzen</w:t>
      </w:r>
      <w:r w:rsidRPr="00B53889">
        <w:rPr>
          <w:rFonts w:ascii="Questa" w:hAnsi="Questa"/>
          <w:b/>
          <w:bCs/>
          <w:sz w:val="22"/>
          <w:szCs w:val="22"/>
          <w:lang w:val="de-AT"/>
        </w:rPr>
        <w:t xml:space="preserve">. </w:t>
      </w:r>
      <w:r w:rsidR="00576B79" w:rsidRPr="00B53889">
        <w:rPr>
          <w:rFonts w:ascii="Questa" w:hAnsi="Questa"/>
          <w:b/>
          <w:bCs/>
          <w:sz w:val="22"/>
          <w:szCs w:val="22"/>
          <w:lang w:val="de-AT"/>
        </w:rPr>
        <w:t>Zum 20 Geburtstag des Hexenwassers</w:t>
      </w:r>
      <w:r w:rsidRPr="00B53889">
        <w:rPr>
          <w:rFonts w:ascii="Questa" w:hAnsi="Questa"/>
          <w:b/>
          <w:bCs/>
          <w:sz w:val="22"/>
          <w:szCs w:val="22"/>
          <w:lang w:val="de-AT"/>
        </w:rPr>
        <w:t xml:space="preserve"> laden </w:t>
      </w:r>
      <w:r w:rsidR="003E48A9" w:rsidRPr="00B53889">
        <w:rPr>
          <w:rFonts w:ascii="Questa" w:hAnsi="Questa"/>
          <w:b/>
          <w:bCs/>
          <w:sz w:val="22"/>
          <w:szCs w:val="22"/>
          <w:lang w:val="de-AT"/>
        </w:rPr>
        <w:t>die Damen mit Hut und Besen</w:t>
      </w:r>
      <w:r w:rsidR="00576B79" w:rsidRPr="00B53889">
        <w:rPr>
          <w:rFonts w:ascii="Questa" w:hAnsi="Questa"/>
          <w:b/>
          <w:bCs/>
          <w:sz w:val="22"/>
          <w:szCs w:val="22"/>
          <w:lang w:val="de-AT"/>
        </w:rPr>
        <w:t xml:space="preserve"> am </w:t>
      </w:r>
      <w:r w:rsidR="0029248E" w:rsidRPr="00B53889">
        <w:rPr>
          <w:rFonts w:ascii="Questa" w:hAnsi="Questa"/>
          <w:b/>
          <w:bCs/>
          <w:sz w:val="22"/>
          <w:szCs w:val="22"/>
          <w:lang w:val="de-AT"/>
        </w:rPr>
        <w:t>Sonnwend</w:t>
      </w:r>
      <w:r w:rsidR="00576B79" w:rsidRPr="00B53889">
        <w:rPr>
          <w:rFonts w:ascii="Questa" w:hAnsi="Questa"/>
          <w:b/>
          <w:bCs/>
          <w:sz w:val="22"/>
          <w:szCs w:val="22"/>
          <w:lang w:val="de-AT"/>
        </w:rPr>
        <w:t>wochenende zu einem großen Jubiläums- Hexenfest. Neben dem alljährlichen F</w:t>
      </w:r>
      <w:r w:rsidR="0029248E" w:rsidRPr="00B53889">
        <w:rPr>
          <w:rFonts w:ascii="Questa" w:hAnsi="Questa"/>
          <w:b/>
          <w:bCs/>
          <w:sz w:val="22"/>
          <w:szCs w:val="22"/>
          <w:lang w:val="de-AT"/>
        </w:rPr>
        <w:t>euer</w:t>
      </w:r>
      <w:r w:rsidR="003E48A9" w:rsidRPr="00B53889">
        <w:rPr>
          <w:rFonts w:ascii="Questa" w:hAnsi="Questa"/>
          <w:b/>
          <w:bCs/>
          <w:sz w:val="22"/>
          <w:szCs w:val="22"/>
          <w:lang w:val="de-AT"/>
        </w:rPr>
        <w:t>brennen auf der Hohen Salve findet</w:t>
      </w:r>
      <w:r w:rsidR="00576B79" w:rsidRPr="00B53889">
        <w:rPr>
          <w:rFonts w:ascii="Questa" w:hAnsi="Questa"/>
          <w:b/>
          <w:bCs/>
          <w:sz w:val="22"/>
          <w:szCs w:val="22"/>
          <w:lang w:val="de-AT"/>
        </w:rPr>
        <w:t xml:space="preserve"> am 18. und 19. Juni ein 2-tägiges „</w:t>
      </w:r>
      <w:proofErr w:type="spellStart"/>
      <w:r w:rsidR="00576B79" w:rsidRPr="00B53889">
        <w:rPr>
          <w:rFonts w:ascii="Questa" w:hAnsi="Questa"/>
          <w:b/>
          <w:bCs/>
          <w:sz w:val="22"/>
          <w:szCs w:val="22"/>
          <w:lang w:val="de-AT"/>
        </w:rPr>
        <w:t>HeXtakel</w:t>
      </w:r>
      <w:proofErr w:type="spellEnd"/>
      <w:r w:rsidR="00576B79" w:rsidRPr="00B53889">
        <w:rPr>
          <w:rFonts w:ascii="Questa" w:hAnsi="Questa"/>
          <w:b/>
          <w:bCs/>
          <w:sz w:val="22"/>
          <w:szCs w:val="22"/>
          <w:lang w:val="de-AT"/>
        </w:rPr>
        <w:t>“</w:t>
      </w:r>
      <w:r w:rsidR="0029248E" w:rsidRPr="00B53889">
        <w:rPr>
          <w:rFonts w:ascii="Questa" w:hAnsi="Questa"/>
          <w:b/>
          <w:bCs/>
          <w:sz w:val="22"/>
          <w:szCs w:val="22"/>
          <w:lang w:val="de-AT"/>
        </w:rPr>
        <w:t xml:space="preserve"> </w:t>
      </w:r>
      <w:r w:rsidR="003E48A9" w:rsidRPr="00B53889">
        <w:rPr>
          <w:rFonts w:ascii="Questa" w:hAnsi="Questa"/>
          <w:b/>
          <w:bCs/>
          <w:sz w:val="22"/>
          <w:szCs w:val="22"/>
          <w:lang w:val="de-AT"/>
        </w:rPr>
        <w:t>sta</w:t>
      </w:r>
      <w:r w:rsidR="00C86184">
        <w:rPr>
          <w:rFonts w:ascii="Questa" w:hAnsi="Questa"/>
          <w:b/>
          <w:bCs/>
          <w:sz w:val="22"/>
          <w:szCs w:val="22"/>
          <w:lang w:val="de-AT"/>
        </w:rPr>
        <w:t>t</w:t>
      </w:r>
      <w:r w:rsidR="003E48A9" w:rsidRPr="00B53889">
        <w:rPr>
          <w:rFonts w:ascii="Questa" w:hAnsi="Questa"/>
          <w:b/>
          <w:bCs/>
          <w:sz w:val="22"/>
          <w:szCs w:val="22"/>
          <w:lang w:val="de-AT"/>
        </w:rPr>
        <w:t>t</w:t>
      </w:r>
      <w:r w:rsidR="00576B79" w:rsidRPr="00B53889">
        <w:rPr>
          <w:rFonts w:ascii="Questa" w:hAnsi="Questa"/>
          <w:b/>
          <w:bCs/>
          <w:sz w:val="22"/>
          <w:szCs w:val="22"/>
          <w:lang w:val="de-AT"/>
        </w:rPr>
        <w:t>.</w:t>
      </w:r>
    </w:p>
    <w:p w:rsidR="002B777B" w:rsidRPr="00B53889" w:rsidRDefault="00576B79" w:rsidP="002B777B">
      <w:pPr>
        <w:pStyle w:val="StandardWeb"/>
        <w:rPr>
          <w:rFonts w:ascii="Questa" w:hAnsi="Questa"/>
          <w:sz w:val="22"/>
          <w:szCs w:val="22"/>
          <w:lang w:val="de-AT"/>
        </w:rPr>
      </w:pPr>
      <w:r w:rsidRPr="00B53889">
        <w:rPr>
          <w:rFonts w:ascii="Questa" w:hAnsi="Questa"/>
          <w:sz w:val="22"/>
          <w:szCs w:val="22"/>
          <w:lang w:val="de-AT"/>
        </w:rPr>
        <w:t>Seit jeher ist</w:t>
      </w:r>
      <w:r w:rsidR="00023F3D" w:rsidRPr="00B53889">
        <w:rPr>
          <w:rFonts w:ascii="Questa" w:hAnsi="Questa"/>
          <w:sz w:val="22"/>
          <w:szCs w:val="22"/>
          <w:lang w:val="de-AT"/>
        </w:rPr>
        <w:t xml:space="preserve"> </w:t>
      </w:r>
      <w:r w:rsidRPr="00B53889">
        <w:rPr>
          <w:rFonts w:ascii="Questa" w:hAnsi="Questa"/>
          <w:b/>
          <w:sz w:val="22"/>
          <w:szCs w:val="22"/>
          <w:lang w:val="de-AT"/>
        </w:rPr>
        <w:t>die Sommersonnwende</w:t>
      </w:r>
      <w:r w:rsidRPr="00B53889">
        <w:rPr>
          <w:rFonts w:ascii="Questa" w:hAnsi="Questa"/>
          <w:sz w:val="22"/>
          <w:szCs w:val="22"/>
          <w:lang w:val="de-AT"/>
        </w:rPr>
        <w:t xml:space="preserve"> für die </w:t>
      </w:r>
      <w:r w:rsidR="00023F3D" w:rsidRPr="00B53889">
        <w:rPr>
          <w:rFonts w:ascii="Questa" w:hAnsi="Questa"/>
          <w:sz w:val="22"/>
          <w:szCs w:val="22"/>
          <w:lang w:val="de-AT"/>
        </w:rPr>
        <w:t>Hexenwasser Hexen</w:t>
      </w:r>
      <w:r w:rsidR="003E48A9" w:rsidRPr="00B53889">
        <w:rPr>
          <w:rFonts w:ascii="Questa" w:hAnsi="Questa"/>
          <w:sz w:val="22"/>
          <w:szCs w:val="22"/>
          <w:lang w:val="de-AT"/>
        </w:rPr>
        <w:t xml:space="preserve"> ein </w:t>
      </w:r>
      <w:r w:rsidRPr="00B53889">
        <w:rPr>
          <w:rFonts w:ascii="Questa" w:hAnsi="Questa"/>
          <w:sz w:val="22"/>
          <w:szCs w:val="22"/>
          <w:lang w:val="de-AT"/>
        </w:rPr>
        <w:t>wichtigs</w:t>
      </w:r>
      <w:r w:rsidR="003E48A9" w:rsidRPr="00B53889">
        <w:rPr>
          <w:rFonts w:ascii="Questa" w:hAnsi="Questa"/>
          <w:sz w:val="22"/>
          <w:szCs w:val="22"/>
          <w:lang w:val="de-AT"/>
        </w:rPr>
        <w:t>tes Spektakel</w:t>
      </w:r>
      <w:r w:rsidR="00A90DD0">
        <w:rPr>
          <w:rFonts w:ascii="Questa" w:hAnsi="Questa"/>
          <w:sz w:val="22"/>
          <w:szCs w:val="22"/>
          <w:lang w:val="de-AT"/>
        </w:rPr>
        <w:t>. Wenn sich</w:t>
      </w:r>
      <w:r w:rsidR="00023F3D" w:rsidRPr="00B53889">
        <w:rPr>
          <w:rFonts w:ascii="Questa" w:hAnsi="Questa"/>
          <w:sz w:val="22"/>
          <w:szCs w:val="22"/>
          <w:lang w:val="de-AT"/>
        </w:rPr>
        <w:t xml:space="preserve"> </w:t>
      </w:r>
      <w:r w:rsidR="0029248E" w:rsidRPr="00B53889">
        <w:rPr>
          <w:rFonts w:ascii="Questa" w:hAnsi="Questa"/>
          <w:sz w:val="22"/>
          <w:szCs w:val="22"/>
          <w:lang w:val="de-AT"/>
        </w:rPr>
        <w:t xml:space="preserve">der längste Tag </w:t>
      </w:r>
      <w:r w:rsidRPr="00B53889">
        <w:rPr>
          <w:rFonts w:ascii="Questa" w:hAnsi="Questa"/>
          <w:sz w:val="22"/>
          <w:szCs w:val="22"/>
          <w:lang w:val="de-AT"/>
        </w:rPr>
        <w:t xml:space="preserve">mit der kürzesten Nacht </w:t>
      </w:r>
      <w:r w:rsidR="0029248E" w:rsidRPr="00B53889">
        <w:rPr>
          <w:rFonts w:ascii="Questa" w:hAnsi="Questa"/>
          <w:sz w:val="22"/>
          <w:szCs w:val="22"/>
          <w:lang w:val="de-AT"/>
        </w:rPr>
        <w:t>im Jahr</w:t>
      </w:r>
      <w:r w:rsidRPr="00B53889">
        <w:rPr>
          <w:rFonts w:ascii="Questa" w:hAnsi="Questa"/>
          <w:sz w:val="22"/>
          <w:szCs w:val="22"/>
          <w:lang w:val="de-AT"/>
        </w:rPr>
        <w:t xml:space="preserve"> verabredet</w:t>
      </w:r>
      <w:r w:rsidR="00DB4656" w:rsidRPr="00B53889">
        <w:rPr>
          <w:rFonts w:ascii="Questa" w:hAnsi="Questa"/>
          <w:sz w:val="22"/>
          <w:szCs w:val="22"/>
          <w:lang w:val="de-AT"/>
        </w:rPr>
        <w:t xml:space="preserve">, </w:t>
      </w:r>
      <w:r w:rsidRPr="00B53889">
        <w:rPr>
          <w:rFonts w:ascii="Questa" w:hAnsi="Questa"/>
          <w:sz w:val="22"/>
          <w:szCs w:val="22"/>
          <w:lang w:val="de-AT"/>
        </w:rPr>
        <w:t>geht es</w:t>
      </w:r>
      <w:r w:rsidR="002B5813" w:rsidRPr="00B53889">
        <w:rPr>
          <w:rFonts w:ascii="Questa" w:hAnsi="Questa"/>
          <w:sz w:val="22"/>
          <w:szCs w:val="22"/>
          <w:lang w:val="de-AT"/>
        </w:rPr>
        <w:t xml:space="preserve"> auf dem Gipfel „der Hohen Salve</w:t>
      </w:r>
      <w:r w:rsidRPr="00B53889">
        <w:rPr>
          <w:rFonts w:ascii="Questa" w:hAnsi="Questa"/>
          <w:sz w:val="22"/>
          <w:szCs w:val="22"/>
          <w:lang w:val="de-AT"/>
        </w:rPr>
        <w:t>“ beim Feuerbrennen heiß her</w:t>
      </w:r>
      <w:r w:rsidR="002B5813" w:rsidRPr="00B53889">
        <w:rPr>
          <w:rFonts w:ascii="Questa" w:hAnsi="Questa"/>
          <w:sz w:val="22"/>
          <w:szCs w:val="22"/>
          <w:lang w:val="de-AT"/>
        </w:rPr>
        <w:t xml:space="preserve">. Geradezu unwirklich </w:t>
      </w:r>
      <w:r w:rsidR="00023F3D" w:rsidRPr="00B53889">
        <w:rPr>
          <w:rFonts w:ascii="Questa" w:hAnsi="Questa"/>
          <w:sz w:val="22"/>
          <w:szCs w:val="22"/>
          <w:lang w:val="de-AT"/>
        </w:rPr>
        <w:t xml:space="preserve">ist </w:t>
      </w:r>
      <w:r w:rsidR="002B5813" w:rsidRPr="00B53889">
        <w:rPr>
          <w:rFonts w:ascii="Questa" w:hAnsi="Questa"/>
          <w:sz w:val="22"/>
          <w:szCs w:val="22"/>
          <w:lang w:val="de-AT"/>
        </w:rPr>
        <w:t xml:space="preserve">die Kulisse mit den unzähligen flackernden </w:t>
      </w:r>
      <w:r w:rsidR="00DB4656" w:rsidRPr="00B53889">
        <w:rPr>
          <w:rFonts w:ascii="Questa" w:hAnsi="Questa"/>
          <w:sz w:val="22"/>
          <w:szCs w:val="22"/>
          <w:lang w:val="de-AT"/>
        </w:rPr>
        <w:t xml:space="preserve">Bergfeuern auf den umliegenden Gipfeln. </w:t>
      </w:r>
    </w:p>
    <w:p w:rsidR="00970BC0" w:rsidRPr="00B53889" w:rsidRDefault="00576B79" w:rsidP="002B777B">
      <w:pPr>
        <w:pStyle w:val="StandardWeb"/>
        <w:rPr>
          <w:rFonts w:ascii="Questa" w:hAnsi="Questa"/>
          <w:sz w:val="22"/>
          <w:szCs w:val="22"/>
          <w:lang w:val="de-AT"/>
        </w:rPr>
      </w:pPr>
      <w:r w:rsidRPr="00B53889">
        <w:rPr>
          <w:rFonts w:ascii="Questa" w:hAnsi="Questa"/>
          <w:sz w:val="22"/>
          <w:szCs w:val="22"/>
          <w:lang w:val="de-AT"/>
        </w:rPr>
        <w:t>Zum runden Geburtstag weiten die Hexen Ihre Feierlichkeiten am</w:t>
      </w:r>
      <w:r w:rsidRPr="00B53889">
        <w:rPr>
          <w:rFonts w:ascii="Questa" w:hAnsi="Questa"/>
          <w:b/>
          <w:sz w:val="22"/>
          <w:szCs w:val="22"/>
          <w:lang w:val="de-AT"/>
        </w:rPr>
        <w:t xml:space="preserve"> </w:t>
      </w:r>
      <w:r w:rsidR="002B777B" w:rsidRPr="00B53889">
        <w:rPr>
          <w:rFonts w:ascii="Questa" w:hAnsi="Questa"/>
          <w:b/>
          <w:sz w:val="22"/>
          <w:szCs w:val="22"/>
          <w:lang w:val="de-AT"/>
        </w:rPr>
        <w:t xml:space="preserve">Samstag den </w:t>
      </w:r>
      <w:r w:rsidRPr="00B53889">
        <w:rPr>
          <w:rFonts w:ascii="Questa" w:hAnsi="Questa"/>
          <w:b/>
          <w:sz w:val="22"/>
          <w:szCs w:val="22"/>
          <w:lang w:val="de-AT"/>
        </w:rPr>
        <w:t xml:space="preserve">18.6 </w:t>
      </w:r>
      <w:r w:rsidRPr="00B53889">
        <w:rPr>
          <w:rFonts w:ascii="Questa" w:hAnsi="Questa"/>
          <w:sz w:val="22"/>
          <w:szCs w:val="22"/>
          <w:lang w:val="de-AT"/>
        </w:rPr>
        <w:t xml:space="preserve">auf das gesamte </w:t>
      </w:r>
      <w:r w:rsidR="007E070D" w:rsidRPr="00B53889">
        <w:rPr>
          <w:rFonts w:ascii="Questa" w:hAnsi="Questa"/>
          <w:sz w:val="22"/>
          <w:szCs w:val="22"/>
          <w:lang w:val="de-AT"/>
        </w:rPr>
        <w:t>Hexenwasser</w:t>
      </w:r>
      <w:r w:rsidR="002B777B" w:rsidRPr="00B53889">
        <w:rPr>
          <w:rFonts w:ascii="Questa" w:hAnsi="Questa"/>
          <w:sz w:val="22"/>
          <w:szCs w:val="22"/>
          <w:lang w:val="de-AT"/>
        </w:rPr>
        <w:t xml:space="preserve"> Areal aus und öffnen auch am Abend einige der geliebten Stationen.</w:t>
      </w:r>
      <w:r w:rsidR="007E070D" w:rsidRPr="00B53889">
        <w:rPr>
          <w:rFonts w:ascii="Questa" w:hAnsi="Questa"/>
          <w:sz w:val="22"/>
          <w:szCs w:val="22"/>
          <w:lang w:val="de-AT"/>
        </w:rPr>
        <w:t xml:space="preserve"> </w:t>
      </w:r>
      <w:r w:rsidR="003E48A9" w:rsidRPr="00B53889">
        <w:rPr>
          <w:rFonts w:ascii="Questa" w:hAnsi="Questa"/>
          <w:sz w:val="22"/>
          <w:szCs w:val="22"/>
          <w:lang w:val="de-AT"/>
        </w:rPr>
        <w:t>Vom Rabennest</w:t>
      </w:r>
      <w:r w:rsidR="002B777B" w:rsidRPr="00B53889">
        <w:rPr>
          <w:rFonts w:ascii="Questa" w:hAnsi="Questa"/>
          <w:sz w:val="22"/>
          <w:szCs w:val="22"/>
          <w:lang w:val="de-AT"/>
        </w:rPr>
        <w:t xml:space="preserve"> aus geht es an einem großen Hexenfeuer vorbei durch den mystischen Wald zur Hexerei, wo ein schmackhafter Hexentrank wartet. Vor der urigen </w:t>
      </w:r>
      <w:proofErr w:type="spellStart"/>
      <w:r w:rsidR="00970BC0" w:rsidRPr="00B53889">
        <w:rPr>
          <w:rFonts w:ascii="Questa" w:hAnsi="Questa"/>
          <w:sz w:val="22"/>
          <w:szCs w:val="22"/>
          <w:lang w:val="de-AT"/>
        </w:rPr>
        <w:t>Simonalm</w:t>
      </w:r>
      <w:proofErr w:type="spellEnd"/>
      <w:r w:rsidR="003E48A9" w:rsidRPr="00B53889">
        <w:rPr>
          <w:rFonts w:ascii="Questa" w:hAnsi="Questa"/>
          <w:sz w:val="22"/>
          <w:szCs w:val="22"/>
          <w:lang w:val="de-AT"/>
        </w:rPr>
        <w:t xml:space="preserve"> haben die Gäste</w:t>
      </w:r>
      <w:r w:rsidR="002B777B" w:rsidRPr="00B53889">
        <w:rPr>
          <w:rFonts w:ascii="Questa" w:hAnsi="Questa"/>
          <w:sz w:val="22"/>
          <w:szCs w:val="22"/>
          <w:lang w:val="de-AT"/>
        </w:rPr>
        <w:t xml:space="preserve"> die Möglichkeit sich mit einem Stockbrot zu stärken.</w:t>
      </w:r>
      <w:r w:rsidR="00970BC0" w:rsidRPr="00B53889">
        <w:rPr>
          <w:rFonts w:ascii="Questa" w:hAnsi="Questa"/>
          <w:sz w:val="22"/>
          <w:szCs w:val="22"/>
          <w:lang w:val="de-AT"/>
        </w:rPr>
        <w:t xml:space="preserve"> </w:t>
      </w:r>
      <w:r w:rsidR="002B777B" w:rsidRPr="00B53889">
        <w:rPr>
          <w:rFonts w:ascii="Questa" w:hAnsi="Questa"/>
          <w:sz w:val="22"/>
          <w:szCs w:val="22"/>
          <w:lang w:val="de-AT"/>
        </w:rPr>
        <w:t xml:space="preserve">Live </w:t>
      </w:r>
      <w:r w:rsidR="00970BC0" w:rsidRPr="00B53889">
        <w:rPr>
          <w:rFonts w:ascii="Questa" w:hAnsi="Questa"/>
          <w:sz w:val="22"/>
          <w:szCs w:val="22"/>
          <w:lang w:val="de-AT"/>
        </w:rPr>
        <w:t xml:space="preserve">Musik im Alpengasthof </w:t>
      </w:r>
      <w:proofErr w:type="spellStart"/>
      <w:r w:rsidR="002B777B" w:rsidRPr="00B53889">
        <w:rPr>
          <w:rFonts w:ascii="Questa" w:hAnsi="Questa"/>
          <w:sz w:val="22"/>
          <w:szCs w:val="22"/>
          <w:lang w:val="de-AT"/>
        </w:rPr>
        <w:t>Hochsöll</w:t>
      </w:r>
      <w:proofErr w:type="spellEnd"/>
      <w:r w:rsidR="002B777B" w:rsidRPr="00B53889">
        <w:rPr>
          <w:rFonts w:ascii="Questa" w:hAnsi="Questa"/>
          <w:sz w:val="22"/>
          <w:szCs w:val="22"/>
          <w:lang w:val="de-AT"/>
        </w:rPr>
        <w:t xml:space="preserve">, </w:t>
      </w:r>
      <w:r w:rsidR="007F7C9C">
        <w:rPr>
          <w:rFonts w:ascii="Questa" w:hAnsi="Questa"/>
          <w:sz w:val="22"/>
          <w:szCs w:val="22"/>
          <w:lang w:val="de-AT"/>
        </w:rPr>
        <w:t>l</w:t>
      </w:r>
      <w:r w:rsidR="003E48A9" w:rsidRPr="00B53889">
        <w:rPr>
          <w:rFonts w:ascii="Questa" w:hAnsi="Questa"/>
          <w:sz w:val="22"/>
          <w:szCs w:val="22"/>
          <w:lang w:val="de-AT"/>
        </w:rPr>
        <w:t xml:space="preserve">euchtende Gondeln </w:t>
      </w:r>
      <w:r w:rsidR="002B777B" w:rsidRPr="00B53889">
        <w:rPr>
          <w:rFonts w:ascii="Questa" w:hAnsi="Questa"/>
          <w:sz w:val="22"/>
          <w:szCs w:val="22"/>
          <w:lang w:val="de-AT"/>
        </w:rPr>
        <w:t xml:space="preserve">und eine große Feuershow, </w:t>
      </w:r>
      <w:r w:rsidR="00970BC0" w:rsidRPr="00B53889">
        <w:rPr>
          <w:rFonts w:ascii="Questa" w:hAnsi="Questa"/>
          <w:sz w:val="22"/>
          <w:szCs w:val="22"/>
          <w:lang w:val="de-AT"/>
        </w:rPr>
        <w:t xml:space="preserve">runden den Abend ab. </w:t>
      </w:r>
      <w:r w:rsidR="002B777B" w:rsidRPr="00B53889">
        <w:rPr>
          <w:rFonts w:ascii="Questa" w:hAnsi="Questa"/>
          <w:sz w:val="22"/>
          <w:szCs w:val="22"/>
          <w:lang w:val="de-AT"/>
        </w:rPr>
        <w:t>Und damit nicht nur die Augen der Kinder leuchte</w:t>
      </w:r>
      <w:r w:rsidR="003E48A9" w:rsidRPr="00B53889">
        <w:rPr>
          <w:rFonts w:ascii="Questa" w:hAnsi="Questa"/>
          <w:sz w:val="22"/>
          <w:szCs w:val="22"/>
          <w:lang w:val="de-AT"/>
        </w:rPr>
        <w:t>n, erhält jeder k</w:t>
      </w:r>
      <w:r w:rsidR="002B777B" w:rsidRPr="00B53889">
        <w:rPr>
          <w:rFonts w:ascii="Questa" w:hAnsi="Questa"/>
          <w:sz w:val="22"/>
          <w:szCs w:val="22"/>
          <w:lang w:val="de-AT"/>
        </w:rPr>
        <w:t>l</w:t>
      </w:r>
      <w:r w:rsidR="003E48A9" w:rsidRPr="00B53889">
        <w:rPr>
          <w:rFonts w:ascii="Questa" w:hAnsi="Questa"/>
          <w:sz w:val="22"/>
          <w:szCs w:val="22"/>
          <w:lang w:val="de-AT"/>
        </w:rPr>
        <w:t>e</w:t>
      </w:r>
      <w:r w:rsidR="002B777B" w:rsidRPr="00B53889">
        <w:rPr>
          <w:rFonts w:ascii="Questa" w:hAnsi="Questa"/>
          <w:sz w:val="22"/>
          <w:szCs w:val="22"/>
          <w:lang w:val="de-AT"/>
        </w:rPr>
        <w:t>ine Besucher</w:t>
      </w:r>
      <w:r w:rsidR="00970BC0" w:rsidRPr="00B53889">
        <w:rPr>
          <w:rFonts w:ascii="Questa" w:hAnsi="Questa"/>
          <w:sz w:val="22"/>
          <w:szCs w:val="22"/>
          <w:lang w:val="de-AT"/>
        </w:rPr>
        <w:t xml:space="preserve"> ein spezielles Hexenlicht für diesen Abend.</w:t>
      </w:r>
      <w:r w:rsidR="002B777B" w:rsidRPr="00B53889">
        <w:rPr>
          <w:rFonts w:ascii="Questa" w:hAnsi="Questa"/>
          <w:sz w:val="22"/>
          <w:szCs w:val="22"/>
          <w:lang w:val="de-AT"/>
        </w:rPr>
        <w:t xml:space="preserve"> </w:t>
      </w:r>
      <w:r w:rsidR="00970BC0" w:rsidRPr="00B53889">
        <w:rPr>
          <w:rFonts w:ascii="Questa" w:hAnsi="Questa"/>
          <w:sz w:val="22"/>
          <w:szCs w:val="22"/>
          <w:lang w:val="de-AT"/>
        </w:rPr>
        <w:t xml:space="preserve">Die Hexenwasser Gondelbahn und die Gondelbahn auf den Gipfel der Hohen Salve </w:t>
      </w:r>
      <w:r w:rsidR="00F15E63" w:rsidRPr="00B53889">
        <w:rPr>
          <w:rFonts w:ascii="Questa" w:hAnsi="Questa"/>
          <w:sz w:val="22"/>
          <w:szCs w:val="22"/>
          <w:lang w:val="de-AT"/>
        </w:rPr>
        <w:t>sind</w:t>
      </w:r>
      <w:r w:rsidR="00970BC0" w:rsidRPr="00B53889">
        <w:rPr>
          <w:rFonts w:ascii="Questa" w:hAnsi="Questa"/>
          <w:sz w:val="22"/>
          <w:szCs w:val="22"/>
          <w:lang w:val="de-AT"/>
        </w:rPr>
        <w:t xml:space="preserve"> von 19.00 – 23.00 Uhr in Betrieb. </w:t>
      </w:r>
      <w:r w:rsidR="00970BC0" w:rsidRPr="00B53889">
        <w:rPr>
          <w:rFonts w:ascii="Questa" w:hAnsi="Questa"/>
          <w:b/>
          <w:sz w:val="22"/>
          <w:szCs w:val="22"/>
          <w:lang w:val="de-AT"/>
        </w:rPr>
        <w:t xml:space="preserve">Wanderpässe, die </w:t>
      </w:r>
      <w:proofErr w:type="spellStart"/>
      <w:r w:rsidR="00970BC0" w:rsidRPr="00B53889">
        <w:rPr>
          <w:rFonts w:ascii="Questa" w:hAnsi="Questa"/>
          <w:b/>
          <w:sz w:val="22"/>
          <w:szCs w:val="22"/>
          <w:lang w:val="de-AT"/>
        </w:rPr>
        <w:t>Kitzbühler</w:t>
      </w:r>
      <w:proofErr w:type="spellEnd"/>
      <w:r w:rsidR="00970BC0" w:rsidRPr="00B53889">
        <w:rPr>
          <w:rFonts w:ascii="Questa" w:hAnsi="Questa"/>
          <w:b/>
          <w:sz w:val="22"/>
          <w:szCs w:val="22"/>
          <w:lang w:val="de-AT"/>
        </w:rPr>
        <w:t xml:space="preserve"> </w:t>
      </w:r>
      <w:proofErr w:type="spellStart"/>
      <w:r w:rsidR="00970BC0" w:rsidRPr="00B53889">
        <w:rPr>
          <w:rFonts w:ascii="Questa" w:hAnsi="Questa"/>
          <w:b/>
          <w:sz w:val="22"/>
          <w:szCs w:val="22"/>
          <w:lang w:val="de-AT"/>
        </w:rPr>
        <w:t>AlpenSommerCard</w:t>
      </w:r>
      <w:proofErr w:type="spellEnd"/>
      <w:r w:rsidR="00970BC0" w:rsidRPr="00B53889">
        <w:rPr>
          <w:rFonts w:ascii="Questa" w:hAnsi="Questa"/>
          <w:b/>
          <w:sz w:val="22"/>
          <w:szCs w:val="22"/>
          <w:lang w:val="de-AT"/>
        </w:rPr>
        <w:t xml:space="preserve"> und Wanderpass Saisonkarten fahren FREI!</w:t>
      </w:r>
    </w:p>
    <w:p w:rsidR="002D53FD" w:rsidRDefault="002B777B" w:rsidP="00B53889">
      <w:pPr>
        <w:pStyle w:val="KeinLeerraum"/>
        <w:rPr>
          <w:rFonts w:ascii="Questa" w:eastAsia="Times New Roman" w:hAnsi="Questa" w:cs="Times New Roman"/>
          <w:lang w:val="de-AT"/>
        </w:rPr>
      </w:pPr>
      <w:r w:rsidRPr="00B53889">
        <w:rPr>
          <w:rFonts w:ascii="Questa" w:eastAsia="Times New Roman" w:hAnsi="Questa" w:cs="Times New Roman"/>
          <w:b/>
          <w:lang w:val="de-AT"/>
        </w:rPr>
        <w:t>A</w:t>
      </w:r>
      <w:r w:rsidR="00F15E63" w:rsidRPr="00B53889">
        <w:rPr>
          <w:rFonts w:ascii="Questa" w:eastAsia="Times New Roman" w:hAnsi="Questa" w:cs="Times New Roman"/>
          <w:b/>
          <w:lang w:val="de-AT"/>
        </w:rPr>
        <w:t>m Sonntag, den 19. Juni</w:t>
      </w:r>
      <w:r w:rsidR="00F15E63" w:rsidRPr="00B53889">
        <w:rPr>
          <w:rFonts w:ascii="Questa" w:eastAsia="Times New Roman" w:hAnsi="Questa" w:cs="Times New Roman"/>
          <w:lang w:val="de-AT"/>
        </w:rPr>
        <w:t xml:space="preserve"> </w:t>
      </w:r>
      <w:r w:rsidRPr="00B53889">
        <w:rPr>
          <w:rFonts w:ascii="Questa" w:eastAsia="Times New Roman" w:hAnsi="Questa" w:cs="Times New Roman"/>
          <w:lang w:val="de-AT"/>
        </w:rPr>
        <w:t xml:space="preserve">geht das </w:t>
      </w:r>
      <w:proofErr w:type="spellStart"/>
      <w:r w:rsidRPr="00B53889">
        <w:rPr>
          <w:rFonts w:ascii="Questa" w:eastAsia="Times New Roman" w:hAnsi="Questa" w:cs="Times New Roman"/>
          <w:lang w:val="de-AT"/>
        </w:rPr>
        <w:t>HeXtakel</w:t>
      </w:r>
      <w:proofErr w:type="spellEnd"/>
      <w:r w:rsidRPr="00B53889">
        <w:rPr>
          <w:rFonts w:ascii="Questa" w:eastAsia="Times New Roman" w:hAnsi="Questa" w:cs="Times New Roman"/>
          <w:lang w:val="de-AT"/>
        </w:rPr>
        <w:t xml:space="preserve"> in die zweite Runde. </w:t>
      </w:r>
      <w:r w:rsidRPr="00C86184">
        <w:rPr>
          <w:rFonts w:ascii="Questa" w:eastAsia="Times New Roman" w:hAnsi="Questa" w:cs="Times New Roman"/>
          <w:b/>
          <w:lang w:val="de-AT"/>
        </w:rPr>
        <w:t xml:space="preserve">Jeder der an diesem Tag als Hexe verkleidet kommt, fährt gratis </w:t>
      </w:r>
      <w:r w:rsidRPr="00B53889">
        <w:rPr>
          <w:rFonts w:ascii="Questa" w:eastAsia="Times New Roman" w:hAnsi="Questa" w:cs="Times New Roman"/>
          <w:lang w:val="de-AT"/>
        </w:rPr>
        <w:t xml:space="preserve">ins Hexenwasser und darf </w:t>
      </w:r>
      <w:r w:rsidR="003E48A9" w:rsidRPr="00B53889">
        <w:rPr>
          <w:rFonts w:ascii="Questa" w:eastAsia="Times New Roman" w:hAnsi="Questa" w:cs="Times New Roman"/>
          <w:lang w:val="de-AT"/>
        </w:rPr>
        <w:t xml:space="preserve">mit den Hexen tanzen. Um </w:t>
      </w:r>
      <w:r w:rsidR="006C5BCD" w:rsidRPr="00B53889">
        <w:rPr>
          <w:rFonts w:ascii="Questa" w:eastAsia="Times New Roman" w:hAnsi="Questa" w:cs="Times New Roman"/>
          <w:lang w:val="de-AT"/>
        </w:rPr>
        <w:t>11:00 Uhr</w:t>
      </w:r>
      <w:r w:rsidR="003E48A9" w:rsidRPr="00B53889">
        <w:rPr>
          <w:rFonts w:ascii="Questa" w:eastAsia="Times New Roman" w:hAnsi="Questa" w:cs="Times New Roman"/>
          <w:lang w:val="de-AT"/>
        </w:rPr>
        <w:t xml:space="preserve"> </w:t>
      </w:r>
      <w:r w:rsidR="00C86184">
        <w:rPr>
          <w:rFonts w:ascii="Questa" w:eastAsia="Times New Roman" w:hAnsi="Questa" w:cs="Times New Roman"/>
          <w:lang w:val="de-AT"/>
        </w:rPr>
        <w:t>wird in die</w:t>
      </w:r>
      <w:r w:rsidR="003E48A9" w:rsidRPr="00B53889">
        <w:rPr>
          <w:rFonts w:ascii="Questa" w:eastAsia="Times New Roman" w:hAnsi="Questa" w:cs="Times New Roman"/>
          <w:lang w:val="de-AT"/>
        </w:rPr>
        <w:t xml:space="preserve"> Hexenzentrale </w:t>
      </w:r>
      <w:r w:rsidR="00BE6C43" w:rsidRPr="00B53889">
        <w:rPr>
          <w:rFonts w:ascii="Questa" w:eastAsia="Times New Roman" w:hAnsi="Questa" w:cs="Times New Roman"/>
          <w:lang w:val="de-AT"/>
        </w:rPr>
        <w:t>Hexerei</w:t>
      </w:r>
      <w:r w:rsidR="00F15E63" w:rsidRPr="00B53889">
        <w:rPr>
          <w:rFonts w:ascii="Questa" w:eastAsia="Times New Roman" w:hAnsi="Questa" w:cs="Times New Roman"/>
          <w:lang w:val="de-AT"/>
        </w:rPr>
        <w:t xml:space="preserve"> </w:t>
      </w:r>
      <w:r w:rsidR="00C86184">
        <w:rPr>
          <w:rFonts w:ascii="Questa" w:eastAsia="Times New Roman" w:hAnsi="Questa" w:cs="Times New Roman"/>
          <w:lang w:val="de-AT"/>
        </w:rPr>
        <w:t xml:space="preserve">geladen, </w:t>
      </w:r>
      <w:r w:rsidR="006C5BCD" w:rsidRPr="00B53889">
        <w:rPr>
          <w:rFonts w:ascii="Questa" w:eastAsia="Times New Roman" w:hAnsi="Questa" w:cs="Times New Roman"/>
          <w:lang w:val="de-AT"/>
        </w:rPr>
        <w:t>um diese mit Live Musik und Tanz offiziell einzuweihen. Zur Mittagsstunde um</w:t>
      </w:r>
      <w:r w:rsidR="00F15E63" w:rsidRPr="00B53889">
        <w:rPr>
          <w:rFonts w:ascii="Questa" w:eastAsia="Times New Roman" w:hAnsi="Questa" w:cs="Times New Roman"/>
          <w:lang w:val="de-AT"/>
        </w:rPr>
        <w:t xml:space="preserve"> 12.00 Uhr </w:t>
      </w:r>
      <w:r w:rsidR="006C5BCD" w:rsidRPr="00B53889">
        <w:rPr>
          <w:rFonts w:ascii="Questa" w:eastAsia="Times New Roman" w:hAnsi="Questa" w:cs="Times New Roman"/>
          <w:lang w:val="de-AT"/>
        </w:rPr>
        <w:t xml:space="preserve">startet dann eine große </w:t>
      </w:r>
      <w:r w:rsidR="00BE6C43" w:rsidRPr="00B53889">
        <w:rPr>
          <w:rFonts w:ascii="Questa" w:eastAsia="Times New Roman" w:hAnsi="Questa" w:cs="Times New Roman"/>
          <w:lang w:val="de-AT"/>
        </w:rPr>
        <w:t>Hexenparade von der Hexerei zum „</w:t>
      </w:r>
      <w:proofErr w:type="spellStart"/>
      <w:r w:rsidR="00BE6C43" w:rsidRPr="00B53889">
        <w:rPr>
          <w:rFonts w:ascii="Questa" w:eastAsia="Times New Roman" w:hAnsi="Questa" w:cs="Times New Roman"/>
          <w:lang w:val="de-AT"/>
        </w:rPr>
        <w:t>EI“light</w:t>
      </w:r>
      <w:proofErr w:type="spellEnd"/>
      <w:r w:rsidR="00BE6C43" w:rsidRPr="00B53889">
        <w:rPr>
          <w:rFonts w:ascii="Questa" w:eastAsia="Times New Roman" w:hAnsi="Questa" w:cs="Times New Roman"/>
          <w:lang w:val="de-AT"/>
        </w:rPr>
        <w:t xml:space="preserve"> auf d</w:t>
      </w:r>
      <w:r w:rsidR="00F15E63" w:rsidRPr="00B53889">
        <w:rPr>
          <w:rFonts w:ascii="Questa" w:eastAsia="Times New Roman" w:hAnsi="Questa" w:cs="Times New Roman"/>
          <w:lang w:val="de-AT"/>
        </w:rPr>
        <w:t>ie</w:t>
      </w:r>
      <w:r w:rsidR="00BE6C43" w:rsidRPr="00B53889">
        <w:rPr>
          <w:rFonts w:ascii="Questa" w:eastAsia="Times New Roman" w:hAnsi="Questa" w:cs="Times New Roman"/>
          <w:lang w:val="de-AT"/>
        </w:rPr>
        <w:t xml:space="preserve"> </w:t>
      </w:r>
      <w:proofErr w:type="spellStart"/>
      <w:r w:rsidR="00BE6C43" w:rsidRPr="00B53889">
        <w:rPr>
          <w:rFonts w:ascii="Questa" w:eastAsia="Times New Roman" w:hAnsi="Questa" w:cs="Times New Roman"/>
          <w:lang w:val="de-AT"/>
        </w:rPr>
        <w:t>Simonalm</w:t>
      </w:r>
      <w:proofErr w:type="spellEnd"/>
      <w:r w:rsidR="00F15E63" w:rsidRPr="00B53889">
        <w:rPr>
          <w:rFonts w:ascii="Questa" w:eastAsia="Times New Roman" w:hAnsi="Questa" w:cs="Times New Roman"/>
          <w:lang w:val="de-AT"/>
        </w:rPr>
        <w:t xml:space="preserve"> und </w:t>
      </w:r>
      <w:r w:rsidR="00C86184">
        <w:rPr>
          <w:rFonts w:ascii="Questa" w:eastAsia="Times New Roman" w:hAnsi="Questa" w:cs="Times New Roman"/>
          <w:lang w:val="de-AT"/>
        </w:rPr>
        <w:t xml:space="preserve">zurück </w:t>
      </w:r>
      <w:r w:rsidR="00F15E63" w:rsidRPr="00B53889">
        <w:rPr>
          <w:rFonts w:ascii="Questa" w:eastAsia="Times New Roman" w:hAnsi="Questa" w:cs="Times New Roman"/>
          <w:lang w:val="de-AT"/>
        </w:rPr>
        <w:t>zum Rabennest</w:t>
      </w:r>
      <w:r w:rsidR="00BE6C43" w:rsidRPr="00B53889">
        <w:rPr>
          <w:rFonts w:ascii="Questa" w:eastAsia="Times New Roman" w:hAnsi="Questa" w:cs="Times New Roman"/>
          <w:lang w:val="de-AT"/>
        </w:rPr>
        <w:t xml:space="preserve">. Den ganzen Tag </w:t>
      </w:r>
      <w:r w:rsidR="006C5BCD" w:rsidRPr="00B53889">
        <w:rPr>
          <w:rFonts w:ascii="Questa" w:eastAsia="Times New Roman" w:hAnsi="Questa" w:cs="Times New Roman"/>
          <w:lang w:val="de-AT"/>
        </w:rPr>
        <w:t>sind</w:t>
      </w:r>
      <w:r w:rsidR="007B3466" w:rsidRPr="00B53889">
        <w:rPr>
          <w:rFonts w:ascii="Questa" w:eastAsia="Times New Roman" w:hAnsi="Questa" w:cs="Times New Roman"/>
          <w:lang w:val="de-AT"/>
        </w:rPr>
        <w:t xml:space="preserve"> an den St</w:t>
      </w:r>
      <w:r w:rsidR="00BE6C43" w:rsidRPr="00B53889">
        <w:rPr>
          <w:rFonts w:ascii="Questa" w:eastAsia="Times New Roman" w:hAnsi="Questa" w:cs="Times New Roman"/>
          <w:lang w:val="de-AT"/>
        </w:rPr>
        <w:t xml:space="preserve">ationen </w:t>
      </w:r>
      <w:r w:rsidR="006C5BCD" w:rsidRPr="00B53889">
        <w:rPr>
          <w:rFonts w:ascii="Questa" w:eastAsia="Times New Roman" w:hAnsi="Questa" w:cs="Times New Roman"/>
          <w:lang w:val="de-AT"/>
        </w:rPr>
        <w:t>verhexte Programmpunkte</w:t>
      </w:r>
      <w:r w:rsidR="007B3466" w:rsidRPr="00B53889">
        <w:rPr>
          <w:rFonts w:ascii="Questa" w:eastAsia="Times New Roman" w:hAnsi="Questa" w:cs="Times New Roman"/>
          <w:lang w:val="de-AT"/>
        </w:rPr>
        <w:t>, wie die Hexenflugschule,</w:t>
      </w:r>
      <w:r w:rsidR="007B78F7" w:rsidRPr="00B53889">
        <w:rPr>
          <w:rFonts w:ascii="Questa" w:eastAsia="Times New Roman" w:hAnsi="Questa" w:cs="Times New Roman"/>
          <w:lang w:val="de-AT"/>
        </w:rPr>
        <w:t xml:space="preserve"> </w:t>
      </w:r>
      <w:proofErr w:type="spellStart"/>
      <w:r w:rsidR="007B78F7" w:rsidRPr="00B53889">
        <w:rPr>
          <w:rFonts w:ascii="Questa" w:eastAsia="Times New Roman" w:hAnsi="Questa" w:cs="Times New Roman"/>
          <w:lang w:val="de-AT"/>
        </w:rPr>
        <w:t>Hexperimente</w:t>
      </w:r>
      <w:proofErr w:type="spellEnd"/>
      <w:r w:rsidR="007B78F7" w:rsidRPr="00B53889">
        <w:rPr>
          <w:rFonts w:ascii="Questa" w:eastAsia="Times New Roman" w:hAnsi="Questa" w:cs="Times New Roman"/>
          <w:lang w:val="de-AT"/>
        </w:rPr>
        <w:t>, Hexen- Geschichten</w:t>
      </w:r>
      <w:r w:rsidR="007B3466" w:rsidRPr="00B53889">
        <w:rPr>
          <w:rFonts w:ascii="Questa" w:eastAsia="Times New Roman" w:hAnsi="Questa" w:cs="Times New Roman"/>
          <w:lang w:val="de-AT"/>
        </w:rPr>
        <w:t xml:space="preserve">, </w:t>
      </w:r>
      <w:r w:rsidR="007B78F7" w:rsidRPr="00B53889">
        <w:rPr>
          <w:rFonts w:ascii="Questa" w:eastAsia="Times New Roman" w:hAnsi="Questa" w:cs="Times New Roman"/>
          <w:lang w:val="de-AT"/>
        </w:rPr>
        <w:t>Hexenkino</w:t>
      </w:r>
      <w:r w:rsidR="006C5BCD" w:rsidRPr="00B53889">
        <w:rPr>
          <w:rFonts w:ascii="Questa" w:eastAsia="Times New Roman" w:hAnsi="Questa" w:cs="Times New Roman"/>
          <w:lang w:val="de-AT"/>
        </w:rPr>
        <w:t xml:space="preserve"> und vieles mehr, geboten. Das wird ein echtes </w:t>
      </w:r>
      <w:proofErr w:type="spellStart"/>
      <w:r w:rsidR="006C5BCD" w:rsidRPr="00B53889">
        <w:rPr>
          <w:rFonts w:ascii="Questa" w:eastAsia="Times New Roman" w:hAnsi="Questa" w:cs="Times New Roman"/>
          <w:lang w:val="de-AT"/>
        </w:rPr>
        <w:t>HeXtakel</w:t>
      </w:r>
      <w:proofErr w:type="spellEnd"/>
      <w:r w:rsidR="006C5BCD" w:rsidRPr="00B53889">
        <w:rPr>
          <w:rFonts w:ascii="Questa" w:eastAsia="Times New Roman" w:hAnsi="Questa" w:cs="Times New Roman"/>
          <w:lang w:val="de-AT"/>
        </w:rPr>
        <w:t>!</w:t>
      </w:r>
    </w:p>
    <w:p w:rsidR="007A376E" w:rsidRPr="007A376E" w:rsidRDefault="007A376E" w:rsidP="007A376E">
      <w:pPr>
        <w:pStyle w:val="KeinLeerraum"/>
        <w:rPr>
          <w:rFonts w:ascii="Questa" w:eastAsia="Times New Roman" w:hAnsi="Questa" w:cs="Times New Roman"/>
          <w:lang w:val="de-AT"/>
        </w:rPr>
      </w:pPr>
      <w:r w:rsidRPr="007A376E">
        <w:rPr>
          <w:rFonts w:ascii="Questa" w:eastAsia="Times New Roman" w:hAnsi="Questa" w:cs="Times New Roman"/>
          <w:lang w:val="de-AT"/>
        </w:rPr>
        <w:t xml:space="preserve">Berg- &amp; Skilift </w:t>
      </w:r>
      <w:proofErr w:type="spellStart"/>
      <w:r w:rsidRPr="007A376E">
        <w:rPr>
          <w:rFonts w:ascii="Questa" w:eastAsia="Times New Roman" w:hAnsi="Questa" w:cs="Times New Roman"/>
          <w:lang w:val="de-AT"/>
        </w:rPr>
        <w:t>Hochsöll</w:t>
      </w:r>
      <w:proofErr w:type="spellEnd"/>
      <w:r w:rsidRPr="007A376E">
        <w:rPr>
          <w:rFonts w:ascii="Questa" w:eastAsia="Times New Roman" w:hAnsi="Questa" w:cs="Times New Roman"/>
          <w:lang w:val="de-AT"/>
        </w:rPr>
        <w:t xml:space="preserve"> </w:t>
      </w:r>
    </w:p>
    <w:p w:rsidR="007A376E" w:rsidRPr="007A376E" w:rsidRDefault="007A376E" w:rsidP="007A376E">
      <w:pPr>
        <w:pStyle w:val="KeinLeerraum"/>
        <w:rPr>
          <w:rFonts w:ascii="Questa" w:eastAsia="Times New Roman" w:hAnsi="Questa" w:cs="Times New Roman"/>
          <w:lang w:val="de-AT"/>
        </w:rPr>
      </w:pPr>
      <w:r w:rsidRPr="007A376E">
        <w:rPr>
          <w:rFonts w:ascii="Questa" w:eastAsia="Times New Roman" w:hAnsi="Questa" w:cs="Times New Roman"/>
          <w:lang w:val="de-AT"/>
        </w:rPr>
        <w:t xml:space="preserve">GmbH &amp; </w:t>
      </w:r>
      <w:proofErr w:type="spellStart"/>
      <w:r w:rsidRPr="007A376E">
        <w:rPr>
          <w:rFonts w:ascii="Questa" w:eastAsia="Times New Roman" w:hAnsi="Questa" w:cs="Times New Roman"/>
          <w:lang w:val="de-AT"/>
        </w:rPr>
        <w:t>CoKG</w:t>
      </w:r>
      <w:proofErr w:type="spellEnd"/>
      <w:r w:rsidRPr="007A376E">
        <w:rPr>
          <w:rFonts w:ascii="Questa" w:eastAsia="Times New Roman" w:hAnsi="Questa" w:cs="Times New Roman"/>
          <w:lang w:val="de-AT"/>
        </w:rPr>
        <w:t xml:space="preserve"> </w:t>
      </w:r>
    </w:p>
    <w:p w:rsidR="007A376E" w:rsidRPr="007A376E" w:rsidRDefault="007A376E" w:rsidP="007A376E">
      <w:pPr>
        <w:pStyle w:val="KeinLeerraum"/>
        <w:rPr>
          <w:rFonts w:ascii="Questa" w:eastAsia="Times New Roman" w:hAnsi="Questa" w:cs="Times New Roman"/>
          <w:lang w:val="de-AT"/>
        </w:rPr>
      </w:pPr>
      <w:r w:rsidRPr="007A376E">
        <w:rPr>
          <w:rFonts w:ascii="Questa" w:eastAsia="Times New Roman" w:hAnsi="Questa" w:cs="Times New Roman"/>
          <w:lang w:val="de-AT"/>
        </w:rPr>
        <w:t xml:space="preserve">Stampfanger 21  </w:t>
      </w:r>
    </w:p>
    <w:p w:rsidR="007A376E" w:rsidRPr="007A376E" w:rsidRDefault="007A376E" w:rsidP="007A376E">
      <w:pPr>
        <w:pStyle w:val="KeinLeerraum"/>
        <w:rPr>
          <w:rFonts w:ascii="Questa" w:eastAsia="Times New Roman" w:hAnsi="Questa" w:cs="Times New Roman"/>
          <w:lang w:val="de-AT"/>
        </w:rPr>
      </w:pPr>
      <w:r w:rsidRPr="007A376E">
        <w:rPr>
          <w:rFonts w:ascii="Questa" w:eastAsia="Times New Roman" w:hAnsi="Questa" w:cs="Times New Roman"/>
          <w:lang w:val="de-AT"/>
        </w:rPr>
        <w:t xml:space="preserve">A-6306 Söll in Tirol  </w:t>
      </w:r>
    </w:p>
    <w:p w:rsidR="007A376E" w:rsidRPr="007A376E" w:rsidRDefault="007A376E" w:rsidP="007A376E">
      <w:pPr>
        <w:pStyle w:val="KeinLeerraum"/>
        <w:rPr>
          <w:rFonts w:ascii="Questa" w:eastAsia="Times New Roman" w:hAnsi="Questa" w:cs="Times New Roman"/>
          <w:lang w:val="de-AT"/>
        </w:rPr>
      </w:pPr>
      <w:r w:rsidRPr="007A376E">
        <w:rPr>
          <w:rFonts w:ascii="Questa" w:eastAsia="Times New Roman" w:hAnsi="Questa" w:cs="Times New Roman"/>
          <w:lang w:val="de-AT"/>
        </w:rPr>
        <w:lastRenderedPageBreak/>
        <w:t xml:space="preserve">Tel. +43 5333-5260  </w:t>
      </w:r>
    </w:p>
    <w:p w:rsidR="007A376E" w:rsidRPr="007A376E" w:rsidRDefault="007A376E" w:rsidP="007A376E">
      <w:pPr>
        <w:pStyle w:val="KeinLeerraum"/>
        <w:rPr>
          <w:rFonts w:ascii="Questa" w:eastAsia="Times New Roman" w:hAnsi="Questa" w:cs="Times New Roman"/>
          <w:lang w:val="de-AT"/>
        </w:rPr>
      </w:pPr>
      <w:r w:rsidRPr="007A376E">
        <w:rPr>
          <w:rFonts w:ascii="Questa" w:eastAsia="Times New Roman" w:hAnsi="Questa" w:cs="Times New Roman"/>
          <w:lang w:val="de-AT"/>
        </w:rPr>
        <w:t xml:space="preserve">info@hexenwasser.at  </w:t>
      </w:r>
    </w:p>
    <w:p w:rsidR="007A376E" w:rsidRPr="007A376E" w:rsidRDefault="007A376E" w:rsidP="007A376E">
      <w:pPr>
        <w:pStyle w:val="KeinLeerraum"/>
        <w:rPr>
          <w:rFonts w:ascii="Questa" w:eastAsia="Times New Roman" w:hAnsi="Questa" w:cs="Times New Roman"/>
          <w:lang w:val="de-AT"/>
        </w:rPr>
      </w:pPr>
      <w:r w:rsidRPr="007A376E">
        <w:rPr>
          <w:rFonts w:ascii="Questa" w:eastAsia="Times New Roman" w:hAnsi="Questa" w:cs="Times New Roman"/>
          <w:lang w:val="de-AT"/>
        </w:rPr>
        <w:t xml:space="preserve">www.hexenwasser.at  </w:t>
      </w:r>
    </w:p>
    <w:p w:rsidR="007A376E" w:rsidRPr="007A376E" w:rsidRDefault="007A376E" w:rsidP="007A376E">
      <w:pPr>
        <w:rPr>
          <w:rFonts w:ascii="Questa" w:eastAsia="Times New Roman" w:hAnsi="Questa" w:cs="Times New Roman"/>
          <w:lang w:val="de-AT"/>
        </w:rPr>
      </w:pPr>
      <w:r w:rsidRPr="007A376E">
        <w:rPr>
          <w:rFonts w:ascii="Questa" w:eastAsia="Times New Roman" w:hAnsi="Questa" w:cs="Times New Roman"/>
          <w:lang w:val="de-AT"/>
        </w:rPr>
        <w:t>Die Gondelbahn Hexenwasser der Bergbahn Söll ist ab 7 Mai 2022 bis 26. Oktober 2022 täglich von 09.00 bis 17.00 Uhr in Betrieb.</w:t>
      </w:r>
    </w:p>
    <w:p w:rsidR="007A376E" w:rsidRPr="00682F56" w:rsidRDefault="007A376E" w:rsidP="007A376E">
      <w:pPr>
        <w:rPr>
          <w:rFonts w:ascii="Questa" w:hAnsi="Questa"/>
          <w:lang w:val="de-AT"/>
        </w:rPr>
      </w:pPr>
      <w:r>
        <w:rPr>
          <w:rFonts w:ascii="Questa" w:hAnsi="Questa"/>
          <w:noProof/>
          <w:lang w:val="de-AT" w:eastAsia="de-AT"/>
        </w:rPr>
        <w:drawing>
          <wp:inline distT="0" distB="0" distL="0" distR="0" wp14:anchorId="6204D751" wp14:editId="6EC51F4E">
            <wp:extent cx="2334491" cy="1057816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x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362" cy="106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76E" w:rsidRPr="00B53889" w:rsidRDefault="007A376E" w:rsidP="00B53889">
      <w:pPr>
        <w:pStyle w:val="KeinLeerraum"/>
        <w:rPr>
          <w:rFonts w:ascii="Questa" w:eastAsia="Times New Roman" w:hAnsi="Questa" w:cs="Times New Roman"/>
          <w:lang w:val="de-AT"/>
        </w:rPr>
      </w:pPr>
    </w:p>
    <w:sectPr w:rsidR="007A376E" w:rsidRPr="00B5388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A"/>
    <w:rsid w:val="00023F3D"/>
    <w:rsid w:val="000B0F7A"/>
    <w:rsid w:val="00156C89"/>
    <w:rsid w:val="0029248E"/>
    <w:rsid w:val="002B5813"/>
    <w:rsid w:val="002B777B"/>
    <w:rsid w:val="002D53FD"/>
    <w:rsid w:val="003713C5"/>
    <w:rsid w:val="003E48A9"/>
    <w:rsid w:val="004F3412"/>
    <w:rsid w:val="0057578A"/>
    <w:rsid w:val="00576B79"/>
    <w:rsid w:val="006C5BCD"/>
    <w:rsid w:val="007A376E"/>
    <w:rsid w:val="007B3466"/>
    <w:rsid w:val="007B78F7"/>
    <w:rsid w:val="007E070D"/>
    <w:rsid w:val="007F7C9C"/>
    <w:rsid w:val="008C337F"/>
    <w:rsid w:val="0091093D"/>
    <w:rsid w:val="00970BC0"/>
    <w:rsid w:val="00A90DD0"/>
    <w:rsid w:val="00AE6416"/>
    <w:rsid w:val="00B469B5"/>
    <w:rsid w:val="00B53889"/>
    <w:rsid w:val="00BE6C43"/>
    <w:rsid w:val="00C86184"/>
    <w:rsid w:val="00CF0CE7"/>
    <w:rsid w:val="00DB4656"/>
    <w:rsid w:val="00F1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3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0B0F7A"/>
    <w:rPr>
      <w:color w:val="0000FF"/>
      <w:u w:val="single"/>
    </w:rPr>
  </w:style>
  <w:style w:type="paragraph" w:styleId="KeinLeerraum">
    <w:name w:val="No Spacing"/>
    <w:uiPriority w:val="1"/>
    <w:qFormat/>
    <w:rsid w:val="00BE6C4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C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3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0B0F7A"/>
    <w:rPr>
      <w:color w:val="0000FF"/>
      <w:u w:val="single"/>
    </w:rPr>
  </w:style>
  <w:style w:type="paragraph" w:styleId="KeinLeerraum">
    <w:name w:val="No Spacing"/>
    <w:uiPriority w:val="1"/>
    <w:qFormat/>
    <w:rsid w:val="00BE6C4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1067">
              <w:marLeft w:val="285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0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063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076">
              <w:marLeft w:val="285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36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4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3847">
              <w:marLeft w:val="285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89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5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4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1328">
              <w:marLeft w:val="285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6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11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Pastler</dc:creator>
  <cp:lastModifiedBy>User5</cp:lastModifiedBy>
  <cp:revision>2</cp:revision>
  <cp:lastPrinted>2022-05-30T07:46:00Z</cp:lastPrinted>
  <dcterms:created xsi:type="dcterms:W3CDTF">2022-05-30T09:49:00Z</dcterms:created>
  <dcterms:modified xsi:type="dcterms:W3CDTF">2022-05-30T09:49:00Z</dcterms:modified>
</cp:coreProperties>
</file>