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3B9" w:rsidRPr="00047E7A" w:rsidRDefault="008323B9" w:rsidP="008323B9">
      <w:pPr>
        <w:pStyle w:val="2Betreff"/>
      </w:pPr>
      <w:r w:rsidRPr="00047E7A">
        <w:t>Pressemitteilung</w:t>
      </w:r>
    </w:p>
    <w:p w:rsidR="008323B9" w:rsidRDefault="008323B9" w:rsidP="008323B9">
      <w:pPr>
        <w:pStyle w:val="1AdresseDatum"/>
      </w:pPr>
      <w:r w:rsidRPr="00DE01EF">
        <w:t xml:space="preserve">Reutte, </w:t>
      </w:r>
      <w:r w:rsidR="0034096B">
        <w:t>18</w:t>
      </w:r>
      <w:r>
        <w:t>.0</w:t>
      </w:r>
      <w:r w:rsidR="0034096B">
        <w:t>5</w:t>
      </w:r>
      <w:bookmarkStart w:id="0" w:name="_GoBack"/>
      <w:bookmarkEnd w:id="0"/>
      <w:r>
        <w:t>.2022</w:t>
      </w:r>
    </w:p>
    <w:p w:rsidR="008323B9" w:rsidRDefault="008323B9" w:rsidP="008323B9">
      <w:pPr>
        <w:pStyle w:val="3Flietext"/>
      </w:pPr>
    </w:p>
    <w:p w:rsidR="008323B9" w:rsidRPr="00D10D74" w:rsidRDefault="008323B9" w:rsidP="008323B9">
      <w:pPr>
        <w:pStyle w:val="3Flietext"/>
        <w:rPr>
          <w:i/>
        </w:rPr>
      </w:pPr>
    </w:p>
    <w:p w:rsidR="00D10D74" w:rsidRDefault="00D10D74" w:rsidP="00D10D74">
      <w:pPr>
        <w:pStyle w:val="2Betreff"/>
        <w:rPr>
          <w:b w:val="0"/>
        </w:rPr>
      </w:pPr>
      <w:r w:rsidRPr="00D10D74">
        <w:rPr>
          <w:b w:val="0"/>
        </w:rPr>
        <w:t>3. T</w:t>
      </w:r>
      <w:r>
        <w:rPr>
          <w:b w:val="0"/>
        </w:rPr>
        <w:t>iroler Le</w:t>
      </w:r>
      <w:r w:rsidRPr="00D10D74">
        <w:rPr>
          <w:b w:val="0"/>
        </w:rPr>
        <w:t xml:space="preserve">ch </w:t>
      </w:r>
      <w:r>
        <w:rPr>
          <w:b w:val="0"/>
        </w:rPr>
        <w:t>T</w:t>
      </w:r>
      <w:r w:rsidRPr="00D10D74">
        <w:rPr>
          <w:b w:val="0"/>
        </w:rPr>
        <w:t>our</w:t>
      </w:r>
    </w:p>
    <w:p w:rsidR="006E2812" w:rsidRPr="00D10D74" w:rsidRDefault="006E2812" w:rsidP="00D10D74">
      <w:pPr>
        <w:pStyle w:val="2Betreff"/>
        <w:rPr>
          <w:b w:val="0"/>
        </w:rPr>
      </w:pPr>
    </w:p>
    <w:p w:rsidR="00D10D74" w:rsidRPr="00E921CD" w:rsidRDefault="00D10D74" w:rsidP="00D10D74">
      <w:pPr>
        <w:pStyle w:val="1AdresseDatum"/>
        <w:rPr>
          <w:sz w:val="20"/>
        </w:rPr>
      </w:pPr>
      <w:r w:rsidRPr="00E921CD">
        <w:rPr>
          <w:sz w:val="20"/>
        </w:rPr>
        <w:t xml:space="preserve">Am 28. und 29. Mai startet mit der 3. Tiroler Lech Tour in der Naturparkregion Reutte wieder ein </w:t>
      </w:r>
      <w:proofErr w:type="spellStart"/>
      <w:r w:rsidRPr="00E921CD">
        <w:rPr>
          <w:sz w:val="20"/>
        </w:rPr>
        <w:t>Radevent</w:t>
      </w:r>
      <w:proofErr w:type="spellEnd"/>
      <w:r w:rsidRPr="00E921CD">
        <w:rPr>
          <w:sz w:val="20"/>
        </w:rPr>
        <w:t xml:space="preserve"> der besonderen Art: Leidenschaftliche Rennradler, Mountain- und </w:t>
      </w:r>
      <w:proofErr w:type="spellStart"/>
      <w:r w:rsidRPr="00E921CD">
        <w:rPr>
          <w:sz w:val="20"/>
        </w:rPr>
        <w:t>Gravelbiker</w:t>
      </w:r>
      <w:proofErr w:type="spellEnd"/>
      <w:r w:rsidRPr="00E921CD">
        <w:rPr>
          <w:sz w:val="20"/>
        </w:rPr>
        <w:t>, Familien, Waffenradler und selbstverständlich alle Radbegeisterten dazwischen versammeln sich, um das abwechslungsreiche Radsportgebiet der Naturparkregion am</w:t>
      </w:r>
      <w:r w:rsidR="005A143F">
        <w:rPr>
          <w:sz w:val="20"/>
        </w:rPr>
        <w:t xml:space="preserve"> Lech zu erkunden. D</w:t>
      </w:r>
      <w:r w:rsidRPr="00E921CD">
        <w:rPr>
          <w:sz w:val="20"/>
        </w:rPr>
        <w:t>abei</w:t>
      </w:r>
      <w:r w:rsidR="005A143F">
        <w:rPr>
          <w:sz w:val="20"/>
        </w:rPr>
        <w:t xml:space="preserve"> werden</w:t>
      </w:r>
      <w:r w:rsidRPr="00E921CD">
        <w:rPr>
          <w:sz w:val="20"/>
        </w:rPr>
        <w:t xml:space="preserve"> verschiedenste topo</w:t>
      </w:r>
      <w:r w:rsidR="005A143F">
        <w:rPr>
          <w:sz w:val="20"/>
        </w:rPr>
        <w:t xml:space="preserve">graphische Herausforderungen gemeistert, wobei wie immer </w:t>
      </w:r>
      <w:r w:rsidRPr="00E921CD">
        <w:rPr>
          <w:sz w:val="20"/>
        </w:rPr>
        <w:t>nicht die Zeit, sondern die Anzahl der Stempel</w:t>
      </w:r>
      <w:r w:rsidR="005A143F">
        <w:rPr>
          <w:sz w:val="20"/>
        </w:rPr>
        <w:t xml:space="preserve"> zählt</w:t>
      </w:r>
      <w:r w:rsidRPr="00E921CD">
        <w:rPr>
          <w:sz w:val="20"/>
        </w:rPr>
        <w:t>.</w:t>
      </w:r>
    </w:p>
    <w:p w:rsidR="00D10D74" w:rsidRPr="00E921CD" w:rsidRDefault="00D10D74" w:rsidP="00D10D74">
      <w:pPr>
        <w:pStyle w:val="1AdresseDatum"/>
        <w:rPr>
          <w:sz w:val="20"/>
        </w:rPr>
      </w:pPr>
    </w:p>
    <w:p w:rsidR="00D10D74" w:rsidRPr="006E2812" w:rsidRDefault="00D10D74" w:rsidP="00D10D74">
      <w:pPr>
        <w:pStyle w:val="1AdresseDatum"/>
        <w:rPr>
          <w:b/>
          <w:sz w:val="20"/>
        </w:rPr>
      </w:pPr>
      <w:r w:rsidRPr="006E2812">
        <w:rPr>
          <w:b/>
          <w:sz w:val="20"/>
        </w:rPr>
        <w:t xml:space="preserve">Sammle deine Stempel und erkunde dabei den Naturpark Tiroler Lech. </w:t>
      </w:r>
    </w:p>
    <w:p w:rsidR="006E2812" w:rsidRPr="00E921CD" w:rsidRDefault="006E2812" w:rsidP="00D10D74">
      <w:pPr>
        <w:pStyle w:val="1AdresseDatum"/>
        <w:rPr>
          <w:sz w:val="20"/>
        </w:rPr>
      </w:pPr>
    </w:p>
    <w:p w:rsidR="00D10D74" w:rsidRPr="00E921CD" w:rsidRDefault="00D10D74" w:rsidP="00D10D74">
      <w:pPr>
        <w:pStyle w:val="1AdresseDatum"/>
        <w:rPr>
          <w:sz w:val="20"/>
        </w:rPr>
      </w:pPr>
      <w:r w:rsidRPr="00E921CD">
        <w:rPr>
          <w:sz w:val="20"/>
        </w:rPr>
        <w:t>Am Sonntagvormittag, dem 29. Mai</w:t>
      </w:r>
      <w:r w:rsidR="00E921CD" w:rsidRPr="00E921CD">
        <w:rPr>
          <w:sz w:val="20"/>
        </w:rPr>
        <w:t>,</w:t>
      </w:r>
      <w:r w:rsidRPr="00E921CD">
        <w:rPr>
          <w:sz w:val="20"/>
        </w:rPr>
        <w:t xml:space="preserve"> fällt um 09.00 Uhr der Startschuss zur Tiroler Lech Tour 2022. Die Teilnehmer starten vom </w:t>
      </w:r>
      <w:proofErr w:type="spellStart"/>
      <w:r w:rsidRPr="00E921CD">
        <w:rPr>
          <w:sz w:val="20"/>
        </w:rPr>
        <w:t>Zeillerplatz</w:t>
      </w:r>
      <w:proofErr w:type="spellEnd"/>
      <w:r w:rsidRPr="00E921CD">
        <w:rPr>
          <w:sz w:val="20"/>
        </w:rPr>
        <w:t xml:space="preserve"> in Reutte mit dem Ziel, möglichst viele Stempel zu sammeln u</w:t>
      </w:r>
      <w:r w:rsidR="00E921CD">
        <w:rPr>
          <w:sz w:val="20"/>
        </w:rPr>
        <w:t>nd dabei die Region auf dem Rad</w:t>
      </w:r>
      <w:r w:rsidR="00AA3BE9">
        <w:rPr>
          <w:sz w:val="20"/>
        </w:rPr>
        <w:t xml:space="preserve"> </w:t>
      </w:r>
      <w:r w:rsidRPr="00E921CD">
        <w:rPr>
          <w:sz w:val="20"/>
        </w:rPr>
        <w:t>zu erkunden. Welche Route</w:t>
      </w:r>
      <w:r w:rsidR="00E921CD">
        <w:rPr>
          <w:sz w:val="20"/>
        </w:rPr>
        <w:t xml:space="preserve"> gewählt und welche der neunzehn </w:t>
      </w:r>
      <w:r w:rsidRPr="00E921CD">
        <w:rPr>
          <w:sz w:val="20"/>
        </w:rPr>
        <w:t>Stempelstellen angefahren werden, bleibt dabei jedem selbst</w:t>
      </w:r>
    </w:p>
    <w:p w:rsidR="00D10D74" w:rsidRDefault="00D10D74" w:rsidP="00D10D74">
      <w:pPr>
        <w:pStyle w:val="1AdresseDatum"/>
        <w:rPr>
          <w:sz w:val="20"/>
        </w:rPr>
      </w:pPr>
      <w:r w:rsidRPr="00E921CD">
        <w:rPr>
          <w:sz w:val="20"/>
        </w:rPr>
        <w:t>überlassen!</w:t>
      </w:r>
    </w:p>
    <w:p w:rsidR="006E2812" w:rsidRPr="00E921CD" w:rsidRDefault="006E2812" w:rsidP="00D10D74">
      <w:pPr>
        <w:pStyle w:val="1AdresseDatum"/>
        <w:rPr>
          <w:sz w:val="20"/>
        </w:rPr>
      </w:pPr>
    </w:p>
    <w:p w:rsidR="00E921CD" w:rsidRPr="006E2812" w:rsidRDefault="005A143F" w:rsidP="00E921CD">
      <w:pPr>
        <w:autoSpaceDE w:val="0"/>
        <w:autoSpaceDN w:val="0"/>
        <w:adjustRightInd w:val="0"/>
        <w:rPr>
          <w:rFonts w:ascii="Museo Slab 300" w:hAnsi="Museo Slab 300"/>
          <w:color w:val="000000" w:themeColor="text1"/>
          <w:sz w:val="20"/>
          <w:szCs w:val="17"/>
        </w:rPr>
      </w:pPr>
      <w:r>
        <w:rPr>
          <w:rFonts w:ascii="Museo Slab 300" w:hAnsi="Museo Slab 300"/>
          <w:color w:val="000000" w:themeColor="text1"/>
          <w:sz w:val="20"/>
          <w:szCs w:val="17"/>
        </w:rPr>
        <w:t>Vom</w:t>
      </w:r>
      <w:r w:rsidR="00D10D74" w:rsidRPr="00E921CD">
        <w:rPr>
          <w:rFonts w:ascii="Museo Slab 300" w:hAnsi="Museo Slab 300"/>
          <w:color w:val="000000" w:themeColor="text1"/>
          <w:sz w:val="20"/>
          <w:szCs w:val="17"/>
        </w:rPr>
        <w:t xml:space="preserve"> Waffenradler in Lederhose über ganze Familien</w:t>
      </w:r>
      <w:r>
        <w:rPr>
          <w:rFonts w:ascii="Museo Slab 300" w:hAnsi="Museo Slab 300"/>
          <w:color w:val="000000" w:themeColor="text1"/>
          <w:sz w:val="20"/>
          <w:szCs w:val="17"/>
        </w:rPr>
        <w:t>, bis hin zu Spitzenathleten, welche Kilometerzahlen im dreistelligen Bereich</w:t>
      </w:r>
      <w:r w:rsidR="00D10D74" w:rsidRPr="00E921CD">
        <w:rPr>
          <w:rFonts w:ascii="Museo Slab 300" w:hAnsi="Museo Slab 300"/>
          <w:color w:val="000000" w:themeColor="text1"/>
          <w:sz w:val="20"/>
          <w:szCs w:val="17"/>
        </w:rPr>
        <w:t xml:space="preserve"> </w:t>
      </w:r>
      <w:r>
        <w:rPr>
          <w:rFonts w:ascii="Museo Slab 300" w:hAnsi="Museo Slab 300"/>
          <w:color w:val="000000" w:themeColor="text1"/>
          <w:sz w:val="20"/>
          <w:szCs w:val="17"/>
        </w:rPr>
        <w:t xml:space="preserve">zurücklegen – hier </w:t>
      </w:r>
      <w:r w:rsidR="009D3B89">
        <w:rPr>
          <w:rFonts w:ascii="Museo Slab 300" w:hAnsi="Museo Slab 300"/>
          <w:color w:val="000000" w:themeColor="text1"/>
          <w:sz w:val="20"/>
          <w:szCs w:val="17"/>
        </w:rPr>
        <w:t>ist für jeden die</w:t>
      </w:r>
      <w:r w:rsidR="00D10D74" w:rsidRPr="00E921CD">
        <w:rPr>
          <w:rFonts w:ascii="Museo Slab 300" w:hAnsi="Museo Slab 300"/>
          <w:color w:val="000000" w:themeColor="text1"/>
          <w:sz w:val="20"/>
          <w:szCs w:val="17"/>
        </w:rPr>
        <w:t xml:space="preserve"> </w:t>
      </w:r>
      <w:r w:rsidR="00E921CD">
        <w:rPr>
          <w:rFonts w:ascii="Museo Slab 300" w:hAnsi="Museo Slab 300"/>
          <w:color w:val="000000" w:themeColor="text1"/>
          <w:sz w:val="20"/>
          <w:szCs w:val="17"/>
        </w:rPr>
        <w:t xml:space="preserve">passende </w:t>
      </w:r>
      <w:r w:rsidR="00D10D74" w:rsidRPr="00E921CD">
        <w:rPr>
          <w:rFonts w:ascii="Museo Slab 300" w:hAnsi="Museo Slab 300"/>
          <w:color w:val="000000" w:themeColor="text1"/>
          <w:sz w:val="20"/>
          <w:szCs w:val="17"/>
        </w:rPr>
        <w:t xml:space="preserve">Route </w:t>
      </w:r>
      <w:r>
        <w:rPr>
          <w:rFonts w:ascii="Museo Slab 300" w:hAnsi="Museo Slab 300"/>
          <w:color w:val="000000" w:themeColor="text1"/>
          <w:sz w:val="20"/>
          <w:szCs w:val="17"/>
        </w:rPr>
        <w:t xml:space="preserve">mit </w:t>
      </w:r>
      <w:r w:rsidR="00D10D74" w:rsidRPr="00E921CD">
        <w:rPr>
          <w:rFonts w:ascii="Museo Slab 300" w:hAnsi="Museo Slab 300"/>
          <w:color w:val="000000" w:themeColor="text1"/>
          <w:sz w:val="20"/>
          <w:szCs w:val="17"/>
        </w:rPr>
        <w:t xml:space="preserve">dabei. Die Zeit spielt </w:t>
      </w:r>
      <w:r w:rsidR="00E921CD">
        <w:rPr>
          <w:rFonts w:ascii="Museo Slab 300" w:hAnsi="Museo Slab 300"/>
          <w:color w:val="000000" w:themeColor="text1"/>
          <w:sz w:val="20"/>
          <w:szCs w:val="17"/>
        </w:rPr>
        <w:t xml:space="preserve">in allen Fällen keine Rolle und </w:t>
      </w:r>
      <w:r w:rsidR="00D10D74" w:rsidRPr="00E921CD">
        <w:rPr>
          <w:rFonts w:ascii="Museo Slab 300" w:hAnsi="Museo Slab 300"/>
          <w:sz w:val="20"/>
          <w:szCs w:val="17"/>
        </w:rPr>
        <w:t>auch die Stempelstellen laden zum Verweilen ein</w:t>
      </w:r>
      <w:r w:rsidR="00E921CD">
        <w:rPr>
          <w:rFonts w:ascii="Museo Slab 300" w:hAnsi="Museo Slab 300"/>
          <w:sz w:val="20"/>
          <w:szCs w:val="17"/>
        </w:rPr>
        <w:t xml:space="preserve">. </w:t>
      </w:r>
    </w:p>
    <w:p w:rsidR="00E921CD" w:rsidRDefault="00E921CD" w:rsidP="00D10D74">
      <w:pPr>
        <w:pStyle w:val="1AdresseDatum"/>
        <w:rPr>
          <w:sz w:val="20"/>
        </w:rPr>
      </w:pPr>
      <w:r>
        <w:rPr>
          <w:sz w:val="20"/>
        </w:rPr>
        <w:t xml:space="preserve">Je nach </w:t>
      </w:r>
      <w:r w:rsidR="00D10D74" w:rsidRPr="00E921CD">
        <w:rPr>
          <w:sz w:val="20"/>
        </w:rPr>
        <w:t>gesammelter Stempelanza</w:t>
      </w:r>
      <w:r>
        <w:rPr>
          <w:sz w:val="20"/>
        </w:rPr>
        <w:t xml:space="preserve">hl erhalten die Teilnehmer nach </w:t>
      </w:r>
      <w:r w:rsidR="00D10D74" w:rsidRPr="00E921CD">
        <w:rPr>
          <w:sz w:val="20"/>
        </w:rPr>
        <w:t xml:space="preserve">ihrer Zieleinfahrt </w:t>
      </w:r>
      <w:r>
        <w:rPr>
          <w:sz w:val="20"/>
        </w:rPr>
        <w:t xml:space="preserve">am </w:t>
      </w:r>
      <w:proofErr w:type="spellStart"/>
      <w:r>
        <w:rPr>
          <w:sz w:val="20"/>
        </w:rPr>
        <w:t>Zeillerplatz</w:t>
      </w:r>
      <w:proofErr w:type="spellEnd"/>
      <w:r>
        <w:rPr>
          <w:sz w:val="20"/>
        </w:rPr>
        <w:t xml:space="preserve"> in Reutte</w:t>
      </w:r>
      <w:r w:rsidR="00D10D74" w:rsidRPr="00E921CD">
        <w:rPr>
          <w:sz w:val="20"/>
        </w:rPr>
        <w:t xml:space="preserve"> viel Anerkennung</w:t>
      </w:r>
      <w:r>
        <w:rPr>
          <w:sz w:val="20"/>
        </w:rPr>
        <w:t xml:space="preserve"> </w:t>
      </w:r>
      <w:r w:rsidR="005A143F">
        <w:rPr>
          <w:sz w:val="20"/>
        </w:rPr>
        <w:t xml:space="preserve">und eine </w:t>
      </w:r>
      <w:r w:rsidR="00D10D74" w:rsidRPr="00E921CD">
        <w:rPr>
          <w:sz w:val="20"/>
        </w:rPr>
        <w:t>Sammlermün</w:t>
      </w:r>
      <w:r>
        <w:rPr>
          <w:sz w:val="20"/>
        </w:rPr>
        <w:t xml:space="preserve">ze in Bronze, Silber oder </w:t>
      </w:r>
      <w:r w:rsidR="00D10D74" w:rsidRPr="00E921CD">
        <w:rPr>
          <w:sz w:val="20"/>
        </w:rPr>
        <w:t xml:space="preserve">Gold. </w:t>
      </w:r>
    </w:p>
    <w:p w:rsidR="006E2812" w:rsidRDefault="006E2812" w:rsidP="00D10D74">
      <w:pPr>
        <w:pStyle w:val="1AdresseDatum"/>
        <w:rPr>
          <w:sz w:val="20"/>
        </w:rPr>
      </w:pPr>
    </w:p>
    <w:p w:rsidR="00D10D74" w:rsidRPr="00E921CD" w:rsidRDefault="00D10D74" w:rsidP="00D10D74">
      <w:pPr>
        <w:pStyle w:val="1AdresseDatum"/>
        <w:rPr>
          <w:sz w:val="20"/>
        </w:rPr>
      </w:pPr>
      <w:r w:rsidRPr="00E921CD">
        <w:rPr>
          <w:sz w:val="20"/>
        </w:rPr>
        <w:t>Bei kulinarischen Schma</w:t>
      </w:r>
      <w:r w:rsidR="009D3B89">
        <w:rPr>
          <w:sz w:val="20"/>
        </w:rPr>
        <w:t>nkerln, einem eigenen Pumptrack sowie</w:t>
      </w:r>
    </w:p>
    <w:p w:rsidR="00D10D74" w:rsidRDefault="00D10D74" w:rsidP="00D10D74">
      <w:pPr>
        <w:pStyle w:val="1AdresseDatum"/>
        <w:rPr>
          <w:sz w:val="20"/>
        </w:rPr>
      </w:pPr>
      <w:r w:rsidRPr="00E921CD">
        <w:rPr>
          <w:sz w:val="20"/>
        </w:rPr>
        <w:t>Live Musik mit „2er Beziehung“</w:t>
      </w:r>
      <w:r w:rsidR="009D3B89">
        <w:rPr>
          <w:sz w:val="20"/>
        </w:rPr>
        <w:t xml:space="preserve"> und</w:t>
      </w:r>
      <w:r w:rsidR="00E921CD">
        <w:rPr>
          <w:sz w:val="20"/>
        </w:rPr>
        <w:t xml:space="preserve"> großartiger Stimmung </w:t>
      </w:r>
      <w:r w:rsidRPr="00E921CD">
        <w:rPr>
          <w:sz w:val="20"/>
        </w:rPr>
        <w:t>klingt die Tiroler Lech Tour am frühen Abend aus.</w:t>
      </w:r>
      <w:r w:rsidR="009D3B89">
        <w:rPr>
          <w:sz w:val="20"/>
        </w:rPr>
        <w:t xml:space="preserve"> </w:t>
      </w:r>
      <w:proofErr w:type="spellStart"/>
      <w:r w:rsidR="009D3B89">
        <w:rPr>
          <w:sz w:val="20"/>
        </w:rPr>
        <w:t>Weiters</w:t>
      </w:r>
      <w:proofErr w:type="spellEnd"/>
      <w:r w:rsidR="009D3B89">
        <w:rPr>
          <w:sz w:val="20"/>
        </w:rPr>
        <w:t xml:space="preserve"> gibt es zahlreiche spannende Mitmachstationen der FF Reutte, dem Roten Kreuz, Biathlon Reutte sowie eine Bastelstation vom </w:t>
      </w:r>
      <w:proofErr w:type="spellStart"/>
      <w:r w:rsidR="009D3B89">
        <w:rPr>
          <w:sz w:val="20"/>
        </w:rPr>
        <w:t>Werkhaus</w:t>
      </w:r>
      <w:proofErr w:type="spellEnd"/>
      <w:r w:rsidR="009D3B89">
        <w:rPr>
          <w:sz w:val="20"/>
        </w:rPr>
        <w:t>.</w:t>
      </w:r>
    </w:p>
    <w:p w:rsidR="00E921CD" w:rsidRPr="00E921CD" w:rsidRDefault="00E921CD" w:rsidP="00D10D74">
      <w:pPr>
        <w:pStyle w:val="1AdresseDatum"/>
        <w:rPr>
          <w:sz w:val="20"/>
        </w:rPr>
      </w:pPr>
    </w:p>
    <w:p w:rsidR="00E921CD" w:rsidRDefault="00D10D74" w:rsidP="00D10D74">
      <w:pPr>
        <w:pStyle w:val="1AdresseDatum"/>
        <w:rPr>
          <w:sz w:val="20"/>
        </w:rPr>
      </w:pPr>
      <w:r w:rsidRPr="00E921CD">
        <w:rPr>
          <w:sz w:val="20"/>
        </w:rPr>
        <w:t>Zur Teilnahme an der Tirol</w:t>
      </w:r>
      <w:r w:rsidR="00E921CD">
        <w:rPr>
          <w:sz w:val="20"/>
        </w:rPr>
        <w:t xml:space="preserve">er Lech Tour berechtigt ein auf </w:t>
      </w:r>
    </w:p>
    <w:p w:rsidR="00D10D74" w:rsidRDefault="009D3B89" w:rsidP="00D10D74">
      <w:pPr>
        <w:pStyle w:val="1AdresseDatum"/>
        <w:rPr>
          <w:sz w:val="20"/>
        </w:rPr>
      </w:pPr>
      <w:r>
        <w:rPr>
          <w:sz w:val="20"/>
        </w:rPr>
        <w:t xml:space="preserve">www.tiroler-lech-tour.com </w:t>
      </w:r>
      <w:r w:rsidRPr="006E2812">
        <w:rPr>
          <w:sz w:val="20"/>
        </w:rPr>
        <w:t>o</w:t>
      </w:r>
      <w:r w:rsidR="00D10D74" w:rsidRPr="006E2812">
        <w:rPr>
          <w:sz w:val="20"/>
        </w:rPr>
        <w:t>nline</w:t>
      </w:r>
      <w:r w:rsidR="00D10D74" w:rsidRPr="00E921CD">
        <w:rPr>
          <w:sz w:val="20"/>
        </w:rPr>
        <w:t xml:space="preserve"> buchbares Starterpaket.</w:t>
      </w:r>
    </w:p>
    <w:p w:rsidR="00E921CD" w:rsidRPr="00E921CD" w:rsidRDefault="00E921CD" w:rsidP="00D10D74">
      <w:pPr>
        <w:pStyle w:val="1AdresseDatum"/>
        <w:rPr>
          <w:sz w:val="20"/>
        </w:rPr>
      </w:pPr>
    </w:p>
    <w:p w:rsidR="006E2812" w:rsidRDefault="006E2812" w:rsidP="006E2812">
      <w:pPr>
        <w:pStyle w:val="1AdresseDatum"/>
        <w:rPr>
          <w:b/>
          <w:bCs/>
          <w:sz w:val="20"/>
        </w:rPr>
      </w:pPr>
      <w:r w:rsidRPr="006E2812">
        <w:rPr>
          <w:b/>
          <w:bCs/>
          <w:sz w:val="20"/>
        </w:rPr>
        <w:t xml:space="preserve">Einrollen und </w:t>
      </w:r>
      <w:proofErr w:type="spellStart"/>
      <w:r w:rsidRPr="006E2812">
        <w:rPr>
          <w:b/>
          <w:bCs/>
          <w:sz w:val="20"/>
        </w:rPr>
        <w:t>Get-together</w:t>
      </w:r>
      <w:proofErr w:type="spellEnd"/>
      <w:r w:rsidRPr="006E2812">
        <w:rPr>
          <w:b/>
          <w:bCs/>
          <w:sz w:val="20"/>
        </w:rPr>
        <w:t xml:space="preserve"> Party zum Auftakt</w:t>
      </w:r>
    </w:p>
    <w:p w:rsidR="006E2812" w:rsidRPr="006E2812" w:rsidRDefault="006E2812" w:rsidP="006E2812">
      <w:pPr>
        <w:pStyle w:val="1AdresseDatum"/>
        <w:rPr>
          <w:sz w:val="20"/>
        </w:rPr>
      </w:pPr>
    </w:p>
    <w:p w:rsidR="006E2812" w:rsidRPr="006E2812" w:rsidRDefault="006E2812" w:rsidP="006E2812">
      <w:pPr>
        <w:pStyle w:val="1AdresseDatum"/>
        <w:rPr>
          <w:sz w:val="20"/>
        </w:rPr>
      </w:pPr>
      <w:r w:rsidRPr="006E2812">
        <w:rPr>
          <w:sz w:val="20"/>
        </w:rPr>
        <w:t xml:space="preserve">Für einen sportlichen Einstieg ins Wochenende sorgen am Vortag der Tiroler Lech Tour zwei weitere wichtige Programmpunkte: Das Einrollen am Samstagnachmittag und die </w:t>
      </w:r>
      <w:proofErr w:type="spellStart"/>
      <w:r w:rsidRPr="006E2812">
        <w:rPr>
          <w:sz w:val="20"/>
        </w:rPr>
        <w:t>Get-together</w:t>
      </w:r>
      <w:proofErr w:type="spellEnd"/>
      <w:r w:rsidRPr="006E2812">
        <w:rPr>
          <w:sz w:val="20"/>
        </w:rPr>
        <w:t xml:space="preserve"> Party im </w:t>
      </w:r>
      <w:proofErr w:type="spellStart"/>
      <w:r w:rsidRPr="006E2812">
        <w:rPr>
          <w:sz w:val="20"/>
        </w:rPr>
        <w:t>Reuttener</w:t>
      </w:r>
      <w:proofErr w:type="spellEnd"/>
      <w:r w:rsidRPr="006E2812">
        <w:rPr>
          <w:sz w:val="20"/>
        </w:rPr>
        <w:t xml:space="preserve"> Untermarkt mit Live Musik, Pumptrack inklusive einer großartigen Vorführung sowie kulinarischen Spezialitäten am Samstagabend.</w:t>
      </w:r>
    </w:p>
    <w:p w:rsidR="00E921CD" w:rsidRPr="00E921CD" w:rsidRDefault="00E921CD" w:rsidP="00D10D74">
      <w:pPr>
        <w:pStyle w:val="1AdresseDatum"/>
        <w:rPr>
          <w:sz w:val="20"/>
        </w:rPr>
      </w:pPr>
    </w:p>
    <w:p w:rsidR="008323B9" w:rsidRPr="00E921CD" w:rsidRDefault="00D10D74" w:rsidP="00D10D74">
      <w:pPr>
        <w:pStyle w:val="1AdresseDatum"/>
        <w:rPr>
          <w:sz w:val="20"/>
        </w:rPr>
      </w:pPr>
      <w:r w:rsidRPr="00E921CD">
        <w:rPr>
          <w:sz w:val="20"/>
        </w:rPr>
        <w:t>Weiter Information www.tiroler-lech-tour.com</w:t>
      </w:r>
    </w:p>
    <w:p w:rsidR="008323B9" w:rsidRPr="00E921CD" w:rsidRDefault="008323B9" w:rsidP="00D10D74">
      <w:pPr>
        <w:pStyle w:val="1AdresseDatum"/>
        <w:rPr>
          <w:sz w:val="20"/>
        </w:rPr>
      </w:pPr>
      <w:r w:rsidRPr="00E921CD">
        <w:rPr>
          <w:sz w:val="20"/>
        </w:rPr>
        <w:br/>
      </w:r>
    </w:p>
    <w:p w:rsidR="000E6EF1" w:rsidRPr="00E921CD" w:rsidRDefault="000E6EF1" w:rsidP="00D10D74">
      <w:pPr>
        <w:pStyle w:val="1AdresseDatum"/>
        <w:rPr>
          <w:sz w:val="20"/>
        </w:rPr>
      </w:pPr>
    </w:p>
    <w:sectPr w:rsidR="000E6EF1" w:rsidRPr="00E921CD" w:rsidSect="008323B9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1" w:h="16817"/>
      <w:pgMar w:top="3402" w:right="2835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C31" w:rsidRDefault="00AA3BE9">
      <w:r>
        <w:separator/>
      </w:r>
    </w:p>
  </w:endnote>
  <w:endnote w:type="continuationSeparator" w:id="0">
    <w:p w:rsidR="00CB7C31" w:rsidRDefault="00AA3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lab 3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Museo Slab 7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MuseoSlab-300">
    <w:panose1 w:val="02000000000000000000"/>
    <w:charset w:val="00"/>
    <w:family w:val="auto"/>
    <w:pitch w:val="variable"/>
    <w:sig w:usb0="A00000AF" w:usb1="40000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7A5" w:rsidRDefault="008323B9" w:rsidP="009F00EC">
    <w:pPr>
      <w:pStyle w:val="Fuzeile"/>
      <w:framePr w:wrap="none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F47A5" w:rsidRDefault="0034096B" w:rsidP="006F47A5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7A5" w:rsidRPr="008F3B21" w:rsidRDefault="008323B9" w:rsidP="009F00EC">
    <w:pPr>
      <w:pStyle w:val="Fuzeile"/>
      <w:framePr w:wrap="none" w:vAnchor="text" w:hAnchor="margin" w:y="1"/>
      <w:rPr>
        <w:rStyle w:val="Seitenzahl"/>
        <w:rFonts w:ascii="Museo Slab 300" w:hAnsi="Museo Slab 300"/>
        <w:sz w:val="17"/>
        <w:szCs w:val="17"/>
      </w:rPr>
    </w:pPr>
    <w:r w:rsidRPr="008F3B21">
      <w:rPr>
        <w:rStyle w:val="Seitenzahl"/>
        <w:rFonts w:ascii="Museo Slab 300" w:hAnsi="Museo Slab 300"/>
        <w:sz w:val="17"/>
        <w:szCs w:val="17"/>
      </w:rPr>
      <w:fldChar w:fldCharType="begin"/>
    </w:r>
    <w:r w:rsidRPr="008F3B21">
      <w:rPr>
        <w:rStyle w:val="Seitenzahl"/>
        <w:rFonts w:ascii="Museo Slab 300" w:hAnsi="Museo Slab 300"/>
        <w:sz w:val="17"/>
        <w:szCs w:val="17"/>
      </w:rPr>
      <w:instrText xml:space="preserve">PAGE  </w:instrText>
    </w:r>
    <w:r w:rsidRPr="008F3B21">
      <w:rPr>
        <w:rStyle w:val="Seitenzahl"/>
        <w:rFonts w:ascii="Museo Slab 300" w:hAnsi="Museo Slab 300"/>
        <w:sz w:val="17"/>
        <w:szCs w:val="17"/>
      </w:rPr>
      <w:fldChar w:fldCharType="separate"/>
    </w:r>
    <w:r w:rsidR="00D10D74">
      <w:rPr>
        <w:rStyle w:val="Seitenzahl"/>
        <w:rFonts w:ascii="Museo Slab 300" w:hAnsi="Museo Slab 300"/>
        <w:noProof/>
        <w:sz w:val="17"/>
        <w:szCs w:val="17"/>
      </w:rPr>
      <w:t>2</w:t>
    </w:r>
    <w:r w:rsidRPr="008F3B21">
      <w:rPr>
        <w:rStyle w:val="Seitenzahl"/>
        <w:rFonts w:ascii="Museo Slab 300" w:hAnsi="Museo Slab 300"/>
        <w:sz w:val="17"/>
        <w:szCs w:val="17"/>
      </w:rPr>
      <w:fldChar w:fldCharType="end"/>
    </w:r>
  </w:p>
  <w:p w:rsidR="006F47A5" w:rsidRDefault="0034096B" w:rsidP="006F47A5">
    <w:pPr>
      <w:pStyle w:val="Fuzeile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517" w:rsidRPr="00853E0C" w:rsidRDefault="008323B9" w:rsidP="009F00EC">
    <w:pPr>
      <w:pStyle w:val="Fuzeile"/>
      <w:framePr w:wrap="none" w:vAnchor="text" w:hAnchor="margin" w:y="1"/>
      <w:rPr>
        <w:rStyle w:val="Seitenzahl"/>
        <w:rFonts w:ascii="Museo Slab 300" w:hAnsi="Museo Slab 300"/>
        <w:sz w:val="17"/>
        <w:szCs w:val="17"/>
      </w:rPr>
    </w:pPr>
    <w:r w:rsidRPr="00853E0C">
      <w:rPr>
        <w:rStyle w:val="Seitenzahl"/>
        <w:rFonts w:ascii="Museo Slab 300" w:hAnsi="Museo Slab 300"/>
        <w:sz w:val="17"/>
        <w:szCs w:val="17"/>
      </w:rPr>
      <w:fldChar w:fldCharType="begin"/>
    </w:r>
    <w:r w:rsidRPr="00853E0C">
      <w:rPr>
        <w:rStyle w:val="Seitenzahl"/>
        <w:rFonts w:ascii="Museo Slab 300" w:hAnsi="Museo Slab 300"/>
        <w:sz w:val="17"/>
        <w:szCs w:val="17"/>
      </w:rPr>
      <w:instrText xml:space="preserve">PAGE  </w:instrText>
    </w:r>
    <w:r w:rsidRPr="00853E0C">
      <w:rPr>
        <w:rStyle w:val="Seitenzahl"/>
        <w:rFonts w:ascii="Museo Slab 300" w:hAnsi="Museo Slab 300"/>
        <w:sz w:val="17"/>
        <w:szCs w:val="17"/>
      </w:rPr>
      <w:fldChar w:fldCharType="separate"/>
    </w:r>
    <w:r w:rsidR="0034096B">
      <w:rPr>
        <w:rStyle w:val="Seitenzahl"/>
        <w:rFonts w:ascii="Museo Slab 300" w:hAnsi="Museo Slab 300"/>
        <w:noProof/>
        <w:sz w:val="17"/>
        <w:szCs w:val="17"/>
      </w:rPr>
      <w:t>1</w:t>
    </w:r>
    <w:r w:rsidRPr="00853E0C">
      <w:rPr>
        <w:rStyle w:val="Seitenzahl"/>
        <w:rFonts w:ascii="Museo Slab 300" w:hAnsi="Museo Slab 300"/>
        <w:sz w:val="17"/>
        <w:szCs w:val="17"/>
      </w:rPr>
      <w:fldChar w:fldCharType="end"/>
    </w:r>
  </w:p>
  <w:p w:rsidR="00BA3517" w:rsidRPr="00853E0C" w:rsidRDefault="0034096B" w:rsidP="00BA3517">
    <w:pPr>
      <w:pStyle w:val="Fuzeile"/>
      <w:ind w:firstLine="360"/>
      <w:rPr>
        <w:rFonts w:ascii="Museo Slab 300" w:hAnsi="Museo Slab 300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C31" w:rsidRDefault="00AA3BE9">
      <w:r>
        <w:separator/>
      </w:r>
    </w:p>
  </w:footnote>
  <w:footnote w:type="continuationSeparator" w:id="0">
    <w:p w:rsidR="00CB7C31" w:rsidRDefault="00AA3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07D" w:rsidRDefault="008323B9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3AAD72E4" wp14:editId="2B1D683A">
          <wp:simplePos x="0" y="0"/>
          <wp:positionH relativeFrom="column">
            <wp:posOffset>-886030</wp:posOffset>
          </wp:positionH>
          <wp:positionV relativeFrom="paragraph">
            <wp:posOffset>-450215</wp:posOffset>
          </wp:positionV>
          <wp:extent cx="7552799" cy="10688164"/>
          <wp:effectExtent l="0" t="0" r="0" b="0"/>
          <wp:wrapNone/>
          <wp:docPr id="32" name="Bild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VB 2016_Brief A4_1_mi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81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5AD" w:rsidRDefault="008323B9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60288" behindDoc="1" locked="0" layoutInCell="1" allowOverlap="1" wp14:anchorId="223432EB" wp14:editId="47921D8A">
          <wp:simplePos x="0" y="0"/>
          <wp:positionH relativeFrom="column">
            <wp:posOffset>-886030</wp:posOffset>
          </wp:positionH>
          <wp:positionV relativeFrom="page">
            <wp:posOffset>0</wp:posOffset>
          </wp:positionV>
          <wp:extent cx="7556378" cy="10693227"/>
          <wp:effectExtent l="0" t="0" r="0" b="0"/>
          <wp:wrapNone/>
          <wp:docPr id="33" name="Bild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VB 2016_Brief A4_1_ohne_high_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78" cy="106932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3B9"/>
    <w:rsid w:val="000E6EF1"/>
    <w:rsid w:val="0034096B"/>
    <w:rsid w:val="005A143F"/>
    <w:rsid w:val="00653D1F"/>
    <w:rsid w:val="006E2812"/>
    <w:rsid w:val="008323B9"/>
    <w:rsid w:val="009D3B89"/>
    <w:rsid w:val="00AA3BE9"/>
    <w:rsid w:val="00B9673F"/>
    <w:rsid w:val="00CB7C31"/>
    <w:rsid w:val="00D10D74"/>
    <w:rsid w:val="00E9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6052F"/>
  <w15:chartTrackingRefBased/>
  <w15:docId w15:val="{73968B80-2C7B-43F8-92B7-14D69E3B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323B9"/>
    <w:pPr>
      <w:spacing w:after="0" w:line="240" w:lineRule="auto"/>
    </w:pPr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323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323B9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8323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23B9"/>
    <w:rPr>
      <w:sz w:val="24"/>
      <w:szCs w:val="24"/>
      <w:lang w:val="de-DE"/>
    </w:rPr>
  </w:style>
  <w:style w:type="paragraph" w:customStyle="1" w:styleId="1AdresseDatum">
    <w:name w:val="1_Adresse / Datum"/>
    <w:qFormat/>
    <w:rsid w:val="008323B9"/>
    <w:pPr>
      <w:spacing w:after="0" w:line="220" w:lineRule="exact"/>
    </w:pPr>
    <w:rPr>
      <w:rFonts w:ascii="Museo Slab 300" w:hAnsi="Museo Slab 300"/>
      <w:color w:val="000000" w:themeColor="text1"/>
      <w:sz w:val="17"/>
      <w:szCs w:val="17"/>
      <w:lang w:val="de-DE"/>
    </w:rPr>
  </w:style>
  <w:style w:type="paragraph" w:customStyle="1" w:styleId="2Betreff">
    <w:name w:val="2_Betreff"/>
    <w:basedOn w:val="1AdresseDatum"/>
    <w:qFormat/>
    <w:rsid w:val="008323B9"/>
    <w:rPr>
      <w:rFonts w:ascii="Museo Slab 700" w:hAnsi="Museo Slab 700"/>
      <w:b/>
      <w:bCs/>
      <w:sz w:val="20"/>
      <w:szCs w:val="20"/>
    </w:rPr>
  </w:style>
  <w:style w:type="paragraph" w:customStyle="1" w:styleId="3Flietext">
    <w:name w:val="3_Fließtext"/>
    <w:qFormat/>
    <w:rsid w:val="008323B9"/>
    <w:pPr>
      <w:spacing w:after="0" w:line="220" w:lineRule="exact"/>
    </w:pPr>
    <w:rPr>
      <w:rFonts w:ascii="Museo Slab 300" w:hAnsi="Museo Slab 300"/>
      <w:color w:val="000000" w:themeColor="text1"/>
      <w:sz w:val="17"/>
      <w:szCs w:val="17"/>
      <w:lang w:val="de-DE"/>
    </w:rPr>
  </w:style>
  <w:style w:type="character" w:styleId="Seitenzahl">
    <w:name w:val="page number"/>
    <w:basedOn w:val="Absatz-Standardschriftart"/>
    <w:uiPriority w:val="99"/>
    <w:semiHidden/>
    <w:unhideWhenUsed/>
    <w:rsid w:val="008323B9"/>
  </w:style>
  <w:style w:type="paragraph" w:customStyle="1" w:styleId="4Head2">
    <w:name w:val="4_Head 2"/>
    <w:basedOn w:val="Standard"/>
    <w:qFormat/>
    <w:rsid w:val="008323B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useo Slab 700" w:hAnsi="Museo Slab 700" w:cs="MuseoSlab-300"/>
      <w:b/>
      <w:bCs/>
      <w:color w:val="000000"/>
      <w:sz w:val="20"/>
      <w:szCs w:val="20"/>
    </w:rPr>
  </w:style>
  <w:style w:type="paragraph" w:customStyle="1" w:styleId="4Head0Presse">
    <w:name w:val="4_Head 0 Presse"/>
    <w:qFormat/>
    <w:rsid w:val="008323B9"/>
    <w:pPr>
      <w:spacing w:after="0" w:line="240" w:lineRule="auto"/>
    </w:pPr>
    <w:rPr>
      <w:rFonts w:ascii="MuseoSlab-300" w:hAnsi="MuseoSlab-300" w:cs="MuseoSlab-300"/>
      <w:color w:val="000000"/>
      <w:spacing w:val="5"/>
      <w:sz w:val="52"/>
      <w:szCs w:val="52"/>
      <w:lang w:val="de-DE"/>
    </w:rPr>
  </w:style>
  <w:style w:type="character" w:styleId="Hyperlink">
    <w:name w:val="Hyperlink"/>
    <w:basedOn w:val="Absatz-Standardschriftart"/>
    <w:uiPriority w:val="99"/>
    <w:unhideWhenUsed/>
    <w:rsid w:val="008323B9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323B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23B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23B9"/>
    <w:rPr>
      <w:sz w:val="20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23B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23B9"/>
    <w:rPr>
      <w:rFonts w:ascii="Segoe UI" w:hAnsi="Segoe UI" w:cs="Segoe UI"/>
      <w:sz w:val="18"/>
      <w:szCs w:val="18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23B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23B9"/>
    <w:rPr>
      <w:b/>
      <w:bCs/>
      <w:sz w:val="20"/>
      <w:szCs w:val="20"/>
      <w:lang w:val="de-DE"/>
    </w:rPr>
  </w:style>
  <w:style w:type="paragraph" w:styleId="StandardWeb">
    <w:name w:val="Normal (Web)"/>
    <w:basedOn w:val="Standard"/>
    <w:uiPriority w:val="99"/>
    <w:semiHidden/>
    <w:unhideWhenUsed/>
    <w:rsid w:val="006E281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AT" w:eastAsia="de-AT"/>
    </w:rPr>
  </w:style>
  <w:style w:type="character" w:styleId="Fett">
    <w:name w:val="Strong"/>
    <w:basedOn w:val="Absatz-Standardschriftart"/>
    <w:uiPriority w:val="22"/>
    <w:qFormat/>
    <w:rsid w:val="006E28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6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Mader</dc:creator>
  <cp:keywords/>
  <dc:description/>
  <cp:lastModifiedBy>Hanspeter Oberhollenzer</cp:lastModifiedBy>
  <cp:revision>5</cp:revision>
  <cp:lastPrinted>2022-05-18T09:59:00Z</cp:lastPrinted>
  <dcterms:created xsi:type="dcterms:W3CDTF">2022-05-09T09:38:00Z</dcterms:created>
  <dcterms:modified xsi:type="dcterms:W3CDTF">2022-05-18T09:59:00Z</dcterms:modified>
</cp:coreProperties>
</file>