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905F9D" w:rsidRDefault="00905F9D" w:rsidP="00905F9D">
      <w:pPr>
        <w:jc w:val="center"/>
        <w:rPr>
          <w:rFonts w:ascii="Verdana" w:hAnsi="Verdana"/>
          <w:sz w:val="18"/>
          <w:szCs w:val="18"/>
        </w:rPr>
      </w:pPr>
      <w:r>
        <w:rPr>
          <w:rFonts w:ascii="Verdana" w:hAnsi="Verdana"/>
          <w:noProof/>
          <w:sz w:val="16"/>
          <w:szCs w:val="16"/>
          <w:lang w:val="en-US"/>
        </w:rPr>
        <w:drawing>
          <wp:inline distT="0" distB="0" distL="0" distR="0" wp14:anchorId="63CF53B8" wp14:editId="23CBA658">
            <wp:extent cx="3394905" cy="1044000"/>
            <wp:effectExtent l="0" t="0" r="0" b="0"/>
            <wp:docPr id="4" name="Grafik 4"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L-PM-Header.jpg"/>
                    <pic:cNvPicPr/>
                  </pic:nvPicPr>
                  <pic:blipFill rotWithShape="1">
                    <a:blip r:embed="rId11" cstate="print">
                      <a:extLst>
                        <a:ext uri="{28A0092B-C50C-407E-A947-70E740481C1C}">
                          <a14:useLocalDpi xmlns:a14="http://schemas.microsoft.com/office/drawing/2010/main" val="0"/>
                        </a:ext>
                      </a:extLst>
                    </a:blip>
                    <a:srcRect l="28061" r="27642"/>
                    <a:stretch/>
                  </pic:blipFill>
                  <pic:spPr bwMode="auto">
                    <a:xfrm>
                      <a:off x="0" y="0"/>
                      <a:ext cx="3394905" cy="1044000"/>
                    </a:xfrm>
                    <a:prstGeom prst="rect">
                      <a:avLst/>
                    </a:prstGeom>
                    <a:ln>
                      <a:noFill/>
                    </a:ln>
                    <a:extLst>
                      <a:ext uri="{53640926-AAD7-44D8-BBD7-CCE9431645EC}">
                        <a14:shadowObscured xmlns:a14="http://schemas.microsoft.com/office/drawing/2010/main"/>
                      </a:ext>
                    </a:extLst>
                  </pic:spPr>
                </pic:pic>
              </a:graphicData>
            </a:graphic>
          </wp:inline>
        </w:drawing>
      </w:r>
    </w:p>
    <w:p w14:paraId="0A37501D" w14:textId="77777777" w:rsidR="00905F9D" w:rsidRDefault="00905F9D">
      <w:pPr>
        <w:rPr>
          <w:rFonts w:ascii="Verdana" w:hAnsi="Verdana"/>
          <w:sz w:val="18"/>
          <w:szCs w:val="18"/>
        </w:rPr>
      </w:pPr>
    </w:p>
    <w:p w14:paraId="7DC7CE97" w14:textId="5F6F4A9B" w:rsidR="006D49A1" w:rsidRPr="00ED4D85" w:rsidRDefault="007842A0" w:rsidP="006D49A1">
      <w:pPr>
        <w:jc w:val="center"/>
        <w:rPr>
          <w:rFonts w:ascii="Verdana" w:hAnsi="Verdana"/>
          <w:b/>
          <w:bCs/>
          <w:sz w:val="28"/>
          <w:szCs w:val="28"/>
          <w:lang w:val="en-US"/>
        </w:rPr>
      </w:pPr>
      <w:r w:rsidRPr="00ED4D85">
        <w:rPr>
          <w:rFonts w:ascii="Verdana" w:hAnsi="Verdana"/>
          <w:b/>
          <w:bCs/>
          <w:sz w:val="28"/>
          <w:szCs w:val="28"/>
          <w:lang w:val="en-US"/>
        </w:rPr>
        <w:t xml:space="preserve">Family </w:t>
      </w:r>
      <w:r w:rsidR="00DB4287" w:rsidRPr="00ED4D85">
        <w:rPr>
          <w:rFonts w:ascii="Verdana" w:hAnsi="Verdana"/>
          <w:b/>
          <w:bCs/>
          <w:sz w:val="28"/>
          <w:szCs w:val="28"/>
          <w:lang w:val="en-US"/>
        </w:rPr>
        <w:t>b</w:t>
      </w:r>
      <w:r w:rsidRPr="00ED4D85">
        <w:rPr>
          <w:rFonts w:ascii="Verdana" w:hAnsi="Verdana"/>
          <w:b/>
          <w:bCs/>
          <w:sz w:val="28"/>
          <w:szCs w:val="28"/>
          <w:lang w:val="en-US"/>
        </w:rPr>
        <w:t xml:space="preserve">ike </w:t>
      </w:r>
      <w:r w:rsidR="00DB4287" w:rsidRPr="00ED4D85">
        <w:rPr>
          <w:rFonts w:ascii="Verdana" w:hAnsi="Verdana"/>
          <w:b/>
          <w:bCs/>
          <w:sz w:val="28"/>
          <w:szCs w:val="28"/>
          <w:lang w:val="en-US"/>
        </w:rPr>
        <w:t>p</w:t>
      </w:r>
      <w:r w:rsidRPr="00ED4D85">
        <w:rPr>
          <w:rFonts w:ascii="Verdana" w:hAnsi="Verdana"/>
          <w:b/>
          <w:bCs/>
          <w:sz w:val="28"/>
          <w:szCs w:val="28"/>
          <w:lang w:val="en-US"/>
        </w:rPr>
        <w:t>aradise Serfaus-Fiss-Ladis</w:t>
      </w:r>
      <w:r w:rsidR="00ED4D85">
        <w:rPr>
          <w:rFonts w:ascii="Verdana" w:hAnsi="Verdana"/>
          <w:b/>
          <w:bCs/>
          <w:sz w:val="28"/>
          <w:szCs w:val="28"/>
          <w:lang w:val="en-US"/>
        </w:rPr>
        <w:br/>
      </w:r>
      <w:r w:rsidR="00DB4287" w:rsidRPr="00ED4D85">
        <w:rPr>
          <w:rFonts w:ascii="Verdana" w:hAnsi="Verdana"/>
          <w:b/>
          <w:bCs/>
          <w:sz w:val="28"/>
          <w:szCs w:val="28"/>
          <w:lang w:val="en-US"/>
        </w:rPr>
        <w:t>heads into 2022 season</w:t>
      </w:r>
    </w:p>
    <w:p w14:paraId="126AE51F" w14:textId="583E4905" w:rsidR="00C64996" w:rsidRDefault="00FC2671" w:rsidP="00FB393F">
      <w:pPr>
        <w:pStyle w:val="StandardWeb"/>
        <w:jc w:val="both"/>
        <w:rPr>
          <w:rFonts w:ascii="Verdana" w:hAnsi="Verdana"/>
          <w:b/>
          <w:bCs/>
          <w:sz w:val="21"/>
          <w:szCs w:val="21"/>
        </w:rPr>
      </w:pPr>
      <w:r>
        <w:rPr>
          <w:rFonts w:ascii="Verdana" w:hAnsi="Verdana"/>
          <w:b/>
          <w:bCs/>
          <w:noProof/>
          <w:sz w:val="21"/>
          <w:szCs w:val="21"/>
        </w:rPr>
        <w:drawing>
          <wp:inline distT="0" distB="0" distL="0" distR="0" wp14:anchorId="68842672" wp14:editId="142DA9F9">
            <wp:extent cx="5756910" cy="3836670"/>
            <wp:effectExtent l="0" t="0" r="0" b="0"/>
            <wp:docPr id="2" name="Grafik 2" descr="Ein Bild, das draußen, Himmel, Berg,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Berg, Natu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6910" cy="3836670"/>
                    </a:xfrm>
                    <a:prstGeom prst="rect">
                      <a:avLst/>
                    </a:prstGeom>
                  </pic:spPr>
                </pic:pic>
              </a:graphicData>
            </a:graphic>
          </wp:inline>
        </w:drawing>
      </w:r>
    </w:p>
    <w:p w14:paraId="13EAE7E1" w14:textId="42904570" w:rsidR="00DB4287" w:rsidRPr="00DB4287" w:rsidRDefault="00DB4287" w:rsidP="00DB4287">
      <w:pPr>
        <w:pStyle w:val="StandardWeb"/>
        <w:jc w:val="both"/>
        <w:rPr>
          <w:rFonts w:ascii="Verdana" w:hAnsi="Verdana"/>
          <w:b/>
          <w:bCs/>
          <w:sz w:val="21"/>
          <w:szCs w:val="21"/>
          <w:lang w:val="en-US"/>
        </w:rPr>
      </w:pPr>
      <w:r w:rsidRPr="00DB4287">
        <w:rPr>
          <w:rFonts w:ascii="Verdana" w:hAnsi="Verdana"/>
          <w:b/>
          <w:bCs/>
          <w:sz w:val="21"/>
          <w:szCs w:val="21"/>
          <w:lang w:val="en-US"/>
        </w:rPr>
        <w:t>Spring weather and rising temperatures in Serfaus-Fiss-Ladis can mean only one thing - following a successful winter season, it's time to trade in steel edges for knobby tires. The trail crew of what is probably the most family-friendly holiday destination in Austria</w:t>
      </w:r>
      <w:r w:rsidR="00594804">
        <w:rPr>
          <w:rFonts w:ascii="Verdana" w:hAnsi="Verdana"/>
          <w:b/>
          <w:bCs/>
          <w:sz w:val="21"/>
          <w:szCs w:val="21"/>
          <w:lang w:val="en-US"/>
        </w:rPr>
        <w:t xml:space="preserve"> </w:t>
      </w:r>
      <w:r w:rsidRPr="00DB4287">
        <w:rPr>
          <w:rFonts w:ascii="Verdana" w:hAnsi="Verdana"/>
          <w:b/>
          <w:bCs/>
          <w:sz w:val="21"/>
          <w:szCs w:val="21"/>
          <w:lang w:val="en-US"/>
        </w:rPr>
        <w:t xml:space="preserve">has been hard at work in order to make sure the bike park and the single trails are good to go for the start of the season, on 11 June. </w:t>
      </w:r>
    </w:p>
    <w:p w14:paraId="6C772719" w14:textId="4731DC1D" w:rsidR="00DB4287" w:rsidRDefault="00DB4287" w:rsidP="00FB393F">
      <w:pPr>
        <w:pStyle w:val="StandardWeb"/>
        <w:jc w:val="both"/>
        <w:rPr>
          <w:rFonts w:ascii="Verdana" w:hAnsi="Verdana"/>
          <w:sz w:val="21"/>
          <w:szCs w:val="21"/>
          <w:lang w:val="en-US"/>
        </w:rPr>
      </w:pPr>
      <w:r w:rsidRPr="00DB4287">
        <w:rPr>
          <w:rFonts w:ascii="Verdana" w:hAnsi="Verdana"/>
          <w:sz w:val="21"/>
          <w:szCs w:val="21"/>
          <w:lang w:val="en-US"/>
        </w:rPr>
        <w:t xml:space="preserve">Owing to the work and investments put in over the last few years, Serfaus-Fiss-Ladis offers visitors a wide selection of </w:t>
      </w:r>
      <w:r w:rsidR="00B16AE6">
        <w:rPr>
          <w:rFonts w:ascii="Verdana" w:hAnsi="Verdana"/>
          <w:sz w:val="21"/>
          <w:szCs w:val="21"/>
          <w:lang w:val="en-US"/>
        </w:rPr>
        <w:t>lines</w:t>
      </w:r>
      <w:r>
        <w:rPr>
          <w:rFonts w:ascii="Verdana" w:hAnsi="Verdana"/>
          <w:sz w:val="21"/>
          <w:szCs w:val="21"/>
          <w:lang w:val="en-US"/>
        </w:rPr>
        <w:t xml:space="preserve"> and between the eight Alpine </w:t>
      </w:r>
      <w:hyperlink r:id="rId13" w:history="1">
        <w:r w:rsidRPr="00B16AE6">
          <w:rPr>
            <w:rStyle w:val="Hyperlink"/>
            <w:rFonts w:ascii="Verdana" w:hAnsi="Verdana"/>
            <w:sz w:val="21"/>
            <w:szCs w:val="21"/>
            <w:lang w:val="en-US"/>
          </w:rPr>
          <w:t>single</w:t>
        </w:r>
        <w:r w:rsidR="00945665">
          <w:rPr>
            <w:rStyle w:val="Hyperlink"/>
            <w:rFonts w:ascii="Verdana" w:hAnsi="Verdana"/>
            <w:sz w:val="21"/>
            <w:szCs w:val="21"/>
            <w:lang w:val="en-US"/>
          </w:rPr>
          <w:t xml:space="preserve"> </w:t>
        </w:r>
        <w:r w:rsidRPr="00B16AE6">
          <w:rPr>
            <w:rStyle w:val="Hyperlink"/>
            <w:rFonts w:ascii="Verdana" w:hAnsi="Verdana"/>
            <w:sz w:val="21"/>
            <w:szCs w:val="21"/>
            <w:lang w:val="en-US"/>
          </w:rPr>
          <w:t>trails</w:t>
        </w:r>
      </w:hyperlink>
      <w:r>
        <w:rPr>
          <w:rFonts w:ascii="Verdana" w:hAnsi="Verdana"/>
          <w:sz w:val="21"/>
          <w:szCs w:val="21"/>
          <w:lang w:val="en-US"/>
        </w:rPr>
        <w:t xml:space="preserve"> and nine action-packed </w:t>
      </w:r>
      <w:hyperlink r:id="rId14" w:history="1">
        <w:r w:rsidRPr="00B16AE6">
          <w:rPr>
            <w:rStyle w:val="Hyperlink"/>
            <w:rFonts w:ascii="Verdana" w:hAnsi="Verdana"/>
            <w:sz w:val="21"/>
            <w:szCs w:val="21"/>
            <w:lang w:val="en-US"/>
          </w:rPr>
          <w:t xml:space="preserve">bike park </w:t>
        </w:r>
        <w:r w:rsidR="00B16AE6" w:rsidRPr="00B16AE6">
          <w:rPr>
            <w:rStyle w:val="Hyperlink"/>
            <w:rFonts w:ascii="Verdana" w:hAnsi="Verdana"/>
            <w:sz w:val="21"/>
            <w:szCs w:val="21"/>
            <w:lang w:val="en-US"/>
          </w:rPr>
          <w:t>tracks</w:t>
        </w:r>
      </w:hyperlink>
      <w:r>
        <w:rPr>
          <w:rFonts w:ascii="Verdana" w:hAnsi="Verdana"/>
          <w:sz w:val="21"/>
          <w:szCs w:val="21"/>
          <w:lang w:val="en-US"/>
        </w:rPr>
        <w:t xml:space="preserve">, there's something for everyone. </w:t>
      </w:r>
      <w:r w:rsidRPr="00DB4287">
        <w:rPr>
          <w:rFonts w:ascii="Verdana" w:hAnsi="Verdana"/>
          <w:sz w:val="21"/>
          <w:szCs w:val="21"/>
          <w:lang w:val="en-US"/>
        </w:rPr>
        <w:t xml:space="preserve">Sticking true to their "We are family!" tagline, trail builders always keep an eye on the learning curve of the trails, </w:t>
      </w:r>
      <w:r>
        <w:rPr>
          <w:rFonts w:ascii="Verdana" w:hAnsi="Verdana"/>
          <w:sz w:val="21"/>
          <w:szCs w:val="21"/>
          <w:lang w:val="en-US"/>
        </w:rPr>
        <w:t xml:space="preserve">making sure that beginners can have just as much fun as more experienced riders. </w:t>
      </w:r>
      <w:r w:rsidRPr="00DB4287">
        <w:rPr>
          <w:rFonts w:ascii="Verdana" w:hAnsi="Verdana"/>
          <w:sz w:val="21"/>
          <w:szCs w:val="21"/>
          <w:lang w:val="en-US"/>
        </w:rPr>
        <w:t xml:space="preserve">Downhill beginners, children and families will be able to shred to their heart's content on the </w:t>
      </w:r>
      <w:r w:rsidR="00945665">
        <w:rPr>
          <w:rFonts w:ascii="Verdana" w:hAnsi="Verdana"/>
          <w:sz w:val="21"/>
          <w:szCs w:val="21"/>
          <w:lang w:val="en-US"/>
        </w:rPr>
        <w:t>“</w:t>
      </w:r>
      <w:r w:rsidRPr="00DB4287">
        <w:rPr>
          <w:rFonts w:ascii="Verdana" w:hAnsi="Verdana"/>
          <w:sz w:val="21"/>
          <w:szCs w:val="21"/>
          <w:lang w:val="en-US"/>
        </w:rPr>
        <w:t>Milky Way</w:t>
      </w:r>
      <w:r w:rsidR="00945665">
        <w:rPr>
          <w:rFonts w:ascii="Verdana" w:hAnsi="Verdana"/>
          <w:sz w:val="21"/>
          <w:szCs w:val="21"/>
          <w:lang w:val="en-US"/>
        </w:rPr>
        <w:t>”</w:t>
      </w:r>
      <w:r w:rsidRPr="00DB4287">
        <w:rPr>
          <w:rFonts w:ascii="Verdana" w:hAnsi="Verdana"/>
          <w:sz w:val="21"/>
          <w:szCs w:val="21"/>
          <w:lang w:val="en-US"/>
        </w:rPr>
        <w:t xml:space="preserve">, </w:t>
      </w:r>
      <w:r w:rsidR="00945665">
        <w:rPr>
          <w:rFonts w:ascii="Verdana" w:hAnsi="Verdana"/>
          <w:sz w:val="21"/>
          <w:szCs w:val="21"/>
          <w:lang w:val="en-US"/>
        </w:rPr>
        <w:t>“</w:t>
      </w:r>
      <w:r w:rsidRPr="00DB4287">
        <w:rPr>
          <w:rFonts w:ascii="Verdana" w:hAnsi="Verdana"/>
          <w:sz w:val="21"/>
          <w:szCs w:val="21"/>
          <w:lang w:val="en-US"/>
        </w:rPr>
        <w:t>Vuelta</w:t>
      </w:r>
      <w:r w:rsidR="00945665">
        <w:rPr>
          <w:rFonts w:ascii="Verdana" w:hAnsi="Verdana"/>
          <w:sz w:val="21"/>
          <w:szCs w:val="21"/>
          <w:lang w:val="en-US"/>
        </w:rPr>
        <w:t>”</w:t>
      </w:r>
      <w:r w:rsidRPr="00DB4287">
        <w:rPr>
          <w:rFonts w:ascii="Verdana" w:hAnsi="Verdana"/>
          <w:sz w:val="21"/>
          <w:szCs w:val="21"/>
          <w:lang w:val="en-US"/>
        </w:rPr>
        <w:t xml:space="preserve"> and </w:t>
      </w:r>
      <w:r w:rsidR="00945665">
        <w:rPr>
          <w:rFonts w:ascii="Verdana" w:hAnsi="Verdana"/>
          <w:sz w:val="21"/>
          <w:szCs w:val="21"/>
          <w:lang w:val="en-US"/>
        </w:rPr>
        <w:t>“</w:t>
      </w:r>
      <w:r w:rsidRPr="00DB4287">
        <w:rPr>
          <w:rFonts w:ascii="Verdana" w:hAnsi="Verdana"/>
          <w:sz w:val="21"/>
          <w:szCs w:val="21"/>
          <w:lang w:val="en-US"/>
        </w:rPr>
        <w:t xml:space="preserve">Morning </w:t>
      </w:r>
      <w:r>
        <w:rPr>
          <w:rFonts w:ascii="Verdana" w:hAnsi="Verdana"/>
          <w:sz w:val="21"/>
          <w:szCs w:val="21"/>
          <w:lang w:val="en-US"/>
        </w:rPr>
        <w:t>Glory</w:t>
      </w:r>
      <w:r w:rsidR="00945665">
        <w:rPr>
          <w:rFonts w:ascii="Verdana" w:hAnsi="Verdana"/>
          <w:sz w:val="21"/>
          <w:szCs w:val="21"/>
          <w:lang w:val="en-US"/>
        </w:rPr>
        <w:t>”</w:t>
      </w:r>
      <w:r>
        <w:rPr>
          <w:rFonts w:ascii="Verdana" w:hAnsi="Verdana"/>
          <w:sz w:val="21"/>
          <w:szCs w:val="21"/>
          <w:lang w:val="en-US"/>
        </w:rPr>
        <w:t xml:space="preserve"> </w:t>
      </w:r>
      <w:r w:rsidR="0023545E">
        <w:rPr>
          <w:rFonts w:ascii="Verdana" w:hAnsi="Verdana"/>
          <w:sz w:val="21"/>
          <w:szCs w:val="21"/>
          <w:lang w:val="en-US"/>
        </w:rPr>
        <w:t>lines</w:t>
      </w:r>
      <w:r>
        <w:rPr>
          <w:rFonts w:ascii="Verdana" w:hAnsi="Verdana"/>
          <w:sz w:val="21"/>
          <w:szCs w:val="21"/>
          <w:lang w:val="en-US"/>
        </w:rPr>
        <w:t xml:space="preserve"> in the bike park itself, while also be able to explore alpine single</w:t>
      </w:r>
      <w:r w:rsidR="00945665">
        <w:rPr>
          <w:rFonts w:ascii="Verdana" w:hAnsi="Verdana"/>
          <w:sz w:val="21"/>
          <w:szCs w:val="21"/>
          <w:lang w:val="en-US"/>
        </w:rPr>
        <w:t xml:space="preserve"> </w:t>
      </w:r>
      <w:r>
        <w:rPr>
          <w:rFonts w:ascii="Verdana" w:hAnsi="Verdana"/>
          <w:sz w:val="21"/>
          <w:szCs w:val="21"/>
          <w:lang w:val="en-US"/>
        </w:rPr>
        <w:t>trail</w:t>
      </w:r>
      <w:r w:rsidR="00945665">
        <w:rPr>
          <w:rFonts w:ascii="Verdana" w:hAnsi="Verdana"/>
          <w:sz w:val="21"/>
          <w:szCs w:val="21"/>
          <w:lang w:val="en-US"/>
        </w:rPr>
        <w:t>s</w:t>
      </w:r>
      <w:r>
        <w:rPr>
          <w:rFonts w:ascii="Verdana" w:hAnsi="Verdana"/>
          <w:sz w:val="21"/>
          <w:szCs w:val="21"/>
          <w:lang w:val="en-US"/>
        </w:rPr>
        <w:t xml:space="preserve"> like the </w:t>
      </w:r>
      <w:r w:rsidR="00945665">
        <w:rPr>
          <w:rFonts w:ascii="Verdana" w:hAnsi="Verdana"/>
          <w:sz w:val="21"/>
          <w:szCs w:val="21"/>
          <w:lang w:val="en-US"/>
        </w:rPr>
        <w:t>“</w:t>
      </w:r>
      <w:r>
        <w:rPr>
          <w:rFonts w:ascii="Verdana" w:hAnsi="Verdana"/>
          <w:sz w:val="21"/>
          <w:szCs w:val="21"/>
          <w:lang w:val="en-US"/>
        </w:rPr>
        <w:t>Alpkopftrail</w:t>
      </w:r>
      <w:r w:rsidR="00945665">
        <w:rPr>
          <w:rFonts w:ascii="Verdana" w:hAnsi="Verdana"/>
          <w:sz w:val="21"/>
          <w:szCs w:val="21"/>
          <w:lang w:val="en-US"/>
        </w:rPr>
        <w:t>”</w:t>
      </w:r>
      <w:r>
        <w:rPr>
          <w:rFonts w:ascii="Verdana" w:hAnsi="Verdana"/>
          <w:sz w:val="21"/>
          <w:szCs w:val="21"/>
          <w:lang w:val="en-US"/>
        </w:rPr>
        <w:t xml:space="preserve">. </w:t>
      </w:r>
      <w:r w:rsidR="007E28D7">
        <w:rPr>
          <w:rFonts w:ascii="Verdana" w:hAnsi="Verdana"/>
          <w:sz w:val="21"/>
          <w:szCs w:val="21"/>
          <w:lang w:val="en-US"/>
        </w:rPr>
        <w:t>The more experienced bike park riders will be able to test their skills on</w:t>
      </w:r>
      <w:r w:rsidR="00945665">
        <w:rPr>
          <w:rFonts w:ascii="Verdana" w:hAnsi="Verdana"/>
          <w:sz w:val="21"/>
          <w:szCs w:val="21"/>
          <w:lang w:val="en-US"/>
        </w:rPr>
        <w:t xml:space="preserve"> the</w:t>
      </w:r>
      <w:r w:rsidR="007E28D7">
        <w:rPr>
          <w:rFonts w:ascii="Verdana" w:hAnsi="Verdana"/>
          <w:sz w:val="21"/>
          <w:szCs w:val="21"/>
          <w:lang w:val="en-US"/>
        </w:rPr>
        <w:t xml:space="preserve"> "Hill Bill" or the challenging "Down</w:t>
      </w:r>
      <w:r w:rsidR="006F0476">
        <w:rPr>
          <w:rFonts w:ascii="Verdana" w:hAnsi="Verdana"/>
          <w:sz w:val="21"/>
          <w:szCs w:val="21"/>
          <w:lang w:val="en-US"/>
        </w:rPr>
        <w:t>h</w:t>
      </w:r>
      <w:r w:rsidR="007E28D7">
        <w:rPr>
          <w:rFonts w:ascii="Verdana" w:hAnsi="Verdana"/>
          <w:sz w:val="21"/>
          <w:szCs w:val="21"/>
          <w:lang w:val="en-US"/>
        </w:rPr>
        <w:t xml:space="preserve">ill" </w:t>
      </w:r>
      <w:r w:rsidR="006F0476">
        <w:rPr>
          <w:rFonts w:ascii="Verdana" w:hAnsi="Verdana"/>
          <w:sz w:val="21"/>
          <w:szCs w:val="21"/>
          <w:lang w:val="en-US"/>
        </w:rPr>
        <w:t>track</w:t>
      </w:r>
      <w:r w:rsidR="007E28D7">
        <w:rPr>
          <w:rFonts w:ascii="Verdana" w:hAnsi="Verdana"/>
          <w:sz w:val="21"/>
          <w:szCs w:val="21"/>
          <w:lang w:val="en-US"/>
        </w:rPr>
        <w:t xml:space="preserve">. </w:t>
      </w:r>
    </w:p>
    <w:p w14:paraId="5F6CBA89" w14:textId="5C83AB77" w:rsidR="007E28D7" w:rsidRPr="00857308" w:rsidRDefault="007E28D7" w:rsidP="00FB393F">
      <w:pPr>
        <w:pStyle w:val="StandardWeb"/>
        <w:jc w:val="both"/>
        <w:rPr>
          <w:rFonts w:ascii="Verdana" w:hAnsi="Verdana"/>
          <w:sz w:val="21"/>
          <w:szCs w:val="21"/>
          <w:lang w:val="en-US"/>
        </w:rPr>
      </w:pPr>
      <w:r>
        <w:rPr>
          <w:rFonts w:ascii="Verdana" w:hAnsi="Verdana"/>
          <w:sz w:val="21"/>
          <w:szCs w:val="21"/>
          <w:lang w:val="en-US"/>
        </w:rPr>
        <w:lastRenderedPageBreak/>
        <w:t>For those looking to explore the region to the fullest, a large selection of alpine single</w:t>
      </w:r>
      <w:r w:rsidR="00945665">
        <w:rPr>
          <w:rFonts w:ascii="Verdana" w:hAnsi="Verdana"/>
          <w:sz w:val="21"/>
          <w:szCs w:val="21"/>
          <w:lang w:val="en-US"/>
        </w:rPr>
        <w:t xml:space="preserve"> </w:t>
      </w:r>
      <w:r>
        <w:rPr>
          <w:rFonts w:ascii="Verdana" w:hAnsi="Verdana"/>
          <w:sz w:val="21"/>
          <w:szCs w:val="21"/>
          <w:lang w:val="en-US"/>
        </w:rPr>
        <w:t xml:space="preserve">trails awaits riders outside of the bike park. While riders should definitely tackle the legendary "Frommestrail", which winds itself through the high alpine and descends into dense woods, totaling over 9 kilometers in length and 1000 meters of vertical descent, the "Jochtrail" offers mountain bike fans a different experience, such as rock gardens and North Shore elements. </w:t>
      </w:r>
      <w:r w:rsidRPr="00857308">
        <w:rPr>
          <w:rFonts w:ascii="Verdana" w:hAnsi="Verdana"/>
          <w:sz w:val="21"/>
          <w:szCs w:val="21"/>
          <w:lang w:val="en-US"/>
        </w:rPr>
        <w:t>The blue-marked "Högtrail"</w:t>
      </w:r>
      <w:r w:rsidR="00857308" w:rsidRPr="00857308">
        <w:rPr>
          <w:rFonts w:ascii="Verdana" w:hAnsi="Verdana"/>
          <w:sz w:val="21"/>
          <w:szCs w:val="21"/>
          <w:lang w:val="en-US"/>
        </w:rPr>
        <w:t xml:space="preserve">, which is now an award-winning trail after </w:t>
      </w:r>
      <w:r w:rsidR="00857308">
        <w:rPr>
          <w:rFonts w:ascii="Verdana" w:hAnsi="Verdana"/>
          <w:sz w:val="21"/>
          <w:szCs w:val="21"/>
          <w:lang w:val="en-US"/>
        </w:rPr>
        <w:t xml:space="preserve">winning the "Family Trail" category of the </w:t>
      </w:r>
      <w:r w:rsidR="00CD24F5">
        <w:rPr>
          <w:rFonts w:ascii="Verdana" w:hAnsi="Verdana"/>
          <w:sz w:val="21"/>
          <w:szCs w:val="21"/>
          <w:lang w:val="en-US"/>
        </w:rPr>
        <w:t>Great</w:t>
      </w:r>
      <w:r w:rsidR="00857308">
        <w:rPr>
          <w:rFonts w:ascii="Verdana" w:hAnsi="Verdana"/>
          <w:sz w:val="21"/>
          <w:szCs w:val="21"/>
          <w:lang w:val="en-US"/>
        </w:rPr>
        <w:t xml:space="preserve"> Trails Tirol 2022 campaign, received distinction for being </w:t>
      </w:r>
      <w:r w:rsidR="00857308" w:rsidRPr="00857308">
        <w:rPr>
          <w:rFonts w:ascii="Verdana" w:hAnsi="Verdana"/>
          <w:i/>
          <w:iCs/>
          <w:sz w:val="21"/>
          <w:szCs w:val="21"/>
          <w:lang w:val="en-US"/>
        </w:rPr>
        <w:t xml:space="preserve">"suitable for young people and active families, offering a challenge without overtaxing riders, resulting in a fun learning experience. It's easily reachable and has a high standard of safety measures." </w:t>
      </w:r>
      <w:r w:rsidR="00857308" w:rsidRPr="00857308">
        <w:rPr>
          <w:rFonts w:ascii="Verdana" w:hAnsi="Verdana"/>
          <w:sz w:val="21"/>
          <w:szCs w:val="21"/>
          <w:lang w:val="en-US"/>
        </w:rPr>
        <w:t xml:space="preserve">That being said, even the most experienced riders will </w:t>
      </w:r>
      <w:r w:rsidR="00857308">
        <w:rPr>
          <w:rFonts w:ascii="Verdana" w:hAnsi="Verdana"/>
          <w:sz w:val="21"/>
          <w:szCs w:val="21"/>
          <w:lang w:val="en-US"/>
        </w:rPr>
        <w:t xml:space="preserve">be able to find challenges on the trail thanks to the root sections, doubles and playful North Shore elements, which ensure a smile on the face of every rider. </w:t>
      </w:r>
    </w:p>
    <w:p w14:paraId="48E17242" w14:textId="45CF19F9" w:rsidR="00FB393F" w:rsidRPr="00857308" w:rsidRDefault="00FB393F" w:rsidP="00FB393F">
      <w:pPr>
        <w:pStyle w:val="StandardWeb"/>
        <w:jc w:val="both"/>
        <w:rPr>
          <w:rFonts w:ascii="Verdana" w:hAnsi="Verdana"/>
          <w:sz w:val="21"/>
          <w:szCs w:val="21"/>
          <w:lang w:val="en-US"/>
        </w:rPr>
      </w:pPr>
      <w:r w:rsidRPr="00857308">
        <w:rPr>
          <w:rFonts w:ascii="Verdana" w:hAnsi="Verdana"/>
          <w:sz w:val="21"/>
          <w:szCs w:val="21"/>
          <w:lang w:val="en-US"/>
        </w:rPr>
        <w:t xml:space="preserve">Bikepark-Manager Christian Zangerl </w:t>
      </w:r>
      <w:r w:rsidR="00857308" w:rsidRPr="00857308">
        <w:rPr>
          <w:rFonts w:ascii="Verdana" w:hAnsi="Verdana"/>
          <w:sz w:val="21"/>
          <w:szCs w:val="21"/>
          <w:lang w:val="en-US"/>
        </w:rPr>
        <w:t>is already excited about the upcoming season</w:t>
      </w:r>
      <w:r w:rsidRPr="00857308">
        <w:rPr>
          <w:rFonts w:ascii="Verdana" w:hAnsi="Verdana"/>
          <w:sz w:val="21"/>
          <w:szCs w:val="21"/>
          <w:lang w:val="en-US"/>
        </w:rPr>
        <w:t xml:space="preserve">: </w:t>
      </w:r>
    </w:p>
    <w:p w14:paraId="4D7A22C4" w14:textId="09B69B55" w:rsidR="00857308" w:rsidRDefault="00857308" w:rsidP="00FB393F">
      <w:pPr>
        <w:pStyle w:val="StandardWeb"/>
        <w:jc w:val="both"/>
        <w:rPr>
          <w:rFonts w:ascii="Verdana" w:hAnsi="Verdana"/>
          <w:i/>
          <w:iCs/>
          <w:sz w:val="21"/>
          <w:szCs w:val="21"/>
          <w:lang w:val="en-US"/>
        </w:rPr>
      </w:pPr>
      <w:r w:rsidRPr="00857308">
        <w:rPr>
          <w:rFonts w:ascii="Verdana" w:hAnsi="Verdana"/>
          <w:i/>
          <w:iCs/>
          <w:sz w:val="21"/>
          <w:szCs w:val="21"/>
          <w:lang w:val="en-US"/>
        </w:rPr>
        <w:t>"Following a very successful an</w:t>
      </w:r>
      <w:r>
        <w:rPr>
          <w:rFonts w:ascii="Verdana" w:hAnsi="Verdana"/>
          <w:i/>
          <w:iCs/>
          <w:sz w:val="21"/>
          <w:szCs w:val="21"/>
          <w:lang w:val="en-US"/>
        </w:rPr>
        <w:t xml:space="preserve">d exciting winter season, we're already looking forward to the summer. The trail builders are </w:t>
      </w:r>
      <w:r w:rsidR="00E60B3E">
        <w:rPr>
          <w:rFonts w:ascii="Verdana" w:hAnsi="Verdana"/>
          <w:i/>
          <w:iCs/>
          <w:sz w:val="21"/>
          <w:szCs w:val="21"/>
          <w:lang w:val="en-US"/>
        </w:rPr>
        <w:t xml:space="preserve">extremely motivated and have already started clearing the snow </w:t>
      </w:r>
      <w:r w:rsidR="00BB478A">
        <w:rPr>
          <w:rFonts w:ascii="Verdana" w:hAnsi="Verdana"/>
          <w:i/>
          <w:iCs/>
          <w:sz w:val="21"/>
          <w:szCs w:val="21"/>
          <w:lang w:val="en-US"/>
        </w:rPr>
        <w:t>that is still on t</w:t>
      </w:r>
      <w:r w:rsidR="00E60B3E">
        <w:rPr>
          <w:rFonts w:ascii="Verdana" w:hAnsi="Verdana"/>
          <w:i/>
          <w:iCs/>
          <w:sz w:val="21"/>
          <w:szCs w:val="21"/>
          <w:lang w:val="en-US"/>
        </w:rPr>
        <w:t>he trails in order to prepare everything for our first guests. What's even better is that we also finally get to host a full calendar of events again."</w:t>
      </w:r>
    </w:p>
    <w:p w14:paraId="4BAB5785" w14:textId="4604DA1B" w:rsidR="00E60B3E" w:rsidRDefault="00E60B3E" w:rsidP="00FB393F">
      <w:pPr>
        <w:pStyle w:val="StandardWeb"/>
        <w:jc w:val="both"/>
        <w:rPr>
          <w:rFonts w:ascii="Verdana" w:hAnsi="Verdana"/>
          <w:sz w:val="21"/>
          <w:szCs w:val="21"/>
          <w:lang w:val="en-US"/>
        </w:rPr>
      </w:pPr>
      <w:r>
        <w:rPr>
          <w:rFonts w:ascii="Verdana" w:hAnsi="Verdana"/>
          <w:sz w:val="21"/>
          <w:szCs w:val="21"/>
          <w:lang w:val="en-US"/>
        </w:rPr>
        <w:t>The Se</w:t>
      </w:r>
      <w:r w:rsidR="0080082C">
        <w:rPr>
          <w:rFonts w:ascii="Verdana" w:hAnsi="Verdana"/>
          <w:sz w:val="21"/>
          <w:szCs w:val="21"/>
          <w:lang w:val="en-US"/>
        </w:rPr>
        <w:t>r</w:t>
      </w:r>
      <w:r>
        <w:rPr>
          <w:rFonts w:ascii="Verdana" w:hAnsi="Verdana"/>
          <w:sz w:val="21"/>
          <w:szCs w:val="21"/>
          <w:lang w:val="en-US"/>
        </w:rPr>
        <w:t xml:space="preserve">faus-Fiss-Ladis calendar is filled </w:t>
      </w:r>
      <w:r w:rsidR="00945665">
        <w:rPr>
          <w:rFonts w:ascii="Verdana" w:hAnsi="Verdana"/>
          <w:sz w:val="21"/>
          <w:szCs w:val="21"/>
          <w:lang w:val="en-US"/>
        </w:rPr>
        <w:t>with</w:t>
      </w:r>
      <w:r>
        <w:rPr>
          <w:rFonts w:ascii="Verdana" w:hAnsi="Verdana"/>
          <w:sz w:val="21"/>
          <w:szCs w:val="21"/>
          <w:lang w:val="en-US"/>
        </w:rPr>
        <w:t xml:space="preserve"> </w:t>
      </w:r>
      <w:hyperlink r:id="rId15" w:history="1">
        <w:r w:rsidR="00B16AE6" w:rsidRPr="00B16AE6">
          <w:rPr>
            <w:rStyle w:val="Hyperlink"/>
            <w:rFonts w:ascii="Verdana" w:hAnsi="Verdana"/>
            <w:sz w:val="21"/>
            <w:szCs w:val="21"/>
            <w:lang w:val="en-US"/>
          </w:rPr>
          <w:t>c</w:t>
        </w:r>
        <w:r w:rsidRPr="00B16AE6">
          <w:rPr>
            <w:rStyle w:val="Hyperlink"/>
            <w:rFonts w:ascii="Verdana" w:hAnsi="Verdana"/>
            <w:sz w:val="21"/>
            <w:szCs w:val="21"/>
            <w:lang w:val="en-US"/>
          </w:rPr>
          <w:t xml:space="preserve">amps, </w:t>
        </w:r>
        <w:r w:rsidR="00B16AE6" w:rsidRPr="00B16AE6">
          <w:rPr>
            <w:rStyle w:val="Hyperlink"/>
            <w:rFonts w:ascii="Verdana" w:hAnsi="Verdana"/>
            <w:sz w:val="21"/>
            <w:szCs w:val="21"/>
            <w:lang w:val="en-US"/>
          </w:rPr>
          <w:t>w</w:t>
        </w:r>
        <w:r w:rsidRPr="00B16AE6">
          <w:rPr>
            <w:rStyle w:val="Hyperlink"/>
            <w:rFonts w:ascii="Verdana" w:hAnsi="Verdana"/>
            <w:sz w:val="21"/>
            <w:szCs w:val="21"/>
            <w:lang w:val="en-US"/>
          </w:rPr>
          <w:t>orkshops</w:t>
        </w:r>
        <w:r w:rsidR="00B16AE6" w:rsidRPr="00B16AE6">
          <w:rPr>
            <w:rStyle w:val="Hyperlink"/>
            <w:rFonts w:ascii="Verdana" w:hAnsi="Verdana"/>
            <w:sz w:val="21"/>
            <w:szCs w:val="21"/>
            <w:lang w:val="en-US"/>
          </w:rPr>
          <w:t xml:space="preserve"> and </w:t>
        </w:r>
        <w:r w:rsidRPr="00B16AE6">
          <w:rPr>
            <w:rStyle w:val="Hyperlink"/>
            <w:rFonts w:ascii="Verdana" w:hAnsi="Verdana"/>
            <w:sz w:val="21"/>
            <w:szCs w:val="21"/>
            <w:lang w:val="en-US"/>
          </w:rPr>
          <w:t>mor</w:t>
        </w:r>
        <w:r w:rsidR="00B16AE6" w:rsidRPr="00B16AE6">
          <w:rPr>
            <w:rStyle w:val="Hyperlink"/>
            <w:rFonts w:ascii="Verdana" w:hAnsi="Verdana"/>
            <w:sz w:val="21"/>
            <w:szCs w:val="21"/>
            <w:lang w:val="en-US"/>
          </w:rPr>
          <w:t>e</w:t>
        </w:r>
      </w:hyperlink>
      <w:r w:rsidR="00B16AE6">
        <w:rPr>
          <w:rFonts w:ascii="Verdana" w:hAnsi="Verdana"/>
          <w:sz w:val="21"/>
          <w:szCs w:val="21"/>
          <w:lang w:val="en-US"/>
        </w:rPr>
        <w:t>,</w:t>
      </w:r>
      <w:r w:rsidR="005C0AEF" w:rsidRPr="00E60B3E">
        <w:rPr>
          <w:rFonts w:ascii="Verdana" w:hAnsi="Verdana"/>
          <w:sz w:val="21"/>
          <w:szCs w:val="21"/>
          <w:lang w:val="en-US"/>
        </w:rPr>
        <w:t xml:space="preserve"> </w:t>
      </w:r>
      <w:r>
        <w:rPr>
          <w:rFonts w:ascii="Verdana" w:hAnsi="Verdana"/>
          <w:sz w:val="21"/>
          <w:szCs w:val="21"/>
          <w:lang w:val="en-US"/>
        </w:rPr>
        <w:t>such as the famous</w:t>
      </w:r>
      <w:r w:rsidR="005C0AEF" w:rsidRPr="00E60B3E">
        <w:rPr>
          <w:rFonts w:ascii="Verdana" w:hAnsi="Verdana"/>
          <w:sz w:val="21"/>
          <w:szCs w:val="21"/>
          <w:lang w:val="en-US"/>
        </w:rPr>
        <w:t xml:space="preserve"> </w:t>
      </w:r>
      <w:hyperlink r:id="rId16" w:history="1">
        <w:r w:rsidR="005C0AEF" w:rsidRPr="00ED4D85">
          <w:rPr>
            <w:rStyle w:val="Hyperlink"/>
            <w:rFonts w:ascii="Verdana" w:hAnsi="Verdana"/>
            <w:sz w:val="21"/>
            <w:szCs w:val="21"/>
            <w:lang w:val="en-US"/>
          </w:rPr>
          <w:t>Early Rides</w:t>
        </w:r>
      </w:hyperlink>
      <w:r w:rsidR="005C0AEF" w:rsidRPr="00E60B3E">
        <w:rPr>
          <w:rFonts w:ascii="Verdana" w:hAnsi="Verdana"/>
          <w:sz w:val="21"/>
          <w:szCs w:val="21"/>
          <w:lang w:val="en-US"/>
        </w:rPr>
        <w:t>,</w:t>
      </w:r>
      <w:r>
        <w:rPr>
          <w:rFonts w:ascii="Verdana" w:hAnsi="Verdana"/>
          <w:sz w:val="21"/>
          <w:szCs w:val="21"/>
          <w:lang w:val="en-US"/>
        </w:rPr>
        <w:t xml:space="preserve"> which transform the way down the Frommestrail into something magical. </w:t>
      </w:r>
      <w:r w:rsidRPr="00E60B3E">
        <w:rPr>
          <w:rFonts w:ascii="Verdana" w:hAnsi="Verdana"/>
          <w:sz w:val="21"/>
          <w:szCs w:val="21"/>
          <w:lang w:val="en-US"/>
        </w:rPr>
        <w:t xml:space="preserve">Traditionally, </w:t>
      </w:r>
      <w:r>
        <w:rPr>
          <w:rFonts w:ascii="Verdana" w:hAnsi="Verdana"/>
          <w:sz w:val="21"/>
          <w:szCs w:val="21"/>
          <w:lang w:val="en-US"/>
        </w:rPr>
        <w:t xml:space="preserve">the second half of </w:t>
      </w:r>
      <w:r w:rsidRPr="00E60B3E">
        <w:rPr>
          <w:rFonts w:ascii="Verdana" w:hAnsi="Verdana"/>
          <w:sz w:val="21"/>
          <w:szCs w:val="21"/>
          <w:lang w:val="en-US"/>
        </w:rPr>
        <w:t xml:space="preserve">August is all about the </w:t>
      </w:r>
      <w:r w:rsidR="00FB393F" w:rsidRPr="00E60B3E">
        <w:rPr>
          <w:rFonts w:ascii="Verdana" w:hAnsi="Verdana"/>
          <w:sz w:val="21"/>
          <w:szCs w:val="21"/>
          <w:lang w:val="en-US"/>
        </w:rPr>
        <w:t>Propain Rookie</w:t>
      </w:r>
      <w:r w:rsidR="00AA11EA" w:rsidRPr="00E60B3E">
        <w:rPr>
          <w:rFonts w:ascii="Verdana" w:hAnsi="Verdana"/>
          <w:sz w:val="21"/>
          <w:szCs w:val="21"/>
          <w:lang w:val="en-US"/>
        </w:rPr>
        <w:t xml:space="preserve"> </w:t>
      </w:r>
      <w:r w:rsidR="00AA11EA" w:rsidRPr="00E60B3E">
        <w:rPr>
          <w:rFonts w:ascii="Verdana" w:hAnsi="Verdana"/>
          <w:color w:val="000000" w:themeColor="text1"/>
          <w:sz w:val="21"/>
          <w:szCs w:val="21"/>
          <w:lang w:val="en-US"/>
        </w:rPr>
        <w:t>Camp</w:t>
      </w:r>
      <w:r w:rsidR="00FB393F" w:rsidRPr="00E60B3E">
        <w:rPr>
          <w:rFonts w:ascii="Verdana" w:hAnsi="Verdana"/>
          <w:sz w:val="21"/>
          <w:szCs w:val="21"/>
          <w:lang w:val="en-US"/>
        </w:rPr>
        <w:t xml:space="preserve">, </w:t>
      </w:r>
      <w:r w:rsidRPr="00E60B3E">
        <w:rPr>
          <w:rFonts w:ascii="Verdana" w:hAnsi="Verdana"/>
          <w:sz w:val="21"/>
          <w:szCs w:val="21"/>
          <w:lang w:val="en-US"/>
        </w:rPr>
        <w:t>during which the next generation of riders can hone their skills for fiv</w:t>
      </w:r>
      <w:r>
        <w:rPr>
          <w:rFonts w:ascii="Verdana" w:hAnsi="Verdana"/>
          <w:sz w:val="21"/>
          <w:szCs w:val="21"/>
          <w:lang w:val="en-US"/>
        </w:rPr>
        <w:t>e days. During individual coaching sessions, the riders will be taught how to conquer wallrides, ride drops and send jumps</w:t>
      </w:r>
      <w:r w:rsidR="005953C6">
        <w:rPr>
          <w:rFonts w:ascii="Verdana" w:hAnsi="Verdana"/>
          <w:sz w:val="21"/>
          <w:szCs w:val="21"/>
          <w:lang w:val="en-US"/>
        </w:rPr>
        <w:t xml:space="preserve">, while also receiving valuable tips and tricks from pro mountain bike riders. </w:t>
      </w:r>
    </w:p>
    <w:p w14:paraId="29A79246" w14:textId="3CDFD01D" w:rsidR="005953C6" w:rsidRDefault="005953C6" w:rsidP="00FB393F">
      <w:pPr>
        <w:pStyle w:val="StandardWeb"/>
        <w:jc w:val="both"/>
        <w:rPr>
          <w:rFonts w:ascii="Verdana" w:hAnsi="Verdana"/>
          <w:color w:val="000000" w:themeColor="text1"/>
          <w:sz w:val="21"/>
          <w:szCs w:val="21"/>
          <w:lang w:val="en-US"/>
        </w:rPr>
      </w:pPr>
      <w:r w:rsidRPr="005953C6">
        <w:rPr>
          <w:rFonts w:ascii="Verdana" w:hAnsi="Verdana"/>
          <w:color w:val="000000" w:themeColor="text1"/>
          <w:sz w:val="21"/>
          <w:szCs w:val="21"/>
          <w:lang w:val="en-US"/>
        </w:rPr>
        <w:t xml:space="preserve">For those looking for a </w:t>
      </w:r>
      <w:r>
        <w:rPr>
          <w:rFonts w:ascii="Verdana" w:hAnsi="Verdana"/>
          <w:color w:val="000000" w:themeColor="text1"/>
          <w:sz w:val="21"/>
          <w:szCs w:val="21"/>
          <w:lang w:val="en-US"/>
        </w:rPr>
        <w:t>more relaxed ride, Serfaus-Fiss-Ladis</w:t>
      </w:r>
      <w:r w:rsidR="00594804">
        <w:rPr>
          <w:rFonts w:ascii="Verdana" w:hAnsi="Verdana"/>
          <w:color w:val="000000" w:themeColor="text1"/>
          <w:sz w:val="21"/>
          <w:szCs w:val="21"/>
          <w:lang w:val="en-US"/>
        </w:rPr>
        <w:t>’</w:t>
      </w:r>
      <w:r>
        <w:rPr>
          <w:rFonts w:ascii="Verdana" w:hAnsi="Verdana"/>
          <w:color w:val="000000" w:themeColor="text1"/>
          <w:sz w:val="21"/>
          <w:szCs w:val="21"/>
          <w:lang w:val="en-US"/>
        </w:rPr>
        <w:t xml:space="preserve"> offer is no less impressive. For families with</w:t>
      </w:r>
      <w:r w:rsidR="00561378">
        <w:rPr>
          <w:rFonts w:ascii="Verdana" w:hAnsi="Verdana"/>
          <w:color w:val="000000" w:themeColor="text1"/>
          <w:sz w:val="21"/>
          <w:szCs w:val="21"/>
          <w:lang w:val="en-US"/>
        </w:rPr>
        <w:t xml:space="preserve"> small</w:t>
      </w:r>
      <w:r>
        <w:rPr>
          <w:rFonts w:ascii="Verdana" w:hAnsi="Verdana"/>
          <w:color w:val="000000" w:themeColor="text1"/>
          <w:sz w:val="21"/>
          <w:szCs w:val="21"/>
          <w:lang w:val="en-US"/>
        </w:rPr>
        <w:t xml:space="preserve"> children looking to see the beautiful surroundings, there is a wide selection of mapped out mountain bike tours which reward cyclists with amazing panoramas and alpine vistas</w:t>
      </w:r>
      <w:r w:rsidR="0043551F">
        <w:rPr>
          <w:rFonts w:ascii="Verdana" w:hAnsi="Verdana"/>
          <w:color w:val="000000" w:themeColor="text1"/>
          <w:sz w:val="21"/>
          <w:szCs w:val="21"/>
          <w:lang w:val="en-US"/>
        </w:rPr>
        <w:t xml:space="preserve"> of the Tyrolean bike area.</w:t>
      </w:r>
      <w:r>
        <w:rPr>
          <w:rFonts w:ascii="Verdana" w:hAnsi="Verdana"/>
          <w:color w:val="000000" w:themeColor="text1"/>
          <w:sz w:val="21"/>
          <w:szCs w:val="21"/>
          <w:lang w:val="en-US"/>
        </w:rPr>
        <w:t xml:space="preserve"> </w:t>
      </w:r>
      <w:r w:rsidR="0043551F">
        <w:rPr>
          <w:rFonts w:ascii="Verdana" w:hAnsi="Verdana"/>
          <w:color w:val="000000" w:themeColor="text1"/>
          <w:sz w:val="21"/>
          <w:szCs w:val="21"/>
          <w:lang w:val="en-US"/>
        </w:rPr>
        <w:t>Next to incredible rides on the sunny high plateau a</w:t>
      </w:r>
      <w:r>
        <w:rPr>
          <w:rFonts w:ascii="Verdana" w:hAnsi="Verdana"/>
          <w:color w:val="000000" w:themeColor="text1"/>
          <w:sz w:val="21"/>
          <w:szCs w:val="21"/>
          <w:lang w:val="en-US"/>
        </w:rPr>
        <w:t xml:space="preserve"> comprehensive network of charging stations and bike rentals offer </w:t>
      </w:r>
      <w:hyperlink r:id="rId17" w:history="1">
        <w:r w:rsidRPr="00B16AE6">
          <w:rPr>
            <w:rStyle w:val="Hyperlink"/>
            <w:rFonts w:ascii="Verdana" w:hAnsi="Verdana"/>
            <w:sz w:val="21"/>
            <w:szCs w:val="21"/>
            <w:lang w:val="en-US"/>
          </w:rPr>
          <w:t>e-MTB riders</w:t>
        </w:r>
      </w:hyperlink>
      <w:r>
        <w:rPr>
          <w:rFonts w:ascii="Verdana" w:hAnsi="Verdana"/>
          <w:color w:val="000000" w:themeColor="text1"/>
          <w:sz w:val="21"/>
          <w:szCs w:val="21"/>
          <w:lang w:val="en-US"/>
        </w:rPr>
        <w:t xml:space="preserve"> the possibility to cover numerous kilometers in the saddle, making even the most daunting ride an absolute joy. </w:t>
      </w:r>
    </w:p>
    <w:p w14:paraId="6F27ED9F" w14:textId="6517BF6C" w:rsidR="0073675A" w:rsidRDefault="005953C6" w:rsidP="0073675A">
      <w:pPr>
        <w:pStyle w:val="StandardWeb"/>
        <w:jc w:val="both"/>
        <w:rPr>
          <w:rFonts w:ascii="Verdana" w:hAnsi="Verdana"/>
          <w:color w:val="000000" w:themeColor="text1"/>
          <w:sz w:val="21"/>
          <w:szCs w:val="21"/>
          <w:lang w:val="en-US"/>
        </w:rPr>
      </w:pPr>
      <w:r>
        <w:rPr>
          <w:rFonts w:ascii="Verdana" w:hAnsi="Verdana"/>
          <w:color w:val="000000" w:themeColor="text1"/>
          <w:sz w:val="21"/>
          <w:szCs w:val="21"/>
          <w:lang w:val="en-US"/>
        </w:rPr>
        <w:t xml:space="preserve">Making its return for 2022 is the </w:t>
      </w:r>
      <w:hyperlink r:id="rId18" w:history="1">
        <w:r w:rsidRPr="00B16AE6">
          <w:rPr>
            <w:rStyle w:val="Hyperlink"/>
            <w:rFonts w:ascii="Verdana" w:hAnsi="Verdana"/>
            <w:sz w:val="21"/>
            <w:szCs w:val="21"/>
            <w:lang w:val="en-US"/>
          </w:rPr>
          <w:t>#</w:t>
        </w:r>
        <w:proofErr w:type="spellStart"/>
        <w:r w:rsidRPr="00B16AE6">
          <w:rPr>
            <w:rStyle w:val="Hyperlink"/>
            <w:rFonts w:ascii="Verdana" w:hAnsi="Verdana"/>
            <w:sz w:val="21"/>
            <w:szCs w:val="21"/>
            <w:lang w:val="en-US"/>
          </w:rPr>
          <w:t>bestbikereel</w:t>
        </w:r>
        <w:proofErr w:type="spellEnd"/>
        <w:r w:rsidR="00B16AE6" w:rsidRPr="00B16AE6">
          <w:rPr>
            <w:rStyle w:val="Hyperlink"/>
            <w:rFonts w:ascii="Verdana" w:hAnsi="Verdana"/>
            <w:sz w:val="21"/>
            <w:szCs w:val="21"/>
            <w:lang w:val="en-US"/>
          </w:rPr>
          <w:t>-</w:t>
        </w:r>
        <w:r w:rsidRPr="00B16AE6">
          <w:rPr>
            <w:rStyle w:val="Hyperlink"/>
            <w:rFonts w:ascii="Verdana" w:hAnsi="Verdana"/>
            <w:sz w:val="21"/>
            <w:szCs w:val="21"/>
            <w:lang w:val="en-US"/>
          </w:rPr>
          <w:t>Challenge</w:t>
        </w:r>
      </w:hyperlink>
      <w:r>
        <w:rPr>
          <w:rFonts w:ascii="Verdana" w:hAnsi="Verdana"/>
          <w:color w:val="000000" w:themeColor="text1"/>
          <w:sz w:val="21"/>
          <w:szCs w:val="21"/>
          <w:lang w:val="en-US"/>
        </w:rPr>
        <w:t>, which will once again demand the highest degree of creativity</w:t>
      </w:r>
      <w:r w:rsidR="0073675A">
        <w:rPr>
          <w:rFonts w:ascii="Verdana" w:hAnsi="Verdana"/>
          <w:color w:val="000000" w:themeColor="text1"/>
          <w:sz w:val="21"/>
          <w:szCs w:val="21"/>
          <w:lang w:val="en-US"/>
        </w:rPr>
        <w:t xml:space="preserve"> as riders will need to share the best Serfaus</w:t>
      </w:r>
      <w:r w:rsidR="00625712">
        <w:rPr>
          <w:rFonts w:ascii="Verdana" w:hAnsi="Verdana"/>
          <w:color w:val="000000" w:themeColor="text1"/>
          <w:sz w:val="21"/>
          <w:szCs w:val="21"/>
          <w:lang w:val="en-US"/>
        </w:rPr>
        <w:t>-</w:t>
      </w:r>
      <w:r w:rsidR="0073675A">
        <w:rPr>
          <w:rFonts w:ascii="Verdana" w:hAnsi="Verdana"/>
          <w:color w:val="000000" w:themeColor="text1"/>
          <w:sz w:val="21"/>
          <w:szCs w:val="21"/>
          <w:lang w:val="en-US"/>
        </w:rPr>
        <w:t>Fiss</w:t>
      </w:r>
      <w:r w:rsidR="00625712">
        <w:rPr>
          <w:rFonts w:ascii="Verdana" w:hAnsi="Verdana"/>
          <w:color w:val="000000" w:themeColor="text1"/>
          <w:sz w:val="21"/>
          <w:szCs w:val="21"/>
          <w:lang w:val="en-US"/>
        </w:rPr>
        <w:t>-</w:t>
      </w:r>
      <w:r w:rsidR="0073675A">
        <w:rPr>
          <w:rFonts w:ascii="Verdana" w:hAnsi="Verdana"/>
          <w:color w:val="000000" w:themeColor="text1"/>
          <w:sz w:val="21"/>
          <w:szCs w:val="21"/>
          <w:lang w:val="en-US"/>
        </w:rPr>
        <w:t xml:space="preserve">Ladis bike video they can possibly create, of course while riding the bike park and surrounding single trails. In order to be in for a chance to win, riders will need to shoot a cool bike reel in Serfaus-Fiss-Ladis, upload it to Instagram using the #bestbikereel and #serfausfissladis2022 hashtags in the caption and tag @bikeparkserfausfissladis. That's all there is to it. The </w:t>
      </w:r>
      <w:r w:rsidR="00561378">
        <w:rPr>
          <w:rFonts w:ascii="Verdana" w:hAnsi="Verdana"/>
          <w:color w:val="000000" w:themeColor="text1"/>
          <w:sz w:val="21"/>
          <w:szCs w:val="21"/>
          <w:lang w:val="en-US"/>
        </w:rPr>
        <w:t>c</w:t>
      </w:r>
      <w:r w:rsidR="0073675A">
        <w:rPr>
          <w:rFonts w:ascii="Verdana" w:hAnsi="Verdana"/>
          <w:color w:val="000000" w:themeColor="text1"/>
          <w:sz w:val="21"/>
          <w:szCs w:val="21"/>
          <w:lang w:val="en-US"/>
        </w:rPr>
        <w:t xml:space="preserve">hallenge kicks off on 1 July and will run until closing day, 16 October 2022. </w:t>
      </w:r>
      <w:r w:rsidR="00ED4D85">
        <w:rPr>
          <w:rFonts w:ascii="Verdana" w:hAnsi="Verdana"/>
          <w:color w:val="000000" w:themeColor="text1"/>
          <w:sz w:val="21"/>
          <w:szCs w:val="21"/>
          <w:lang w:val="en-US"/>
        </w:rPr>
        <w:br/>
      </w:r>
    </w:p>
    <w:p w14:paraId="001B62C5" w14:textId="60A2EAD4" w:rsidR="006D49A1" w:rsidRPr="0073675A" w:rsidRDefault="0073675A" w:rsidP="0073675A">
      <w:pPr>
        <w:pStyle w:val="StandardWeb"/>
        <w:jc w:val="both"/>
        <w:rPr>
          <w:rFonts w:ascii="Verdana" w:hAnsi="Verdana"/>
          <w:color w:val="000000" w:themeColor="text1"/>
          <w:sz w:val="21"/>
          <w:szCs w:val="21"/>
          <w:lang w:val="en-US"/>
        </w:rPr>
      </w:pPr>
      <w:r>
        <w:rPr>
          <w:rFonts w:ascii="Verdana" w:hAnsi="Verdana"/>
          <w:color w:val="000000" w:themeColor="text1"/>
          <w:sz w:val="21"/>
          <w:szCs w:val="21"/>
          <w:lang w:val="en-US"/>
        </w:rPr>
        <w:t xml:space="preserve">More information about biking in Serfaus-Fiss-Ladis can be found on </w:t>
      </w:r>
      <w:hyperlink r:id="rId19" w:history="1">
        <w:r w:rsidR="00ED4D85" w:rsidRPr="0037236C">
          <w:rPr>
            <w:rStyle w:val="Hyperlink"/>
            <w:rFonts w:ascii="Verdana" w:hAnsi="Verdana"/>
            <w:sz w:val="21"/>
            <w:szCs w:val="21"/>
            <w:lang w:val="en-US"/>
          </w:rPr>
          <w:t>www.bike-sfl.at/en</w:t>
        </w:r>
      </w:hyperlink>
      <w:r>
        <w:rPr>
          <w:rFonts w:ascii="Verdana" w:hAnsi="Verdana"/>
          <w:sz w:val="21"/>
          <w:szCs w:val="21"/>
          <w:lang w:val="en-US"/>
        </w:rPr>
        <w:t xml:space="preserve">, while those looking for more information about the region should look here: </w:t>
      </w:r>
      <w:hyperlink r:id="rId20" w:history="1">
        <w:r w:rsidR="00ED4D85" w:rsidRPr="0037236C">
          <w:rPr>
            <w:rStyle w:val="Hyperlink"/>
            <w:rFonts w:ascii="Verdana" w:hAnsi="Verdana"/>
            <w:sz w:val="21"/>
            <w:szCs w:val="21"/>
            <w:lang w:val="en-US"/>
          </w:rPr>
          <w:t>www.serfaus-fiss-ladis.at/en</w:t>
        </w:r>
      </w:hyperlink>
      <w:r w:rsidR="00ED4D85">
        <w:rPr>
          <w:rFonts w:ascii="Verdana" w:hAnsi="Verdana"/>
          <w:sz w:val="21"/>
          <w:szCs w:val="21"/>
          <w:lang w:val="en-US"/>
        </w:rPr>
        <w:t xml:space="preserve">. </w:t>
      </w:r>
      <w:r w:rsidR="005B01A4" w:rsidRPr="0073675A">
        <w:rPr>
          <w:rFonts w:ascii="Verdana" w:hAnsi="Verdana"/>
          <w:sz w:val="21"/>
          <w:szCs w:val="21"/>
          <w:lang w:val="en-US"/>
        </w:rPr>
        <w:t xml:space="preserve"> </w:t>
      </w:r>
    </w:p>
    <w:p w14:paraId="1299649B" w14:textId="5B178E77" w:rsidR="00C45B59" w:rsidRDefault="00ED4D85" w:rsidP="00C45B59">
      <w:pPr>
        <w:widowControl w:val="0"/>
        <w:spacing w:after="2"/>
        <w:ind w:right="2"/>
        <w:jc w:val="both"/>
        <w:rPr>
          <w:rFonts w:ascii="Verdana" w:hAnsi="Verdana"/>
          <w:sz w:val="21"/>
          <w:szCs w:val="21"/>
          <w:lang w:val="en-US"/>
        </w:rPr>
      </w:pPr>
      <w:r>
        <w:rPr>
          <w:rFonts w:ascii="Verdana" w:hAnsi="Verdana"/>
          <w:sz w:val="21"/>
          <w:szCs w:val="21"/>
          <w:lang w:val="en-US"/>
        </w:rPr>
        <w:br/>
      </w:r>
    </w:p>
    <w:p w14:paraId="21B54575" w14:textId="77777777" w:rsidR="00C45B59" w:rsidRPr="00973DB6" w:rsidRDefault="00C45B59" w:rsidP="00C45B59">
      <w:pPr>
        <w:widowControl w:val="0"/>
        <w:spacing w:after="2"/>
        <w:ind w:right="2"/>
        <w:jc w:val="both"/>
        <w:rPr>
          <w:rFonts w:ascii="Verdana" w:eastAsia="Verdana" w:hAnsi="Verdana" w:cs="Verdana"/>
          <w:sz w:val="20"/>
          <w:szCs w:val="20"/>
          <w:lang w:val="en-US"/>
        </w:rPr>
      </w:pPr>
      <w:r w:rsidRPr="00973DB6">
        <w:rPr>
          <w:rFonts w:ascii="Verdana" w:hAnsi="Verdana"/>
          <w:sz w:val="20"/>
          <w:szCs w:val="20"/>
          <w:lang w:val="en-US"/>
        </w:rPr>
        <w:lastRenderedPageBreak/>
        <w:t>Find</w:t>
      </w:r>
      <w:r>
        <w:rPr>
          <w:rFonts w:ascii="Verdana" w:hAnsi="Verdana"/>
          <w:sz w:val="20"/>
          <w:szCs w:val="20"/>
          <w:lang w:val="en-US"/>
        </w:rPr>
        <w:t xml:space="preserve"> us on</w:t>
      </w:r>
      <w:r w:rsidRPr="00973DB6">
        <w:rPr>
          <w:rFonts w:ascii="Verdana" w:hAnsi="Verdana"/>
          <w:sz w:val="20"/>
          <w:szCs w:val="20"/>
          <w:lang w:val="en-US"/>
        </w:rPr>
        <w:t xml:space="preserve">:    </w:t>
      </w:r>
      <w:r>
        <w:rPr>
          <w:noProof/>
        </w:rPr>
        <w:drawing>
          <wp:inline distT="0" distB="0" distL="0" distR="0" wp14:anchorId="2ADADFF7" wp14:editId="29CECE97">
            <wp:extent cx="194946" cy="194946"/>
            <wp:effectExtent l="0" t="0" r="0" b="0"/>
            <wp:docPr id="1073741829" name="officeArt object" descr="Bild 1">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073741829" name="officeArt object" descr="Bild 1">
                      <a:hlinkClick r:id="rId21"/>
                    </pic:cNvPr>
                    <pic:cNvPicPr>
                      <a:picLocks noChangeAspect="1"/>
                    </pic:cNvPicPr>
                  </pic:nvPicPr>
                  <pic:blipFill>
                    <a:blip r:embed="rId22"/>
                    <a:stretch>
                      <a:fillRect/>
                    </a:stretch>
                  </pic:blipFill>
                  <pic:spPr>
                    <a:xfrm>
                      <a:off x="0" y="0"/>
                      <a:ext cx="194946" cy="194946"/>
                    </a:xfrm>
                    <a:prstGeom prst="rect">
                      <a:avLst/>
                    </a:prstGeom>
                    <a:ln w="12700" cap="flat">
                      <a:noFill/>
                      <a:miter lim="400000"/>
                    </a:ln>
                    <a:effectLst/>
                  </pic:spPr>
                </pic:pic>
              </a:graphicData>
            </a:graphic>
          </wp:inline>
        </w:drawing>
      </w:r>
      <w:r w:rsidRPr="009C4C29">
        <w:rPr>
          <w:rFonts w:ascii="Verdana" w:hAnsi="Verdana"/>
          <w:sz w:val="20"/>
          <w:szCs w:val="20"/>
          <w:lang w:val="en-US"/>
        </w:rPr>
        <w:t xml:space="preserve">    </w:t>
      </w:r>
      <w:r>
        <w:rPr>
          <w:noProof/>
        </w:rPr>
        <w:drawing>
          <wp:inline distT="0" distB="0" distL="0" distR="0" wp14:anchorId="7DD831BF" wp14:editId="69F963BF">
            <wp:extent cx="194946" cy="194946"/>
            <wp:effectExtent l="0" t="0" r="0" b="0"/>
            <wp:docPr id="1073741830" name="officeArt object" descr="Bild 2">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1073741830" name="officeArt object" descr="Bild 2">
                      <a:hlinkClick r:id="rId23"/>
                    </pic:cNvPr>
                    <pic:cNvPicPr>
                      <a:picLocks noChangeAspect="1"/>
                    </pic:cNvPicPr>
                  </pic:nvPicPr>
                  <pic:blipFill>
                    <a:blip r:embed="rId24"/>
                    <a:stretch>
                      <a:fillRect/>
                    </a:stretch>
                  </pic:blipFill>
                  <pic:spPr>
                    <a:xfrm>
                      <a:off x="0" y="0"/>
                      <a:ext cx="194946" cy="194946"/>
                    </a:xfrm>
                    <a:prstGeom prst="rect">
                      <a:avLst/>
                    </a:prstGeom>
                    <a:ln w="12700" cap="flat">
                      <a:noFill/>
                      <a:miter lim="400000"/>
                    </a:ln>
                    <a:effectLst/>
                  </pic:spPr>
                </pic:pic>
              </a:graphicData>
            </a:graphic>
          </wp:inline>
        </w:drawing>
      </w:r>
      <w:r w:rsidRPr="009C4C29">
        <w:rPr>
          <w:rFonts w:ascii="Verdana" w:hAnsi="Verdana"/>
          <w:color w:val="16A53F"/>
          <w:sz w:val="20"/>
          <w:szCs w:val="20"/>
          <w:lang w:val="en-US"/>
        </w:rPr>
        <w:t xml:space="preserve">    </w:t>
      </w:r>
      <w:r>
        <w:rPr>
          <w:noProof/>
        </w:rPr>
        <w:drawing>
          <wp:inline distT="0" distB="0" distL="0" distR="0" wp14:anchorId="1F747DDD" wp14:editId="530D5B34">
            <wp:extent cx="246380" cy="184786"/>
            <wp:effectExtent l="0" t="0" r="1270" b="5715"/>
            <wp:docPr id="1073741831" name="officeArt object" descr="Bild 3">
              <a:hlinkClick xmlns:a="http://schemas.openxmlformats.org/drawingml/2006/main" r:id="rId25"/>
            </wp:docPr>
            <wp:cNvGraphicFramePr/>
            <a:graphic xmlns:a="http://schemas.openxmlformats.org/drawingml/2006/main">
              <a:graphicData uri="http://schemas.openxmlformats.org/drawingml/2006/picture">
                <pic:pic xmlns:pic="http://schemas.openxmlformats.org/drawingml/2006/picture">
                  <pic:nvPicPr>
                    <pic:cNvPr id="1073741831" name="officeArt object" descr="Bild 3">
                      <a:hlinkClick r:id="rId25"/>
                    </pic:cNvPr>
                    <pic:cNvPicPr>
                      <a:picLocks noChangeAspect="1"/>
                    </pic:cNvPicPr>
                  </pic:nvPicPr>
                  <pic:blipFill>
                    <a:blip r:embed="rId26"/>
                    <a:stretch>
                      <a:fillRect/>
                    </a:stretch>
                  </pic:blipFill>
                  <pic:spPr>
                    <a:xfrm>
                      <a:off x="0" y="0"/>
                      <a:ext cx="246380" cy="184786"/>
                    </a:xfrm>
                    <a:prstGeom prst="rect">
                      <a:avLst/>
                    </a:prstGeom>
                    <a:ln w="12700" cap="flat">
                      <a:noFill/>
                      <a:miter lim="400000"/>
                    </a:ln>
                    <a:effectLst/>
                  </pic:spPr>
                </pic:pic>
              </a:graphicData>
            </a:graphic>
          </wp:inline>
        </w:drawing>
      </w:r>
      <w:r w:rsidRPr="009C4C29">
        <w:rPr>
          <w:rFonts w:ascii="Verdana" w:hAnsi="Verdana"/>
          <w:color w:val="16A53F"/>
          <w:sz w:val="20"/>
          <w:szCs w:val="20"/>
          <w:lang w:val="en-US"/>
        </w:rPr>
        <w:t xml:space="preserve">    </w:t>
      </w:r>
      <w:r>
        <w:rPr>
          <w:noProof/>
        </w:rPr>
        <w:drawing>
          <wp:inline distT="0" distB="0" distL="0" distR="0" wp14:anchorId="4270C484" wp14:editId="7B2FC1A2">
            <wp:extent cx="190800" cy="190800"/>
            <wp:effectExtent l="0" t="0" r="0" b="0"/>
            <wp:docPr id="10" name="Grafik 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800" cy="190800"/>
                    </a:xfrm>
                    <a:prstGeom prst="rect">
                      <a:avLst/>
                    </a:prstGeom>
                    <a:noFill/>
                    <a:ln>
                      <a:noFill/>
                    </a:ln>
                  </pic:spPr>
                </pic:pic>
              </a:graphicData>
            </a:graphic>
          </wp:inline>
        </w:drawing>
      </w:r>
      <w:r w:rsidRPr="009C4C29">
        <w:rPr>
          <w:rFonts w:ascii="Verdana" w:hAnsi="Verdana"/>
          <w:color w:val="16A53F"/>
          <w:sz w:val="20"/>
          <w:szCs w:val="20"/>
          <w:lang w:val="en-US"/>
        </w:rPr>
        <w:t xml:space="preserve">    </w:t>
      </w:r>
      <w:r>
        <w:rPr>
          <w:noProof/>
        </w:rPr>
        <w:drawing>
          <wp:inline distT="0" distB="0" distL="0" distR="0" wp14:anchorId="72246134" wp14:editId="78B203BE">
            <wp:extent cx="190800" cy="190800"/>
            <wp:effectExtent l="0" t="0" r="0" b="0"/>
            <wp:docPr id="11" name="Grafik 1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9"/>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p>
    <w:p w14:paraId="4236675B" w14:textId="77777777" w:rsidR="00C45B59" w:rsidRDefault="00C45B59" w:rsidP="00C45B59">
      <w:pPr>
        <w:widowControl w:val="0"/>
        <w:autoSpaceDE w:val="0"/>
        <w:autoSpaceDN w:val="0"/>
        <w:adjustRightInd w:val="0"/>
        <w:spacing w:after="2"/>
        <w:ind w:right="2"/>
        <w:rPr>
          <w:rFonts w:ascii="Verdana" w:hAnsi="Verdana" w:cs="Verdana"/>
          <w:color w:val="000000" w:themeColor="text1"/>
          <w:sz w:val="20"/>
          <w:szCs w:val="20"/>
          <w:lang w:val="en-US"/>
        </w:rPr>
      </w:pPr>
    </w:p>
    <w:p w14:paraId="082961F6" w14:textId="77777777" w:rsidR="00625712" w:rsidRPr="00B16AE6" w:rsidRDefault="00625712" w:rsidP="00625712">
      <w:pPr>
        <w:widowControl w:val="0"/>
        <w:autoSpaceDE w:val="0"/>
        <w:autoSpaceDN w:val="0"/>
        <w:adjustRightInd w:val="0"/>
        <w:spacing w:after="2"/>
        <w:ind w:right="2"/>
        <w:jc w:val="both"/>
        <w:rPr>
          <w:rFonts w:ascii="Verdana" w:hAnsi="Verdana" w:cs="Verdana"/>
          <w:color w:val="000000" w:themeColor="text1"/>
          <w:sz w:val="20"/>
          <w:szCs w:val="20"/>
          <w:lang w:val="en-US"/>
        </w:rPr>
      </w:pPr>
      <w:r w:rsidRPr="00B16AE6">
        <w:rPr>
          <w:rFonts w:ascii="Verdana" w:hAnsi="Verdana" w:cs="Verdana"/>
          <w:color w:val="000000" w:themeColor="text1"/>
          <w:sz w:val="20"/>
          <w:szCs w:val="20"/>
          <w:lang w:val="en-US"/>
        </w:rPr>
        <w:t xml:space="preserve">#serfausfissladis #wearefamily #weilwirsgeniessen </w:t>
      </w:r>
    </w:p>
    <w:p w14:paraId="369FD137" w14:textId="77777777" w:rsidR="00625712" w:rsidRPr="00B16AE6" w:rsidRDefault="00625712" w:rsidP="00625712">
      <w:pPr>
        <w:widowControl w:val="0"/>
        <w:autoSpaceDE w:val="0"/>
        <w:autoSpaceDN w:val="0"/>
        <w:adjustRightInd w:val="0"/>
        <w:spacing w:after="2"/>
        <w:ind w:right="2"/>
        <w:jc w:val="both"/>
        <w:rPr>
          <w:rFonts w:ascii="Verdana" w:hAnsi="Verdana" w:cs="Verdana"/>
          <w:color w:val="000000" w:themeColor="text1"/>
          <w:sz w:val="20"/>
          <w:szCs w:val="20"/>
          <w:lang w:val="en-US"/>
        </w:rPr>
      </w:pPr>
      <w:r w:rsidRPr="00B16AE6">
        <w:rPr>
          <w:rFonts w:ascii="Verdana" w:hAnsi="Verdana" w:cs="Verdana"/>
          <w:color w:val="000000" w:themeColor="text1"/>
          <w:sz w:val="20"/>
          <w:szCs w:val="20"/>
          <w:lang w:val="en-US"/>
        </w:rPr>
        <w:t>#bikeschulesfl #bikesfl #bikeparksfl #gooddaysfl #propain</w:t>
      </w:r>
    </w:p>
    <w:p w14:paraId="2C2A0353" w14:textId="77777777" w:rsidR="00625712" w:rsidRPr="00B16AE6" w:rsidRDefault="00625712" w:rsidP="00625712">
      <w:pPr>
        <w:widowControl w:val="0"/>
        <w:autoSpaceDE w:val="0"/>
        <w:autoSpaceDN w:val="0"/>
        <w:adjustRightInd w:val="0"/>
        <w:spacing w:after="2"/>
        <w:ind w:right="2"/>
        <w:jc w:val="both"/>
        <w:rPr>
          <w:rFonts w:ascii="Verdana" w:hAnsi="Verdana" w:cs="Verdana"/>
          <w:color w:val="000000" w:themeColor="text1"/>
          <w:sz w:val="20"/>
          <w:szCs w:val="20"/>
          <w:lang w:val="en-US"/>
        </w:rPr>
      </w:pPr>
      <w:r w:rsidRPr="00B16AE6">
        <w:rPr>
          <w:rFonts w:ascii="Verdana" w:hAnsi="Verdana" w:cs="Verdana"/>
          <w:color w:val="000000" w:themeColor="text1"/>
          <w:sz w:val="20"/>
          <w:szCs w:val="20"/>
          <w:lang w:val="en-US"/>
        </w:rPr>
        <w:t>#bestbikereel #serfausfissladis2022</w:t>
      </w:r>
    </w:p>
    <w:p w14:paraId="6062E676" w14:textId="77777777" w:rsidR="00C45B59" w:rsidRPr="00B16AE6" w:rsidRDefault="00C45B59" w:rsidP="00C45B59">
      <w:pPr>
        <w:widowControl w:val="0"/>
        <w:spacing w:after="2"/>
        <w:ind w:right="2"/>
        <w:jc w:val="both"/>
        <w:rPr>
          <w:rFonts w:ascii="Verdana" w:eastAsia="Verdana" w:hAnsi="Verdana" w:cs="Verdana"/>
          <w:b/>
          <w:bCs/>
          <w:sz w:val="20"/>
          <w:szCs w:val="20"/>
          <w:lang w:val="en-US"/>
        </w:rPr>
      </w:pPr>
    </w:p>
    <w:p w14:paraId="4D301BE0" w14:textId="77777777" w:rsidR="00C45B59" w:rsidRPr="00B16AE6" w:rsidRDefault="00C45B59" w:rsidP="00C45B59">
      <w:pPr>
        <w:widowControl w:val="0"/>
        <w:rPr>
          <w:rFonts w:ascii="Verdana" w:eastAsia="Verdana" w:hAnsi="Verdana" w:cs="Verdana"/>
          <w:b/>
          <w:bCs/>
          <w:sz w:val="20"/>
          <w:szCs w:val="20"/>
          <w:lang w:val="en-US"/>
        </w:rPr>
      </w:pPr>
    </w:p>
    <w:p w14:paraId="49AA4681" w14:textId="77777777" w:rsidR="00C45B59" w:rsidRPr="005C304E" w:rsidRDefault="00C45B59" w:rsidP="00C45B59">
      <w:pPr>
        <w:jc w:val="both"/>
        <w:rPr>
          <w:rFonts w:ascii="Verdana" w:eastAsia="Verdana" w:hAnsi="Verdana" w:cs="Verdana"/>
          <w:b/>
          <w:bCs/>
          <w:sz w:val="20"/>
          <w:szCs w:val="20"/>
          <w:lang w:val="en-US"/>
        </w:rPr>
      </w:pPr>
      <w:r w:rsidRPr="005C304E">
        <w:rPr>
          <w:rFonts w:ascii="Verdana" w:hAnsi="Verdana"/>
          <w:b/>
          <w:bCs/>
          <w:sz w:val="20"/>
          <w:szCs w:val="20"/>
          <w:lang w:val="en-US"/>
        </w:rPr>
        <w:t>Reprint free of charge</w:t>
      </w:r>
    </w:p>
    <w:p w14:paraId="245F8C72" w14:textId="77777777" w:rsidR="00C45B59" w:rsidRPr="005C304E" w:rsidRDefault="00C45B59" w:rsidP="00C45B59">
      <w:pPr>
        <w:jc w:val="both"/>
        <w:rPr>
          <w:rFonts w:ascii="Verdana" w:eastAsia="Verdana" w:hAnsi="Verdana" w:cs="Verdana"/>
          <w:b/>
          <w:bCs/>
          <w:sz w:val="20"/>
          <w:szCs w:val="20"/>
          <w:lang w:val="en-US"/>
        </w:rPr>
      </w:pPr>
      <w:r w:rsidRPr="005C304E">
        <w:rPr>
          <w:rFonts w:ascii="Verdana" w:hAnsi="Verdana"/>
          <w:b/>
          <w:bCs/>
          <w:sz w:val="20"/>
          <w:szCs w:val="20"/>
          <w:lang w:val="en-US"/>
        </w:rPr>
        <w:t>Copy requested</w:t>
      </w:r>
    </w:p>
    <w:p w14:paraId="009BB321" w14:textId="77777777" w:rsidR="00C45B59" w:rsidRPr="005C304E" w:rsidRDefault="00C45B59" w:rsidP="00C45B59">
      <w:pPr>
        <w:jc w:val="both"/>
        <w:rPr>
          <w:rFonts w:ascii="Verdana" w:eastAsia="Verdana" w:hAnsi="Verdana" w:cs="Verdana"/>
          <w:b/>
          <w:bCs/>
          <w:sz w:val="20"/>
          <w:szCs w:val="20"/>
          <w:lang w:val="en-US"/>
        </w:rPr>
      </w:pPr>
    </w:p>
    <w:p w14:paraId="7033B7ED" w14:textId="77777777" w:rsidR="00C45B59" w:rsidRPr="005C304E" w:rsidRDefault="00C45B59" w:rsidP="00C45B59">
      <w:pPr>
        <w:widowControl w:val="0"/>
        <w:rPr>
          <w:rFonts w:ascii="Verdana" w:eastAsia="Verdana" w:hAnsi="Verdana" w:cs="Verdana"/>
          <w:sz w:val="20"/>
          <w:szCs w:val="20"/>
          <w:lang w:val="en-US"/>
        </w:rPr>
      </w:pPr>
      <w:r w:rsidRPr="005C304E">
        <w:rPr>
          <w:rFonts w:ascii="Verdana" w:hAnsi="Verdana"/>
          <w:b/>
          <w:bCs/>
          <w:sz w:val="20"/>
          <w:szCs w:val="20"/>
          <w:lang w:val="en-US"/>
        </w:rPr>
        <w:t>Texts and pictures for download:</w:t>
      </w:r>
      <w:r w:rsidRPr="005C304E">
        <w:rPr>
          <w:rFonts w:ascii="Verdana" w:hAnsi="Verdana"/>
          <w:color w:val="16A53F"/>
          <w:sz w:val="20"/>
          <w:szCs w:val="20"/>
          <w:u w:color="16A53F"/>
          <w:lang w:val="en-US"/>
        </w:rPr>
        <w:t xml:space="preserve"> </w:t>
      </w:r>
      <w:hyperlink r:id="rId32" w:history="1">
        <w:r w:rsidRPr="005C304E">
          <w:rPr>
            <w:rStyle w:val="Hyperlink3"/>
            <w:sz w:val="20"/>
            <w:szCs w:val="20"/>
          </w:rPr>
          <w:t>www.bike-sfl.at/en/service/press</w:t>
        </w:r>
      </w:hyperlink>
    </w:p>
    <w:p w14:paraId="0B23EF1F" w14:textId="77777777" w:rsidR="00C45B59" w:rsidRPr="00973DB6" w:rsidRDefault="00C45B59" w:rsidP="00C45B59">
      <w:pPr>
        <w:jc w:val="both"/>
        <w:rPr>
          <w:rFonts w:ascii="Verdana" w:hAnsi="Verdana"/>
          <w:b/>
          <w:bCs/>
          <w:sz w:val="18"/>
          <w:szCs w:val="18"/>
          <w:lang w:val="en-US"/>
        </w:rPr>
      </w:pPr>
    </w:p>
    <w:p w14:paraId="7C992630" w14:textId="77777777" w:rsidR="00C45B59" w:rsidRDefault="00C45B59" w:rsidP="00C45B59">
      <w:pPr>
        <w:jc w:val="both"/>
        <w:rPr>
          <w:rFonts w:ascii="Verdana" w:hAnsi="Verdana"/>
          <w:b/>
          <w:bCs/>
          <w:sz w:val="18"/>
          <w:szCs w:val="18"/>
          <w:lang w:val="en-US"/>
        </w:rPr>
      </w:pPr>
    </w:p>
    <w:p w14:paraId="1A5B0CE8" w14:textId="77777777" w:rsidR="00C45B59" w:rsidRDefault="00C45B59" w:rsidP="00C45B59">
      <w:pPr>
        <w:jc w:val="both"/>
        <w:rPr>
          <w:rFonts w:ascii="Verdana" w:hAnsi="Verdana"/>
          <w:b/>
          <w:bCs/>
          <w:sz w:val="18"/>
          <w:szCs w:val="18"/>
          <w:lang w:val="en-US"/>
        </w:rPr>
      </w:pPr>
    </w:p>
    <w:p w14:paraId="3320328F" w14:textId="77777777" w:rsidR="00C45B59" w:rsidRPr="005C304E" w:rsidRDefault="00C45B59" w:rsidP="00C45B59">
      <w:pPr>
        <w:jc w:val="both"/>
        <w:rPr>
          <w:rFonts w:ascii="Verdana" w:eastAsia="Verdana" w:hAnsi="Verdana" w:cs="Verdana"/>
          <w:b/>
          <w:bCs/>
          <w:sz w:val="21"/>
          <w:szCs w:val="21"/>
          <w:lang w:val="en-US"/>
        </w:rPr>
      </w:pPr>
      <w:r w:rsidRPr="005C304E">
        <w:rPr>
          <w:rFonts w:ascii="Verdana" w:hAnsi="Verdana"/>
          <w:b/>
          <w:bCs/>
          <w:sz w:val="21"/>
          <w:szCs w:val="21"/>
          <w:lang w:val="en-US"/>
        </w:rPr>
        <w:t>Media Contact:</w:t>
      </w:r>
    </w:p>
    <w:p w14:paraId="75406E1D" w14:textId="77777777" w:rsidR="00C45B59" w:rsidRPr="005C304E" w:rsidRDefault="00C45B59" w:rsidP="00C45B59">
      <w:pPr>
        <w:widowControl w:val="0"/>
        <w:jc w:val="both"/>
        <w:rPr>
          <w:rFonts w:ascii="Verdana" w:eastAsia="Verdana" w:hAnsi="Verdana" w:cs="Verdana"/>
          <w:sz w:val="21"/>
          <w:szCs w:val="21"/>
          <w:lang w:val="en-US"/>
        </w:rPr>
      </w:pPr>
    </w:p>
    <w:p w14:paraId="43CD4A64" w14:textId="77777777" w:rsidR="00C45B59" w:rsidRPr="005C304E" w:rsidRDefault="00C45B59" w:rsidP="00C45B59">
      <w:pPr>
        <w:widowControl w:val="0"/>
        <w:jc w:val="both"/>
        <w:rPr>
          <w:rFonts w:ascii="Verdana" w:eastAsia="Verdana" w:hAnsi="Verdana" w:cs="Verdana"/>
          <w:sz w:val="21"/>
          <w:szCs w:val="21"/>
          <w:lang w:val="en-US"/>
        </w:rPr>
      </w:pPr>
      <w:r w:rsidRPr="005C304E">
        <w:rPr>
          <w:rFonts w:ascii="Verdana" w:hAnsi="Verdana"/>
          <w:sz w:val="21"/>
          <w:szCs w:val="21"/>
          <w:lang w:val="en-US"/>
        </w:rPr>
        <w:t xml:space="preserve">Serfaus-Fiss-Ladis Tourist Board </w:t>
      </w:r>
    </w:p>
    <w:p w14:paraId="35ABC1E9" w14:textId="77777777" w:rsidR="00C45B59" w:rsidRPr="005C304E" w:rsidRDefault="00C45B59" w:rsidP="00C45B59">
      <w:pPr>
        <w:widowControl w:val="0"/>
        <w:jc w:val="both"/>
        <w:rPr>
          <w:rFonts w:ascii="Verdana" w:eastAsia="Verdana" w:hAnsi="Verdana" w:cs="Verdana"/>
          <w:sz w:val="21"/>
          <w:szCs w:val="21"/>
        </w:rPr>
      </w:pPr>
      <w:r w:rsidRPr="005C304E">
        <w:rPr>
          <w:rFonts w:ascii="Verdana" w:hAnsi="Verdana"/>
          <w:sz w:val="21"/>
          <w:szCs w:val="21"/>
        </w:rPr>
        <w:t xml:space="preserve">Alexandra Hangl </w:t>
      </w:r>
    </w:p>
    <w:p w14:paraId="193ACA7C" w14:textId="77777777" w:rsidR="00C45B59" w:rsidRPr="005C304E" w:rsidRDefault="00C45B59" w:rsidP="00C45B59">
      <w:pPr>
        <w:widowControl w:val="0"/>
        <w:rPr>
          <w:rFonts w:ascii="Verdana" w:eastAsia="Verdana" w:hAnsi="Verdana" w:cs="Verdana"/>
          <w:sz w:val="21"/>
          <w:szCs w:val="21"/>
        </w:rPr>
      </w:pPr>
      <w:r w:rsidRPr="005C304E">
        <w:rPr>
          <w:rFonts w:ascii="Verdana" w:hAnsi="Verdana"/>
          <w:sz w:val="21"/>
          <w:szCs w:val="21"/>
        </w:rPr>
        <w:t>Gänsackerweg 2</w:t>
      </w:r>
      <w:r w:rsidRPr="005C304E">
        <w:rPr>
          <w:rFonts w:ascii="Verdana" w:eastAsia="Arial Unicode MS" w:hAnsi="Verdana" w:cs="Arial Unicode MS"/>
          <w:sz w:val="21"/>
          <w:szCs w:val="21"/>
        </w:rPr>
        <w:br/>
      </w:r>
      <w:r w:rsidRPr="005C304E">
        <w:rPr>
          <w:rFonts w:ascii="Verdana" w:hAnsi="Verdana"/>
          <w:sz w:val="21"/>
          <w:szCs w:val="21"/>
        </w:rPr>
        <w:t>6534 Serfaus</w:t>
      </w:r>
    </w:p>
    <w:p w14:paraId="7F76AB6B" w14:textId="77777777" w:rsidR="00C45B59" w:rsidRPr="005C304E" w:rsidRDefault="00C45B59" w:rsidP="00C45B59">
      <w:pPr>
        <w:widowControl w:val="0"/>
        <w:jc w:val="both"/>
        <w:rPr>
          <w:rFonts w:ascii="Verdana" w:eastAsia="Verdana" w:hAnsi="Verdana" w:cs="Verdana"/>
          <w:sz w:val="21"/>
          <w:szCs w:val="21"/>
        </w:rPr>
      </w:pPr>
      <w:r w:rsidRPr="005C304E">
        <w:rPr>
          <w:rFonts w:ascii="Verdana" w:hAnsi="Verdana"/>
          <w:sz w:val="21"/>
          <w:szCs w:val="21"/>
        </w:rPr>
        <w:t>Telefon: +43 (0)5476 6239 72</w:t>
      </w:r>
    </w:p>
    <w:p w14:paraId="069B26CE" w14:textId="77777777" w:rsidR="00C45B59" w:rsidRPr="005C304E" w:rsidRDefault="00C45B59" w:rsidP="00C45B59">
      <w:pPr>
        <w:widowControl w:val="0"/>
        <w:jc w:val="both"/>
        <w:rPr>
          <w:rFonts w:ascii="Verdana" w:eastAsia="Verdana" w:hAnsi="Verdana" w:cs="Verdana"/>
          <w:sz w:val="21"/>
          <w:szCs w:val="21"/>
          <w:lang w:val="it-IT"/>
        </w:rPr>
      </w:pPr>
      <w:r w:rsidRPr="005C304E">
        <w:rPr>
          <w:rFonts w:ascii="Verdana" w:hAnsi="Verdana"/>
          <w:sz w:val="21"/>
          <w:szCs w:val="21"/>
          <w:lang w:val="it-IT"/>
        </w:rPr>
        <w:t xml:space="preserve">E-Mail: </w:t>
      </w:r>
      <w:hyperlink r:id="rId33" w:history="1">
        <w:r w:rsidRPr="005C304E">
          <w:rPr>
            <w:rStyle w:val="Hyperlink3"/>
            <w:sz w:val="21"/>
            <w:szCs w:val="21"/>
          </w:rPr>
          <w:t>a.hangl@serfaus-fiss-ladis.at</w:t>
        </w:r>
      </w:hyperlink>
      <w:r w:rsidRPr="005C304E">
        <w:rPr>
          <w:rFonts w:ascii="Verdana" w:hAnsi="Verdana"/>
          <w:sz w:val="21"/>
          <w:szCs w:val="21"/>
          <w:lang w:val="it-IT"/>
        </w:rPr>
        <w:t xml:space="preserve"> </w:t>
      </w:r>
    </w:p>
    <w:p w14:paraId="092C54ED" w14:textId="77777777" w:rsidR="00C45B59" w:rsidRPr="005C304E" w:rsidRDefault="00C45B59" w:rsidP="00C45B59">
      <w:pPr>
        <w:widowControl w:val="0"/>
        <w:jc w:val="both"/>
        <w:rPr>
          <w:rFonts w:ascii="Verdana" w:eastAsia="Verdana" w:hAnsi="Verdana" w:cs="Verdana"/>
          <w:b/>
          <w:bCs/>
          <w:sz w:val="21"/>
          <w:szCs w:val="21"/>
          <w:lang w:val="it-IT"/>
        </w:rPr>
      </w:pPr>
    </w:p>
    <w:p w14:paraId="5845E2B7" w14:textId="77777777" w:rsidR="00C45B59" w:rsidRDefault="00C45B59" w:rsidP="00C45B59">
      <w:pPr>
        <w:jc w:val="both"/>
        <w:rPr>
          <w:rFonts w:ascii="Verdana" w:hAnsi="Verdana"/>
          <w:sz w:val="21"/>
          <w:szCs w:val="21"/>
        </w:rPr>
      </w:pPr>
      <w:bookmarkStart w:id="0" w:name="_GoBack"/>
      <w:bookmarkEnd w:id="0"/>
    </w:p>
    <w:p w14:paraId="0C1766B1" w14:textId="77777777" w:rsidR="00C45B59" w:rsidRPr="005C304E" w:rsidRDefault="00C45B59" w:rsidP="00C45B59">
      <w:pPr>
        <w:jc w:val="both"/>
        <w:rPr>
          <w:rFonts w:ascii="Verdana" w:hAnsi="Verdana"/>
          <w:sz w:val="16"/>
          <w:szCs w:val="16"/>
          <w:lang w:val="en-US"/>
        </w:rPr>
      </w:pPr>
      <w:r w:rsidRPr="005C304E">
        <w:rPr>
          <w:rFonts w:ascii="Verdana" w:hAnsi="Verdana"/>
          <w:b/>
          <w:bCs/>
          <w:sz w:val="16"/>
          <w:szCs w:val="16"/>
          <w:lang w:val="en-US"/>
        </w:rPr>
        <w:t>About the region Serfaus-Fiss-Ladis</w:t>
      </w:r>
    </w:p>
    <w:p w14:paraId="78CB5077" w14:textId="07F711C0" w:rsidR="00C45B59" w:rsidRPr="005C304E" w:rsidRDefault="00C45B59" w:rsidP="00C45B59">
      <w:pPr>
        <w:jc w:val="both"/>
        <w:rPr>
          <w:rFonts w:ascii="Verdana" w:hAnsi="Verdana"/>
          <w:sz w:val="16"/>
          <w:szCs w:val="16"/>
          <w:lang w:val="en-US"/>
        </w:rPr>
      </w:pPr>
      <w:r w:rsidRPr="005C304E">
        <w:rPr>
          <w:rFonts w:ascii="Verdana" w:hAnsi="Verdana"/>
          <w:sz w:val="16"/>
          <w:szCs w:val="16"/>
          <w:lang w:val="en-US"/>
        </w:rPr>
        <w:t xml:space="preserve">Serfaus-Fiss-Ladis is the place to be for a family holiday. Regardless whether it is summer or winter, there is always something going on. In summer the cable cars and bus shuttles connect the mountainous region of Serfaus-Fiss-Ladis. Apart from many other attractions the Serfaus-Fiss-Ladis high plateau offers bike fun for the whole family. From gentle bike rides for young and old, to mountain bike tours in the middle of breath-taking mountain scenery, to action-packed descents on single trails or courses through Bikepark Serfaus-Fiss-Ladis. The </w:t>
      </w:r>
      <w:r w:rsidR="0043551F">
        <w:rPr>
          <w:rFonts w:ascii="Verdana" w:hAnsi="Verdana"/>
          <w:sz w:val="16"/>
          <w:szCs w:val="16"/>
          <w:lang w:val="en-US"/>
        </w:rPr>
        <w:t xml:space="preserve">single trails can be accessed via cable cars, while the </w:t>
      </w:r>
      <w:r w:rsidRPr="005C304E">
        <w:rPr>
          <w:rFonts w:ascii="Verdana" w:hAnsi="Verdana"/>
          <w:sz w:val="16"/>
          <w:szCs w:val="16"/>
          <w:lang w:val="en-US"/>
        </w:rPr>
        <w:t>Waldbahn takes riders and their bikes to the trails within the bike park, which have different levels of difficulty from blue (easy) and red (medium) to black (expert). There is also a kids park, slopestyle area with a landing bag, pumptrack, dirt line and training area at the bottom station, where beginners can try out and get used to their new equipment. Experts in the bike shop advise in bike and safety equipment matters and the bike school and rental office shop can also be found here. Beside the shop there is also a chill out area and a snack bar.</w:t>
      </w:r>
    </w:p>
    <w:p w14:paraId="6B699379" w14:textId="0C843EF8" w:rsidR="00D741D3" w:rsidRPr="00C45B59" w:rsidRDefault="00D741D3" w:rsidP="00C45B59">
      <w:pPr>
        <w:widowControl w:val="0"/>
        <w:spacing w:after="2"/>
        <w:ind w:right="2"/>
        <w:jc w:val="both"/>
        <w:rPr>
          <w:lang w:val="en-US"/>
        </w:rPr>
      </w:pPr>
    </w:p>
    <w:sectPr w:rsidR="00D741D3" w:rsidRPr="00C45B59" w:rsidSect="002345FA">
      <w:headerReference w:type="even" r:id="rId34"/>
      <w:headerReference w:type="default" r:id="rId35"/>
      <w:footerReference w:type="even" r:id="rId36"/>
      <w:footerReference w:type="default" r:id="rId37"/>
      <w:headerReference w:type="first" r:id="rId38"/>
      <w:footerReference w:type="first" r:id="rId3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E8F54" w14:textId="77777777" w:rsidR="00F94584" w:rsidRDefault="00F94584" w:rsidP="00B00D84">
      <w:r>
        <w:separator/>
      </w:r>
    </w:p>
  </w:endnote>
  <w:endnote w:type="continuationSeparator" w:id="0">
    <w:p w14:paraId="1E8116D7" w14:textId="77777777" w:rsidR="00F94584" w:rsidRDefault="00F94584" w:rsidP="00B0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703F" w14:textId="77777777" w:rsidR="00280010" w:rsidRDefault="002800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1815D" w14:textId="77777777" w:rsidR="00280010" w:rsidRDefault="002800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CCDB" w14:textId="77777777" w:rsidR="00280010" w:rsidRDefault="002800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92903" w14:textId="77777777" w:rsidR="00F94584" w:rsidRDefault="00F94584" w:rsidP="00B00D84">
      <w:r>
        <w:separator/>
      </w:r>
    </w:p>
  </w:footnote>
  <w:footnote w:type="continuationSeparator" w:id="0">
    <w:p w14:paraId="27B9C152" w14:textId="77777777" w:rsidR="00F94584" w:rsidRDefault="00F94584" w:rsidP="00B0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B882" w14:textId="77777777" w:rsidR="00280010" w:rsidRDefault="002800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840A" w14:textId="77777777" w:rsidR="00280010" w:rsidRDefault="002800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A289" w14:textId="77777777" w:rsidR="00280010" w:rsidRDefault="002800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C0F06"/>
    <w:multiLevelType w:val="hybridMultilevel"/>
    <w:tmpl w:val="CD3AE030"/>
    <w:lvl w:ilvl="0" w:tplc="16B46302">
      <w:start w:val="68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E56F5"/>
    <w:multiLevelType w:val="multilevel"/>
    <w:tmpl w:val="A0741D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C37031"/>
    <w:multiLevelType w:val="hybridMultilevel"/>
    <w:tmpl w:val="58CA9200"/>
    <w:lvl w:ilvl="0" w:tplc="4288B9A4">
      <w:start w:val="380"/>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85"/>
    <w:rsid w:val="00001907"/>
    <w:rsid w:val="00006D7D"/>
    <w:rsid w:val="00013263"/>
    <w:rsid w:val="00030FD9"/>
    <w:rsid w:val="00033FBD"/>
    <w:rsid w:val="00042D9E"/>
    <w:rsid w:val="00062DDA"/>
    <w:rsid w:val="000632CC"/>
    <w:rsid w:val="000679B7"/>
    <w:rsid w:val="00073BB3"/>
    <w:rsid w:val="00082F44"/>
    <w:rsid w:val="000A1355"/>
    <w:rsid w:val="000A4017"/>
    <w:rsid w:val="000B230C"/>
    <w:rsid w:val="000C1089"/>
    <w:rsid w:val="000C1AAC"/>
    <w:rsid w:val="000E023A"/>
    <w:rsid w:val="000E378E"/>
    <w:rsid w:val="00101669"/>
    <w:rsid w:val="0010519C"/>
    <w:rsid w:val="00111430"/>
    <w:rsid w:val="00121B10"/>
    <w:rsid w:val="00134292"/>
    <w:rsid w:val="0014057A"/>
    <w:rsid w:val="00145570"/>
    <w:rsid w:val="001506EB"/>
    <w:rsid w:val="001548B1"/>
    <w:rsid w:val="001729DA"/>
    <w:rsid w:val="001957CA"/>
    <w:rsid w:val="001A74AB"/>
    <w:rsid w:val="001B5881"/>
    <w:rsid w:val="001D13BC"/>
    <w:rsid w:val="001D7FBD"/>
    <w:rsid w:val="001E36C5"/>
    <w:rsid w:val="001F4EB8"/>
    <w:rsid w:val="001F5247"/>
    <w:rsid w:val="001F60F0"/>
    <w:rsid w:val="00205D0B"/>
    <w:rsid w:val="00210CD5"/>
    <w:rsid w:val="00213687"/>
    <w:rsid w:val="002211CA"/>
    <w:rsid w:val="002232A2"/>
    <w:rsid w:val="00231714"/>
    <w:rsid w:val="002345FA"/>
    <w:rsid w:val="0023545E"/>
    <w:rsid w:val="002402D3"/>
    <w:rsid w:val="00280010"/>
    <w:rsid w:val="0028587B"/>
    <w:rsid w:val="00286CC3"/>
    <w:rsid w:val="00291DC1"/>
    <w:rsid w:val="002A2C1C"/>
    <w:rsid w:val="002A5E57"/>
    <w:rsid w:val="002B17E5"/>
    <w:rsid w:val="002C5A20"/>
    <w:rsid w:val="002D7059"/>
    <w:rsid w:val="0032283A"/>
    <w:rsid w:val="003266A2"/>
    <w:rsid w:val="003303F7"/>
    <w:rsid w:val="003562EE"/>
    <w:rsid w:val="003572B1"/>
    <w:rsid w:val="00375768"/>
    <w:rsid w:val="00394170"/>
    <w:rsid w:val="003965A9"/>
    <w:rsid w:val="003A243B"/>
    <w:rsid w:val="003A6C82"/>
    <w:rsid w:val="003B330C"/>
    <w:rsid w:val="003D2148"/>
    <w:rsid w:val="003E3BC4"/>
    <w:rsid w:val="003E645E"/>
    <w:rsid w:val="00404646"/>
    <w:rsid w:val="00413CB4"/>
    <w:rsid w:val="00424780"/>
    <w:rsid w:val="00425D9C"/>
    <w:rsid w:val="00426143"/>
    <w:rsid w:val="0043551F"/>
    <w:rsid w:val="004427CC"/>
    <w:rsid w:val="0044388C"/>
    <w:rsid w:val="00452B56"/>
    <w:rsid w:val="0045458C"/>
    <w:rsid w:val="00454EDD"/>
    <w:rsid w:val="00464777"/>
    <w:rsid w:val="00464D3C"/>
    <w:rsid w:val="00494FB8"/>
    <w:rsid w:val="004B46FC"/>
    <w:rsid w:val="004D00B8"/>
    <w:rsid w:val="004D245B"/>
    <w:rsid w:val="004E527B"/>
    <w:rsid w:val="004E7CE9"/>
    <w:rsid w:val="004F00E3"/>
    <w:rsid w:val="004F4AF5"/>
    <w:rsid w:val="004F559B"/>
    <w:rsid w:val="00516A3A"/>
    <w:rsid w:val="00532C8E"/>
    <w:rsid w:val="005430C3"/>
    <w:rsid w:val="00552BA9"/>
    <w:rsid w:val="00561378"/>
    <w:rsid w:val="00573DC5"/>
    <w:rsid w:val="00574729"/>
    <w:rsid w:val="005834E4"/>
    <w:rsid w:val="0059009F"/>
    <w:rsid w:val="00593794"/>
    <w:rsid w:val="00594804"/>
    <w:rsid w:val="005953C6"/>
    <w:rsid w:val="005B01A4"/>
    <w:rsid w:val="005B35C2"/>
    <w:rsid w:val="005B45D3"/>
    <w:rsid w:val="005C0AEF"/>
    <w:rsid w:val="005F58CB"/>
    <w:rsid w:val="00601BA5"/>
    <w:rsid w:val="00603DD3"/>
    <w:rsid w:val="00625712"/>
    <w:rsid w:val="00630BAE"/>
    <w:rsid w:val="00635CCF"/>
    <w:rsid w:val="00640965"/>
    <w:rsid w:val="00647FEE"/>
    <w:rsid w:val="0066053C"/>
    <w:rsid w:val="00676039"/>
    <w:rsid w:val="006807AE"/>
    <w:rsid w:val="00682894"/>
    <w:rsid w:val="006832FD"/>
    <w:rsid w:val="00684CCB"/>
    <w:rsid w:val="006853B1"/>
    <w:rsid w:val="006D2A2E"/>
    <w:rsid w:val="006D49A1"/>
    <w:rsid w:val="006F0476"/>
    <w:rsid w:val="007016FC"/>
    <w:rsid w:val="007050D2"/>
    <w:rsid w:val="00714477"/>
    <w:rsid w:val="007150B9"/>
    <w:rsid w:val="007212FF"/>
    <w:rsid w:val="00724A75"/>
    <w:rsid w:val="00732473"/>
    <w:rsid w:val="0073675A"/>
    <w:rsid w:val="007436D7"/>
    <w:rsid w:val="00755462"/>
    <w:rsid w:val="00761F09"/>
    <w:rsid w:val="007659D0"/>
    <w:rsid w:val="00771E86"/>
    <w:rsid w:val="007729B4"/>
    <w:rsid w:val="007842A0"/>
    <w:rsid w:val="00794D0D"/>
    <w:rsid w:val="007A2F28"/>
    <w:rsid w:val="007A3558"/>
    <w:rsid w:val="007B0C70"/>
    <w:rsid w:val="007B511A"/>
    <w:rsid w:val="007B7966"/>
    <w:rsid w:val="007D0C66"/>
    <w:rsid w:val="007D3F58"/>
    <w:rsid w:val="007D7466"/>
    <w:rsid w:val="007E23C6"/>
    <w:rsid w:val="007E2706"/>
    <w:rsid w:val="007E28D7"/>
    <w:rsid w:val="007E2BE0"/>
    <w:rsid w:val="007E6685"/>
    <w:rsid w:val="007F119E"/>
    <w:rsid w:val="0080082C"/>
    <w:rsid w:val="00804E00"/>
    <w:rsid w:val="008058A5"/>
    <w:rsid w:val="00834962"/>
    <w:rsid w:val="008357CD"/>
    <w:rsid w:val="00835FF7"/>
    <w:rsid w:val="00857308"/>
    <w:rsid w:val="008912D3"/>
    <w:rsid w:val="00893491"/>
    <w:rsid w:val="008957DC"/>
    <w:rsid w:val="008C7CDA"/>
    <w:rsid w:val="008D7F36"/>
    <w:rsid w:val="008F5D5E"/>
    <w:rsid w:val="00905F9D"/>
    <w:rsid w:val="00906C5C"/>
    <w:rsid w:val="00920DA3"/>
    <w:rsid w:val="0092299C"/>
    <w:rsid w:val="0093169D"/>
    <w:rsid w:val="00941B61"/>
    <w:rsid w:val="009424C0"/>
    <w:rsid w:val="00945665"/>
    <w:rsid w:val="009F1CFE"/>
    <w:rsid w:val="009F2194"/>
    <w:rsid w:val="00A04291"/>
    <w:rsid w:val="00A11489"/>
    <w:rsid w:val="00A12C47"/>
    <w:rsid w:val="00A3008B"/>
    <w:rsid w:val="00A33948"/>
    <w:rsid w:val="00A35948"/>
    <w:rsid w:val="00A4068B"/>
    <w:rsid w:val="00A45085"/>
    <w:rsid w:val="00A46E0E"/>
    <w:rsid w:val="00A576CA"/>
    <w:rsid w:val="00A801ED"/>
    <w:rsid w:val="00A8467C"/>
    <w:rsid w:val="00AA050D"/>
    <w:rsid w:val="00AA11EA"/>
    <w:rsid w:val="00AB2F43"/>
    <w:rsid w:val="00AB42AD"/>
    <w:rsid w:val="00AB7FF6"/>
    <w:rsid w:val="00AC5125"/>
    <w:rsid w:val="00AC5461"/>
    <w:rsid w:val="00AD0CC3"/>
    <w:rsid w:val="00AD76FB"/>
    <w:rsid w:val="00AE514F"/>
    <w:rsid w:val="00AF4BB1"/>
    <w:rsid w:val="00B00D84"/>
    <w:rsid w:val="00B032A9"/>
    <w:rsid w:val="00B16AE6"/>
    <w:rsid w:val="00B17FEC"/>
    <w:rsid w:val="00B21059"/>
    <w:rsid w:val="00B21698"/>
    <w:rsid w:val="00B524E5"/>
    <w:rsid w:val="00B6062E"/>
    <w:rsid w:val="00B62AD1"/>
    <w:rsid w:val="00B72395"/>
    <w:rsid w:val="00B72EB9"/>
    <w:rsid w:val="00B8530C"/>
    <w:rsid w:val="00BA281F"/>
    <w:rsid w:val="00BB478A"/>
    <w:rsid w:val="00BC77A7"/>
    <w:rsid w:val="00BD1B71"/>
    <w:rsid w:val="00BF6098"/>
    <w:rsid w:val="00C27C09"/>
    <w:rsid w:val="00C27D8D"/>
    <w:rsid w:val="00C4212B"/>
    <w:rsid w:val="00C45B59"/>
    <w:rsid w:val="00C47B8E"/>
    <w:rsid w:val="00C551B0"/>
    <w:rsid w:val="00C64996"/>
    <w:rsid w:val="00C77415"/>
    <w:rsid w:val="00C82036"/>
    <w:rsid w:val="00C977D9"/>
    <w:rsid w:val="00CA2FDC"/>
    <w:rsid w:val="00CD01FC"/>
    <w:rsid w:val="00CD18AD"/>
    <w:rsid w:val="00CD24F5"/>
    <w:rsid w:val="00CD3E09"/>
    <w:rsid w:val="00CD7485"/>
    <w:rsid w:val="00CE514E"/>
    <w:rsid w:val="00D02840"/>
    <w:rsid w:val="00D11910"/>
    <w:rsid w:val="00D14078"/>
    <w:rsid w:val="00D15723"/>
    <w:rsid w:val="00D3119D"/>
    <w:rsid w:val="00D33D14"/>
    <w:rsid w:val="00D62D1C"/>
    <w:rsid w:val="00D71BC8"/>
    <w:rsid w:val="00D741D3"/>
    <w:rsid w:val="00DA61EB"/>
    <w:rsid w:val="00DB2956"/>
    <w:rsid w:val="00DB4287"/>
    <w:rsid w:val="00DB5413"/>
    <w:rsid w:val="00DD1BEF"/>
    <w:rsid w:val="00DD5B90"/>
    <w:rsid w:val="00DD6411"/>
    <w:rsid w:val="00E05405"/>
    <w:rsid w:val="00E149EE"/>
    <w:rsid w:val="00E161F5"/>
    <w:rsid w:val="00E25858"/>
    <w:rsid w:val="00E26892"/>
    <w:rsid w:val="00E60B3E"/>
    <w:rsid w:val="00E6159A"/>
    <w:rsid w:val="00E72689"/>
    <w:rsid w:val="00EA264A"/>
    <w:rsid w:val="00EC6F02"/>
    <w:rsid w:val="00ED4D85"/>
    <w:rsid w:val="00EE7615"/>
    <w:rsid w:val="00EF313D"/>
    <w:rsid w:val="00F0473C"/>
    <w:rsid w:val="00F15ACA"/>
    <w:rsid w:val="00F27053"/>
    <w:rsid w:val="00F351A7"/>
    <w:rsid w:val="00F36990"/>
    <w:rsid w:val="00F42445"/>
    <w:rsid w:val="00F44082"/>
    <w:rsid w:val="00F46BF8"/>
    <w:rsid w:val="00F643AE"/>
    <w:rsid w:val="00F82621"/>
    <w:rsid w:val="00F91228"/>
    <w:rsid w:val="00F9306E"/>
    <w:rsid w:val="00F93CD7"/>
    <w:rsid w:val="00F94584"/>
    <w:rsid w:val="00FB393F"/>
    <w:rsid w:val="00FB3CC3"/>
    <w:rsid w:val="00FC1F1C"/>
    <w:rsid w:val="00FC2671"/>
    <w:rsid w:val="00FC2FAC"/>
    <w:rsid w:val="00FC5E43"/>
    <w:rsid w:val="00FF6D14"/>
    <w:rsid w:val="00FF7B1E"/>
    <w:rsid w:val="043E9E24"/>
    <w:rsid w:val="06EE4CC6"/>
    <w:rsid w:val="24F35D83"/>
    <w:rsid w:val="3BB98F1B"/>
    <w:rsid w:val="5396FF4E"/>
    <w:rsid w:val="587E2A19"/>
    <w:rsid w:val="5B07DBDD"/>
    <w:rsid w:val="6D515446"/>
    <w:rsid w:val="6F47AA70"/>
    <w:rsid w:val="71E5B38C"/>
    <w:rsid w:val="77C6A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CED5"/>
  <w15:chartTrackingRefBased/>
  <w15:docId w15:val="{843D67C1-A410-7E41-85D5-2332986B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675A"/>
    <w:rPr>
      <w:rFonts w:ascii="Times New Roman" w:eastAsia="Times New Roman" w:hAnsi="Times New Roman" w:cs="Times New Roman"/>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F58CB"/>
  </w:style>
  <w:style w:type="character" w:styleId="Fett">
    <w:name w:val="Strong"/>
    <w:basedOn w:val="Absatz-Standardschriftart"/>
    <w:uiPriority w:val="22"/>
    <w:qFormat/>
    <w:rsid w:val="005F58CB"/>
    <w:rPr>
      <w:b/>
      <w:bCs/>
    </w:rPr>
  </w:style>
  <w:style w:type="character" w:styleId="Hyperlink">
    <w:name w:val="Hyperlink"/>
    <w:basedOn w:val="Absatz-Standardschriftart"/>
    <w:uiPriority w:val="99"/>
    <w:unhideWhenUsed/>
    <w:rsid w:val="00D741D3"/>
    <w:rPr>
      <w:color w:val="0000FF"/>
      <w:u w:val="single"/>
    </w:rPr>
  </w:style>
  <w:style w:type="paragraph" w:styleId="Kommentartext">
    <w:name w:val="annotation text"/>
    <w:basedOn w:val="Standard"/>
    <w:link w:val="KommentartextZchn"/>
    <w:unhideWhenUsed/>
    <w:rsid w:val="00AF4BB1"/>
    <w:rPr>
      <w:sz w:val="20"/>
      <w:szCs w:val="20"/>
      <w:lang w:eastAsia="de-DE"/>
    </w:rPr>
  </w:style>
  <w:style w:type="character" w:customStyle="1" w:styleId="KommentartextZchn">
    <w:name w:val="Kommentartext Zchn"/>
    <w:basedOn w:val="Absatz-Standardschriftart"/>
    <w:link w:val="Kommentartext"/>
    <w:rsid w:val="00AF4BB1"/>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AF4BB1"/>
    <w:rPr>
      <w:color w:val="605E5C"/>
      <w:shd w:val="clear" w:color="auto" w:fill="E1DFDD"/>
    </w:rPr>
  </w:style>
  <w:style w:type="character" w:styleId="BesuchterLink">
    <w:name w:val="FollowedHyperlink"/>
    <w:basedOn w:val="Absatz-Standardschriftart"/>
    <w:uiPriority w:val="99"/>
    <w:semiHidden/>
    <w:unhideWhenUsed/>
    <w:rsid w:val="00030FD9"/>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676039"/>
    <w:rPr>
      <w:sz w:val="18"/>
      <w:szCs w:val="18"/>
    </w:rPr>
  </w:style>
  <w:style w:type="character" w:customStyle="1" w:styleId="SprechblasentextZchn">
    <w:name w:val="Sprechblasentext Zchn"/>
    <w:basedOn w:val="Absatz-Standardschriftart"/>
    <w:link w:val="Sprechblasentext"/>
    <w:uiPriority w:val="99"/>
    <w:semiHidden/>
    <w:rsid w:val="00676039"/>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AC5461"/>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AC5461"/>
    <w:rPr>
      <w:rFonts w:ascii="Times New Roman" w:eastAsia="Times New Roman" w:hAnsi="Times New Roman" w:cs="Times New Roman"/>
      <w:b/>
      <w:bCs/>
      <w:sz w:val="20"/>
      <w:szCs w:val="20"/>
      <w:lang w:eastAsia="de-DE"/>
    </w:rPr>
  </w:style>
  <w:style w:type="paragraph" w:styleId="Kopfzeile">
    <w:name w:val="header"/>
    <w:basedOn w:val="Standard"/>
    <w:link w:val="KopfzeileZchn"/>
    <w:uiPriority w:val="99"/>
    <w:unhideWhenUsed/>
    <w:rsid w:val="00B00D84"/>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B00D84"/>
  </w:style>
  <w:style w:type="paragraph" w:styleId="Fuzeile">
    <w:name w:val="footer"/>
    <w:basedOn w:val="Standard"/>
    <w:link w:val="FuzeileZchn"/>
    <w:uiPriority w:val="99"/>
    <w:unhideWhenUsed/>
    <w:rsid w:val="00B00D84"/>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B00D84"/>
  </w:style>
  <w:style w:type="paragraph" w:styleId="Listenabsatz">
    <w:name w:val="List Paragraph"/>
    <w:basedOn w:val="Standard"/>
    <w:uiPriority w:val="34"/>
    <w:qFormat/>
    <w:rsid w:val="007D0C66"/>
    <w:pPr>
      <w:ind w:left="720"/>
      <w:contextualSpacing/>
    </w:pPr>
    <w:rPr>
      <w:rFonts w:asciiTheme="minorHAnsi" w:eastAsiaTheme="minorHAnsi" w:hAnsiTheme="minorHAnsi" w:cstheme="minorBidi"/>
      <w:lang w:eastAsia="en-US"/>
    </w:rPr>
  </w:style>
  <w:style w:type="paragraph" w:styleId="StandardWeb">
    <w:name w:val="Normal (Web)"/>
    <w:basedOn w:val="Standard"/>
    <w:uiPriority w:val="99"/>
    <w:unhideWhenUsed/>
    <w:rsid w:val="00FB393F"/>
    <w:pPr>
      <w:spacing w:before="100" w:beforeAutospacing="1" w:after="100" w:afterAutospacing="1"/>
    </w:pPr>
  </w:style>
  <w:style w:type="character" w:customStyle="1" w:styleId="Hyperlink2">
    <w:name w:val="Hyperlink.2"/>
    <w:basedOn w:val="Absatz-Standardschriftart"/>
    <w:rsid w:val="00C45B59"/>
    <w:rPr>
      <w:rFonts w:ascii="Verdana" w:eastAsia="Verdana" w:hAnsi="Verdana" w:cs="Verdana"/>
      <w:color w:val="0000FF"/>
      <w:sz w:val="18"/>
      <w:szCs w:val="18"/>
      <w:u w:val="single" w:color="0000FF"/>
    </w:rPr>
  </w:style>
  <w:style w:type="character" w:customStyle="1" w:styleId="Hyperlink3">
    <w:name w:val="Hyperlink.3"/>
    <w:basedOn w:val="Absatz-Standardschriftart"/>
    <w:rsid w:val="00C45B59"/>
    <w:rPr>
      <w:rFonts w:ascii="Verdana" w:eastAsia="Verdana" w:hAnsi="Verdana" w:cs="Verdana"/>
      <w:color w:val="0000FF"/>
      <w:sz w:val="18"/>
      <w:szCs w:val="18"/>
      <w:u w:val="singl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386104">
      <w:bodyDiv w:val="1"/>
      <w:marLeft w:val="0"/>
      <w:marRight w:val="0"/>
      <w:marTop w:val="0"/>
      <w:marBottom w:val="0"/>
      <w:divBdr>
        <w:top w:val="none" w:sz="0" w:space="0" w:color="auto"/>
        <w:left w:val="none" w:sz="0" w:space="0" w:color="auto"/>
        <w:bottom w:val="none" w:sz="0" w:space="0" w:color="auto"/>
        <w:right w:val="none" w:sz="0" w:space="0" w:color="auto"/>
      </w:divBdr>
    </w:div>
    <w:div w:id="392311466">
      <w:bodyDiv w:val="1"/>
      <w:marLeft w:val="0"/>
      <w:marRight w:val="0"/>
      <w:marTop w:val="0"/>
      <w:marBottom w:val="0"/>
      <w:divBdr>
        <w:top w:val="none" w:sz="0" w:space="0" w:color="auto"/>
        <w:left w:val="none" w:sz="0" w:space="0" w:color="auto"/>
        <w:bottom w:val="none" w:sz="0" w:space="0" w:color="auto"/>
        <w:right w:val="none" w:sz="0" w:space="0" w:color="auto"/>
      </w:divBdr>
    </w:div>
    <w:div w:id="545723451">
      <w:bodyDiv w:val="1"/>
      <w:marLeft w:val="0"/>
      <w:marRight w:val="0"/>
      <w:marTop w:val="0"/>
      <w:marBottom w:val="0"/>
      <w:divBdr>
        <w:top w:val="none" w:sz="0" w:space="0" w:color="auto"/>
        <w:left w:val="none" w:sz="0" w:space="0" w:color="auto"/>
        <w:bottom w:val="none" w:sz="0" w:space="0" w:color="auto"/>
        <w:right w:val="none" w:sz="0" w:space="0" w:color="auto"/>
      </w:divBdr>
    </w:div>
    <w:div w:id="616179928">
      <w:bodyDiv w:val="1"/>
      <w:marLeft w:val="0"/>
      <w:marRight w:val="0"/>
      <w:marTop w:val="0"/>
      <w:marBottom w:val="0"/>
      <w:divBdr>
        <w:top w:val="none" w:sz="0" w:space="0" w:color="auto"/>
        <w:left w:val="none" w:sz="0" w:space="0" w:color="auto"/>
        <w:bottom w:val="none" w:sz="0" w:space="0" w:color="auto"/>
        <w:right w:val="none" w:sz="0" w:space="0" w:color="auto"/>
      </w:divBdr>
    </w:div>
    <w:div w:id="699936917">
      <w:bodyDiv w:val="1"/>
      <w:marLeft w:val="0"/>
      <w:marRight w:val="0"/>
      <w:marTop w:val="0"/>
      <w:marBottom w:val="0"/>
      <w:divBdr>
        <w:top w:val="none" w:sz="0" w:space="0" w:color="auto"/>
        <w:left w:val="none" w:sz="0" w:space="0" w:color="auto"/>
        <w:bottom w:val="none" w:sz="0" w:space="0" w:color="auto"/>
        <w:right w:val="none" w:sz="0" w:space="0" w:color="auto"/>
      </w:divBdr>
    </w:div>
    <w:div w:id="1639995594">
      <w:bodyDiv w:val="1"/>
      <w:marLeft w:val="0"/>
      <w:marRight w:val="0"/>
      <w:marTop w:val="0"/>
      <w:marBottom w:val="0"/>
      <w:divBdr>
        <w:top w:val="none" w:sz="0" w:space="0" w:color="auto"/>
        <w:left w:val="none" w:sz="0" w:space="0" w:color="auto"/>
        <w:bottom w:val="none" w:sz="0" w:space="0" w:color="auto"/>
        <w:right w:val="none" w:sz="0" w:space="0" w:color="auto"/>
      </w:divBdr>
    </w:div>
    <w:div w:id="1814789415">
      <w:bodyDiv w:val="1"/>
      <w:marLeft w:val="0"/>
      <w:marRight w:val="0"/>
      <w:marTop w:val="0"/>
      <w:marBottom w:val="0"/>
      <w:divBdr>
        <w:top w:val="none" w:sz="0" w:space="0" w:color="auto"/>
        <w:left w:val="none" w:sz="0" w:space="0" w:color="auto"/>
        <w:bottom w:val="none" w:sz="0" w:space="0" w:color="auto"/>
        <w:right w:val="none" w:sz="0" w:space="0" w:color="auto"/>
      </w:divBdr>
    </w:div>
    <w:div w:id="1827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ke-sfl.at/en/trails-touren/singletrails" TargetMode="External"/><Relationship Id="rId18" Type="http://schemas.openxmlformats.org/officeDocument/2006/relationships/hyperlink" Target="https://www.bike-sfl.at/en/service/bike-challenge" TargetMode="External"/><Relationship Id="rId26" Type="http://schemas.openxmlformats.org/officeDocument/2006/relationships/image" Target="media/image5.jpeg"/><Relationship Id="rId39" Type="http://schemas.openxmlformats.org/officeDocument/2006/relationships/footer" Target="footer3.xml"/><Relationship Id="rId21" Type="http://schemas.openxmlformats.org/officeDocument/2006/relationships/hyperlink" Target="https://www.facebook.com/bikepark.serfaus.fiss.ladi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ike-sfl.at/en/bikeschool/early-rides" TargetMode="External"/><Relationship Id="rId20" Type="http://schemas.openxmlformats.org/officeDocument/2006/relationships/hyperlink" Target="http://www.serfaus-fiss-ladis.at/en" TargetMode="External"/><Relationship Id="rId29" Type="http://schemas.openxmlformats.org/officeDocument/2006/relationships/hyperlink" Target="https://www.tiktok.com/@serfausfisslad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yperlink" Target="https://www.bike-sfl.at/en/service/pres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ike-sfl.at/en/camps-events/camps" TargetMode="External"/><Relationship Id="rId23" Type="http://schemas.openxmlformats.org/officeDocument/2006/relationships/hyperlink" Target="https://www.instagram.com/bikeparkserfausfissladis/" TargetMode="Externa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ike-sfl.at/en" TargetMode="External"/><Relationship Id="rId31"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ke-sfl.at/en/trails-touren/bikeparktrails" TargetMode="External"/><Relationship Id="rId22" Type="http://schemas.openxmlformats.org/officeDocument/2006/relationships/image" Target="media/image3.jpeg"/><Relationship Id="rId27" Type="http://schemas.openxmlformats.org/officeDocument/2006/relationships/hyperlink" Target="https://www.pinterest.at/sfltirol"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erfaus-fiss-ladis.at/en/Summer-holiday/Biking-mountain-biking" TargetMode="External"/><Relationship Id="rId25" Type="http://schemas.openxmlformats.org/officeDocument/2006/relationships/hyperlink" Target="https://www.youtube.com/c/BikeparkSerfausFissLadis" TargetMode="External"/><Relationship Id="rId33" Type="http://schemas.openxmlformats.org/officeDocument/2006/relationships/hyperlink" Target="mailto:a.hangl@serfaus-fiss-ladis.at" TargetMode="External"/><Relationship Id="rId38"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EAD984158BF142A2F6914BFFE95470" ma:contentTypeVersion="11" ma:contentTypeDescription="Ein neues Dokument erstellen." ma:contentTypeScope="" ma:versionID="214d2898209ebaf871f1b81ce3814b01">
  <xsd:schema xmlns:xsd="http://www.w3.org/2001/XMLSchema" xmlns:xs="http://www.w3.org/2001/XMLSchema" xmlns:p="http://schemas.microsoft.com/office/2006/metadata/properties" xmlns:ns3="132af4d6-e830-4e87-aed9-477d255cbc26" targetNamespace="http://schemas.microsoft.com/office/2006/metadata/properties" ma:root="true" ma:fieldsID="c4044e8d19ea48d2b7b65fc27d99d593" ns3:_="">
    <xsd:import namespace="132af4d6-e830-4e87-aed9-477d255cbc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f4d6-e830-4e87-aed9-477d255cb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46E7A-2AC8-44D4-80E9-BC3154DE2B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0CB900-7BA2-4D82-A719-F50363F11AB1}">
  <ds:schemaRefs>
    <ds:schemaRef ds:uri="http://schemas.microsoft.com/sharepoint/v3/contenttype/forms"/>
  </ds:schemaRefs>
</ds:datastoreItem>
</file>

<file path=customXml/itemProps3.xml><?xml version="1.0" encoding="utf-8"?>
<ds:datastoreItem xmlns:ds="http://schemas.openxmlformats.org/officeDocument/2006/customXml" ds:itemID="{C4562A06-4247-4EC1-8C03-F0CEC413A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f4d6-e830-4e87-aed9-477d255cb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5D052-3B2D-4D41-A876-279542C6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6050</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Leidinger</dc:creator>
  <cp:keywords/>
  <dc:description/>
  <cp:lastModifiedBy>Alexandra Hangl</cp:lastModifiedBy>
  <cp:revision>3</cp:revision>
  <cp:lastPrinted>2022-05-06T13:37:00Z</cp:lastPrinted>
  <dcterms:created xsi:type="dcterms:W3CDTF">2022-05-11T14:38:00Z</dcterms:created>
  <dcterms:modified xsi:type="dcterms:W3CDTF">2022-05-20T14:40:00Z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0x01010011EAD984158BF142A2F6914BFFE95470</vt:lpwstr>
  </property>
</Properties>
</file>