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572B" w14:textId="7F9518F0" w:rsidR="00DA0217" w:rsidRDefault="006670A2" w:rsidP="00DA0217">
      <w:pPr>
        <w:pStyle w:val="EinfAbs"/>
        <w:jc w:val="both"/>
        <w:rPr>
          <w:rFonts w:ascii="Pluto Sans ExtraLight" w:hAnsi="Pluto Sans ExtraLight" w:cs="Pluto Sans ExtraLight"/>
          <w:color w:val="B51F1E"/>
        </w:rPr>
      </w:pPr>
      <w:r>
        <w:rPr>
          <w:rFonts w:ascii="Pluto Sans Bold" w:hAnsi="Pluto Sans Bold" w:cs="Pluto Sans Bold"/>
          <w:b/>
          <w:bCs/>
          <w:color w:val="B51F1E"/>
          <w:spacing w:val="18"/>
          <w:sz w:val="26"/>
          <w:szCs w:val="26"/>
        </w:rPr>
        <w:t xml:space="preserve">Über 6 Hütten, </w:t>
      </w:r>
      <w:r w:rsidRPr="00DE7774">
        <w:rPr>
          <w:rFonts w:ascii="Pluto Sans Bold" w:hAnsi="Pluto Sans Bold" w:cs="Pluto Sans Bold"/>
          <w:b/>
          <w:bCs/>
          <w:color w:val="B51F1E"/>
          <w:spacing w:val="18"/>
          <w:sz w:val="26"/>
          <w:szCs w:val="26"/>
        </w:rPr>
        <w:t>1</w:t>
      </w:r>
      <w:r w:rsidR="00DE7774" w:rsidRPr="00DE7774">
        <w:rPr>
          <w:rFonts w:ascii="Pluto Sans Bold" w:hAnsi="Pluto Sans Bold" w:cs="Pluto Sans Bold"/>
          <w:b/>
          <w:bCs/>
          <w:color w:val="B51F1E"/>
          <w:spacing w:val="18"/>
          <w:sz w:val="26"/>
          <w:szCs w:val="26"/>
        </w:rPr>
        <w:t>1</w:t>
      </w:r>
      <w:r w:rsidRPr="00DE7774">
        <w:rPr>
          <w:rFonts w:ascii="Pluto Sans Bold" w:hAnsi="Pluto Sans Bold" w:cs="Pluto Sans Bold"/>
          <w:b/>
          <w:bCs/>
          <w:color w:val="B51F1E"/>
          <w:spacing w:val="18"/>
          <w:sz w:val="26"/>
          <w:szCs w:val="26"/>
        </w:rPr>
        <w:t xml:space="preserve"> Tuxer Gipfel</w:t>
      </w:r>
      <w:r>
        <w:rPr>
          <w:rFonts w:ascii="Pluto Sans Bold" w:hAnsi="Pluto Sans Bold" w:cs="Pluto Sans Bold"/>
          <w:b/>
          <w:bCs/>
          <w:color w:val="B51F1E"/>
          <w:spacing w:val="18"/>
          <w:sz w:val="26"/>
          <w:szCs w:val="26"/>
        </w:rPr>
        <w:t xml:space="preserve"> und 8 Jöcher musst du gehen</w:t>
      </w:r>
    </w:p>
    <w:p w14:paraId="43DCE1F7" w14:textId="5F7240B7" w:rsidR="00DA0217" w:rsidRDefault="006670A2" w:rsidP="00DA0217">
      <w:pPr>
        <w:pStyle w:val="EinfAbs"/>
        <w:jc w:val="both"/>
        <w:rPr>
          <w:rFonts w:ascii="Pluto Sans ExtraLight" w:hAnsi="Pluto Sans ExtraLight" w:cs="Pluto Sans ExtraLight"/>
          <w:color w:val="B51F1E"/>
        </w:rPr>
      </w:pPr>
      <w:r>
        <w:rPr>
          <w:rFonts w:ascii="Pluto Sans ExtraLight" w:hAnsi="Pluto Sans ExtraLight" w:cs="Pluto Sans ExtraLight"/>
          <w:color w:val="B51F1E"/>
        </w:rPr>
        <w:t>Der Inntaler Höhenweg lockt mit unberührten Berglandschaften</w:t>
      </w:r>
    </w:p>
    <w:p w14:paraId="0BD5964D" w14:textId="77777777" w:rsidR="00DA0217" w:rsidRDefault="00DA0217" w:rsidP="00DA0217">
      <w:pPr>
        <w:pStyle w:val="EinfAbs"/>
        <w:jc w:val="both"/>
        <w:rPr>
          <w:rFonts w:ascii="Pluto Sans ExtraLight" w:hAnsi="Pluto Sans ExtraLight" w:cs="Pluto Sans ExtraLight"/>
        </w:rPr>
      </w:pPr>
    </w:p>
    <w:p w14:paraId="1BF3CC16" w14:textId="0F688B18" w:rsidR="00DA0217" w:rsidRPr="000375A7" w:rsidRDefault="00DA0217" w:rsidP="00DA0217">
      <w:pPr>
        <w:pStyle w:val="EinfAbs"/>
        <w:suppressAutoHyphens/>
        <w:jc w:val="both"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Angrenzend an das </w:t>
      </w:r>
      <w:r w:rsidR="00BF249D" w:rsidRPr="000375A7">
        <w:rPr>
          <w:rFonts w:ascii="Pluto Sans ExtraLight" w:hAnsi="Pluto Sans ExtraLight" w:cs="Pluto Sans ExtraLight"/>
          <w:color w:val="auto"/>
          <w:sz w:val="20"/>
          <w:szCs w:val="20"/>
        </w:rPr>
        <w:t>Inntal</w:t>
      </w: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liegt eingebettet </w:t>
      </w:r>
      <w:r w:rsidR="00D6057C" w:rsidRPr="000375A7">
        <w:rPr>
          <w:rFonts w:ascii="Pluto Sans ExtraLight" w:hAnsi="Pluto Sans ExtraLight" w:cs="Pluto Sans ExtraLight"/>
          <w:color w:val="auto"/>
          <w:sz w:val="20"/>
          <w:szCs w:val="20"/>
        </w:rPr>
        <w:t>in</w:t>
      </w: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den schroffen Felsen </w:t>
      </w:r>
      <w:r w:rsidR="00D6057C" w:rsidRPr="000375A7">
        <w:rPr>
          <w:rFonts w:ascii="Pluto Sans ExtraLight" w:hAnsi="Pluto Sans ExtraLight" w:cs="Pluto Sans ExtraLight"/>
          <w:color w:val="auto"/>
          <w:sz w:val="20"/>
          <w:szCs w:val="20"/>
        </w:rPr>
        <w:t>der Tuxer Voralpen</w:t>
      </w: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, </w:t>
      </w: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inmitten </w:t>
      </w:r>
      <w:r w:rsidR="00D6057C" w:rsidRPr="00670CFF">
        <w:rPr>
          <w:rFonts w:ascii="Pluto Sans ExtraLight" w:hAnsi="Pluto Sans ExtraLight" w:cs="Pluto Sans ExtraLight"/>
          <w:color w:val="auto"/>
          <w:sz w:val="20"/>
          <w:szCs w:val="20"/>
        </w:rPr>
        <w:t>unberührter Berglandschaften</w:t>
      </w: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, </w:t>
      </w:r>
      <w:r w:rsidR="00D6057C" w:rsidRPr="00670CFF">
        <w:rPr>
          <w:rFonts w:ascii="Pluto Sans ExtraLight" w:hAnsi="Pluto Sans ExtraLight" w:cs="Pluto Sans ExtraLight"/>
          <w:color w:val="auto"/>
          <w:sz w:val="20"/>
          <w:szCs w:val="20"/>
        </w:rPr>
        <w:t>der Inntaler Höhenweg</w:t>
      </w: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>. Diese</w:t>
      </w:r>
      <w:r w:rsidR="00D6057C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r </w:t>
      </w:r>
      <w:r w:rsidR="00A92063" w:rsidRPr="00670CFF">
        <w:rPr>
          <w:rFonts w:ascii="Pluto Sans ExtraLight" w:hAnsi="Pluto Sans ExtraLight" w:cs="Pluto Sans ExtraLight"/>
          <w:color w:val="auto"/>
          <w:sz w:val="20"/>
          <w:szCs w:val="20"/>
        </w:rPr>
        <w:t>Höhen</w:t>
      </w:r>
      <w:r w:rsidR="00D6057C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wanderweg, </w:t>
      </w: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in einem der schönsten Gebiete des Alpenraumes, </w:t>
      </w:r>
      <w:r w:rsidR="00D6057C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bietet in sechs Tagen, auf meist mittelschwierigen Etappen, alles was das Wanderherz begehrt. In unserer schnelllebigen Zeit </w:t>
      </w: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hinterlässt </w:t>
      </w:r>
      <w:r w:rsidR="00D6057C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er </w:t>
      </w: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bei jedem </w:t>
      </w:r>
      <w:r w:rsidR="00D6057C" w:rsidRPr="00670CFF">
        <w:rPr>
          <w:rFonts w:ascii="Pluto Sans ExtraLight" w:hAnsi="Pluto Sans ExtraLight" w:cs="Pluto Sans ExtraLight"/>
          <w:color w:val="auto"/>
          <w:sz w:val="20"/>
          <w:szCs w:val="20"/>
        </w:rPr>
        <w:t>Wanderer</w:t>
      </w: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einen prägenden Eindruck.</w:t>
      </w:r>
      <w:r w:rsidR="00D6057C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Auch die sechs Hütten auf dem Höhenweg sind dafür verantwortlich</w:t>
      </w:r>
      <w:r w:rsidR="00B279C2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. Sie lassen die Strapazen der Wanderroute mit kulinarischen </w:t>
      </w:r>
      <w:r w:rsidR="00F51C6C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regionalen </w:t>
      </w:r>
      <w:r w:rsidR="00B279C2" w:rsidRPr="00670CFF">
        <w:rPr>
          <w:rFonts w:ascii="Pluto Sans ExtraLight" w:hAnsi="Pluto Sans ExtraLight" w:cs="Pluto Sans ExtraLight"/>
          <w:color w:val="auto"/>
          <w:sz w:val="20"/>
          <w:szCs w:val="20"/>
        </w:rPr>
        <w:t>Schmankerln schnell vergessen.</w:t>
      </w:r>
      <w:r w:rsidR="00971186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Von manch einem wurde der Höhenweg bereits als ‚kulinarischer Genusswanderweg‘ bezeichnet.</w:t>
      </w:r>
      <w:r w:rsidR="00B279C2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</w:t>
      </w:r>
      <w:r w:rsidR="00971186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Ebenfalls </w:t>
      </w:r>
      <w:r w:rsidR="004917BE" w:rsidRPr="00670CFF">
        <w:rPr>
          <w:rFonts w:ascii="Pluto Sans ExtraLight" w:hAnsi="Pluto Sans ExtraLight" w:cs="Pluto Sans ExtraLight"/>
          <w:color w:val="auto"/>
          <w:sz w:val="20"/>
          <w:szCs w:val="20"/>
        </w:rPr>
        <w:t>prägend</w:t>
      </w:r>
      <w:r w:rsidR="00B279C2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sind die zahlreichen Gipfel und Jöcher auf diesem Höhenweg</w:t>
      </w:r>
      <w:r w:rsidR="004917BE" w:rsidRPr="00670CFF">
        <w:rPr>
          <w:rFonts w:ascii="Pluto Sans ExtraLight" w:hAnsi="Pluto Sans ExtraLight" w:cs="Pluto Sans ExtraLight"/>
          <w:color w:val="auto"/>
          <w:sz w:val="20"/>
          <w:szCs w:val="20"/>
        </w:rPr>
        <w:t>, die so beständig wie imposant zugleich sind.</w:t>
      </w:r>
      <w:r w:rsidR="00FE5E01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Als Kennenlern-Höhenweg der Tiroler Bergwelt sticht der Inntaler Höhenweg durch seine</w:t>
      </w:r>
      <w:r w:rsidR="00FE5E01"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Lage und sein</w:t>
      </w:r>
      <w:r w:rsidR="003E611E" w:rsidRPr="000375A7">
        <w:rPr>
          <w:rFonts w:ascii="Pluto Sans ExtraLight" w:hAnsi="Pluto Sans ExtraLight" w:cs="Pluto Sans ExtraLight"/>
          <w:color w:val="auto"/>
          <w:sz w:val="20"/>
          <w:szCs w:val="20"/>
        </w:rPr>
        <w:t>e</w:t>
      </w:r>
      <w:r w:rsidR="000E425C"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überschaubar</w:t>
      </w:r>
      <w:r w:rsidR="003E611E"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begangenen Wege heraus. </w:t>
      </w:r>
    </w:p>
    <w:p w14:paraId="747374E4" w14:textId="77777777" w:rsidR="00DA0217" w:rsidRPr="000375A7" w:rsidRDefault="00DA0217" w:rsidP="00DA0217">
      <w:pPr>
        <w:pStyle w:val="EinfAbs"/>
        <w:suppressAutoHyphens/>
        <w:jc w:val="both"/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</w:pPr>
    </w:p>
    <w:p w14:paraId="5932AE5D" w14:textId="0B4F9E20" w:rsidR="006015E7" w:rsidRPr="000375A7" w:rsidRDefault="003E611E" w:rsidP="006015E7">
      <w:pPr>
        <w:pStyle w:val="EinfAbs"/>
        <w:suppressAutoHyphens/>
        <w:jc w:val="both"/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  <w:t>Quer durch die Tuxer Voralpen</w:t>
      </w:r>
    </w:p>
    <w:p w14:paraId="0857FA02" w14:textId="6C0E2A9A" w:rsidR="006015E7" w:rsidRPr="00670CFF" w:rsidRDefault="00496A35" w:rsidP="006015E7">
      <w:pPr>
        <w:pStyle w:val="EinfAbs"/>
        <w:suppressAutoHyphens/>
        <w:jc w:val="both"/>
        <w:rPr>
          <w:rFonts w:ascii="Pluto Sans ExtraLight" w:hAnsi="Pluto Sans ExtraLight" w:cs="Pluto Sans ExtraLight"/>
          <w:bCs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>Der Inntaler Höhenweg startet in Innsbruck-Igls und führt entweder mit der</w:t>
      </w:r>
      <w:r w:rsidR="006015E7"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Auffahrt der Patscherkofelbahn</w:t>
      </w:r>
      <w:r w:rsidR="00DC3235"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</w:t>
      </w:r>
      <w:r w:rsidR="006015E7"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oder </w:t>
      </w: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dem </w:t>
      </w:r>
      <w:r w:rsidR="006015E7" w:rsidRPr="000375A7">
        <w:rPr>
          <w:rFonts w:ascii="Pluto Sans ExtraLight" w:hAnsi="Pluto Sans ExtraLight" w:cs="Pluto Sans ExtraLight"/>
          <w:color w:val="auto"/>
          <w:sz w:val="20"/>
          <w:szCs w:val="20"/>
        </w:rPr>
        <w:t>Aufstieg über Heiligwasser</w:t>
      </w: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in die Tuxer Voralpen</w:t>
      </w:r>
      <w:r w:rsidR="006015E7"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. </w:t>
      </w:r>
      <w:r w:rsidR="00DC3235" w:rsidRPr="000375A7">
        <w:rPr>
          <w:rFonts w:ascii="Pluto Sans ExtraLight" w:hAnsi="Pluto Sans ExtraLight" w:cs="Pluto Sans ExtraLight"/>
          <w:color w:val="auto"/>
          <w:sz w:val="20"/>
          <w:szCs w:val="20"/>
        </w:rPr>
        <w:t>Beim</w:t>
      </w:r>
      <w:r w:rsidR="006015E7"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</w:t>
      </w:r>
      <w:r w:rsidR="003D2A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Schutzhaus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Patscherkofel</w:t>
      </w:r>
      <w:r w:rsidR="00B1088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(1.970 </w:t>
      </w:r>
      <w:r w:rsidR="003E363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m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)</w:t>
      </w:r>
      <w:r w:rsidR="00DC3235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angekommen erreicht man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über den Zirbenweg</w:t>
      </w:r>
      <w:r w:rsidR="00A9206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im Landschaftsschutzgebiet Patscherkofel-Zirmweg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</w:t>
      </w:r>
      <w:r w:rsidR="006036F6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zunächst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Boscheben</w:t>
      </w:r>
      <w:r w:rsidR="006036F6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und dann </w:t>
      </w:r>
      <w:r w:rsidR="00E947A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die erste</w:t>
      </w:r>
      <w:r w:rsidR="00614CC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und höchstgelegenste</w:t>
      </w:r>
      <w:r w:rsidR="00E947A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Hütte auf 2.610m</w:t>
      </w:r>
      <w:r w:rsidR="006036F6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,</w:t>
      </w:r>
      <w:r w:rsidR="00E947A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die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Glungezerhütte. </w:t>
      </w:r>
      <w:r w:rsidR="003E53B0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Wer noch genügend Reserven übrig hat, der sollte unbedingt noch den kurzen Aufstieg auf die Sonnenspitze (2.639 Meter) oder auf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den Glungezer (2.677 </w:t>
      </w:r>
      <w:r w:rsidR="003E363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m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)</w:t>
      </w:r>
      <w:r w:rsidR="003E53B0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unternehmen, diese belohnen mit einer h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errliche</w:t>
      </w:r>
      <w:r w:rsidR="003E53B0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n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Rundumsicht</w:t>
      </w:r>
      <w:r w:rsidR="003E53B0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. </w:t>
      </w:r>
      <w:r w:rsidR="00614CC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Vom Hüttenwirt gibt es jeden Abend eine ausführliche und persönliche Beschreibung der </w:t>
      </w:r>
      <w:r w:rsidR="00DE7774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nächsten</w:t>
      </w:r>
      <w:r w:rsidR="00614CC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Etappe.</w:t>
      </w:r>
    </w:p>
    <w:p w14:paraId="546959BE" w14:textId="53D308F4" w:rsidR="00C853E8" w:rsidRPr="00670CFF" w:rsidRDefault="00496A35" w:rsidP="006015E7">
      <w:pPr>
        <w:pStyle w:val="EinfAbs"/>
        <w:suppressAutoHyphens/>
        <w:jc w:val="both"/>
        <w:rPr>
          <w:rFonts w:ascii="Pluto Sans ExtraLight" w:hAnsi="Pluto Sans ExtraLight" w:cs="Pluto Sans ExtraLight"/>
          <w:bCs/>
          <w:color w:val="auto"/>
          <w:sz w:val="20"/>
          <w:szCs w:val="20"/>
        </w:rPr>
      </w:pP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Nach einer erholsamen Nacht geht es von der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Glungezerhütte auf meist steiglosem, markiertem Grat zum Teil über Blockgestein in Richtung Süden </w:t>
      </w:r>
      <w:r w:rsidR="00614CC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über die aussichtsreichen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„seven Tuxer summits“. </w:t>
      </w:r>
    </w:p>
    <w:p w14:paraId="2E7230CB" w14:textId="334E0D84" w:rsidR="00614CCD" w:rsidRPr="00670CFF" w:rsidRDefault="00614CCD" w:rsidP="006015E7">
      <w:pPr>
        <w:pStyle w:val="EinfAbs"/>
        <w:suppressAutoHyphens/>
        <w:jc w:val="both"/>
        <w:rPr>
          <w:rFonts w:ascii="Pluto Sans ExtraLight" w:hAnsi="Pluto Sans ExtraLight" w:cs="Pluto Sans ExtraLight"/>
          <w:bCs/>
          <w:color w:val="auto"/>
          <w:sz w:val="20"/>
          <w:szCs w:val="20"/>
        </w:rPr>
      </w:pP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Ein Gipfel nach dem anderen</w:t>
      </w:r>
      <w:r w:rsidR="00C853E8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mit Ausblicken in alle vier Himmelsrichtungen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. </w:t>
      </w:r>
    </w:p>
    <w:p w14:paraId="367F6131" w14:textId="16855BA7" w:rsidR="00B327BD" w:rsidRPr="00670CFF" w:rsidRDefault="006015E7" w:rsidP="006015E7">
      <w:pPr>
        <w:pStyle w:val="EinfAbs"/>
        <w:suppressAutoHyphens/>
        <w:jc w:val="both"/>
        <w:rPr>
          <w:rFonts w:ascii="Pluto Sans ExtraLight" w:hAnsi="Pluto Sans ExtraLight" w:cs="Pluto Sans ExtraLight"/>
          <w:bCs/>
          <w:color w:val="auto"/>
          <w:sz w:val="20"/>
          <w:szCs w:val="20"/>
        </w:rPr>
      </w:pP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Weiter </w:t>
      </w:r>
      <w:r w:rsidR="00496A35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geht es </w:t>
      </w:r>
      <w:r w:rsidR="00614CC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in die 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Wattener Lizum </w:t>
      </w:r>
      <w:r w:rsidR="00971186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vorbei an vielen Murmeltieren, Kühen und Almschweinen 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und zu</w:t>
      </w:r>
      <w:r w:rsidR="00BF249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m zweiten Stopp</w:t>
      </w:r>
      <w:r w:rsidR="006036F6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,</w:t>
      </w:r>
      <w:r w:rsidR="00BF249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</w:t>
      </w:r>
      <w:r w:rsidR="006036F6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die 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Lizumer Hütte (2.019 </w:t>
      </w:r>
      <w:r w:rsidR="003E363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m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). </w:t>
      </w:r>
      <w:r w:rsidR="00BF249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Sie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liegt im Gebiet des Bundesheer-Truppenübungsplatzes „Lizum Walchen“</w:t>
      </w:r>
      <w:r w:rsidR="00B327B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.</w:t>
      </w:r>
      <w:r w:rsidR="00C853E8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Die beiden</w:t>
      </w:r>
      <w:r w:rsidR="0011272B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jungen</w:t>
      </w:r>
      <w:r w:rsidR="00C853E8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Pächter Lukas </w:t>
      </w:r>
      <w:r w:rsidR="000375A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und</w:t>
      </w:r>
      <w:r w:rsidR="00C853E8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Tobias legen viel Wert auf Persönlichkeit und regionale Qualität.</w:t>
      </w:r>
    </w:p>
    <w:p w14:paraId="048812AF" w14:textId="77777777" w:rsidR="006015E7" w:rsidRPr="000375A7" w:rsidRDefault="006015E7" w:rsidP="006015E7">
      <w:pPr>
        <w:pStyle w:val="EinfAbs"/>
        <w:suppressAutoHyphens/>
        <w:jc w:val="both"/>
        <w:rPr>
          <w:rFonts w:ascii="Pluto Sans ExtraLight" w:hAnsi="Pluto Sans ExtraLight" w:cs="Pluto Sans ExtraLight"/>
          <w:color w:val="auto"/>
          <w:sz w:val="20"/>
          <w:szCs w:val="20"/>
        </w:rPr>
      </w:pPr>
    </w:p>
    <w:p w14:paraId="65EE8738" w14:textId="35FA2B85" w:rsidR="00B0125F" w:rsidRPr="00670CFF" w:rsidRDefault="003E611E" w:rsidP="006015E7">
      <w:pPr>
        <w:pStyle w:val="EinfAbs"/>
        <w:suppressAutoHyphens/>
        <w:jc w:val="both"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>Am nächsten Tag werden</w:t>
      </w:r>
      <w:r w:rsidR="00B327BD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anfangs</w:t>
      </w:r>
      <w:r w:rsidR="006015E7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alte Zirbenwälder unterhalb der Torspitze</w:t>
      </w:r>
      <w:r w:rsidR="00B327BD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und der Eiskarspitze</w:t>
      </w: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ausgeforscht</w:t>
      </w:r>
      <w:r w:rsidR="00B327BD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, bevor es </w:t>
      </w:r>
      <w:r w:rsidR="006015E7" w:rsidRPr="00670CFF">
        <w:rPr>
          <w:rFonts w:ascii="Pluto Sans ExtraLight" w:hAnsi="Pluto Sans ExtraLight" w:cs="Pluto Sans ExtraLight"/>
          <w:color w:val="auto"/>
          <w:sz w:val="20"/>
          <w:szCs w:val="20"/>
        </w:rPr>
        <w:t>zum Grafennsjoch (2.4</w:t>
      </w:r>
      <w:r w:rsidR="003D2AE7" w:rsidRPr="00670CFF">
        <w:rPr>
          <w:rFonts w:ascii="Pluto Sans ExtraLight" w:hAnsi="Pluto Sans ExtraLight" w:cs="Pluto Sans ExtraLight"/>
          <w:color w:val="auto"/>
          <w:sz w:val="20"/>
          <w:szCs w:val="20"/>
        </w:rPr>
        <w:t>65</w:t>
      </w:r>
      <w:r w:rsidR="006015E7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</w:t>
      </w:r>
      <w:r w:rsidR="003E3633" w:rsidRPr="00670CFF">
        <w:rPr>
          <w:rFonts w:ascii="Pluto Sans ExtraLight" w:hAnsi="Pluto Sans ExtraLight" w:cs="Pluto Sans ExtraLight"/>
          <w:color w:val="auto"/>
          <w:sz w:val="20"/>
          <w:szCs w:val="20"/>
        </w:rPr>
        <w:t>m</w:t>
      </w:r>
      <w:r w:rsidR="006015E7" w:rsidRPr="00670CFF">
        <w:rPr>
          <w:rFonts w:ascii="Pluto Sans ExtraLight" w:hAnsi="Pluto Sans ExtraLight" w:cs="Pluto Sans ExtraLight"/>
          <w:color w:val="auto"/>
          <w:sz w:val="20"/>
          <w:szCs w:val="20"/>
        </w:rPr>
        <w:t>)</w:t>
      </w:r>
      <w:r w:rsidR="00B0125F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hinaufgeht</w:t>
      </w:r>
      <w:r w:rsidR="006015E7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. </w:t>
      </w:r>
      <w:r w:rsidR="00BF249D" w:rsidRPr="00670CFF">
        <w:rPr>
          <w:rFonts w:ascii="Pluto Sans ExtraLight" w:hAnsi="Pluto Sans ExtraLight" w:cs="Pluto Sans ExtraLight"/>
          <w:color w:val="auto"/>
          <w:sz w:val="20"/>
          <w:szCs w:val="20"/>
        </w:rPr>
        <w:t>Joch Nummer fünf wäre somit besiegelt</w:t>
      </w:r>
      <w:r w:rsidR="00B0125F" w:rsidRPr="00670CFF">
        <w:rPr>
          <w:rFonts w:ascii="Pluto Sans ExtraLight" w:hAnsi="Pluto Sans ExtraLight" w:cs="Pluto Sans ExtraLight"/>
          <w:color w:val="auto"/>
          <w:sz w:val="20"/>
          <w:szCs w:val="20"/>
        </w:rPr>
        <w:t>.</w:t>
      </w:r>
      <w:r w:rsidR="0008575A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</w:t>
      </w:r>
    </w:p>
    <w:p w14:paraId="32C8B0A7" w14:textId="78119947" w:rsidR="006015E7" w:rsidRPr="00670CFF" w:rsidRDefault="00B0125F" w:rsidP="006015E7">
      <w:pPr>
        <w:pStyle w:val="EinfAbs"/>
        <w:suppressAutoHyphens/>
        <w:jc w:val="both"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Wer will, kann </w:t>
      </w:r>
      <w:r w:rsidR="00C853E8" w:rsidRPr="00670CFF">
        <w:rPr>
          <w:rFonts w:ascii="Pluto Sans ExtraLight" w:hAnsi="Pluto Sans ExtraLight" w:cs="Pluto Sans ExtraLight"/>
          <w:color w:val="auto"/>
          <w:sz w:val="20"/>
          <w:szCs w:val="20"/>
        </w:rPr>
        <w:t>noch</w:t>
      </w: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die Hippoldspitze</w:t>
      </w:r>
      <w:r w:rsidR="000A5D30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(2.642m)</w:t>
      </w:r>
      <w:r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erklimmen, ansonsten geht es </w:t>
      </w:r>
      <w:r w:rsidR="0011272B" w:rsidRPr="00670CFF">
        <w:rPr>
          <w:rFonts w:ascii="Pluto Sans ExtraLight" w:hAnsi="Pluto Sans ExtraLight" w:cs="Pluto Sans ExtraLight"/>
          <w:color w:val="auto"/>
          <w:sz w:val="20"/>
          <w:szCs w:val="20"/>
        </w:rPr>
        <w:t>entspannt</w:t>
      </w:r>
      <w:r w:rsidR="00C853E8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</w:t>
      </w:r>
      <w:r w:rsidR="006015E7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entlang des Weerbachs zur Grafennsalm und </w:t>
      </w:r>
      <w:r w:rsidR="000A5D30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durch schattige Zirbenwälder </w:t>
      </w:r>
      <w:r w:rsidR="006015E7" w:rsidRPr="00670CFF">
        <w:rPr>
          <w:rFonts w:ascii="Pluto Sans ExtraLight" w:hAnsi="Pluto Sans ExtraLight" w:cs="Pluto Sans ExtraLight"/>
          <w:color w:val="auto"/>
          <w:sz w:val="20"/>
          <w:szCs w:val="20"/>
        </w:rPr>
        <w:t>weiter zur</w:t>
      </w:r>
      <w:r w:rsidR="00C853E8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modernen</w:t>
      </w:r>
      <w:r w:rsidR="006015E7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Weidener Hütte (1.799 </w:t>
      </w:r>
      <w:r w:rsidR="003E3633" w:rsidRPr="00670CFF">
        <w:rPr>
          <w:rFonts w:ascii="Pluto Sans ExtraLight" w:hAnsi="Pluto Sans ExtraLight" w:cs="Pluto Sans ExtraLight"/>
          <w:color w:val="auto"/>
          <w:sz w:val="20"/>
          <w:szCs w:val="20"/>
        </w:rPr>
        <w:t>m</w:t>
      </w:r>
      <w:r w:rsidR="006015E7" w:rsidRPr="00670CFF">
        <w:rPr>
          <w:rFonts w:ascii="Pluto Sans ExtraLight" w:hAnsi="Pluto Sans ExtraLight" w:cs="Pluto Sans ExtraLight"/>
          <w:color w:val="auto"/>
          <w:sz w:val="20"/>
          <w:szCs w:val="20"/>
        </w:rPr>
        <w:t>)</w:t>
      </w:r>
      <w:r w:rsidR="00C853E8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mit den Neo-Pächtern Jessica und Lukas</w:t>
      </w:r>
      <w:r w:rsidR="006015E7" w:rsidRPr="00670CFF">
        <w:rPr>
          <w:rFonts w:ascii="Pluto Sans ExtraLight" w:hAnsi="Pluto Sans ExtraLight" w:cs="Pluto Sans ExtraLight"/>
          <w:color w:val="auto"/>
          <w:sz w:val="20"/>
          <w:szCs w:val="20"/>
        </w:rPr>
        <w:t xml:space="preserve">. </w:t>
      </w:r>
    </w:p>
    <w:p w14:paraId="236CA361" w14:textId="535BDFF1" w:rsidR="006015E7" w:rsidRPr="000375A7" w:rsidRDefault="006015E7" w:rsidP="006015E7">
      <w:pPr>
        <w:pStyle w:val="EinfAbs"/>
        <w:suppressAutoHyphens/>
        <w:jc w:val="both"/>
        <w:rPr>
          <w:rFonts w:ascii="Pluto Sans ExtraLight" w:hAnsi="Pluto Sans ExtraLight" w:cs="Pluto Sans ExtraLight"/>
          <w:color w:val="auto"/>
          <w:sz w:val="20"/>
          <w:szCs w:val="20"/>
          <w:lang w:val="de-AT"/>
        </w:rPr>
      </w:pPr>
    </w:p>
    <w:p w14:paraId="22A0E191" w14:textId="181B6F91" w:rsidR="00B0125F" w:rsidRPr="00670CFF" w:rsidRDefault="00C853E8" w:rsidP="006015E7">
      <w:pPr>
        <w:pStyle w:val="EinfAbs"/>
        <w:suppressAutoHyphens/>
        <w:jc w:val="both"/>
        <w:rPr>
          <w:rFonts w:ascii="Pluto Sans ExtraLight" w:hAnsi="Pluto Sans ExtraLight" w:cs="Pluto Sans ExtraLight"/>
          <w:bCs/>
          <w:color w:val="auto"/>
          <w:sz w:val="20"/>
          <w:szCs w:val="20"/>
        </w:rPr>
      </w:pP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  <w:lang w:val="de-AT"/>
        </w:rPr>
        <w:t>Nach einem ausgiebigen Frühstück</w:t>
      </w:r>
      <w:r w:rsidR="0011272B" w:rsidRPr="00670CFF">
        <w:rPr>
          <w:rFonts w:ascii="Pluto Sans ExtraLight" w:hAnsi="Pluto Sans ExtraLight" w:cs="Pluto Sans ExtraLight"/>
          <w:bCs/>
          <w:color w:val="auto"/>
          <w:sz w:val="20"/>
          <w:szCs w:val="20"/>
          <w:lang w:val="de-AT"/>
        </w:rPr>
        <w:t xml:space="preserve"> 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gelangt man v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on der Weidener Hütte </w:t>
      </w:r>
      <w:r w:rsidR="00162BB5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über den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Zentralalpenweg am Nafingbach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und -see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entlang taleinwärts, über die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lastRenderedPageBreak/>
        <w:t xml:space="preserve">Nafingalm zum </w:t>
      </w:r>
      <w:r w:rsidR="00BF249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sechsten Joch dem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Nurpensjoch.</w:t>
      </w:r>
      <w:r w:rsidR="00B0125F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Es folgt ein weiteres Highlight des Inntaler Höhenwegs, der Rastkogel (2.762m), welcher mit einer beeindrucken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den</w:t>
      </w:r>
      <w:r w:rsidR="00B0125F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</w:t>
      </w:r>
      <w:r w:rsidR="000375A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Rundumsicht</w:t>
      </w:r>
      <w:r w:rsidR="00B0125F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auf die Zillertaler Bergwelt alle Strapazen 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der letzten Tage </w:t>
      </w:r>
      <w:r w:rsidR="00B0125F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beinahe vergessen 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macht</w:t>
      </w:r>
      <w:r w:rsidR="00B0125F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.</w:t>
      </w:r>
    </w:p>
    <w:p w14:paraId="472469D5" w14:textId="1E347B25" w:rsidR="006015E7" w:rsidRPr="00670CFF" w:rsidRDefault="00970A56" w:rsidP="006015E7">
      <w:pPr>
        <w:pStyle w:val="EinfAbs"/>
        <w:suppressAutoHyphens/>
        <w:jc w:val="both"/>
        <w:rPr>
          <w:rFonts w:ascii="Pluto Sans ExtraLight" w:hAnsi="Pluto Sans ExtraLight" w:cs="Pluto Sans ExtraLight"/>
          <w:bCs/>
          <w:color w:val="auto"/>
          <w:sz w:val="20"/>
          <w:szCs w:val="20"/>
        </w:rPr>
      </w:pP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Inmitten des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Abstieg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s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über den Kamm, </w:t>
      </w:r>
      <w:r w:rsidR="001C21FE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blitzen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zwei kleine Bergseen </w:t>
      </w:r>
      <w:r w:rsidR="001C21FE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unverschämt blau auf. Weiter geht es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zum </w:t>
      </w:r>
      <w:r w:rsidR="00BF249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vorletzten Joch dem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Sidanjoch </w:t>
      </w:r>
      <w:r w:rsidR="000375A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(</w:t>
      </w:r>
      <w:r w:rsidR="00B0125F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2.127</w:t>
      </w:r>
      <w:r w:rsidR="003E363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m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) und zur Rastkogelhütte (2.124 </w:t>
      </w:r>
      <w:r w:rsidR="003E363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m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).</w:t>
      </w:r>
      <w:r w:rsidR="003E363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Von der Rastkogelhütte </w:t>
      </w:r>
      <w:r w:rsidR="00162BB5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geht es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auf leichtem Abstieg zum Pfundsalm-Mittelleger (1.832 </w:t>
      </w:r>
      <w:r w:rsidR="003E363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m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), entlang des Finsingbachs talauswärts nach Hochfügen (1.470 Meter)</w:t>
      </w:r>
      <w:r w:rsidR="00162BB5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und zum</w:t>
      </w:r>
      <w:r w:rsidR="00BF249D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letzten Joch dem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Loassattel (1.675 </w:t>
      </w:r>
      <w:r w:rsidR="003E363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m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).</w:t>
      </w:r>
      <w:r w:rsidR="0008575A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</w:t>
      </w:r>
      <w:r w:rsidR="003E363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Beim Weitergehen richtet sich</w:t>
      </w:r>
      <w:r w:rsidR="006077D8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schon bald</w:t>
      </w:r>
      <w:r w:rsidR="003E363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der Blick auf die Kellerjochhütte (2.237m)</w:t>
      </w:r>
      <w:r w:rsidR="006077D8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.</w:t>
      </w:r>
      <w:r w:rsidR="00797E18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Sie bietet einen unvergleichlichen Schlafplatz</w:t>
      </w:r>
      <w:r w:rsidR="008638B0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am „Kellner“</w:t>
      </w:r>
      <w:r w:rsidR="00162BB5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dem Hausberg der Schwazer</w:t>
      </w:r>
      <w:r w:rsidR="008638B0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.</w:t>
      </w:r>
      <w:r w:rsidR="00C853E8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Die beiden Pächter Claudia und Christian </w:t>
      </w:r>
      <w:r w:rsidR="00B1088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bieten ebenfalls ausgezeichnete regionale Qualität für hungrige Gäste.</w:t>
      </w:r>
    </w:p>
    <w:p w14:paraId="06EEAD13" w14:textId="11E39D05" w:rsidR="009D2CBB" w:rsidRPr="00670CFF" w:rsidRDefault="009D2CBB" w:rsidP="004917BE">
      <w:pPr>
        <w:pStyle w:val="EinfAbs"/>
        <w:suppressAutoHyphens/>
        <w:jc w:val="both"/>
        <w:rPr>
          <w:rFonts w:ascii="Pluto Sans ExtraLight" w:hAnsi="Pluto Sans ExtraLight" w:cs="Pluto Sans ExtraLight"/>
          <w:bCs/>
          <w:color w:val="auto"/>
          <w:sz w:val="20"/>
          <w:szCs w:val="20"/>
        </w:rPr>
      </w:pP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Die sechstägige Tour lässt sich mit 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ein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em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Abstecher zur sehenswerten Gipfelkapelle am Kellerjoch (2.344 </w:t>
      </w:r>
      <w:r w:rsidR="003E363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m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) mit traumhafter Aussicht aufs Karwendelgebirge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maximal entspannt beenden</w:t>
      </w:r>
      <w:r w:rsidR="006015E7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. </w:t>
      </w:r>
      <w:r w:rsidR="006077D8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Den ganzen Tag begleitet </w:t>
      </w:r>
      <w:r w:rsidR="00162BB5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vom</w:t>
      </w:r>
      <w:r w:rsidR="006077D8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Blick auf das Inntal</w:t>
      </w:r>
      <w:r w:rsidR="00B55BEE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kann man den ein oder andern Aufstieg nochmal Revue passieren lassen. </w:t>
      </w:r>
    </w:p>
    <w:p w14:paraId="19DC587F" w14:textId="57D50DF0" w:rsidR="00B0125F" w:rsidRPr="00670CFF" w:rsidRDefault="004917BE" w:rsidP="006015E7">
      <w:pPr>
        <w:pStyle w:val="EinfAbs"/>
        <w:suppressAutoHyphens/>
        <w:jc w:val="both"/>
        <w:rPr>
          <w:rFonts w:ascii="Pluto Sans ExtraLight" w:hAnsi="Pluto Sans ExtraLight" w:cs="Pluto Sans ExtraLight"/>
          <w:bCs/>
          <w:sz w:val="20"/>
          <w:szCs w:val="20"/>
        </w:rPr>
      </w:pP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Die beste </w:t>
      </w:r>
      <w:r w:rsidR="00496A35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Wanderzeit ist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von Ende Juni bis Anfang Oktober</w:t>
      </w:r>
      <w:r w:rsidR="000E251A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, es empfiehlt sich eine</w:t>
      </w:r>
      <w:r w:rsidR="00B1088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bequeme</w:t>
      </w:r>
      <w:r w:rsidR="000E251A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</w:t>
      </w:r>
      <w:r w:rsidR="00162BB5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Online</w:t>
      </w:r>
      <w:r w:rsidR="00162BB5" w:rsidRPr="00670CFF">
        <w:rPr>
          <w:rFonts w:ascii="Pluto Sans ExtraLight" w:hAnsi="Pluto Sans ExtraLight" w:cs="Pluto Sans ExtraLight"/>
          <w:bCs/>
          <w:sz w:val="20"/>
          <w:szCs w:val="20"/>
        </w:rPr>
        <w:t>-</w:t>
      </w:r>
      <w:r w:rsidR="000E251A" w:rsidRPr="00670CFF">
        <w:rPr>
          <w:rFonts w:ascii="Pluto Sans ExtraLight" w:hAnsi="Pluto Sans ExtraLight" w:cs="Pluto Sans ExtraLight"/>
          <w:bCs/>
          <w:sz w:val="20"/>
          <w:szCs w:val="20"/>
        </w:rPr>
        <w:t xml:space="preserve">Reservierung </w:t>
      </w:r>
      <w:r w:rsidR="00FE5E01" w:rsidRPr="00670CFF">
        <w:rPr>
          <w:rFonts w:ascii="Pluto Sans ExtraLight" w:hAnsi="Pluto Sans ExtraLight" w:cs="Pluto Sans ExtraLight"/>
          <w:bCs/>
          <w:sz w:val="20"/>
          <w:szCs w:val="20"/>
        </w:rPr>
        <w:t xml:space="preserve">bei </w:t>
      </w:r>
      <w:r w:rsidR="00424ED8" w:rsidRPr="00670CFF">
        <w:rPr>
          <w:rFonts w:ascii="Pluto Sans ExtraLight" w:hAnsi="Pluto Sans ExtraLight" w:cs="Pluto Sans ExtraLight"/>
          <w:bCs/>
          <w:sz w:val="20"/>
          <w:szCs w:val="20"/>
        </w:rPr>
        <w:t>allen</w:t>
      </w:r>
      <w:r w:rsidR="00FE5E01" w:rsidRPr="00670CFF">
        <w:rPr>
          <w:rFonts w:ascii="Pluto Sans ExtraLight" w:hAnsi="Pluto Sans ExtraLight" w:cs="Pluto Sans ExtraLight"/>
          <w:bCs/>
          <w:sz w:val="20"/>
          <w:szCs w:val="20"/>
        </w:rPr>
        <w:t xml:space="preserve"> Hütten </w:t>
      </w:r>
      <w:r w:rsidR="000E251A" w:rsidRPr="00670CFF">
        <w:rPr>
          <w:rFonts w:ascii="Pluto Sans ExtraLight" w:hAnsi="Pluto Sans ExtraLight" w:cs="Pluto Sans ExtraLight"/>
          <w:bCs/>
          <w:sz w:val="20"/>
          <w:szCs w:val="20"/>
        </w:rPr>
        <w:t>vorzunehmen</w:t>
      </w:r>
      <w:r w:rsidR="00424ED8" w:rsidRPr="00670CFF">
        <w:rPr>
          <w:rFonts w:ascii="Pluto Sans ExtraLight" w:hAnsi="Pluto Sans ExtraLight" w:cs="Pluto Sans ExtraLight"/>
          <w:bCs/>
          <w:sz w:val="20"/>
          <w:szCs w:val="20"/>
        </w:rPr>
        <w:t xml:space="preserve"> (Link: </w:t>
      </w:r>
      <w:hyperlink r:id="rId7" w:history="1">
        <w:r w:rsidR="00790557" w:rsidRPr="00670CFF">
          <w:rPr>
            <w:rStyle w:val="Hyperlink"/>
            <w:rFonts w:ascii="Pluto Sans ExtraLight" w:hAnsi="Pluto Sans ExtraLight" w:cs="Pluto Sans ExtraLight"/>
            <w:bCs/>
            <w:sz w:val="20"/>
            <w:szCs w:val="20"/>
          </w:rPr>
          <w:t>https://caa.alpenverein.at/service/bettencheck.html?tour={F44FA0D6-7E18-41BE-B50D-E62EA1AB866C}</w:t>
        </w:r>
      </w:hyperlink>
      <w:r w:rsidR="00790557" w:rsidRPr="00670CFF">
        <w:rPr>
          <w:rFonts w:ascii="Pluto Sans ExtraLight" w:hAnsi="Pluto Sans ExtraLight" w:cs="Pluto Sans ExtraLight"/>
          <w:bCs/>
          <w:sz w:val="20"/>
          <w:szCs w:val="20"/>
        </w:rPr>
        <w:t xml:space="preserve"> )</w:t>
      </w:r>
    </w:p>
    <w:p w14:paraId="2384A05B" w14:textId="77777777" w:rsidR="00790557" w:rsidRPr="00670CFF" w:rsidRDefault="00790557" w:rsidP="006015E7">
      <w:pPr>
        <w:pStyle w:val="EinfAbs"/>
        <w:suppressAutoHyphens/>
        <w:jc w:val="both"/>
        <w:rPr>
          <w:rFonts w:ascii="Pluto Sans ExtraLight" w:hAnsi="Pluto Sans ExtraLight" w:cs="Pluto Sans ExtraLight"/>
          <w:bCs/>
          <w:color w:val="auto"/>
          <w:sz w:val="20"/>
          <w:szCs w:val="20"/>
        </w:rPr>
      </w:pPr>
    </w:p>
    <w:p w14:paraId="4E2CE24B" w14:textId="4BA789E8" w:rsidR="00B0125F" w:rsidRPr="00670CFF" w:rsidRDefault="00B0125F" w:rsidP="006015E7">
      <w:pPr>
        <w:pStyle w:val="EinfAbs"/>
        <w:suppressAutoHyphens/>
        <w:jc w:val="both"/>
        <w:rPr>
          <w:rFonts w:ascii="Pluto Sans ExtraLight" w:hAnsi="Pluto Sans ExtraLight" w:cs="Pluto Sans ExtraLight"/>
          <w:bCs/>
          <w:color w:val="auto"/>
          <w:sz w:val="20"/>
          <w:szCs w:val="20"/>
        </w:rPr>
      </w:pP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Die Route kann auch in umgekehrter Reihenfolge begangen werden. Dies lohnt sich insbesondere für Wander-Einsteiger, die noch keine Erfahrung mit Höhenwanderwegen gesammelt haben.</w:t>
      </w:r>
    </w:p>
    <w:p w14:paraId="756261B2" w14:textId="47523787" w:rsidR="00B0125F" w:rsidRPr="00670CFF" w:rsidRDefault="00B0125F" w:rsidP="006015E7">
      <w:pPr>
        <w:pStyle w:val="EinfAbs"/>
        <w:suppressAutoHyphens/>
        <w:jc w:val="both"/>
        <w:rPr>
          <w:rFonts w:ascii="Pluto Sans ExtraLight" w:hAnsi="Pluto Sans ExtraLight" w:cs="Pluto Sans ExtraLight"/>
          <w:bCs/>
          <w:color w:val="auto"/>
          <w:sz w:val="20"/>
          <w:szCs w:val="20"/>
        </w:rPr>
      </w:pP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Von allen Hütten ist ein Abstieg ins Tal mit Hilfe von öffentl</w:t>
      </w:r>
      <w:r w:rsidR="00B1088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ichen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Verkehrsmitteln od</w:t>
      </w:r>
      <w:r w:rsidR="00B10883"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>er</w:t>
      </w:r>
      <w:r w:rsidRPr="00670CFF">
        <w:rPr>
          <w:rFonts w:ascii="Pluto Sans ExtraLight" w:hAnsi="Pluto Sans ExtraLight" w:cs="Pluto Sans ExtraLight"/>
          <w:bCs/>
          <w:color w:val="auto"/>
          <w:sz w:val="20"/>
          <w:szCs w:val="20"/>
        </w:rPr>
        <w:t xml:space="preserve"> Bergbahnen möglich, falls das Wetter einmal nicht so mitspielt wie erhofft.</w:t>
      </w:r>
    </w:p>
    <w:p w14:paraId="295538D3" w14:textId="77777777" w:rsidR="00B0125F" w:rsidRPr="00F51C6C" w:rsidRDefault="00B0125F" w:rsidP="006015E7">
      <w:pPr>
        <w:pStyle w:val="EinfAbs"/>
        <w:suppressAutoHyphens/>
        <w:jc w:val="both"/>
        <w:rPr>
          <w:rFonts w:ascii="Pluto Sans ExtraLight" w:hAnsi="Pluto Sans ExtraLight" w:cs="Pluto Sans ExtraLight"/>
          <w:b/>
          <w:color w:val="00B0F0"/>
          <w:sz w:val="20"/>
          <w:szCs w:val="20"/>
          <w:lang w:val="de-AT"/>
        </w:rPr>
      </w:pPr>
    </w:p>
    <w:p w14:paraId="0CD096F6" w14:textId="393C0601" w:rsidR="000B1D8D" w:rsidRPr="00843103" w:rsidRDefault="000B1D8D" w:rsidP="006015E7">
      <w:pPr>
        <w:pStyle w:val="EinfAbs"/>
        <w:suppressAutoHyphens/>
        <w:jc w:val="both"/>
        <w:rPr>
          <w:rFonts w:ascii="Pluto Sans ExtraLight" w:hAnsi="Pluto Sans ExtraLight" w:cs="Pluto Sans ExtraLight"/>
          <w:szCs w:val="20"/>
        </w:rPr>
      </w:pPr>
    </w:p>
    <w:p w14:paraId="21CC2758" w14:textId="7A6062A8" w:rsidR="00B11EFE" w:rsidRPr="00843103" w:rsidRDefault="00B11EFE" w:rsidP="00B11EFE">
      <w:pPr>
        <w:pStyle w:val="Formatvorlage2"/>
        <w:rPr>
          <w:rFonts w:eastAsia="Pluto Sans Bold" w:cs="Pluto Sans Bold"/>
          <w:b/>
          <w:bCs/>
          <w:caps/>
          <w:color w:val="B51F1E"/>
          <w:kern w:val="0"/>
          <w:sz w:val="16"/>
          <w:szCs w:val="22"/>
          <w:lang w:eastAsia="ar-SA" w:bidi="ar-SA"/>
        </w:rPr>
      </w:pPr>
      <w:r w:rsidRPr="00843103">
        <w:rPr>
          <w:rFonts w:eastAsia="Pluto Sans Bold" w:cs="Pluto Sans Bold"/>
          <w:b/>
          <w:bCs/>
          <w:caps/>
          <w:color w:val="B51F1E"/>
          <w:kern w:val="0"/>
          <w:sz w:val="16"/>
          <w:szCs w:val="22"/>
          <w:lang w:eastAsia="ar-SA" w:bidi="ar-SA"/>
        </w:rPr>
        <w:t xml:space="preserve">Pressekontakt: </w:t>
      </w:r>
    </w:p>
    <w:p w14:paraId="300E1125" w14:textId="77777777" w:rsidR="00B11EFE" w:rsidRPr="00843103" w:rsidRDefault="00B11EFE" w:rsidP="00B11EFE">
      <w:pPr>
        <w:pStyle w:val="Formatvorlage2"/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</w:pPr>
      <w:r w:rsidRPr="00843103"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  <w:t>Elisabeth Schneeberger</w:t>
      </w:r>
    </w:p>
    <w:p w14:paraId="26B4786F" w14:textId="77777777" w:rsidR="00B11EFE" w:rsidRPr="00843103" w:rsidRDefault="00B11EFE" w:rsidP="00B11EFE">
      <w:pPr>
        <w:pStyle w:val="Formatvorlage2"/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</w:pPr>
      <w:r w:rsidRPr="00843103"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  <w:t>Tourismusverband Silberregion Karwendel</w:t>
      </w:r>
    </w:p>
    <w:p w14:paraId="747CF271" w14:textId="77777777" w:rsidR="00B11EFE" w:rsidRPr="00843103" w:rsidRDefault="00B11EFE" w:rsidP="00B11EFE">
      <w:pPr>
        <w:pStyle w:val="Formatvorlage2"/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</w:pPr>
      <w:r w:rsidRPr="00843103"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  <w:t>Münchner Straße 11, 6163 Schwaz</w:t>
      </w:r>
    </w:p>
    <w:p w14:paraId="786DDB20" w14:textId="587E940C" w:rsidR="00B11EFE" w:rsidRPr="00843103" w:rsidRDefault="00B11EFE" w:rsidP="00B11EFE">
      <w:pPr>
        <w:pStyle w:val="Formatvorlage2"/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</w:pPr>
      <w:r w:rsidRPr="00843103"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  <w:t>T.: +43(0)5242/63240-2</w:t>
      </w:r>
      <w:r w:rsidR="004D62C5" w:rsidRPr="00843103"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  <w:t>1</w:t>
      </w:r>
    </w:p>
    <w:p w14:paraId="297C410E" w14:textId="77777777" w:rsidR="00B11EFE" w:rsidRPr="00843103" w:rsidRDefault="00B11EFE" w:rsidP="00B11EFE">
      <w:pPr>
        <w:pStyle w:val="Formatvorlage2"/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</w:pPr>
      <w:r w:rsidRPr="00843103"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  <w:t>M.: +43(0)664/9174008</w:t>
      </w:r>
    </w:p>
    <w:p w14:paraId="1ED87541" w14:textId="77777777" w:rsidR="00B11EFE" w:rsidRPr="00843103" w:rsidRDefault="00B11EFE" w:rsidP="00B11EFE">
      <w:pPr>
        <w:pStyle w:val="Formatvorlage2"/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</w:pPr>
      <w:r w:rsidRPr="00843103"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  <w:t xml:space="preserve">E-Mail: </w:t>
      </w:r>
      <w:hyperlink r:id="rId8" w:tgtFrame="_blank" w:history="1">
        <w:r w:rsidRPr="00843103">
          <w:rPr>
            <w:rFonts w:eastAsiaTheme="minorHAnsi" w:cs="Pluto Sans ExtraLight"/>
            <w:color w:val="000000"/>
            <w:spacing w:val="0"/>
            <w:kern w:val="0"/>
            <w:sz w:val="14"/>
            <w:lang w:eastAsia="en-US" w:bidi="ar-SA"/>
          </w:rPr>
          <w:t>e.schneeberger@silberregion-karwendel.com</w:t>
        </w:r>
      </w:hyperlink>
    </w:p>
    <w:p w14:paraId="7116F6CF" w14:textId="77777777" w:rsidR="00B11EFE" w:rsidRPr="00843103" w:rsidRDefault="000C1C13" w:rsidP="00B11EFE">
      <w:pPr>
        <w:pStyle w:val="Formatvorlage2"/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</w:pPr>
      <w:hyperlink r:id="rId9" w:history="1">
        <w:r w:rsidR="00B11EFE" w:rsidRPr="00843103">
          <w:rPr>
            <w:rFonts w:eastAsiaTheme="minorHAnsi" w:cs="Pluto Sans ExtraLight"/>
            <w:color w:val="000000"/>
            <w:spacing w:val="0"/>
            <w:kern w:val="0"/>
            <w:sz w:val="14"/>
            <w:lang w:eastAsia="en-US" w:bidi="ar-SA"/>
          </w:rPr>
          <w:t>www.silberregion-karwendel.com</w:t>
        </w:r>
      </w:hyperlink>
      <w:r w:rsidR="00B11EFE" w:rsidRPr="00843103">
        <w:rPr>
          <w:rFonts w:eastAsiaTheme="minorHAnsi" w:cs="Pluto Sans ExtraLight"/>
          <w:color w:val="000000"/>
          <w:spacing w:val="0"/>
          <w:kern w:val="0"/>
          <w:sz w:val="14"/>
          <w:lang w:eastAsia="en-US" w:bidi="ar-SA"/>
        </w:rPr>
        <w:t xml:space="preserve"> </w:t>
      </w:r>
    </w:p>
    <w:p w14:paraId="190745E2" w14:textId="61A3B046" w:rsidR="00B11EFE" w:rsidRDefault="006E080F">
      <w:pPr>
        <w:rPr>
          <w:rFonts w:ascii="Pluto Sans ExtraLight" w:eastAsia="Pluto Sans Bold" w:hAnsi="Pluto Sans ExtraLight" w:cs="Pluto Sans Bold"/>
          <w:b/>
          <w:bCs/>
          <w:caps/>
          <w:color w:val="B51F1E"/>
          <w:spacing w:val="2"/>
          <w:sz w:val="28"/>
          <w:szCs w:val="32"/>
          <w:lang w:val="de-DE" w:eastAsia="ar-SA"/>
        </w:rPr>
      </w:pPr>
      <w:r>
        <w:rPr>
          <w:rFonts w:ascii="Pluto Sans ExtraLight" w:eastAsia="Pluto Sans Bold" w:hAnsi="Pluto Sans ExtraLight" w:cs="Pluto Sans Bold"/>
          <w:b/>
          <w:bCs/>
          <w:caps/>
          <w:color w:val="B51F1E"/>
          <w:spacing w:val="2"/>
          <w:sz w:val="28"/>
          <w:szCs w:val="32"/>
          <w:lang w:val="de-DE" w:eastAsia="ar-SA"/>
        </w:rPr>
        <w:br/>
        <w:t>Infobox/Tourenbeschreibung</w:t>
      </w:r>
    </w:p>
    <w:p w14:paraId="362B0705" w14:textId="77777777" w:rsidR="004917BE" w:rsidRPr="000375A7" w:rsidRDefault="004917BE" w:rsidP="004917BE">
      <w:pPr>
        <w:pStyle w:val="EinfAbs"/>
        <w:suppressAutoHyphens/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  <w:t>Etappe 1: Innsbruck/Igls – Glungezerhütte</w:t>
      </w:r>
    </w:p>
    <w:p w14:paraId="0C632420" w14:textId="4A0BC532" w:rsidR="004917BE" w:rsidRPr="000375A7" w:rsidRDefault="004917BE" w:rsidP="006E080F">
      <w:pPr>
        <w:pStyle w:val="EinfAbs"/>
        <w:suppressAutoHyphens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Höhenmeter bergauf ab Bergstation 683 Meter, </w:t>
      </w: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br/>
        <w:t>Dauer: 3 Std., 15 Min., Länge: 7,1 Kilometer</w:t>
      </w:r>
    </w:p>
    <w:p w14:paraId="4098E40F" w14:textId="465ED4EB" w:rsidR="00B10883" w:rsidRPr="000375A7" w:rsidRDefault="00B10883" w:rsidP="006E080F">
      <w:pPr>
        <w:pStyle w:val="EinfAbs"/>
        <w:suppressAutoHyphens/>
        <w:rPr>
          <w:rFonts w:ascii="Pluto Sans ExtraLight" w:hAnsi="Pluto Sans ExtraLight" w:cs="Pluto Sans ExtraLight"/>
          <w:b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b/>
          <w:color w:val="auto"/>
          <w:sz w:val="20"/>
          <w:szCs w:val="20"/>
        </w:rPr>
        <w:t>Patscherkofel Schutzhaus – Boscheben – Glungezerhütte</w:t>
      </w:r>
    </w:p>
    <w:p w14:paraId="3400B379" w14:textId="77777777" w:rsidR="004917BE" w:rsidRPr="000375A7" w:rsidRDefault="004917BE" w:rsidP="004917BE">
      <w:pPr>
        <w:pStyle w:val="EinfAbs"/>
        <w:suppressAutoHyphens/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  <w:t>Etappe 2: Glungezerhütte – Lizumer Hütte</w:t>
      </w:r>
    </w:p>
    <w:p w14:paraId="19F202B9" w14:textId="77777777" w:rsidR="004917BE" w:rsidRPr="000375A7" w:rsidRDefault="004917BE" w:rsidP="004917BE">
      <w:pPr>
        <w:pStyle w:val="EinfAbs"/>
        <w:suppressAutoHyphens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Höhenmeter bergauf/bergab: 705/1.295 Meter, </w:t>
      </w:r>
    </w:p>
    <w:p w14:paraId="3A1CB534" w14:textId="28238A37" w:rsidR="004917BE" w:rsidRPr="000375A7" w:rsidRDefault="004917BE" w:rsidP="006E080F">
      <w:pPr>
        <w:pStyle w:val="EinfAbs"/>
        <w:suppressAutoHyphens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>Dauer: 7 Std., 30 Min., Länge: 14,5 Kilometer</w:t>
      </w:r>
    </w:p>
    <w:p w14:paraId="227182AB" w14:textId="615BDA11" w:rsidR="00666703" w:rsidRPr="000375A7" w:rsidRDefault="00666703" w:rsidP="004917BE">
      <w:pPr>
        <w:pStyle w:val="EinfAbs"/>
        <w:suppressAutoHyphens/>
        <w:jc w:val="both"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lastRenderedPageBreak/>
        <w:t>Glungezer – Gamslahner – Kreuzjöchl – Kreuzspitze – Rosenjoch – Grünbergspitze – Grafmartspitze – Naviser Jöchl –</w:t>
      </w:r>
      <w:r w:rsidR="00B327BD"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</w:t>
      </w:r>
      <w:r w:rsidR="00B327BD" w:rsidRPr="000375A7">
        <w:rPr>
          <w:rFonts w:ascii="Pluto Sans ExtraLight" w:hAnsi="Pluto Sans ExtraLight" w:cs="Pluto Sans ExtraLight"/>
          <w:b/>
          <w:color w:val="auto"/>
          <w:sz w:val="20"/>
          <w:szCs w:val="20"/>
        </w:rPr>
        <w:t>Naviser Sonnenspitze -</w:t>
      </w:r>
      <w:r w:rsidR="00B327BD"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</w:t>
      </w: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Mölsjoch </w:t>
      </w:r>
      <w:r w:rsidR="00DE7774" w:rsidRPr="000375A7">
        <w:rPr>
          <w:rFonts w:ascii="Pluto Sans ExtraLight" w:hAnsi="Pluto Sans ExtraLight" w:cs="Pluto Sans ExtraLight"/>
          <w:strike/>
          <w:color w:val="auto"/>
          <w:sz w:val="20"/>
          <w:szCs w:val="20"/>
        </w:rPr>
        <w:t>-</w:t>
      </w: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 Klammjoch – Lizumer Hütte.</w:t>
      </w:r>
    </w:p>
    <w:p w14:paraId="63A42B7E" w14:textId="356D387C" w:rsidR="004917BE" w:rsidRPr="000375A7" w:rsidRDefault="004917BE" w:rsidP="004917BE">
      <w:pPr>
        <w:pStyle w:val="EinfAbs"/>
        <w:suppressAutoHyphens/>
        <w:jc w:val="both"/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  <w:t>Etappe 3: Lizumer Hütte – Weidener Hütte</w:t>
      </w:r>
    </w:p>
    <w:p w14:paraId="0753C6DD" w14:textId="1A8CA031" w:rsidR="004917BE" w:rsidRPr="000375A7" w:rsidRDefault="004917BE" w:rsidP="006E080F">
      <w:pPr>
        <w:pStyle w:val="EinfAbs"/>
        <w:suppressAutoHyphens/>
        <w:jc w:val="both"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>Höhenmeter bergauf/bergab: 672/891 Meter, Dauer: 5,5 Stunden, Länge: 11,7 Kilometer</w:t>
      </w:r>
    </w:p>
    <w:p w14:paraId="1FEA2522" w14:textId="462F2425" w:rsidR="00B10883" w:rsidRPr="000375A7" w:rsidRDefault="00B10883" w:rsidP="006E080F">
      <w:pPr>
        <w:pStyle w:val="EinfAbs"/>
        <w:suppressAutoHyphens/>
        <w:jc w:val="both"/>
        <w:rPr>
          <w:rFonts w:ascii="Pluto Sans ExtraLight" w:hAnsi="Pluto Sans ExtraLight" w:cs="Pluto Sans ExtraLight"/>
          <w:b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b/>
          <w:color w:val="auto"/>
          <w:sz w:val="20"/>
          <w:szCs w:val="20"/>
        </w:rPr>
        <w:t>Lizumer Hütte – Soldatenkirchlein – Grafennsjoch – Kravensalm – Weidener Hütte</w:t>
      </w:r>
    </w:p>
    <w:p w14:paraId="30CF53FC" w14:textId="77777777" w:rsidR="004917BE" w:rsidRPr="000375A7" w:rsidRDefault="004917BE" w:rsidP="004917BE">
      <w:pPr>
        <w:pStyle w:val="EinfAbs"/>
        <w:suppressAutoHyphens/>
        <w:jc w:val="both"/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  <w:t>Etappe 4: Weidener Hütte – Rastkogelhütte</w:t>
      </w:r>
    </w:p>
    <w:p w14:paraId="1CD5C7D6" w14:textId="77777777" w:rsidR="004917BE" w:rsidRPr="000375A7" w:rsidRDefault="004917BE" w:rsidP="004917BE">
      <w:pPr>
        <w:pStyle w:val="EinfAbs"/>
        <w:suppressAutoHyphens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Höhenmeter bergauf/bergab: 1.049/733 Meter, </w:t>
      </w:r>
    </w:p>
    <w:p w14:paraId="5A7AB71A" w14:textId="198A73E3" w:rsidR="004917BE" w:rsidRPr="000375A7" w:rsidRDefault="004917BE" w:rsidP="006E080F">
      <w:pPr>
        <w:pStyle w:val="EinfAbs"/>
        <w:suppressAutoHyphens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>Dauer: 6,5 Stunden, Länge: 12,4 Kilometer</w:t>
      </w:r>
    </w:p>
    <w:p w14:paraId="6F8C9A23" w14:textId="63B0903D" w:rsidR="00B10883" w:rsidRPr="000375A7" w:rsidRDefault="00B10883" w:rsidP="006E080F">
      <w:pPr>
        <w:pStyle w:val="EinfAbs"/>
        <w:suppressAutoHyphens/>
        <w:rPr>
          <w:rFonts w:ascii="Pluto Sans ExtraLight" w:hAnsi="Pluto Sans ExtraLight" w:cs="Pluto Sans ExtraLight"/>
          <w:b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b/>
          <w:color w:val="auto"/>
          <w:sz w:val="20"/>
          <w:szCs w:val="20"/>
        </w:rPr>
        <w:t>Weidener Hütte – Nafingsee – Nurpensjoch – Rastkogel – Sidanjoch - Rastkogelhütte</w:t>
      </w:r>
    </w:p>
    <w:p w14:paraId="7097AF37" w14:textId="77777777" w:rsidR="004917BE" w:rsidRPr="000375A7" w:rsidRDefault="004917BE" w:rsidP="004917BE">
      <w:pPr>
        <w:pStyle w:val="EinfAbs"/>
        <w:suppressAutoHyphens/>
        <w:jc w:val="both"/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  <w:t>Etappe 5: Rastkogelhütte – Hochfügen – Kellerjochhütte</w:t>
      </w:r>
    </w:p>
    <w:p w14:paraId="0629C0ED" w14:textId="77777777" w:rsidR="004917BE" w:rsidRPr="000375A7" w:rsidRDefault="004917BE" w:rsidP="004917BE">
      <w:pPr>
        <w:pStyle w:val="EinfAbs"/>
        <w:suppressAutoHyphens/>
        <w:jc w:val="both"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Höhenmeter bergauf/bergab: 878/759 Meter, </w:t>
      </w:r>
    </w:p>
    <w:p w14:paraId="5FA24E03" w14:textId="079A5C04" w:rsidR="004917BE" w:rsidRPr="000375A7" w:rsidRDefault="004917BE" w:rsidP="006E080F">
      <w:pPr>
        <w:pStyle w:val="EinfAbs"/>
        <w:suppressAutoHyphens/>
        <w:jc w:val="both"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>Dauer: 6 Stunden, Länge: 14 Kilometer</w:t>
      </w:r>
    </w:p>
    <w:p w14:paraId="47C8AF7D" w14:textId="09EED379" w:rsidR="00B10883" w:rsidRPr="000375A7" w:rsidRDefault="00B10883" w:rsidP="006E080F">
      <w:pPr>
        <w:pStyle w:val="EinfAbs"/>
        <w:suppressAutoHyphens/>
        <w:jc w:val="both"/>
        <w:rPr>
          <w:rFonts w:ascii="Pluto Sans ExtraLight" w:hAnsi="Pluto Sans ExtraLight" w:cs="Pluto Sans ExtraLight"/>
          <w:b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b/>
          <w:color w:val="auto"/>
          <w:sz w:val="20"/>
          <w:szCs w:val="20"/>
        </w:rPr>
        <w:t>Rastkogelhütte – Pfundsalm Mittelleger – Hochfügen – Loassattel - Kellerjochhütte</w:t>
      </w:r>
    </w:p>
    <w:p w14:paraId="374BC342" w14:textId="77777777" w:rsidR="004917BE" w:rsidRPr="000375A7" w:rsidRDefault="004917BE" w:rsidP="004917BE">
      <w:pPr>
        <w:pStyle w:val="EinfAbs"/>
        <w:suppressAutoHyphens/>
        <w:jc w:val="both"/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b/>
          <w:bCs/>
          <w:color w:val="auto"/>
          <w:sz w:val="20"/>
          <w:szCs w:val="20"/>
        </w:rPr>
        <w:t>Etappe 6: Kellerjochhütte – Schwaz</w:t>
      </w:r>
    </w:p>
    <w:p w14:paraId="708E8AB3" w14:textId="77777777" w:rsidR="004917BE" w:rsidRPr="000375A7" w:rsidRDefault="004917BE" w:rsidP="004917BE">
      <w:pPr>
        <w:pStyle w:val="EinfAbs"/>
        <w:suppressAutoHyphens/>
        <w:jc w:val="both"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 xml:space="preserve">Höhenmeter bergab: bis Grafenast 900 Meter, bis Schwaz 1.730 Meter; </w:t>
      </w:r>
    </w:p>
    <w:p w14:paraId="4EDE0322" w14:textId="49E2D982" w:rsidR="004917BE" w:rsidRPr="000375A7" w:rsidRDefault="004917BE" w:rsidP="00216994">
      <w:pPr>
        <w:pStyle w:val="EinfAbs"/>
        <w:suppressAutoHyphens/>
        <w:jc w:val="both"/>
        <w:rPr>
          <w:rFonts w:ascii="Pluto Sans ExtraLight" w:hAnsi="Pluto Sans ExtraLight" w:cs="Pluto Sans ExtraLight"/>
          <w:color w:val="auto"/>
          <w:sz w:val="20"/>
          <w:szCs w:val="20"/>
        </w:rPr>
      </w:pPr>
      <w:r w:rsidRPr="000375A7">
        <w:rPr>
          <w:rFonts w:ascii="Pluto Sans ExtraLight" w:hAnsi="Pluto Sans ExtraLight" w:cs="Pluto Sans ExtraLight"/>
          <w:color w:val="auto"/>
          <w:sz w:val="20"/>
          <w:szCs w:val="20"/>
        </w:rPr>
        <w:t>Dauer: bis Grafenast 2 Std., bis Schwaz 5 Std.; Länge: bis Grafenast 6 Kilometer, bis Schwaz 11,6 Kilometer</w:t>
      </w:r>
    </w:p>
    <w:p w14:paraId="18223780" w14:textId="492F5AE5" w:rsidR="00C853E8" w:rsidRPr="00216994" w:rsidRDefault="00C853E8" w:rsidP="00216994">
      <w:pPr>
        <w:pStyle w:val="EinfAbs"/>
        <w:suppressAutoHyphens/>
        <w:jc w:val="both"/>
        <w:rPr>
          <w:rFonts w:ascii="Pluto Sans ExtraLight" w:hAnsi="Pluto Sans ExtraLight" w:cs="Pluto Sans ExtraLight"/>
          <w:sz w:val="20"/>
          <w:szCs w:val="20"/>
        </w:rPr>
      </w:pPr>
    </w:p>
    <w:sectPr w:rsidR="00C853E8" w:rsidRPr="0021699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927B" w14:textId="77777777" w:rsidR="00C43A26" w:rsidRDefault="00C43A26" w:rsidP="00B11EFE">
      <w:pPr>
        <w:spacing w:after="0" w:line="240" w:lineRule="auto"/>
      </w:pPr>
      <w:r>
        <w:separator/>
      </w:r>
    </w:p>
  </w:endnote>
  <w:endnote w:type="continuationSeparator" w:id="0">
    <w:p w14:paraId="713165D2" w14:textId="77777777" w:rsidR="00C43A26" w:rsidRDefault="00C43A26" w:rsidP="00B1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to Sans Extra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uto Sans Bold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B3E5" w14:textId="72C59918" w:rsidR="004D62C5" w:rsidRDefault="004D62C5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BBBB5" wp14:editId="0F632E3E">
          <wp:simplePos x="0" y="0"/>
          <wp:positionH relativeFrom="column">
            <wp:posOffset>5427863</wp:posOffset>
          </wp:positionH>
          <wp:positionV relativeFrom="paragraph">
            <wp:posOffset>-187325</wp:posOffset>
          </wp:positionV>
          <wp:extent cx="694690" cy="244475"/>
          <wp:effectExtent l="0" t="0" r="0" b="317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1898" w14:textId="77777777" w:rsidR="00C43A26" w:rsidRDefault="00C43A26" w:rsidP="00B11EFE">
      <w:pPr>
        <w:spacing w:after="0" w:line="240" w:lineRule="auto"/>
      </w:pPr>
      <w:r>
        <w:separator/>
      </w:r>
    </w:p>
  </w:footnote>
  <w:footnote w:type="continuationSeparator" w:id="0">
    <w:p w14:paraId="0E68F343" w14:textId="77777777" w:rsidR="00C43A26" w:rsidRDefault="00C43A26" w:rsidP="00B1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166E" w14:textId="57472D52" w:rsidR="00BF249D" w:rsidRDefault="00BF249D">
    <w:pPr>
      <w:pStyle w:val="Kopfzeile"/>
    </w:pPr>
    <w:r>
      <w:rPr>
        <w:rFonts w:ascii="Pluto Sans Bold" w:hAnsi="Pluto Sans Bold"/>
        <w:b/>
        <w:noProof/>
        <w:spacing w:val="2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545CC4E9" wp14:editId="2D1D2FC7">
          <wp:simplePos x="0" y="0"/>
          <wp:positionH relativeFrom="page">
            <wp:posOffset>5489782</wp:posOffset>
          </wp:positionH>
          <wp:positionV relativeFrom="paragraph">
            <wp:posOffset>-251460</wp:posOffset>
          </wp:positionV>
          <wp:extent cx="1640069" cy="111191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069" cy="1111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22522" w14:textId="16EC323F" w:rsidR="00BF249D" w:rsidRDefault="00BF249D">
    <w:pPr>
      <w:pStyle w:val="Kopfzeile"/>
    </w:pPr>
  </w:p>
  <w:p w14:paraId="4A521517" w14:textId="53A05E70" w:rsidR="00BF249D" w:rsidRDefault="00BF249D">
    <w:pPr>
      <w:pStyle w:val="Kopfzeile"/>
    </w:pPr>
  </w:p>
  <w:p w14:paraId="55E16F28" w14:textId="77777777" w:rsidR="00BF249D" w:rsidRDefault="00BF249D">
    <w:pPr>
      <w:pStyle w:val="Kopfzeile"/>
    </w:pPr>
  </w:p>
  <w:p w14:paraId="73803874" w14:textId="25DAD5C2" w:rsidR="00B11EFE" w:rsidRDefault="00B11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FAE"/>
    <w:multiLevelType w:val="hybridMultilevel"/>
    <w:tmpl w:val="D53E511E"/>
    <w:lvl w:ilvl="0" w:tplc="0866A1BA">
      <w:numFmt w:val="bullet"/>
      <w:lvlText w:val=""/>
      <w:lvlJc w:val="left"/>
      <w:pPr>
        <w:ind w:left="720" w:hanging="360"/>
      </w:pPr>
      <w:rPr>
        <w:rFonts w:ascii="Symbol" w:eastAsiaTheme="minorHAnsi" w:hAnsi="Symbol" w:cs="Pluto Sans Extra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94C71"/>
    <w:multiLevelType w:val="hybridMultilevel"/>
    <w:tmpl w:val="3B28DEF8"/>
    <w:lvl w:ilvl="0" w:tplc="E956460A">
      <w:numFmt w:val="bullet"/>
      <w:lvlText w:val=""/>
      <w:lvlJc w:val="left"/>
      <w:pPr>
        <w:ind w:left="720" w:hanging="360"/>
      </w:pPr>
      <w:rPr>
        <w:rFonts w:ascii="Symbol" w:eastAsiaTheme="minorHAnsi" w:hAnsi="Symbol" w:cs="Pluto Sans Extra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834162">
    <w:abstractNumId w:val="1"/>
  </w:num>
  <w:num w:numId="2" w16cid:durableId="3821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C5"/>
    <w:rsid w:val="000375A7"/>
    <w:rsid w:val="00066884"/>
    <w:rsid w:val="0008575A"/>
    <w:rsid w:val="000A5D30"/>
    <w:rsid w:val="000B1D8D"/>
    <w:rsid w:val="000C1C13"/>
    <w:rsid w:val="000E251A"/>
    <w:rsid w:val="000E2E58"/>
    <w:rsid w:val="000E425C"/>
    <w:rsid w:val="0011272B"/>
    <w:rsid w:val="00162BB5"/>
    <w:rsid w:val="001C12A4"/>
    <w:rsid w:val="001C21FE"/>
    <w:rsid w:val="001C6C66"/>
    <w:rsid w:val="00216994"/>
    <w:rsid w:val="002340A1"/>
    <w:rsid w:val="00284DCB"/>
    <w:rsid w:val="00297AE7"/>
    <w:rsid w:val="00374910"/>
    <w:rsid w:val="003763B4"/>
    <w:rsid w:val="003903F9"/>
    <w:rsid w:val="00391BFB"/>
    <w:rsid w:val="003C0328"/>
    <w:rsid w:val="003D2AE7"/>
    <w:rsid w:val="003E3633"/>
    <w:rsid w:val="003E53B0"/>
    <w:rsid w:val="003E611E"/>
    <w:rsid w:val="00424ED8"/>
    <w:rsid w:val="00455E1E"/>
    <w:rsid w:val="004917BE"/>
    <w:rsid w:val="00496A35"/>
    <w:rsid w:val="004D62C5"/>
    <w:rsid w:val="004E1601"/>
    <w:rsid w:val="00552CE3"/>
    <w:rsid w:val="005B19D5"/>
    <w:rsid w:val="006015E7"/>
    <w:rsid w:val="006036F6"/>
    <w:rsid w:val="006077D8"/>
    <w:rsid w:val="00614CCD"/>
    <w:rsid w:val="00666703"/>
    <w:rsid w:val="006670A2"/>
    <w:rsid w:val="00670CFF"/>
    <w:rsid w:val="006A119A"/>
    <w:rsid w:val="006E080F"/>
    <w:rsid w:val="00790557"/>
    <w:rsid w:val="00797E18"/>
    <w:rsid w:val="00811A8E"/>
    <w:rsid w:val="0084010F"/>
    <w:rsid w:val="0084164F"/>
    <w:rsid w:val="00843103"/>
    <w:rsid w:val="008638B0"/>
    <w:rsid w:val="008C05AD"/>
    <w:rsid w:val="008D0FE4"/>
    <w:rsid w:val="00937F06"/>
    <w:rsid w:val="00970A56"/>
    <w:rsid w:val="00971186"/>
    <w:rsid w:val="009D2CBB"/>
    <w:rsid w:val="009D4E8B"/>
    <w:rsid w:val="00A4799F"/>
    <w:rsid w:val="00A92063"/>
    <w:rsid w:val="00B0125F"/>
    <w:rsid w:val="00B10883"/>
    <w:rsid w:val="00B11EFE"/>
    <w:rsid w:val="00B279C2"/>
    <w:rsid w:val="00B327BD"/>
    <w:rsid w:val="00B43A63"/>
    <w:rsid w:val="00B55BEE"/>
    <w:rsid w:val="00BF249D"/>
    <w:rsid w:val="00BF7BC3"/>
    <w:rsid w:val="00C43A26"/>
    <w:rsid w:val="00C615DB"/>
    <w:rsid w:val="00C853E8"/>
    <w:rsid w:val="00CA0A4A"/>
    <w:rsid w:val="00D6057C"/>
    <w:rsid w:val="00D749E5"/>
    <w:rsid w:val="00DA0217"/>
    <w:rsid w:val="00DC0B7E"/>
    <w:rsid w:val="00DC3235"/>
    <w:rsid w:val="00DE7774"/>
    <w:rsid w:val="00E00509"/>
    <w:rsid w:val="00E23526"/>
    <w:rsid w:val="00E947AD"/>
    <w:rsid w:val="00EF58F5"/>
    <w:rsid w:val="00F51C6C"/>
    <w:rsid w:val="00F63F44"/>
    <w:rsid w:val="00FA1DF7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F21F3"/>
  <w15:chartTrackingRefBased/>
  <w15:docId w15:val="{726FAA1E-A4F0-4669-A2D9-A2E5A009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qFormat/>
    <w:rsid w:val="00B43A63"/>
    <w:pPr>
      <w:widowControl w:val="0"/>
      <w:suppressAutoHyphens/>
      <w:autoSpaceDE w:val="0"/>
      <w:spacing w:after="0" w:line="240" w:lineRule="auto"/>
    </w:pPr>
    <w:rPr>
      <w:rFonts w:ascii="Pluto Sans Bold" w:eastAsia="Pluto Sans Bold" w:hAnsi="Pluto Sans Bold" w:cs="Pluto Sans Bold"/>
      <w:bCs/>
      <w:caps/>
      <w:color w:val="B51F1E"/>
      <w:spacing w:val="2"/>
      <w:sz w:val="52"/>
      <w:szCs w:val="56"/>
      <w:lang w:val="de-DE" w:eastAsia="ar-SA"/>
    </w:rPr>
  </w:style>
  <w:style w:type="paragraph" w:customStyle="1" w:styleId="Formatvorlage1">
    <w:name w:val="Formatvorlage1"/>
    <w:basedOn w:val="Standard"/>
    <w:qFormat/>
    <w:rsid w:val="00B43A63"/>
    <w:rPr>
      <w:rFonts w:ascii="Pluto Sans ExtraLight" w:eastAsia="Pluto Sans Bold" w:hAnsi="Pluto Sans ExtraLight" w:cs="Pluto Sans Bold"/>
      <w:b/>
      <w:bCs/>
      <w:caps/>
      <w:color w:val="B51F1E"/>
      <w:spacing w:val="2"/>
      <w:sz w:val="36"/>
      <w:szCs w:val="40"/>
      <w:lang w:val="de-DE" w:eastAsia="ar-SA"/>
    </w:rPr>
  </w:style>
  <w:style w:type="paragraph" w:customStyle="1" w:styleId="Formatvorlage2">
    <w:name w:val="Formatvorlage2"/>
    <w:basedOn w:val="Standard"/>
    <w:qFormat/>
    <w:rsid w:val="00B43A63"/>
    <w:pPr>
      <w:widowControl w:val="0"/>
      <w:autoSpaceDE w:val="0"/>
      <w:autoSpaceDN w:val="0"/>
      <w:spacing w:after="0" w:line="276" w:lineRule="auto"/>
      <w:jc w:val="both"/>
    </w:pPr>
    <w:rPr>
      <w:rFonts w:ascii="Pluto Sans ExtraLight" w:eastAsia="Arial Unicode MS" w:hAnsi="Pluto Sans ExtraLight" w:cs="Arial Unicode MS"/>
      <w:spacing w:val="2"/>
      <w:kern w:val="2"/>
      <w:sz w:val="18"/>
      <w:szCs w:val="18"/>
      <w:lang w:val="de-DE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B1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EFE"/>
  </w:style>
  <w:style w:type="paragraph" w:styleId="Fuzeile">
    <w:name w:val="footer"/>
    <w:basedOn w:val="Standard"/>
    <w:link w:val="FuzeileZchn"/>
    <w:uiPriority w:val="99"/>
    <w:unhideWhenUsed/>
    <w:rsid w:val="00B1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EFE"/>
  </w:style>
  <w:style w:type="paragraph" w:customStyle="1" w:styleId="EinfAbs">
    <w:name w:val="[Einf. Abs.]"/>
    <w:basedOn w:val="Standard"/>
    <w:uiPriority w:val="99"/>
    <w:rsid w:val="00DA02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05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05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05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05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050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96A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6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chneeberger@silberregion-karwend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a.alpenverein.at/service/bettencheck.html?tour=%7bF44FA0D6-7E18-41BE-B50D-E62EA1AB866C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lberregion-karwende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Schneeberger, BA</dc:creator>
  <cp:keywords/>
  <dc:description/>
  <cp:lastModifiedBy>Elisabeth Schneeberger, BA</cp:lastModifiedBy>
  <cp:revision>2</cp:revision>
  <cp:lastPrinted>2022-07-11T12:45:00Z</cp:lastPrinted>
  <dcterms:created xsi:type="dcterms:W3CDTF">2022-07-18T07:44:00Z</dcterms:created>
  <dcterms:modified xsi:type="dcterms:W3CDTF">2022-07-18T07:44:00Z</dcterms:modified>
</cp:coreProperties>
</file>