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16974" w14:textId="412D02D5" w:rsidR="00DA5670" w:rsidRPr="006605E8" w:rsidRDefault="008328E3" w:rsidP="00DA5670">
      <w:pPr>
        <w:pStyle w:val="4Head0Presse"/>
        <w:rPr>
          <w:sz w:val="34"/>
        </w:rPr>
      </w:pPr>
      <w:r w:rsidRPr="006605E8">
        <w:rPr>
          <w:sz w:val="34"/>
        </w:rPr>
        <w:t>Ordentlich Schotter</w:t>
      </w:r>
      <w:r w:rsidR="006605E8" w:rsidRPr="006605E8">
        <w:rPr>
          <w:sz w:val="34"/>
        </w:rPr>
        <w:t xml:space="preserve"> im </w:t>
      </w:r>
      <w:r w:rsidR="00DA5670" w:rsidRPr="006605E8">
        <w:rPr>
          <w:sz w:val="34"/>
        </w:rPr>
        <w:t>Außerfern</w:t>
      </w:r>
      <w:r w:rsidR="006605E8" w:rsidRPr="006605E8">
        <w:rPr>
          <w:sz w:val="34"/>
        </w:rPr>
        <w:t>:</w:t>
      </w:r>
    </w:p>
    <w:p w14:paraId="78C9FE11" w14:textId="1C9ABECC" w:rsidR="00486819" w:rsidRPr="006605E8" w:rsidRDefault="00E428EB" w:rsidP="00486819">
      <w:pPr>
        <w:pStyle w:val="4Head0Presse"/>
        <w:rPr>
          <w:sz w:val="34"/>
        </w:rPr>
      </w:pPr>
      <w:r>
        <w:rPr>
          <w:sz w:val="34"/>
        </w:rPr>
        <w:t>„</w:t>
      </w:r>
      <w:proofErr w:type="spellStart"/>
      <w:r>
        <w:rPr>
          <w:sz w:val="34"/>
        </w:rPr>
        <w:t>Gravel.Tirol</w:t>
      </w:r>
      <w:proofErr w:type="spellEnd"/>
      <w:r>
        <w:rPr>
          <w:sz w:val="34"/>
        </w:rPr>
        <w:t>“</w:t>
      </w:r>
      <w:r w:rsidR="00486A67">
        <w:rPr>
          <w:sz w:val="34"/>
        </w:rPr>
        <w:t xml:space="preserve"> positioniert</w:t>
      </w:r>
      <w:r>
        <w:rPr>
          <w:sz w:val="34"/>
        </w:rPr>
        <w:t xml:space="preserve"> </w:t>
      </w:r>
      <w:r w:rsidR="00486A67">
        <w:rPr>
          <w:sz w:val="34"/>
        </w:rPr>
        <w:t xml:space="preserve">sich </w:t>
      </w:r>
      <w:r w:rsidR="00B210B7">
        <w:rPr>
          <w:sz w:val="34"/>
        </w:rPr>
        <w:t>als</w:t>
      </w:r>
      <w:r>
        <w:rPr>
          <w:sz w:val="34"/>
        </w:rPr>
        <w:t xml:space="preserve"> Top-Destination </w:t>
      </w:r>
      <w:r w:rsidR="00B210B7">
        <w:rPr>
          <w:sz w:val="34"/>
        </w:rPr>
        <w:t xml:space="preserve">für </w:t>
      </w:r>
      <w:proofErr w:type="spellStart"/>
      <w:r w:rsidR="00B210B7">
        <w:rPr>
          <w:sz w:val="34"/>
        </w:rPr>
        <w:t>Gravelbikes</w:t>
      </w:r>
      <w:proofErr w:type="spellEnd"/>
      <w:r w:rsidR="00B210B7">
        <w:rPr>
          <w:sz w:val="34"/>
        </w:rPr>
        <w:t xml:space="preserve"> </w:t>
      </w:r>
      <w:r>
        <w:rPr>
          <w:sz w:val="34"/>
        </w:rPr>
        <w:t xml:space="preserve">in den Alpen </w:t>
      </w:r>
    </w:p>
    <w:p w14:paraId="65286029" w14:textId="77777777" w:rsidR="00E428EB" w:rsidRDefault="00E428EB" w:rsidP="00E336DA">
      <w:pPr>
        <w:pStyle w:val="3Flietext"/>
        <w:rPr>
          <w:b/>
          <w:sz w:val="18"/>
        </w:rPr>
      </w:pPr>
    </w:p>
    <w:p w14:paraId="30FDDFDA" w14:textId="51C6CAA0" w:rsidR="00F76759" w:rsidRDefault="0028029C" w:rsidP="00E336DA">
      <w:pPr>
        <w:pStyle w:val="3Flietext"/>
        <w:rPr>
          <w:b/>
          <w:sz w:val="18"/>
        </w:rPr>
      </w:pPr>
      <w:r w:rsidRPr="0047541F">
        <w:rPr>
          <w:b/>
          <w:sz w:val="18"/>
        </w:rPr>
        <w:t>18 Touren</w:t>
      </w:r>
      <w:r w:rsidR="00555A04">
        <w:rPr>
          <w:b/>
          <w:sz w:val="18"/>
        </w:rPr>
        <w:t>,</w:t>
      </w:r>
      <w:r w:rsidRPr="0047541F">
        <w:rPr>
          <w:b/>
          <w:sz w:val="18"/>
        </w:rPr>
        <w:t xml:space="preserve"> über 1.000 Streckenkilometer, mehr als 22.000 Höhenmeter, 58 Partner</w:t>
      </w:r>
      <w:r w:rsidR="000747AD" w:rsidRPr="0047541F">
        <w:rPr>
          <w:b/>
          <w:sz w:val="18"/>
        </w:rPr>
        <w:t>-</w:t>
      </w:r>
      <w:r w:rsidR="00FD1D9C">
        <w:rPr>
          <w:b/>
          <w:sz w:val="18"/>
        </w:rPr>
        <w:t xml:space="preserve"> und </w:t>
      </w:r>
      <w:r w:rsidRPr="0047541F">
        <w:rPr>
          <w:b/>
          <w:sz w:val="18"/>
        </w:rPr>
        <w:t xml:space="preserve">Unterkunftsbetriebe: </w:t>
      </w:r>
      <w:r w:rsidR="006A1C59" w:rsidRPr="006A1C59">
        <w:rPr>
          <w:b/>
          <w:sz w:val="18"/>
        </w:rPr>
        <w:t>Die vier Tourismusverb</w:t>
      </w:r>
      <w:r w:rsidR="006A1C59">
        <w:rPr>
          <w:b/>
          <w:sz w:val="18"/>
        </w:rPr>
        <w:t>ä</w:t>
      </w:r>
      <w:r w:rsidR="006A1C59" w:rsidRPr="006A1C59">
        <w:rPr>
          <w:b/>
          <w:sz w:val="18"/>
        </w:rPr>
        <w:t>nde Tannheimer Tal, Tiroler Lechtal, Naturparkregion Reutte und Tiroler Zugspitz Arena</w:t>
      </w:r>
      <w:r w:rsidR="00555A04">
        <w:rPr>
          <w:b/>
          <w:sz w:val="18"/>
        </w:rPr>
        <w:t xml:space="preserve"> hab</w:t>
      </w:r>
      <w:r w:rsidR="00410830">
        <w:rPr>
          <w:b/>
          <w:sz w:val="18"/>
        </w:rPr>
        <w:t xml:space="preserve">en im </w:t>
      </w:r>
      <w:r w:rsidR="00410830" w:rsidRPr="00410830">
        <w:rPr>
          <w:b/>
          <w:sz w:val="18"/>
        </w:rPr>
        <w:t>Projekt</w:t>
      </w:r>
      <w:r w:rsidR="00410830" w:rsidRPr="0047541F">
        <w:rPr>
          <w:b/>
          <w:sz w:val="18"/>
        </w:rPr>
        <w:t xml:space="preserve"> </w:t>
      </w:r>
      <w:r w:rsidR="00410830">
        <w:rPr>
          <w:b/>
          <w:sz w:val="18"/>
        </w:rPr>
        <w:t>„</w:t>
      </w:r>
      <w:proofErr w:type="spellStart"/>
      <w:r w:rsidR="001D3AF6">
        <w:rPr>
          <w:b/>
          <w:sz w:val="18"/>
        </w:rPr>
        <w:t>G</w:t>
      </w:r>
      <w:r w:rsidR="00410830">
        <w:rPr>
          <w:b/>
          <w:sz w:val="18"/>
        </w:rPr>
        <w:t>ravel.</w:t>
      </w:r>
      <w:r w:rsidR="001D3AF6">
        <w:rPr>
          <w:b/>
          <w:sz w:val="18"/>
        </w:rPr>
        <w:t>T</w:t>
      </w:r>
      <w:r w:rsidR="00410830">
        <w:rPr>
          <w:b/>
          <w:sz w:val="18"/>
        </w:rPr>
        <w:t>irol</w:t>
      </w:r>
      <w:proofErr w:type="spellEnd"/>
      <w:r w:rsidR="00410830">
        <w:rPr>
          <w:b/>
          <w:sz w:val="18"/>
        </w:rPr>
        <w:t xml:space="preserve">“ </w:t>
      </w:r>
      <w:r w:rsidR="00F76759" w:rsidRPr="00410830">
        <w:rPr>
          <w:b/>
          <w:sz w:val="18"/>
        </w:rPr>
        <w:t>regions</w:t>
      </w:r>
      <w:r w:rsidR="00F76759">
        <w:rPr>
          <w:b/>
          <w:sz w:val="18"/>
        </w:rPr>
        <w:t xml:space="preserve">überschreitend zusammengearbeitet </w:t>
      </w:r>
      <w:r w:rsidR="00061CF8">
        <w:rPr>
          <w:b/>
          <w:sz w:val="18"/>
        </w:rPr>
        <w:t>um</w:t>
      </w:r>
      <w:r w:rsidR="000724D9">
        <w:rPr>
          <w:b/>
          <w:sz w:val="18"/>
        </w:rPr>
        <w:t xml:space="preserve"> die </w:t>
      </w:r>
      <w:r w:rsidR="00F76759" w:rsidRPr="0047541F">
        <w:rPr>
          <w:b/>
          <w:sz w:val="18"/>
        </w:rPr>
        <w:t xml:space="preserve">größte </w:t>
      </w:r>
      <w:proofErr w:type="spellStart"/>
      <w:r w:rsidR="00061CF8">
        <w:rPr>
          <w:b/>
          <w:sz w:val="18"/>
        </w:rPr>
        <w:t>Gravelregion</w:t>
      </w:r>
      <w:proofErr w:type="spellEnd"/>
      <w:r w:rsidR="00061CF8">
        <w:rPr>
          <w:b/>
          <w:sz w:val="18"/>
        </w:rPr>
        <w:t xml:space="preserve"> </w:t>
      </w:r>
      <w:r w:rsidR="00694640">
        <w:rPr>
          <w:b/>
          <w:sz w:val="18"/>
        </w:rPr>
        <w:t>Tirols</w:t>
      </w:r>
      <w:r w:rsidR="00F76759">
        <w:rPr>
          <w:b/>
          <w:sz w:val="18"/>
        </w:rPr>
        <w:t xml:space="preserve"> </w:t>
      </w:r>
      <w:r w:rsidR="00061CF8">
        <w:rPr>
          <w:b/>
          <w:sz w:val="18"/>
        </w:rPr>
        <w:t xml:space="preserve">zu gestalten und sich als Top-Destination in den Alpen zu </w:t>
      </w:r>
      <w:r w:rsidR="00694640">
        <w:rPr>
          <w:b/>
          <w:sz w:val="18"/>
        </w:rPr>
        <w:t>positionieren</w:t>
      </w:r>
      <w:r w:rsidR="00061CF8">
        <w:rPr>
          <w:b/>
          <w:sz w:val="18"/>
        </w:rPr>
        <w:t>.</w:t>
      </w:r>
    </w:p>
    <w:p w14:paraId="454F651D" w14:textId="1298BF92" w:rsidR="00F76759" w:rsidRDefault="00F76759" w:rsidP="00E336DA">
      <w:pPr>
        <w:pStyle w:val="3Flietext"/>
        <w:rPr>
          <w:b/>
          <w:sz w:val="18"/>
        </w:rPr>
      </w:pPr>
    </w:p>
    <w:p w14:paraId="08FA035B" w14:textId="77777777" w:rsidR="00F11778" w:rsidRDefault="00F11778" w:rsidP="00E336DA">
      <w:pPr>
        <w:pStyle w:val="3Flietext"/>
        <w:rPr>
          <w:b/>
          <w:sz w:val="18"/>
        </w:rPr>
      </w:pPr>
    </w:p>
    <w:p w14:paraId="48922419" w14:textId="518A76AC" w:rsidR="00D67E20" w:rsidRPr="00D67E20" w:rsidRDefault="00D67E20" w:rsidP="00FA0AB4">
      <w:pPr>
        <w:pStyle w:val="3Flietext"/>
        <w:rPr>
          <w:b/>
          <w:sz w:val="18"/>
        </w:rPr>
      </w:pPr>
      <w:r w:rsidRPr="00D67E20">
        <w:rPr>
          <w:b/>
          <w:sz w:val="18"/>
        </w:rPr>
        <w:t xml:space="preserve">Trendsport </w:t>
      </w:r>
      <w:proofErr w:type="spellStart"/>
      <w:r w:rsidRPr="00D67E20">
        <w:rPr>
          <w:b/>
          <w:sz w:val="18"/>
        </w:rPr>
        <w:t>Gravelbiken</w:t>
      </w:r>
      <w:proofErr w:type="spellEnd"/>
    </w:p>
    <w:p w14:paraId="3BDA03CA" w14:textId="77777777" w:rsidR="00D67E20" w:rsidRDefault="00D67E20" w:rsidP="00FA0AB4">
      <w:pPr>
        <w:pStyle w:val="3Flietext"/>
        <w:rPr>
          <w:sz w:val="18"/>
        </w:rPr>
      </w:pPr>
    </w:p>
    <w:p w14:paraId="11A4DDB7" w14:textId="6057F6D8" w:rsidR="00004858" w:rsidRDefault="00694640" w:rsidP="0052141C">
      <w:pPr>
        <w:pStyle w:val="3Flietext"/>
        <w:rPr>
          <w:sz w:val="18"/>
        </w:rPr>
      </w:pPr>
      <w:r>
        <w:rPr>
          <w:sz w:val="18"/>
        </w:rPr>
        <w:t xml:space="preserve">Das </w:t>
      </w:r>
      <w:proofErr w:type="spellStart"/>
      <w:r>
        <w:rPr>
          <w:sz w:val="18"/>
        </w:rPr>
        <w:t>Gravelbike</w:t>
      </w:r>
      <w:proofErr w:type="spellEnd"/>
      <w:r>
        <w:rPr>
          <w:sz w:val="18"/>
        </w:rPr>
        <w:t xml:space="preserve"> verspricht</w:t>
      </w:r>
      <w:r w:rsidRPr="00694640">
        <w:rPr>
          <w:sz w:val="18"/>
        </w:rPr>
        <w:t xml:space="preserve"> </w:t>
      </w:r>
      <w:r>
        <w:rPr>
          <w:sz w:val="18"/>
        </w:rPr>
        <w:t xml:space="preserve">den momentan wohl spannendsten Trend der Fahrradszene. </w:t>
      </w:r>
      <w:proofErr w:type="spellStart"/>
      <w:r w:rsidR="0047541F" w:rsidRPr="0047541F">
        <w:rPr>
          <w:sz w:val="18"/>
        </w:rPr>
        <w:t>Gravelbikes</w:t>
      </w:r>
      <w:proofErr w:type="spellEnd"/>
      <w:r w:rsidR="0047541F" w:rsidRPr="0047541F">
        <w:rPr>
          <w:sz w:val="18"/>
        </w:rPr>
        <w:t xml:space="preserve"> sind sportlich, agil, aber auch komfortabel und robust.</w:t>
      </w:r>
      <w:r w:rsidR="00E953B1">
        <w:rPr>
          <w:sz w:val="18"/>
        </w:rPr>
        <w:t xml:space="preserve"> Sie sind </w:t>
      </w:r>
      <w:r w:rsidR="0047541F" w:rsidRPr="0047541F">
        <w:rPr>
          <w:sz w:val="18"/>
        </w:rPr>
        <w:t>darauf ausgerichtet l</w:t>
      </w:r>
      <w:r w:rsidR="0047541F">
        <w:rPr>
          <w:sz w:val="18"/>
        </w:rPr>
        <w:t>ä</w:t>
      </w:r>
      <w:r w:rsidR="0047541F" w:rsidRPr="0047541F">
        <w:rPr>
          <w:sz w:val="18"/>
        </w:rPr>
        <w:t>nge</w:t>
      </w:r>
      <w:r w:rsidR="0047541F">
        <w:rPr>
          <w:sz w:val="18"/>
        </w:rPr>
        <w:t>rer</w:t>
      </w:r>
      <w:r w:rsidR="0047541F" w:rsidRPr="0047541F">
        <w:rPr>
          <w:sz w:val="18"/>
        </w:rPr>
        <w:t xml:space="preserve"> Strecken </w:t>
      </w:r>
      <w:r w:rsidR="0047541F">
        <w:rPr>
          <w:sz w:val="18"/>
        </w:rPr>
        <w:t>zu bewältigen und ermöglichen es dies abseits des Verkehrs</w:t>
      </w:r>
      <w:r w:rsidR="00E953B1">
        <w:rPr>
          <w:sz w:val="18"/>
        </w:rPr>
        <w:t xml:space="preserve"> auf unbefestigten Straßen</w:t>
      </w:r>
      <w:r w:rsidR="0047541F">
        <w:rPr>
          <w:sz w:val="18"/>
        </w:rPr>
        <w:t xml:space="preserve"> zu tun. </w:t>
      </w:r>
      <w:r w:rsidR="00B64B80" w:rsidRPr="0047541F">
        <w:rPr>
          <w:sz w:val="18"/>
        </w:rPr>
        <w:t xml:space="preserve">Das klassische </w:t>
      </w:r>
      <w:proofErr w:type="spellStart"/>
      <w:r w:rsidR="00B64B80" w:rsidRPr="0047541F">
        <w:rPr>
          <w:sz w:val="18"/>
        </w:rPr>
        <w:t>Gravelbike</w:t>
      </w:r>
      <w:proofErr w:type="spellEnd"/>
      <w:r w:rsidR="00B64B80" w:rsidRPr="0047541F">
        <w:rPr>
          <w:sz w:val="18"/>
        </w:rPr>
        <w:t xml:space="preserve"> kann als Hybrid zwischen Mountainbike und Rennrad bezeichnet werd</w:t>
      </w:r>
      <w:r w:rsidR="002B6B85">
        <w:rPr>
          <w:sz w:val="18"/>
        </w:rPr>
        <w:t xml:space="preserve">en und verbindet das Beste aus beiden Welten. </w:t>
      </w:r>
      <w:r w:rsidR="00B64B80" w:rsidRPr="0047541F">
        <w:rPr>
          <w:sz w:val="18"/>
        </w:rPr>
        <w:t xml:space="preserve">Eine Federung wie beim Mountainbike ist nicht vorhanden, im Vergleich zum Rennrad zeichnet es sich aber durch eine etwas kürzere Geometrie, eine höher gestaltete Lenkeinheit und deutlich geländegängigere Reifen aus. </w:t>
      </w:r>
      <w:proofErr w:type="spellStart"/>
      <w:r w:rsidR="0047541F" w:rsidRPr="0052141C">
        <w:rPr>
          <w:sz w:val="18"/>
        </w:rPr>
        <w:t>Gravelbike</w:t>
      </w:r>
      <w:r w:rsidR="0047541F">
        <w:rPr>
          <w:sz w:val="18"/>
        </w:rPr>
        <w:t>s</w:t>
      </w:r>
      <w:proofErr w:type="spellEnd"/>
      <w:r w:rsidR="0047541F" w:rsidRPr="0052141C">
        <w:rPr>
          <w:sz w:val="18"/>
        </w:rPr>
        <w:t xml:space="preserve"> </w:t>
      </w:r>
      <w:r w:rsidR="0047541F">
        <w:rPr>
          <w:sz w:val="18"/>
        </w:rPr>
        <w:t xml:space="preserve">sind Räder mit denen man einerseits </w:t>
      </w:r>
      <w:r w:rsidR="0047541F" w:rsidRPr="0052141C">
        <w:rPr>
          <w:sz w:val="18"/>
        </w:rPr>
        <w:t>richtig Sport betreiben kann, d</w:t>
      </w:r>
      <w:r w:rsidR="0047541F">
        <w:rPr>
          <w:sz w:val="18"/>
        </w:rPr>
        <w:t>ie andererseits</w:t>
      </w:r>
      <w:r w:rsidR="0047541F" w:rsidRPr="0052141C">
        <w:rPr>
          <w:sz w:val="18"/>
        </w:rPr>
        <w:t xml:space="preserve"> aber auch reisetauglich </w:t>
      </w:r>
      <w:r w:rsidR="0047541F">
        <w:rPr>
          <w:sz w:val="18"/>
        </w:rPr>
        <w:t xml:space="preserve">sind. </w:t>
      </w:r>
    </w:p>
    <w:p w14:paraId="7B2D6232" w14:textId="201EABD9" w:rsidR="00004858" w:rsidRDefault="00004858" w:rsidP="0052141C">
      <w:pPr>
        <w:pStyle w:val="3Flietext"/>
        <w:rPr>
          <w:sz w:val="18"/>
        </w:rPr>
      </w:pPr>
    </w:p>
    <w:p w14:paraId="53B35549" w14:textId="77777777" w:rsidR="00F11778" w:rsidRDefault="00F11778" w:rsidP="0052141C">
      <w:pPr>
        <w:pStyle w:val="3Flietext"/>
        <w:rPr>
          <w:sz w:val="18"/>
        </w:rPr>
      </w:pPr>
    </w:p>
    <w:p w14:paraId="22D5076D" w14:textId="77777777" w:rsidR="009D5630" w:rsidRPr="00694640" w:rsidRDefault="009D5630" w:rsidP="009D5630">
      <w:pPr>
        <w:pStyle w:val="3Flietext"/>
        <w:rPr>
          <w:b/>
          <w:sz w:val="18"/>
        </w:rPr>
      </w:pPr>
      <w:r>
        <w:rPr>
          <w:b/>
          <w:sz w:val="18"/>
        </w:rPr>
        <w:t>Start aus der Pole-Position</w:t>
      </w:r>
    </w:p>
    <w:p w14:paraId="618AAE5F" w14:textId="77777777" w:rsidR="009D5630" w:rsidRDefault="009D5630" w:rsidP="009D5630">
      <w:pPr>
        <w:pStyle w:val="3Flietext"/>
        <w:rPr>
          <w:sz w:val="18"/>
        </w:rPr>
      </w:pPr>
    </w:p>
    <w:p w14:paraId="3739721E" w14:textId="61DD3686" w:rsidR="009D5630" w:rsidRDefault="009D5630" w:rsidP="0052141C">
      <w:pPr>
        <w:pStyle w:val="3Flietext"/>
        <w:rPr>
          <w:sz w:val="18"/>
        </w:rPr>
      </w:pPr>
      <w:r>
        <w:rPr>
          <w:sz w:val="18"/>
        </w:rPr>
        <w:t>Die vier Außerferner Tourismusregionen haben früher als viele andere das Hype</w:t>
      </w:r>
      <w:r w:rsidR="00AE0E07">
        <w:rPr>
          <w:sz w:val="18"/>
        </w:rPr>
        <w:t>-T</w:t>
      </w:r>
      <w:r>
        <w:rPr>
          <w:sz w:val="18"/>
        </w:rPr>
        <w:t xml:space="preserve">hema </w:t>
      </w:r>
      <w:proofErr w:type="spellStart"/>
      <w:r>
        <w:rPr>
          <w:sz w:val="18"/>
        </w:rPr>
        <w:t>Gravelbiken</w:t>
      </w:r>
      <w:proofErr w:type="spellEnd"/>
      <w:r>
        <w:rPr>
          <w:sz w:val="18"/>
        </w:rPr>
        <w:t xml:space="preserve"> und die eigene Eignung dafür erkannt, aufgegriffen und in </w:t>
      </w:r>
      <w:r w:rsidRPr="00694640">
        <w:rPr>
          <w:sz w:val="18"/>
        </w:rPr>
        <w:t xml:space="preserve">einer intensiven </w:t>
      </w:r>
      <w:r>
        <w:rPr>
          <w:sz w:val="18"/>
        </w:rPr>
        <w:t>Ausarbeitungsp</w:t>
      </w:r>
      <w:r w:rsidRPr="00694640">
        <w:rPr>
          <w:sz w:val="18"/>
        </w:rPr>
        <w:t>hase</w:t>
      </w:r>
      <w:r w:rsidR="005931BF">
        <w:rPr>
          <w:sz w:val="18"/>
        </w:rPr>
        <w:t xml:space="preserve"> bis zur Marktreife gebracht.</w:t>
      </w:r>
      <w:r w:rsidR="004C5428">
        <w:rPr>
          <w:sz w:val="18"/>
        </w:rPr>
        <w:t xml:space="preserve"> </w:t>
      </w:r>
      <w:r w:rsidR="00A9137A">
        <w:rPr>
          <w:sz w:val="18"/>
        </w:rPr>
        <w:t>Bei der Entwicklung von „</w:t>
      </w:r>
      <w:proofErr w:type="spellStart"/>
      <w:r w:rsidR="00A9137A">
        <w:rPr>
          <w:sz w:val="18"/>
        </w:rPr>
        <w:t>Gravel.</w:t>
      </w:r>
      <w:r w:rsidR="00AE0E07">
        <w:rPr>
          <w:sz w:val="18"/>
        </w:rPr>
        <w:t>Tirol</w:t>
      </w:r>
      <w:proofErr w:type="spellEnd"/>
      <w:r w:rsidR="00AE0E07">
        <w:rPr>
          <w:sz w:val="18"/>
        </w:rPr>
        <w:t xml:space="preserve">“ </w:t>
      </w:r>
      <w:r>
        <w:rPr>
          <w:sz w:val="18"/>
        </w:rPr>
        <w:t xml:space="preserve">konnte jede Region ihre eigene und </w:t>
      </w:r>
      <w:r w:rsidRPr="003158C2">
        <w:rPr>
          <w:sz w:val="18"/>
        </w:rPr>
        <w:t>jahrzehntelange Rad-Kompetenz</w:t>
      </w:r>
      <w:r>
        <w:rPr>
          <w:sz w:val="18"/>
        </w:rPr>
        <w:t xml:space="preserve"> </w:t>
      </w:r>
      <w:r w:rsidR="00AB009F">
        <w:rPr>
          <w:sz w:val="18"/>
        </w:rPr>
        <w:t>einfließen lassen</w:t>
      </w:r>
      <w:r w:rsidR="00AE0E07">
        <w:rPr>
          <w:sz w:val="18"/>
        </w:rPr>
        <w:t>.</w:t>
      </w:r>
      <w:r>
        <w:rPr>
          <w:sz w:val="18"/>
        </w:rPr>
        <w:t xml:space="preserve"> </w:t>
      </w:r>
      <w:r w:rsidR="00AE0E07">
        <w:rPr>
          <w:sz w:val="18"/>
        </w:rPr>
        <w:t>D</w:t>
      </w:r>
      <w:r w:rsidR="00AE0E07" w:rsidRPr="00246B54">
        <w:rPr>
          <w:sz w:val="18"/>
        </w:rPr>
        <w:t>as Tannheimer Tal</w:t>
      </w:r>
      <w:r w:rsidR="00AE0E07">
        <w:rPr>
          <w:sz w:val="18"/>
        </w:rPr>
        <w:t xml:space="preserve"> zählt bekanntermaßen </w:t>
      </w:r>
      <w:r w:rsidR="00AE0E07" w:rsidRPr="00246B54">
        <w:rPr>
          <w:sz w:val="18"/>
        </w:rPr>
        <w:t>zu den Top-Rennrad Destinationen</w:t>
      </w:r>
      <w:r w:rsidR="00AE0E07">
        <w:rPr>
          <w:sz w:val="18"/>
        </w:rPr>
        <w:t>, r</w:t>
      </w:r>
      <w:r w:rsidR="00AE0E07" w:rsidRPr="00246B54">
        <w:rPr>
          <w:sz w:val="18"/>
        </w:rPr>
        <w:t>und um die Tiroler Zugspitze toben sich erwartungsgemäß die Mountainbiker aus</w:t>
      </w:r>
      <w:r w:rsidR="00AE0E07">
        <w:rPr>
          <w:sz w:val="18"/>
        </w:rPr>
        <w:t xml:space="preserve"> und in der</w:t>
      </w:r>
      <w:r w:rsidRPr="00246B54">
        <w:rPr>
          <w:sz w:val="18"/>
        </w:rPr>
        <w:t xml:space="preserve"> Naturparkregion Reutte und </w:t>
      </w:r>
      <w:r w:rsidR="00AE0E07">
        <w:rPr>
          <w:sz w:val="18"/>
        </w:rPr>
        <w:t>im</w:t>
      </w:r>
      <w:r w:rsidRPr="00246B54">
        <w:rPr>
          <w:sz w:val="18"/>
        </w:rPr>
        <w:t xml:space="preserve"> Lechtal </w:t>
      </w:r>
      <w:r w:rsidR="00AE0E07">
        <w:rPr>
          <w:sz w:val="18"/>
        </w:rPr>
        <w:t xml:space="preserve">sind </w:t>
      </w:r>
      <w:r w:rsidRPr="00246B54">
        <w:rPr>
          <w:sz w:val="18"/>
        </w:rPr>
        <w:t>vor allem Tourenrad</w:t>
      </w:r>
      <w:r w:rsidR="00AE0E07">
        <w:rPr>
          <w:sz w:val="18"/>
        </w:rPr>
        <w:t xml:space="preserve">ler und Trekkingbiker angesiedelt. </w:t>
      </w:r>
      <w:r>
        <w:rPr>
          <w:sz w:val="18"/>
        </w:rPr>
        <w:t>Aus</w:t>
      </w:r>
      <w:r w:rsidRPr="003158C2">
        <w:rPr>
          <w:sz w:val="18"/>
        </w:rPr>
        <w:t xml:space="preserve"> </w:t>
      </w:r>
      <w:r>
        <w:rPr>
          <w:sz w:val="18"/>
        </w:rPr>
        <w:t xml:space="preserve">der Schnittmenge der </w:t>
      </w:r>
      <w:r w:rsidRPr="003158C2">
        <w:rPr>
          <w:sz w:val="18"/>
        </w:rPr>
        <w:t>Spezialisierung</w:t>
      </w:r>
      <w:r>
        <w:rPr>
          <w:sz w:val="18"/>
        </w:rPr>
        <w:t>en</w:t>
      </w:r>
      <w:r w:rsidRPr="003158C2">
        <w:rPr>
          <w:sz w:val="18"/>
        </w:rPr>
        <w:t xml:space="preserve"> </w:t>
      </w:r>
      <w:r w:rsidR="00AE0E07">
        <w:rPr>
          <w:sz w:val="18"/>
        </w:rPr>
        <w:t>wurde mit „</w:t>
      </w:r>
      <w:proofErr w:type="spellStart"/>
      <w:r w:rsidR="00AE0E07">
        <w:rPr>
          <w:sz w:val="18"/>
        </w:rPr>
        <w:t>Gravel</w:t>
      </w:r>
      <w:r w:rsidR="00A9137A">
        <w:rPr>
          <w:sz w:val="18"/>
        </w:rPr>
        <w:t>.</w:t>
      </w:r>
      <w:r w:rsidR="00AE0E07">
        <w:rPr>
          <w:sz w:val="18"/>
        </w:rPr>
        <w:t>Tirol</w:t>
      </w:r>
      <w:proofErr w:type="spellEnd"/>
      <w:r w:rsidR="00AE0E07">
        <w:rPr>
          <w:sz w:val="18"/>
        </w:rPr>
        <w:t>“</w:t>
      </w:r>
      <w:r w:rsidRPr="003158C2">
        <w:rPr>
          <w:sz w:val="18"/>
        </w:rPr>
        <w:t xml:space="preserve"> nun ein </w:t>
      </w:r>
      <w:r w:rsidR="006A1C59">
        <w:rPr>
          <w:sz w:val="18"/>
        </w:rPr>
        <w:t xml:space="preserve">für </w:t>
      </w:r>
      <w:proofErr w:type="spellStart"/>
      <w:r w:rsidR="006A1C59">
        <w:rPr>
          <w:sz w:val="18"/>
        </w:rPr>
        <w:t>Gravelbiker</w:t>
      </w:r>
      <w:proofErr w:type="spellEnd"/>
      <w:r w:rsidR="006A1C59">
        <w:rPr>
          <w:sz w:val="18"/>
        </w:rPr>
        <w:t xml:space="preserve"> </w:t>
      </w:r>
      <w:r w:rsidRPr="003158C2">
        <w:rPr>
          <w:sz w:val="18"/>
        </w:rPr>
        <w:t xml:space="preserve">einmaliges Crossover-Angebot </w:t>
      </w:r>
      <w:r w:rsidR="006A1C59">
        <w:rPr>
          <w:sz w:val="18"/>
        </w:rPr>
        <w:t>samt Routenvorschlägen, Partnerbetrieben, ausgebildeten Guides und gemeinsamer Onlinepräsenz</w:t>
      </w:r>
      <w:r w:rsidR="00AE0E07">
        <w:rPr>
          <w:sz w:val="18"/>
        </w:rPr>
        <w:t xml:space="preserve"> </w:t>
      </w:r>
      <w:r w:rsidR="006A1C59">
        <w:rPr>
          <w:sz w:val="18"/>
        </w:rPr>
        <w:t>entwickelt.</w:t>
      </w:r>
    </w:p>
    <w:p w14:paraId="2593DAF3" w14:textId="31E17766" w:rsidR="00CF6EC7" w:rsidRDefault="00CF6EC7" w:rsidP="0052141C">
      <w:pPr>
        <w:pStyle w:val="3Flietext"/>
        <w:rPr>
          <w:sz w:val="18"/>
        </w:rPr>
      </w:pPr>
    </w:p>
    <w:p w14:paraId="31AE46D1" w14:textId="77777777" w:rsidR="00F11778" w:rsidRDefault="00F11778" w:rsidP="0052141C">
      <w:pPr>
        <w:pStyle w:val="3Flietext"/>
        <w:rPr>
          <w:sz w:val="18"/>
        </w:rPr>
      </w:pPr>
    </w:p>
    <w:p w14:paraId="33C0E7E1" w14:textId="5C30336D" w:rsidR="00004858" w:rsidRPr="00D67E20" w:rsidRDefault="00532C37" w:rsidP="00004858">
      <w:pPr>
        <w:pStyle w:val="3Flietext"/>
        <w:rPr>
          <w:b/>
          <w:sz w:val="18"/>
        </w:rPr>
      </w:pPr>
      <w:r>
        <w:rPr>
          <w:b/>
          <w:sz w:val="18"/>
        </w:rPr>
        <w:t xml:space="preserve">Berge, Täler, Pässe, Seen: </w:t>
      </w:r>
      <w:r w:rsidR="00EE236B">
        <w:rPr>
          <w:b/>
          <w:sz w:val="18"/>
        </w:rPr>
        <w:t xml:space="preserve">Eine Region wie gemacht für das </w:t>
      </w:r>
      <w:proofErr w:type="spellStart"/>
      <w:r w:rsidR="00EE236B">
        <w:rPr>
          <w:b/>
          <w:sz w:val="18"/>
        </w:rPr>
        <w:t>Gravelbike</w:t>
      </w:r>
      <w:proofErr w:type="spellEnd"/>
    </w:p>
    <w:p w14:paraId="1C3ADAFA" w14:textId="5357E386" w:rsidR="005E7D4B" w:rsidRDefault="005E7D4B" w:rsidP="0052141C">
      <w:pPr>
        <w:pStyle w:val="3Flietext"/>
        <w:rPr>
          <w:sz w:val="18"/>
        </w:rPr>
      </w:pPr>
    </w:p>
    <w:p w14:paraId="48CC1EDB" w14:textId="7C38161F" w:rsidR="005649A7" w:rsidRDefault="00534C9F" w:rsidP="0052141C">
      <w:pPr>
        <w:pStyle w:val="3Flietext"/>
        <w:rPr>
          <w:sz w:val="18"/>
        </w:rPr>
      </w:pPr>
      <w:r w:rsidRPr="00534C9F">
        <w:rPr>
          <w:sz w:val="18"/>
        </w:rPr>
        <w:t xml:space="preserve">Eingebettet in </w:t>
      </w:r>
      <w:r>
        <w:rPr>
          <w:sz w:val="18"/>
        </w:rPr>
        <w:t>ein</w:t>
      </w:r>
      <w:r w:rsidRPr="00534C9F">
        <w:rPr>
          <w:sz w:val="18"/>
        </w:rPr>
        <w:t xml:space="preserve"> imposante</w:t>
      </w:r>
      <w:r>
        <w:rPr>
          <w:sz w:val="18"/>
        </w:rPr>
        <w:t>s</w:t>
      </w:r>
      <w:r w:rsidRPr="00534C9F">
        <w:rPr>
          <w:sz w:val="18"/>
        </w:rPr>
        <w:t xml:space="preserve"> Panorama aus Wettersteingebirge,</w:t>
      </w:r>
      <w:r>
        <w:rPr>
          <w:sz w:val="18"/>
        </w:rPr>
        <w:t xml:space="preserve"> </w:t>
      </w:r>
      <w:proofErr w:type="spellStart"/>
      <w:r>
        <w:rPr>
          <w:sz w:val="18"/>
        </w:rPr>
        <w:t>Ammergauer</w:t>
      </w:r>
      <w:proofErr w:type="spellEnd"/>
      <w:r>
        <w:rPr>
          <w:sz w:val="18"/>
        </w:rPr>
        <w:t>-,</w:t>
      </w:r>
      <w:r w:rsidR="005E7D4B">
        <w:rPr>
          <w:sz w:val="18"/>
        </w:rPr>
        <w:t xml:space="preserve"> </w:t>
      </w:r>
      <w:proofErr w:type="spellStart"/>
      <w:r w:rsidR="005E7D4B">
        <w:rPr>
          <w:sz w:val="18"/>
        </w:rPr>
        <w:t>Lechtaler</w:t>
      </w:r>
      <w:proofErr w:type="spellEnd"/>
      <w:r w:rsidR="005E7D4B">
        <w:rPr>
          <w:sz w:val="18"/>
        </w:rPr>
        <w:t>- und Allgäuer Alpen</w:t>
      </w:r>
      <w:r w:rsidR="00AE0E07">
        <w:rPr>
          <w:sz w:val="18"/>
        </w:rPr>
        <w:t>, d</w:t>
      </w:r>
      <w:r>
        <w:rPr>
          <w:sz w:val="18"/>
        </w:rPr>
        <w:t xml:space="preserve">urchzogen vom </w:t>
      </w:r>
      <w:r w:rsidR="005E7D4B">
        <w:rPr>
          <w:sz w:val="18"/>
        </w:rPr>
        <w:t xml:space="preserve">Lech, </w:t>
      </w:r>
      <w:r w:rsidR="0077598F">
        <w:rPr>
          <w:sz w:val="18"/>
        </w:rPr>
        <w:t xml:space="preserve">dem </w:t>
      </w:r>
      <w:r>
        <w:rPr>
          <w:sz w:val="18"/>
        </w:rPr>
        <w:t>letzten Wildfluss der nördlichen Kalkalpen</w:t>
      </w:r>
      <w:r w:rsidR="00AE0E07">
        <w:rPr>
          <w:sz w:val="18"/>
        </w:rPr>
        <w:t>, b</w:t>
      </w:r>
      <w:r>
        <w:rPr>
          <w:sz w:val="18"/>
        </w:rPr>
        <w:t>estückt mit zahlreichen Bergseen in Trinkwasserqualitä</w:t>
      </w:r>
      <w:r w:rsidR="00004858">
        <w:rPr>
          <w:sz w:val="18"/>
        </w:rPr>
        <w:t>t</w:t>
      </w:r>
      <w:r w:rsidR="002936D7">
        <w:rPr>
          <w:sz w:val="18"/>
        </w:rPr>
        <w:t>:</w:t>
      </w:r>
      <w:r w:rsidR="001D3AF6">
        <w:rPr>
          <w:sz w:val="18"/>
        </w:rPr>
        <w:t xml:space="preserve"> </w:t>
      </w:r>
      <w:r w:rsidR="005E7D4B">
        <w:rPr>
          <w:sz w:val="18"/>
        </w:rPr>
        <w:t>Die landschaftliche Vielfalt und Einzigartigkeit der</w:t>
      </w:r>
      <w:r w:rsidR="00213BE8">
        <w:rPr>
          <w:sz w:val="18"/>
        </w:rPr>
        <w:t xml:space="preserve"> vier </w:t>
      </w:r>
      <w:r w:rsidR="006E4065">
        <w:rPr>
          <w:sz w:val="18"/>
        </w:rPr>
        <w:t xml:space="preserve">Außerferner </w:t>
      </w:r>
      <w:r w:rsidR="00B64B80">
        <w:rPr>
          <w:sz w:val="18"/>
        </w:rPr>
        <w:t>Tourismusr</w:t>
      </w:r>
      <w:r w:rsidR="006E4065">
        <w:rPr>
          <w:sz w:val="18"/>
        </w:rPr>
        <w:t xml:space="preserve">egionen </w:t>
      </w:r>
      <w:r w:rsidR="002936D7">
        <w:rPr>
          <w:sz w:val="18"/>
        </w:rPr>
        <w:t xml:space="preserve">spricht für sich. </w:t>
      </w:r>
      <w:r w:rsidR="001D3AF6">
        <w:rPr>
          <w:sz w:val="18"/>
        </w:rPr>
        <w:t xml:space="preserve">Dazu kommen die für eine </w:t>
      </w:r>
      <w:r w:rsidR="005E7D4B">
        <w:rPr>
          <w:sz w:val="18"/>
        </w:rPr>
        <w:t xml:space="preserve">erstklassige </w:t>
      </w:r>
      <w:proofErr w:type="spellStart"/>
      <w:r w:rsidR="005E7D4B">
        <w:rPr>
          <w:sz w:val="18"/>
        </w:rPr>
        <w:t>Gravelbikeregion</w:t>
      </w:r>
      <w:proofErr w:type="spellEnd"/>
      <w:r w:rsidR="005E7D4B">
        <w:rPr>
          <w:sz w:val="18"/>
        </w:rPr>
        <w:t xml:space="preserve"> </w:t>
      </w:r>
      <w:r w:rsidR="001D3AF6">
        <w:rPr>
          <w:sz w:val="18"/>
        </w:rPr>
        <w:t>notwendigen topographischen Gegebenheiten</w:t>
      </w:r>
      <w:r w:rsidR="00682175">
        <w:rPr>
          <w:sz w:val="18"/>
        </w:rPr>
        <w:t xml:space="preserve"> mit weitläufigen, eher moderaten Anstiegen und Abfahrten und eine Wege-Infrastruktur, welche eine perfekte Mischung aus </w:t>
      </w:r>
      <w:r w:rsidR="00810DAC">
        <w:rPr>
          <w:sz w:val="18"/>
        </w:rPr>
        <w:t xml:space="preserve">Schotterstraßen, Feldwegen und </w:t>
      </w:r>
      <w:r w:rsidR="00682175">
        <w:rPr>
          <w:sz w:val="18"/>
        </w:rPr>
        <w:t xml:space="preserve">wenig befahrenen Asphalt-Strecken </w:t>
      </w:r>
      <w:r w:rsidR="00810DAC">
        <w:rPr>
          <w:sz w:val="18"/>
        </w:rPr>
        <w:t>umfasst</w:t>
      </w:r>
      <w:r w:rsidR="00682175">
        <w:rPr>
          <w:sz w:val="18"/>
        </w:rPr>
        <w:t xml:space="preserve">. </w:t>
      </w:r>
      <w:r w:rsidR="00AE0E07">
        <w:rPr>
          <w:sz w:val="18"/>
        </w:rPr>
        <w:t>Bei der Entwicklung von „</w:t>
      </w:r>
      <w:proofErr w:type="spellStart"/>
      <w:r w:rsidR="00AE0E07">
        <w:rPr>
          <w:sz w:val="18"/>
        </w:rPr>
        <w:t>Gravel</w:t>
      </w:r>
      <w:r w:rsidR="002936D7">
        <w:rPr>
          <w:sz w:val="18"/>
        </w:rPr>
        <w:t>.</w:t>
      </w:r>
      <w:r w:rsidR="00AE0E07">
        <w:rPr>
          <w:sz w:val="18"/>
        </w:rPr>
        <w:t>Tirol</w:t>
      </w:r>
      <w:proofErr w:type="spellEnd"/>
      <w:r w:rsidR="00AE0E07">
        <w:rPr>
          <w:sz w:val="18"/>
        </w:rPr>
        <w:t xml:space="preserve">“ konnte </w:t>
      </w:r>
      <w:r w:rsidR="009B35CB">
        <w:rPr>
          <w:sz w:val="18"/>
        </w:rPr>
        <w:t xml:space="preserve">dafür überwiegend auf das bereits </w:t>
      </w:r>
      <w:r w:rsidR="00315217">
        <w:rPr>
          <w:sz w:val="18"/>
        </w:rPr>
        <w:t>b</w:t>
      </w:r>
      <w:r w:rsidR="009B35CB">
        <w:rPr>
          <w:sz w:val="18"/>
        </w:rPr>
        <w:t>estehende</w:t>
      </w:r>
      <w:r w:rsidR="00315217">
        <w:rPr>
          <w:sz w:val="18"/>
        </w:rPr>
        <w:t xml:space="preserve"> </w:t>
      </w:r>
      <w:r w:rsidR="009B35CB">
        <w:rPr>
          <w:sz w:val="18"/>
        </w:rPr>
        <w:t>Mountainbike-Streckennetz</w:t>
      </w:r>
      <w:r w:rsidR="00315217">
        <w:rPr>
          <w:sz w:val="18"/>
        </w:rPr>
        <w:t xml:space="preserve">, </w:t>
      </w:r>
      <w:r w:rsidR="009B35CB">
        <w:rPr>
          <w:sz w:val="18"/>
        </w:rPr>
        <w:t>welches</w:t>
      </w:r>
      <w:r w:rsidR="00315217">
        <w:rPr>
          <w:sz w:val="18"/>
        </w:rPr>
        <w:t xml:space="preserve"> </w:t>
      </w:r>
      <w:proofErr w:type="spellStart"/>
      <w:r w:rsidR="00960FD5">
        <w:rPr>
          <w:sz w:val="18"/>
        </w:rPr>
        <w:t>g</w:t>
      </w:r>
      <w:r w:rsidR="009B35CB">
        <w:rPr>
          <w:sz w:val="18"/>
        </w:rPr>
        <w:t>roßteils</w:t>
      </w:r>
      <w:proofErr w:type="spellEnd"/>
      <w:r w:rsidR="00315217">
        <w:rPr>
          <w:sz w:val="18"/>
        </w:rPr>
        <w:t xml:space="preserve"> bereits im sogenannten </w:t>
      </w:r>
      <w:r w:rsidR="009B35CB">
        <w:rPr>
          <w:sz w:val="18"/>
        </w:rPr>
        <w:t>„</w:t>
      </w:r>
      <w:r w:rsidR="00315217">
        <w:rPr>
          <w:sz w:val="18"/>
        </w:rPr>
        <w:t>Mountainbike Tirol 2.0</w:t>
      </w:r>
      <w:r w:rsidR="009B35CB">
        <w:rPr>
          <w:sz w:val="18"/>
        </w:rPr>
        <w:t>“ abgebildet ist, zurückgegriffen werden.</w:t>
      </w:r>
      <w:r w:rsidR="00315217">
        <w:rPr>
          <w:sz w:val="18"/>
        </w:rPr>
        <w:t xml:space="preserve"> </w:t>
      </w:r>
      <w:r w:rsidR="009B35CB">
        <w:rPr>
          <w:sz w:val="18"/>
        </w:rPr>
        <w:t>Das bedeutet die Biker sind auf den</w:t>
      </w:r>
      <w:r w:rsidR="00CF6EC7">
        <w:rPr>
          <w:sz w:val="18"/>
        </w:rPr>
        <w:t xml:space="preserve"> 18</w:t>
      </w:r>
      <w:r w:rsidR="009B35CB">
        <w:rPr>
          <w:sz w:val="18"/>
        </w:rPr>
        <w:t xml:space="preserve"> </w:t>
      </w:r>
      <w:r w:rsidR="009B35CB">
        <w:rPr>
          <w:sz w:val="18"/>
        </w:rPr>
        <w:lastRenderedPageBreak/>
        <w:t xml:space="preserve">ausgewiesenen Routen hundertprozentig legal </w:t>
      </w:r>
      <w:bookmarkStart w:id="0" w:name="_GoBack"/>
      <w:bookmarkEnd w:id="0"/>
      <w:r w:rsidR="009B35CB">
        <w:rPr>
          <w:sz w:val="18"/>
        </w:rPr>
        <w:t>unterwegs.</w:t>
      </w:r>
      <w:r w:rsidR="001D6EC2">
        <w:rPr>
          <w:sz w:val="18"/>
        </w:rPr>
        <w:t xml:space="preserve"> </w:t>
      </w:r>
      <w:r w:rsidR="005649A7">
        <w:rPr>
          <w:sz w:val="18"/>
        </w:rPr>
        <w:t xml:space="preserve"> Die Einstiegspunkte sind auf die gesamte Region verteilt und können natürlich auch entlang der Routen erfolgen. </w:t>
      </w:r>
    </w:p>
    <w:p w14:paraId="2A4674C6" w14:textId="77777777" w:rsidR="00F11778" w:rsidRDefault="00F11778" w:rsidP="0052141C">
      <w:pPr>
        <w:pStyle w:val="3Flietext"/>
        <w:rPr>
          <w:sz w:val="18"/>
        </w:rPr>
      </w:pPr>
    </w:p>
    <w:p w14:paraId="4A0709B2" w14:textId="548AFD08" w:rsidR="00B202A2" w:rsidRDefault="00CE2C24" w:rsidP="0052141C">
      <w:pPr>
        <w:pStyle w:val="3Flietext"/>
        <w:rPr>
          <w:sz w:val="18"/>
        </w:rPr>
      </w:pPr>
      <w:r>
        <w:rPr>
          <w:sz w:val="18"/>
        </w:rPr>
        <w:t>O</w:t>
      </w:r>
      <w:r w:rsidR="00B202A2">
        <w:rPr>
          <w:sz w:val="18"/>
        </w:rPr>
        <w:t>rtsfremde</w:t>
      </w:r>
      <w:r>
        <w:rPr>
          <w:sz w:val="18"/>
        </w:rPr>
        <w:t>n</w:t>
      </w:r>
      <w:r w:rsidR="005649A7">
        <w:rPr>
          <w:sz w:val="18"/>
        </w:rPr>
        <w:t xml:space="preserve"> </w:t>
      </w:r>
      <w:proofErr w:type="spellStart"/>
      <w:r w:rsidR="005649A7">
        <w:rPr>
          <w:sz w:val="18"/>
        </w:rPr>
        <w:t>Gravel</w:t>
      </w:r>
      <w:r>
        <w:rPr>
          <w:sz w:val="18"/>
        </w:rPr>
        <w:t>bikern</w:t>
      </w:r>
      <w:proofErr w:type="spellEnd"/>
      <w:r>
        <w:rPr>
          <w:sz w:val="18"/>
        </w:rPr>
        <w:t xml:space="preserve"> </w:t>
      </w:r>
      <w:r w:rsidR="005649A7">
        <w:rPr>
          <w:sz w:val="18"/>
        </w:rPr>
        <w:t xml:space="preserve">wird es </w:t>
      </w:r>
      <w:r>
        <w:rPr>
          <w:sz w:val="18"/>
        </w:rPr>
        <w:t xml:space="preserve">dabei </w:t>
      </w:r>
      <w:r w:rsidR="00B202A2">
        <w:rPr>
          <w:sz w:val="18"/>
        </w:rPr>
        <w:t>sehr einfach gemacht</w:t>
      </w:r>
      <w:r w:rsidR="005649A7">
        <w:rPr>
          <w:sz w:val="18"/>
        </w:rPr>
        <w:t>, denn die GPX-Daten der Touren sind in der digitalen Karte auf www.gravel.tirol downloadbar</w:t>
      </w:r>
      <w:r w:rsidR="00B202A2">
        <w:rPr>
          <w:sz w:val="18"/>
        </w:rPr>
        <w:t xml:space="preserve">. Wer dennoch nicht gerne alleine fährt, oder sich in einer Gruppe führen lassen möchte, kann sich einem der </w:t>
      </w:r>
      <w:r w:rsidR="00083D9A">
        <w:rPr>
          <w:sz w:val="18"/>
        </w:rPr>
        <w:t xml:space="preserve">speziell ausgebildeten </w:t>
      </w:r>
      <w:proofErr w:type="spellStart"/>
      <w:r w:rsidR="00083D9A">
        <w:rPr>
          <w:sz w:val="18"/>
        </w:rPr>
        <w:t>Gravel</w:t>
      </w:r>
      <w:proofErr w:type="spellEnd"/>
      <w:r w:rsidR="00083D9A">
        <w:rPr>
          <w:sz w:val="18"/>
        </w:rPr>
        <w:t>-Guides</w:t>
      </w:r>
      <w:r w:rsidR="00B202A2">
        <w:rPr>
          <w:sz w:val="18"/>
        </w:rPr>
        <w:t xml:space="preserve"> anschließen. </w:t>
      </w:r>
    </w:p>
    <w:p w14:paraId="6AF34ACF" w14:textId="3FC72B39" w:rsidR="00B202A2" w:rsidRDefault="00B202A2" w:rsidP="0052141C">
      <w:pPr>
        <w:pStyle w:val="3Flietext"/>
        <w:rPr>
          <w:sz w:val="18"/>
        </w:rPr>
      </w:pPr>
    </w:p>
    <w:p w14:paraId="7CFCCB6C" w14:textId="50A6F731" w:rsidR="00CF6EC7" w:rsidRPr="00CF6EC7" w:rsidRDefault="00CF6EC7" w:rsidP="00CF6EC7">
      <w:pPr>
        <w:pStyle w:val="3Flietext"/>
        <w:rPr>
          <w:b/>
          <w:sz w:val="18"/>
        </w:rPr>
      </w:pPr>
      <w:r w:rsidRPr="00CF6EC7">
        <w:rPr>
          <w:b/>
          <w:sz w:val="18"/>
        </w:rPr>
        <w:t>Optimale Ergänzung zu bestehenden Angeboten</w:t>
      </w:r>
    </w:p>
    <w:p w14:paraId="75D60C00" w14:textId="34AF61ED" w:rsidR="00CF6EC7" w:rsidRDefault="00CF6EC7" w:rsidP="00CF6EC7">
      <w:pPr>
        <w:pStyle w:val="3Flietext"/>
        <w:rPr>
          <w:sz w:val="18"/>
        </w:rPr>
      </w:pPr>
    </w:p>
    <w:p w14:paraId="31CF44A1" w14:textId="7B2D68A3" w:rsidR="005649A7" w:rsidRDefault="001223D4" w:rsidP="005A064F">
      <w:pPr>
        <w:pStyle w:val="3Flietext"/>
        <w:rPr>
          <w:sz w:val="18"/>
        </w:rPr>
      </w:pPr>
      <w:r>
        <w:rPr>
          <w:sz w:val="18"/>
        </w:rPr>
        <w:t xml:space="preserve">Der beispielhafte Zusammenschluss der vier Tourismusregionen des </w:t>
      </w:r>
      <w:proofErr w:type="spellStart"/>
      <w:r>
        <w:rPr>
          <w:sz w:val="18"/>
        </w:rPr>
        <w:t>Außerferns</w:t>
      </w:r>
      <w:proofErr w:type="spellEnd"/>
      <w:r>
        <w:rPr>
          <w:sz w:val="18"/>
        </w:rPr>
        <w:t xml:space="preserve"> bildet ein einzigartiges </w:t>
      </w:r>
      <w:r w:rsidR="004C5428">
        <w:rPr>
          <w:sz w:val="18"/>
        </w:rPr>
        <w:t xml:space="preserve">und starkes </w:t>
      </w:r>
      <w:r>
        <w:rPr>
          <w:sz w:val="18"/>
        </w:rPr>
        <w:t>Angebot</w:t>
      </w:r>
      <w:r w:rsidR="004C5428">
        <w:rPr>
          <w:sz w:val="18"/>
        </w:rPr>
        <w:t>, welches die nötige Strahlkraft hat um am Markt zu bestehen und e</w:t>
      </w:r>
      <w:r>
        <w:rPr>
          <w:sz w:val="18"/>
        </w:rPr>
        <w:t xml:space="preserve">ine gänzlich neue Zielgruppe </w:t>
      </w:r>
      <w:r w:rsidR="004C5428">
        <w:rPr>
          <w:sz w:val="18"/>
        </w:rPr>
        <w:t>in die Region zu locken.</w:t>
      </w:r>
      <w:r w:rsidR="005649A7">
        <w:rPr>
          <w:sz w:val="18"/>
        </w:rPr>
        <w:t xml:space="preserve"> Die bestehenden regionalen Angebote im Mountainbike</w:t>
      </w:r>
      <w:r w:rsidR="00BD13A4">
        <w:rPr>
          <w:sz w:val="18"/>
        </w:rPr>
        <w:t>-</w:t>
      </w:r>
      <w:r w:rsidR="005649A7">
        <w:rPr>
          <w:sz w:val="18"/>
        </w:rPr>
        <w:t>, Rennrad</w:t>
      </w:r>
      <w:r w:rsidR="00BD13A4">
        <w:rPr>
          <w:sz w:val="18"/>
        </w:rPr>
        <w:t>-</w:t>
      </w:r>
      <w:r w:rsidR="005649A7">
        <w:rPr>
          <w:sz w:val="18"/>
        </w:rPr>
        <w:t xml:space="preserve"> und Trekking-</w:t>
      </w:r>
      <w:r w:rsidR="00960FD5">
        <w:rPr>
          <w:sz w:val="18"/>
        </w:rPr>
        <w:t>Bereich werden dadurch perfekt e</w:t>
      </w:r>
      <w:r w:rsidR="005649A7">
        <w:rPr>
          <w:sz w:val="18"/>
        </w:rPr>
        <w:t xml:space="preserve">rgänzt. </w:t>
      </w:r>
      <w:r w:rsidR="004C5428">
        <w:rPr>
          <w:sz w:val="18"/>
        </w:rPr>
        <w:t>Insgesamt 58 Partner- und Unterkunf</w:t>
      </w:r>
      <w:r w:rsidR="00960FD5">
        <w:rPr>
          <w:sz w:val="18"/>
        </w:rPr>
        <w:t>t</w:t>
      </w:r>
      <w:r w:rsidR="004C5428">
        <w:rPr>
          <w:sz w:val="18"/>
        </w:rPr>
        <w:t>sbetriebe</w:t>
      </w:r>
      <w:r w:rsidR="00786DE6">
        <w:rPr>
          <w:sz w:val="18"/>
        </w:rPr>
        <w:t xml:space="preserve"> sind bereits </w:t>
      </w:r>
      <w:r w:rsidR="005649A7">
        <w:rPr>
          <w:sz w:val="18"/>
        </w:rPr>
        <w:t xml:space="preserve">in das Projekt involviert. </w:t>
      </w:r>
      <w:r w:rsidR="00786DE6">
        <w:rPr>
          <w:sz w:val="18"/>
        </w:rPr>
        <w:t>Deren Service reicht von der passenden Ernährung über</w:t>
      </w:r>
      <w:r w:rsidR="00241CD2">
        <w:rPr>
          <w:sz w:val="18"/>
        </w:rPr>
        <w:t xml:space="preserve"> </w:t>
      </w:r>
      <w:r w:rsidR="00786DE6">
        <w:rPr>
          <w:sz w:val="18"/>
        </w:rPr>
        <w:t>Einstell</w:t>
      </w:r>
      <w:r w:rsidR="00241CD2">
        <w:rPr>
          <w:sz w:val="18"/>
        </w:rPr>
        <w:t>- und Wasch</w:t>
      </w:r>
      <w:r w:rsidR="00786DE6">
        <w:rPr>
          <w:sz w:val="18"/>
        </w:rPr>
        <w:t xml:space="preserve">räume für Räder bis hin zu kompetenten Informationen rund um das </w:t>
      </w:r>
      <w:r w:rsidR="00241CD2">
        <w:rPr>
          <w:sz w:val="18"/>
        </w:rPr>
        <w:t xml:space="preserve">Thema </w:t>
      </w:r>
      <w:r w:rsidR="00786DE6">
        <w:rPr>
          <w:sz w:val="18"/>
        </w:rPr>
        <w:t>Radfahren in der Region.</w:t>
      </w:r>
      <w:r w:rsidR="005649A7">
        <w:rPr>
          <w:sz w:val="18"/>
        </w:rPr>
        <w:t xml:space="preserve"> </w:t>
      </w:r>
    </w:p>
    <w:p w14:paraId="7B8FD9E9" w14:textId="20EC69FA" w:rsidR="005649A7" w:rsidRDefault="005649A7" w:rsidP="005A064F">
      <w:pPr>
        <w:pStyle w:val="3Flietext"/>
        <w:rPr>
          <w:sz w:val="18"/>
        </w:rPr>
      </w:pPr>
    </w:p>
    <w:p w14:paraId="123F5207" w14:textId="65919FF7" w:rsidR="005649A7" w:rsidRDefault="005649A7" w:rsidP="00F11778">
      <w:pPr>
        <w:pStyle w:val="3Flietext"/>
        <w:tabs>
          <w:tab w:val="left" w:pos="1560"/>
        </w:tabs>
        <w:rPr>
          <w:sz w:val="18"/>
        </w:rPr>
      </w:pPr>
      <w:r>
        <w:rPr>
          <w:sz w:val="18"/>
        </w:rPr>
        <w:t>Abgeschlossen ist das Projekt „</w:t>
      </w:r>
      <w:proofErr w:type="spellStart"/>
      <w:r>
        <w:rPr>
          <w:sz w:val="18"/>
        </w:rPr>
        <w:t>Gravel.Tirol</w:t>
      </w:r>
      <w:proofErr w:type="spellEnd"/>
      <w:r>
        <w:rPr>
          <w:sz w:val="18"/>
        </w:rPr>
        <w:t>“ natürlich längst nicht</w:t>
      </w:r>
      <w:r w:rsidR="00BD13A4">
        <w:rPr>
          <w:sz w:val="18"/>
        </w:rPr>
        <w:t>.</w:t>
      </w:r>
      <w:r>
        <w:rPr>
          <w:sz w:val="18"/>
        </w:rPr>
        <w:t xml:space="preserve"> </w:t>
      </w:r>
      <w:r w:rsidR="00BD13A4">
        <w:rPr>
          <w:sz w:val="18"/>
        </w:rPr>
        <w:t>G</w:t>
      </w:r>
      <w:r>
        <w:rPr>
          <w:sz w:val="18"/>
        </w:rPr>
        <w:t>an</w:t>
      </w:r>
      <w:r w:rsidR="00BD13A4">
        <w:rPr>
          <w:sz w:val="18"/>
        </w:rPr>
        <w:t xml:space="preserve">z im Gegenteil – das Angebot soll laufend erweitert und verfeinert werden. </w:t>
      </w:r>
      <w:r>
        <w:rPr>
          <w:sz w:val="18"/>
        </w:rPr>
        <w:t>Alle Information</w:t>
      </w:r>
      <w:r w:rsidR="00960FD5">
        <w:rPr>
          <w:sz w:val="18"/>
        </w:rPr>
        <w:t>en</w:t>
      </w:r>
      <w:r>
        <w:rPr>
          <w:sz w:val="18"/>
        </w:rPr>
        <w:t xml:space="preserve"> </w:t>
      </w:r>
      <w:r w:rsidR="00DC3581">
        <w:rPr>
          <w:sz w:val="18"/>
        </w:rPr>
        <w:t xml:space="preserve">zu Tirols größter </w:t>
      </w:r>
      <w:proofErr w:type="spellStart"/>
      <w:r w:rsidR="00DC3581">
        <w:rPr>
          <w:sz w:val="18"/>
        </w:rPr>
        <w:t>Gravelregion</w:t>
      </w:r>
      <w:proofErr w:type="spellEnd"/>
      <w:r w:rsidR="00DC3581">
        <w:rPr>
          <w:sz w:val="18"/>
        </w:rPr>
        <w:t xml:space="preserve"> sind auf </w:t>
      </w:r>
      <w:hyperlink r:id="rId8" w:history="1">
        <w:r w:rsidR="00DC3581" w:rsidRPr="00C97E43">
          <w:rPr>
            <w:rStyle w:val="Hyperlink"/>
            <w:sz w:val="18"/>
          </w:rPr>
          <w:t>www.gravel.tirol</w:t>
        </w:r>
      </w:hyperlink>
      <w:r w:rsidR="00DC3581">
        <w:rPr>
          <w:sz w:val="18"/>
        </w:rPr>
        <w:t xml:space="preserve"> zu finden. </w:t>
      </w:r>
    </w:p>
    <w:p w14:paraId="12CDEAB6" w14:textId="79270EE8" w:rsidR="00104021" w:rsidRDefault="00104021" w:rsidP="00F11778">
      <w:pPr>
        <w:pStyle w:val="3Flietext"/>
        <w:tabs>
          <w:tab w:val="left" w:pos="1560"/>
        </w:tabs>
        <w:rPr>
          <w:sz w:val="18"/>
        </w:rPr>
      </w:pPr>
    </w:p>
    <w:p w14:paraId="494FFED7" w14:textId="5A801301" w:rsidR="00104021" w:rsidRDefault="00104021" w:rsidP="00F11778">
      <w:pPr>
        <w:pStyle w:val="3Flietext"/>
        <w:tabs>
          <w:tab w:val="left" w:pos="1560"/>
        </w:tabs>
        <w:rPr>
          <w:sz w:val="18"/>
        </w:rPr>
      </w:pPr>
    </w:p>
    <w:p w14:paraId="094EBC08" w14:textId="18DAE215" w:rsidR="00104021" w:rsidRPr="004C5428" w:rsidRDefault="00104021" w:rsidP="00F11778">
      <w:pPr>
        <w:pStyle w:val="3Flietext"/>
        <w:tabs>
          <w:tab w:val="left" w:pos="1560"/>
        </w:tabs>
        <w:rPr>
          <w:sz w:val="18"/>
        </w:rPr>
      </w:pPr>
    </w:p>
    <w:sectPr w:rsidR="00104021" w:rsidRPr="004C5428" w:rsidSect="00F1177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1" w:h="16817"/>
      <w:pgMar w:top="3402" w:right="2829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CCC2C" w14:textId="77777777" w:rsidR="005E1379" w:rsidRDefault="005E1379" w:rsidP="0090107D">
      <w:r>
        <w:separator/>
      </w:r>
    </w:p>
  </w:endnote>
  <w:endnote w:type="continuationSeparator" w:id="0">
    <w:p w14:paraId="2EAA0BD7" w14:textId="77777777" w:rsidR="005E1379" w:rsidRDefault="005E1379" w:rsidP="0090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Slab-300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inionPro-Regular">
    <w:charset w:val="00"/>
    <w:family w:val="auto"/>
    <w:pitch w:val="variable"/>
    <w:sig w:usb0="E00002AF" w:usb1="5000205B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94AC3" w14:textId="77777777" w:rsidR="006F47A5" w:rsidRDefault="006F47A5" w:rsidP="009F00EC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559655" w14:textId="77777777" w:rsidR="006F47A5" w:rsidRDefault="006F47A5" w:rsidP="006F47A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F01B" w14:textId="15F4A178" w:rsidR="006F47A5" w:rsidRPr="008F3B21" w:rsidRDefault="006F47A5" w:rsidP="009F00EC">
    <w:pPr>
      <w:pStyle w:val="Fuzeile"/>
      <w:framePr w:wrap="none" w:vAnchor="text" w:hAnchor="margin" w:y="1"/>
      <w:rPr>
        <w:rStyle w:val="Seitenzahl"/>
        <w:rFonts w:ascii="Museo Slab 300" w:hAnsi="Museo Slab 300"/>
        <w:sz w:val="17"/>
        <w:szCs w:val="17"/>
      </w:rPr>
    </w:pPr>
    <w:r w:rsidRPr="008F3B21">
      <w:rPr>
        <w:rStyle w:val="Seitenzahl"/>
        <w:rFonts w:ascii="Museo Slab 300" w:hAnsi="Museo Slab 300"/>
        <w:sz w:val="17"/>
        <w:szCs w:val="17"/>
      </w:rPr>
      <w:fldChar w:fldCharType="begin"/>
    </w:r>
    <w:r w:rsidRPr="008F3B21">
      <w:rPr>
        <w:rStyle w:val="Seitenzahl"/>
        <w:rFonts w:ascii="Museo Slab 300" w:hAnsi="Museo Slab 300"/>
        <w:sz w:val="17"/>
        <w:szCs w:val="17"/>
      </w:rPr>
      <w:instrText xml:space="preserve">PAGE  </w:instrText>
    </w:r>
    <w:r w:rsidRPr="008F3B21">
      <w:rPr>
        <w:rStyle w:val="Seitenzahl"/>
        <w:rFonts w:ascii="Museo Slab 300" w:hAnsi="Museo Slab 300"/>
        <w:sz w:val="17"/>
        <w:szCs w:val="17"/>
      </w:rPr>
      <w:fldChar w:fldCharType="separate"/>
    </w:r>
    <w:r w:rsidR="005C5EF2">
      <w:rPr>
        <w:rStyle w:val="Seitenzahl"/>
        <w:rFonts w:ascii="Museo Slab 300" w:hAnsi="Museo Slab 300"/>
        <w:noProof/>
        <w:sz w:val="17"/>
        <w:szCs w:val="17"/>
      </w:rPr>
      <w:t>2</w:t>
    </w:r>
    <w:r w:rsidRPr="008F3B21">
      <w:rPr>
        <w:rStyle w:val="Seitenzahl"/>
        <w:rFonts w:ascii="Museo Slab 300" w:hAnsi="Museo Slab 300"/>
        <w:sz w:val="17"/>
        <w:szCs w:val="17"/>
      </w:rPr>
      <w:fldChar w:fldCharType="end"/>
    </w:r>
  </w:p>
  <w:p w14:paraId="70B1CAA8" w14:textId="1B0CE7CE" w:rsidR="006F47A5" w:rsidRDefault="006F47A5" w:rsidP="00F11778">
    <w:pPr>
      <w:pStyle w:val="Fuzeil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59A6" w14:textId="26D87E4E" w:rsidR="00BA3517" w:rsidRPr="00853E0C" w:rsidRDefault="00BA3517" w:rsidP="009F00EC">
    <w:pPr>
      <w:pStyle w:val="Fuzeile"/>
      <w:framePr w:wrap="none" w:vAnchor="text" w:hAnchor="margin" w:y="1"/>
      <w:rPr>
        <w:rStyle w:val="Seitenzahl"/>
        <w:rFonts w:ascii="Museo Slab 300" w:hAnsi="Museo Slab 300"/>
        <w:sz w:val="17"/>
        <w:szCs w:val="17"/>
      </w:rPr>
    </w:pPr>
    <w:r w:rsidRPr="00853E0C">
      <w:rPr>
        <w:rStyle w:val="Seitenzahl"/>
        <w:rFonts w:ascii="Museo Slab 300" w:hAnsi="Museo Slab 300"/>
        <w:sz w:val="17"/>
        <w:szCs w:val="17"/>
      </w:rPr>
      <w:fldChar w:fldCharType="begin"/>
    </w:r>
    <w:r w:rsidRPr="00853E0C">
      <w:rPr>
        <w:rStyle w:val="Seitenzahl"/>
        <w:rFonts w:ascii="Museo Slab 300" w:hAnsi="Museo Slab 300"/>
        <w:sz w:val="17"/>
        <w:szCs w:val="17"/>
      </w:rPr>
      <w:instrText xml:space="preserve">PAGE  </w:instrText>
    </w:r>
    <w:r w:rsidRPr="00853E0C">
      <w:rPr>
        <w:rStyle w:val="Seitenzahl"/>
        <w:rFonts w:ascii="Museo Slab 300" w:hAnsi="Museo Slab 300"/>
        <w:sz w:val="17"/>
        <w:szCs w:val="17"/>
      </w:rPr>
      <w:fldChar w:fldCharType="separate"/>
    </w:r>
    <w:r w:rsidR="00F11778">
      <w:rPr>
        <w:rStyle w:val="Seitenzahl"/>
        <w:rFonts w:ascii="Museo Slab 300" w:hAnsi="Museo Slab 300"/>
        <w:noProof/>
        <w:sz w:val="17"/>
        <w:szCs w:val="17"/>
      </w:rPr>
      <w:t>1</w:t>
    </w:r>
    <w:r w:rsidRPr="00853E0C">
      <w:rPr>
        <w:rStyle w:val="Seitenzahl"/>
        <w:rFonts w:ascii="Museo Slab 300" w:hAnsi="Museo Slab 300"/>
        <w:sz w:val="17"/>
        <w:szCs w:val="17"/>
      </w:rPr>
      <w:fldChar w:fldCharType="end"/>
    </w:r>
  </w:p>
  <w:tbl>
    <w:tblPr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258"/>
      <w:gridCol w:w="2257"/>
      <w:gridCol w:w="2257"/>
      <w:gridCol w:w="2257"/>
    </w:tblGrid>
    <w:tr w:rsidR="008328E3" w14:paraId="3A52B9BC" w14:textId="77777777" w:rsidTr="00991CEC">
      <w:tc>
        <w:tcPr>
          <w:tcW w:w="225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19633AF" w14:textId="58377860" w:rsidR="008328E3" w:rsidRDefault="008328E3" w:rsidP="008328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</w:rPr>
          </w:pPr>
        </w:p>
      </w:tc>
      <w:tc>
        <w:tcPr>
          <w:tcW w:w="225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A49867B" w14:textId="269C67FD" w:rsidR="008328E3" w:rsidRDefault="008328E3" w:rsidP="008328E3">
          <w:pPr>
            <w:jc w:val="center"/>
            <w:rPr>
              <w:b/>
            </w:rPr>
          </w:pPr>
        </w:p>
      </w:tc>
      <w:tc>
        <w:tcPr>
          <w:tcW w:w="225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1B90895" w14:textId="3B5BE1D5" w:rsidR="008328E3" w:rsidRDefault="008328E3" w:rsidP="008328E3">
          <w:pPr>
            <w:jc w:val="center"/>
            <w:rPr>
              <w:b/>
            </w:rPr>
          </w:pPr>
        </w:p>
      </w:tc>
      <w:tc>
        <w:tcPr>
          <w:tcW w:w="225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28B052F" w14:textId="64A21219" w:rsidR="008328E3" w:rsidRDefault="008328E3" w:rsidP="008328E3">
          <w:pPr>
            <w:jc w:val="center"/>
            <w:rPr>
              <w:b/>
            </w:rPr>
          </w:pPr>
        </w:p>
      </w:tc>
    </w:tr>
  </w:tbl>
  <w:p w14:paraId="6C0E6FB2" w14:textId="7B1FC863" w:rsidR="00BA3517" w:rsidRPr="00853E0C" w:rsidRDefault="00BA3517" w:rsidP="00BA3517">
    <w:pPr>
      <w:pStyle w:val="Fuzeile"/>
      <w:ind w:firstLine="360"/>
      <w:rPr>
        <w:rFonts w:ascii="Museo Slab 300" w:hAnsi="Museo Slab 3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F7A27" w14:textId="77777777" w:rsidR="005E1379" w:rsidRDefault="005E1379" w:rsidP="0090107D">
      <w:r>
        <w:separator/>
      </w:r>
    </w:p>
  </w:footnote>
  <w:footnote w:type="continuationSeparator" w:id="0">
    <w:p w14:paraId="4A089ED0" w14:textId="77777777" w:rsidR="005E1379" w:rsidRDefault="005E1379" w:rsidP="0090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9968" w14:textId="493B90F5" w:rsidR="00F11778" w:rsidRDefault="00F11778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0D34DCA6" wp14:editId="23FC1373">
          <wp:simplePos x="0" y="0"/>
          <wp:positionH relativeFrom="column">
            <wp:posOffset>-817245</wp:posOffset>
          </wp:positionH>
          <wp:positionV relativeFrom="paragraph">
            <wp:posOffset>395605</wp:posOffset>
          </wp:positionV>
          <wp:extent cx="2317750" cy="594415"/>
          <wp:effectExtent l="0" t="0" r="635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50" cy="59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C7BF" w14:textId="4318D196" w:rsidR="00E715AD" w:rsidRDefault="008328E3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73E6B299" wp14:editId="529AB3F1">
          <wp:simplePos x="0" y="0"/>
          <wp:positionH relativeFrom="column">
            <wp:posOffset>-551815</wp:posOffset>
          </wp:positionH>
          <wp:positionV relativeFrom="paragraph">
            <wp:posOffset>172085</wp:posOffset>
          </wp:positionV>
          <wp:extent cx="2317750" cy="594415"/>
          <wp:effectExtent l="0" t="0" r="635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50" cy="59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F9C"/>
    <w:multiLevelType w:val="hybridMultilevel"/>
    <w:tmpl w:val="ACC6B726"/>
    <w:lvl w:ilvl="0" w:tplc="988A609E">
      <w:numFmt w:val="bullet"/>
      <w:lvlText w:val="–"/>
      <w:lvlJc w:val="left"/>
      <w:pPr>
        <w:ind w:left="360" w:hanging="360"/>
      </w:pPr>
      <w:rPr>
        <w:rFonts w:ascii="MuseoSlab-300" w:eastAsiaTheme="minorHAnsi" w:hAnsi="MuseoSlab-300" w:cs="MuseoSlab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D73"/>
    <w:multiLevelType w:val="hybridMultilevel"/>
    <w:tmpl w:val="883AAECA"/>
    <w:lvl w:ilvl="0" w:tplc="CA02540E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4E37"/>
    <w:multiLevelType w:val="hybridMultilevel"/>
    <w:tmpl w:val="8EB64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1693"/>
    <w:multiLevelType w:val="hybridMultilevel"/>
    <w:tmpl w:val="1B641482"/>
    <w:lvl w:ilvl="0" w:tplc="988A609E">
      <w:numFmt w:val="bullet"/>
      <w:lvlText w:val="–"/>
      <w:lvlJc w:val="left"/>
      <w:pPr>
        <w:ind w:left="720" w:hanging="360"/>
      </w:pPr>
      <w:rPr>
        <w:rFonts w:ascii="MuseoSlab-300" w:eastAsiaTheme="minorHAnsi" w:hAnsi="MuseoSlab-300" w:cs="MuseoSlab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D5E50"/>
    <w:multiLevelType w:val="hybridMultilevel"/>
    <w:tmpl w:val="BAC2541A"/>
    <w:lvl w:ilvl="0" w:tplc="D418252E">
      <w:start w:val="1"/>
      <w:numFmt w:val="decimal"/>
      <w:pStyle w:val="5AufzhlungHead"/>
      <w:lvlText w:val="%1."/>
      <w:lvlJc w:val="left"/>
      <w:pPr>
        <w:ind w:left="284" w:hanging="284"/>
      </w:pPr>
      <w:rPr>
        <w:rFonts w:ascii="Museo Slab 700" w:hAnsi="Museo Slab 700" w:hint="default"/>
        <w:b w:val="0"/>
        <w:i/>
        <w:caps w:val="0"/>
        <w:strike w:val="0"/>
        <w:dstrike w:val="0"/>
        <w:vanish w:val="0"/>
        <w:sz w:val="17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7D"/>
    <w:rsid w:val="00000235"/>
    <w:rsid w:val="000013B1"/>
    <w:rsid w:val="00002113"/>
    <w:rsid w:val="00004858"/>
    <w:rsid w:val="000059ED"/>
    <w:rsid w:val="000062A3"/>
    <w:rsid w:val="000158D4"/>
    <w:rsid w:val="0001688A"/>
    <w:rsid w:val="0002154E"/>
    <w:rsid w:val="000220BB"/>
    <w:rsid w:val="00024B8E"/>
    <w:rsid w:val="00024BED"/>
    <w:rsid w:val="000303E3"/>
    <w:rsid w:val="000367CC"/>
    <w:rsid w:val="0004240F"/>
    <w:rsid w:val="00042AD4"/>
    <w:rsid w:val="00045653"/>
    <w:rsid w:val="00047E7A"/>
    <w:rsid w:val="00050C4A"/>
    <w:rsid w:val="00051E7E"/>
    <w:rsid w:val="00055090"/>
    <w:rsid w:val="00061CF8"/>
    <w:rsid w:val="00062F5A"/>
    <w:rsid w:val="0006311E"/>
    <w:rsid w:val="000724D9"/>
    <w:rsid w:val="000747AD"/>
    <w:rsid w:val="00077231"/>
    <w:rsid w:val="00083D9A"/>
    <w:rsid w:val="00086235"/>
    <w:rsid w:val="00091E96"/>
    <w:rsid w:val="000925BD"/>
    <w:rsid w:val="000A1206"/>
    <w:rsid w:val="000A2946"/>
    <w:rsid w:val="000A33A6"/>
    <w:rsid w:val="000A5D06"/>
    <w:rsid w:val="000A6CFC"/>
    <w:rsid w:val="000B01E1"/>
    <w:rsid w:val="000B0AC4"/>
    <w:rsid w:val="000B456F"/>
    <w:rsid w:val="000B51A3"/>
    <w:rsid w:val="000B7954"/>
    <w:rsid w:val="000C50A9"/>
    <w:rsid w:val="000C5D95"/>
    <w:rsid w:val="000D234D"/>
    <w:rsid w:val="000D28A1"/>
    <w:rsid w:val="000E0B6C"/>
    <w:rsid w:val="000E431A"/>
    <w:rsid w:val="000E7C5B"/>
    <w:rsid w:val="000F0C9D"/>
    <w:rsid w:val="00101040"/>
    <w:rsid w:val="00102658"/>
    <w:rsid w:val="00103334"/>
    <w:rsid w:val="00104021"/>
    <w:rsid w:val="00105105"/>
    <w:rsid w:val="001054DB"/>
    <w:rsid w:val="00106156"/>
    <w:rsid w:val="00110233"/>
    <w:rsid w:val="0011211D"/>
    <w:rsid w:val="001223D4"/>
    <w:rsid w:val="00123030"/>
    <w:rsid w:val="00124DF9"/>
    <w:rsid w:val="00126F96"/>
    <w:rsid w:val="001272AF"/>
    <w:rsid w:val="00132739"/>
    <w:rsid w:val="0013493D"/>
    <w:rsid w:val="0013630E"/>
    <w:rsid w:val="001367CF"/>
    <w:rsid w:val="00136973"/>
    <w:rsid w:val="001464F4"/>
    <w:rsid w:val="00152C67"/>
    <w:rsid w:val="00155C42"/>
    <w:rsid w:val="001565B5"/>
    <w:rsid w:val="001623C7"/>
    <w:rsid w:val="00162AC9"/>
    <w:rsid w:val="00166D78"/>
    <w:rsid w:val="00174232"/>
    <w:rsid w:val="00176393"/>
    <w:rsid w:val="00183A75"/>
    <w:rsid w:val="00186141"/>
    <w:rsid w:val="001A59A8"/>
    <w:rsid w:val="001B47DC"/>
    <w:rsid w:val="001B5445"/>
    <w:rsid w:val="001B7D44"/>
    <w:rsid w:val="001C10CF"/>
    <w:rsid w:val="001C2259"/>
    <w:rsid w:val="001C673F"/>
    <w:rsid w:val="001D16FC"/>
    <w:rsid w:val="001D3A36"/>
    <w:rsid w:val="001D3AF6"/>
    <w:rsid w:val="001D404E"/>
    <w:rsid w:val="001D6184"/>
    <w:rsid w:val="001D6EC2"/>
    <w:rsid w:val="001E748C"/>
    <w:rsid w:val="001E7C4E"/>
    <w:rsid w:val="001F13C9"/>
    <w:rsid w:val="00207888"/>
    <w:rsid w:val="0021113D"/>
    <w:rsid w:val="002116E6"/>
    <w:rsid w:val="00213BE8"/>
    <w:rsid w:val="00217D3E"/>
    <w:rsid w:val="00227140"/>
    <w:rsid w:val="00230F21"/>
    <w:rsid w:val="00240748"/>
    <w:rsid w:val="00241CD2"/>
    <w:rsid w:val="00246B54"/>
    <w:rsid w:val="00247FD7"/>
    <w:rsid w:val="00261ECD"/>
    <w:rsid w:val="00271294"/>
    <w:rsid w:val="0028029C"/>
    <w:rsid w:val="00283183"/>
    <w:rsid w:val="002860EE"/>
    <w:rsid w:val="00291C9A"/>
    <w:rsid w:val="002936D7"/>
    <w:rsid w:val="002A3FC4"/>
    <w:rsid w:val="002A5F8F"/>
    <w:rsid w:val="002A7687"/>
    <w:rsid w:val="002B0A54"/>
    <w:rsid w:val="002B1B3C"/>
    <w:rsid w:val="002B26F5"/>
    <w:rsid w:val="002B4686"/>
    <w:rsid w:val="002B6B85"/>
    <w:rsid w:val="002B6E34"/>
    <w:rsid w:val="002C63EA"/>
    <w:rsid w:val="002E38F7"/>
    <w:rsid w:val="002E5108"/>
    <w:rsid w:val="002E7CB6"/>
    <w:rsid w:val="002E7FB3"/>
    <w:rsid w:val="002F1E5D"/>
    <w:rsid w:val="002F2381"/>
    <w:rsid w:val="003072DB"/>
    <w:rsid w:val="00307531"/>
    <w:rsid w:val="003142D8"/>
    <w:rsid w:val="00315217"/>
    <w:rsid w:val="003158C2"/>
    <w:rsid w:val="00317F79"/>
    <w:rsid w:val="003245E4"/>
    <w:rsid w:val="003258E0"/>
    <w:rsid w:val="00326530"/>
    <w:rsid w:val="0035161D"/>
    <w:rsid w:val="00353639"/>
    <w:rsid w:val="00354C6A"/>
    <w:rsid w:val="00355CB7"/>
    <w:rsid w:val="00362CEB"/>
    <w:rsid w:val="00366FE6"/>
    <w:rsid w:val="003722F4"/>
    <w:rsid w:val="0038524B"/>
    <w:rsid w:val="003854C2"/>
    <w:rsid w:val="003856B2"/>
    <w:rsid w:val="00387438"/>
    <w:rsid w:val="003921B1"/>
    <w:rsid w:val="0039292A"/>
    <w:rsid w:val="003A4408"/>
    <w:rsid w:val="003B07DE"/>
    <w:rsid w:val="003B5BE2"/>
    <w:rsid w:val="003B7D31"/>
    <w:rsid w:val="003C43D1"/>
    <w:rsid w:val="003C7EA5"/>
    <w:rsid w:val="003D36CB"/>
    <w:rsid w:val="003D7331"/>
    <w:rsid w:val="003D7541"/>
    <w:rsid w:val="003E24C4"/>
    <w:rsid w:val="003E25E4"/>
    <w:rsid w:val="003F371F"/>
    <w:rsid w:val="003F5721"/>
    <w:rsid w:val="003F6BCF"/>
    <w:rsid w:val="00410830"/>
    <w:rsid w:val="004112D6"/>
    <w:rsid w:val="00413B7D"/>
    <w:rsid w:val="00414C0D"/>
    <w:rsid w:val="00421C70"/>
    <w:rsid w:val="0042644A"/>
    <w:rsid w:val="00426FC9"/>
    <w:rsid w:val="0043090E"/>
    <w:rsid w:val="00434D7D"/>
    <w:rsid w:val="004352AC"/>
    <w:rsid w:val="00440F2E"/>
    <w:rsid w:val="004508F5"/>
    <w:rsid w:val="0045268A"/>
    <w:rsid w:val="00455E4D"/>
    <w:rsid w:val="00457D84"/>
    <w:rsid w:val="004618DA"/>
    <w:rsid w:val="004655EC"/>
    <w:rsid w:val="00472B5A"/>
    <w:rsid w:val="0047380C"/>
    <w:rsid w:val="0047541F"/>
    <w:rsid w:val="00482A36"/>
    <w:rsid w:val="00482E95"/>
    <w:rsid w:val="00484D00"/>
    <w:rsid w:val="00486819"/>
    <w:rsid w:val="00486A67"/>
    <w:rsid w:val="00487293"/>
    <w:rsid w:val="00491DCC"/>
    <w:rsid w:val="00494296"/>
    <w:rsid w:val="004A040B"/>
    <w:rsid w:val="004A3FEC"/>
    <w:rsid w:val="004B0D7E"/>
    <w:rsid w:val="004B2097"/>
    <w:rsid w:val="004B4A87"/>
    <w:rsid w:val="004C24EE"/>
    <w:rsid w:val="004C44A1"/>
    <w:rsid w:val="004C5428"/>
    <w:rsid w:val="004D25E8"/>
    <w:rsid w:val="004D71EF"/>
    <w:rsid w:val="004E1AB1"/>
    <w:rsid w:val="004E35AF"/>
    <w:rsid w:val="004F0BA1"/>
    <w:rsid w:val="004F1C43"/>
    <w:rsid w:val="004F55E6"/>
    <w:rsid w:val="00502D70"/>
    <w:rsid w:val="0050384C"/>
    <w:rsid w:val="0050449D"/>
    <w:rsid w:val="005136FC"/>
    <w:rsid w:val="00513E1A"/>
    <w:rsid w:val="00514758"/>
    <w:rsid w:val="0052141C"/>
    <w:rsid w:val="005232C3"/>
    <w:rsid w:val="00530D72"/>
    <w:rsid w:val="00531DDE"/>
    <w:rsid w:val="00532C37"/>
    <w:rsid w:val="00533FB2"/>
    <w:rsid w:val="00534C9F"/>
    <w:rsid w:val="0054295E"/>
    <w:rsid w:val="00543E17"/>
    <w:rsid w:val="00544012"/>
    <w:rsid w:val="00555A04"/>
    <w:rsid w:val="005602DB"/>
    <w:rsid w:val="005649A7"/>
    <w:rsid w:val="00571153"/>
    <w:rsid w:val="00580480"/>
    <w:rsid w:val="005813B6"/>
    <w:rsid w:val="005931BF"/>
    <w:rsid w:val="005963CE"/>
    <w:rsid w:val="005A064F"/>
    <w:rsid w:val="005A2F57"/>
    <w:rsid w:val="005A3734"/>
    <w:rsid w:val="005A38B4"/>
    <w:rsid w:val="005B1D73"/>
    <w:rsid w:val="005C5AE0"/>
    <w:rsid w:val="005C5EF2"/>
    <w:rsid w:val="005C7C30"/>
    <w:rsid w:val="005C7DA9"/>
    <w:rsid w:val="005E0DDC"/>
    <w:rsid w:val="005E1379"/>
    <w:rsid w:val="005E59BD"/>
    <w:rsid w:val="005E7309"/>
    <w:rsid w:val="005E7D4B"/>
    <w:rsid w:val="005F27C7"/>
    <w:rsid w:val="005F40D7"/>
    <w:rsid w:val="005F4F78"/>
    <w:rsid w:val="005F5EA4"/>
    <w:rsid w:val="0060614E"/>
    <w:rsid w:val="00616DBD"/>
    <w:rsid w:val="00624AA0"/>
    <w:rsid w:val="00633B76"/>
    <w:rsid w:val="00635DB4"/>
    <w:rsid w:val="006457AF"/>
    <w:rsid w:val="00647F9C"/>
    <w:rsid w:val="00650CD1"/>
    <w:rsid w:val="0065405B"/>
    <w:rsid w:val="006552B6"/>
    <w:rsid w:val="006605E8"/>
    <w:rsid w:val="00664B54"/>
    <w:rsid w:val="00676B61"/>
    <w:rsid w:val="00680C0A"/>
    <w:rsid w:val="00682175"/>
    <w:rsid w:val="006862AB"/>
    <w:rsid w:val="0068692F"/>
    <w:rsid w:val="0069115E"/>
    <w:rsid w:val="0069191C"/>
    <w:rsid w:val="006920A1"/>
    <w:rsid w:val="00692DE3"/>
    <w:rsid w:val="00694640"/>
    <w:rsid w:val="006A02E8"/>
    <w:rsid w:val="006A153E"/>
    <w:rsid w:val="006A1C59"/>
    <w:rsid w:val="006A6619"/>
    <w:rsid w:val="006B215E"/>
    <w:rsid w:val="006B4CDE"/>
    <w:rsid w:val="006B6434"/>
    <w:rsid w:val="006C0D8E"/>
    <w:rsid w:val="006C50A4"/>
    <w:rsid w:val="006C63C7"/>
    <w:rsid w:val="006D20C0"/>
    <w:rsid w:val="006D415D"/>
    <w:rsid w:val="006E4065"/>
    <w:rsid w:val="006E5A7A"/>
    <w:rsid w:val="006F47A5"/>
    <w:rsid w:val="006F4D34"/>
    <w:rsid w:val="006F71C7"/>
    <w:rsid w:val="007041D3"/>
    <w:rsid w:val="00707D61"/>
    <w:rsid w:val="00715906"/>
    <w:rsid w:val="007313C0"/>
    <w:rsid w:val="00740DDE"/>
    <w:rsid w:val="0074184B"/>
    <w:rsid w:val="00744072"/>
    <w:rsid w:val="007510BF"/>
    <w:rsid w:val="00751681"/>
    <w:rsid w:val="00753949"/>
    <w:rsid w:val="00753A58"/>
    <w:rsid w:val="0076655D"/>
    <w:rsid w:val="007668E5"/>
    <w:rsid w:val="0077529D"/>
    <w:rsid w:val="0077598F"/>
    <w:rsid w:val="00776B7A"/>
    <w:rsid w:val="00777533"/>
    <w:rsid w:val="00780966"/>
    <w:rsid w:val="00786DE6"/>
    <w:rsid w:val="00795FE2"/>
    <w:rsid w:val="00796B64"/>
    <w:rsid w:val="00797F50"/>
    <w:rsid w:val="007A091F"/>
    <w:rsid w:val="007A5C36"/>
    <w:rsid w:val="007B4D17"/>
    <w:rsid w:val="007B6CDF"/>
    <w:rsid w:val="007B7F58"/>
    <w:rsid w:val="007C0AED"/>
    <w:rsid w:val="007C170E"/>
    <w:rsid w:val="007D02B0"/>
    <w:rsid w:val="007D079D"/>
    <w:rsid w:val="007D5078"/>
    <w:rsid w:val="007D6774"/>
    <w:rsid w:val="007E33EE"/>
    <w:rsid w:val="007E3CA9"/>
    <w:rsid w:val="007E4390"/>
    <w:rsid w:val="007E77AE"/>
    <w:rsid w:val="007F16C7"/>
    <w:rsid w:val="007F5847"/>
    <w:rsid w:val="007F6ABF"/>
    <w:rsid w:val="00803A36"/>
    <w:rsid w:val="00803BE8"/>
    <w:rsid w:val="00803D35"/>
    <w:rsid w:val="00810DAC"/>
    <w:rsid w:val="00813909"/>
    <w:rsid w:val="00813E03"/>
    <w:rsid w:val="00815A67"/>
    <w:rsid w:val="00817CF5"/>
    <w:rsid w:val="008266EB"/>
    <w:rsid w:val="00830B5A"/>
    <w:rsid w:val="008314F0"/>
    <w:rsid w:val="008328E3"/>
    <w:rsid w:val="00832AEE"/>
    <w:rsid w:val="008375BA"/>
    <w:rsid w:val="0084417E"/>
    <w:rsid w:val="0084619A"/>
    <w:rsid w:val="00846D55"/>
    <w:rsid w:val="00850654"/>
    <w:rsid w:val="00853E0C"/>
    <w:rsid w:val="0085606C"/>
    <w:rsid w:val="008563E1"/>
    <w:rsid w:val="00862F4C"/>
    <w:rsid w:val="00871DB9"/>
    <w:rsid w:val="0087398C"/>
    <w:rsid w:val="008744E1"/>
    <w:rsid w:val="00876E78"/>
    <w:rsid w:val="008771D0"/>
    <w:rsid w:val="00886254"/>
    <w:rsid w:val="00887D2A"/>
    <w:rsid w:val="00890B84"/>
    <w:rsid w:val="008929A3"/>
    <w:rsid w:val="0089639C"/>
    <w:rsid w:val="008A0080"/>
    <w:rsid w:val="008A072B"/>
    <w:rsid w:val="008A7A37"/>
    <w:rsid w:val="008B4AF2"/>
    <w:rsid w:val="008C21F1"/>
    <w:rsid w:val="008C23DC"/>
    <w:rsid w:val="008D4C6B"/>
    <w:rsid w:val="008D6DDB"/>
    <w:rsid w:val="008E1D19"/>
    <w:rsid w:val="008E1F32"/>
    <w:rsid w:val="008E2A8F"/>
    <w:rsid w:val="008F3B21"/>
    <w:rsid w:val="0090107D"/>
    <w:rsid w:val="00907EFA"/>
    <w:rsid w:val="00907F28"/>
    <w:rsid w:val="0091216C"/>
    <w:rsid w:val="00912D15"/>
    <w:rsid w:val="0091604C"/>
    <w:rsid w:val="0091658D"/>
    <w:rsid w:val="009357F7"/>
    <w:rsid w:val="00937697"/>
    <w:rsid w:val="0094226E"/>
    <w:rsid w:val="009500ED"/>
    <w:rsid w:val="009534D6"/>
    <w:rsid w:val="00960FD5"/>
    <w:rsid w:val="00962AE1"/>
    <w:rsid w:val="00965DD1"/>
    <w:rsid w:val="00967474"/>
    <w:rsid w:val="0096748C"/>
    <w:rsid w:val="00974D1A"/>
    <w:rsid w:val="00983EB8"/>
    <w:rsid w:val="009843DE"/>
    <w:rsid w:val="009A13C5"/>
    <w:rsid w:val="009A324A"/>
    <w:rsid w:val="009A5700"/>
    <w:rsid w:val="009A6851"/>
    <w:rsid w:val="009A7995"/>
    <w:rsid w:val="009B35CB"/>
    <w:rsid w:val="009B7BA8"/>
    <w:rsid w:val="009C6485"/>
    <w:rsid w:val="009D28E5"/>
    <w:rsid w:val="009D38E4"/>
    <w:rsid w:val="009D5630"/>
    <w:rsid w:val="009E08DC"/>
    <w:rsid w:val="009E6683"/>
    <w:rsid w:val="009F62C7"/>
    <w:rsid w:val="00A028FE"/>
    <w:rsid w:val="00A07AB1"/>
    <w:rsid w:val="00A21D65"/>
    <w:rsid w:val="00A3496A"/>
    <w:rsid w:val="00A40F6F"/>
    <w:rsid w:val="00A42BAF"/>
    <w:rsid w:val="00A45978"/>
    <w:rsid w:val="00A45A60"/>
    <w:rsid w:val="00A45E68"/>
    <w:rsid w:val="00A4788E"/>
    <w:rsid w:val="00A51325"/>
    <w:rsid w:val="00A52E46"/>
    <w:rsid w:val="00A55FEE"/>
    <w:rsid w:val="00A57412"/>
    <w:rsid w:val="00A62D6E"/>
    <w:rsid w:val="00A70960"/>
    <w:rsid w:val="00A73D6F"/>
    <w:rsid w:val="00A7620D"/>
    <w:rsid w:val="00A77853"/>
    <w:rsid w:val="00A82FE6"/>
    <w:rsid w:val="00A832DC"/>
    <w:rsid w:val="00A86836"/>
    <w:rsid w:val="00A90D0E"/>
    <w:rsid w:val="00A9137A"/>
    <w:rsid w:val="00AA2AE5"/>
    <w:rsid w:val="00AB009F"/>
    <w:rsid w:val="00AB58B0"/>
    <w:rsid w:val="00AC0569"/>
    <w:rsid w:val="00AC3577"/>
    <w:rsid w:val="00AC76F1"/>
    <w:rsid w:val="00AD3909"/>
    <w:rsid w:val="00AE0E07"/>
    <w:rsid w:val="00AE5203"/>
    <w:rsid w:val="00AE59D6"/>
    <w:rsid w:val="00AE69CA"/>
    <w:rsid w:val="00AF26F9"/>
    <w:rsid w:val="00AF359D"/>
    <w:rsid w:val="00B01930"/>
    <w:rsid w:val="00B071E7"/>
    <w:rsid w:val="00B072D5"/>
    <w:rsid w:val="00B17E8E"/>
    <w:rsid w:val="00B202A2"/>
    <w:rsid w:val="00B210B7"/>
    <w:rsid w:val="00B235F2"/>
    <w:rsid w:val="00B23C47"/>
    <w:rsid w:val="00B27D26"/>
    <w:rsid w:val="00B3081E"/>
    <w:rsid w:val="00B3271E"/>
    <w:rsid w:val="00B37280"/>
    <w:rsid w:val="00B44B7C"/>
    <w:rsid w:val="00B44F9B"/>
    <w:rsid w:val="00B45ABC"/>
    <w:rsid w:val="00B5116B"/>
    <w:rsid w:val="00B5477E"/>
    <w:rsid w:val="00B579E3"/>
    <w:rsid w:val="00B632D4"/>
    <w:rsid w:val="00B641E9"/>
    <w:rsid w:val="00B64B80"/>
    <w:rsid w:val="00B67378"/>
    <w:rsid w:val="00B72111"/>
    <w:rsid w:val="00B74F4B"/>
    <w:rsid w:val="00B8117E"/>
    <w:rsid w:val="00B818C4"/>
    <w:rsid w:val="00B83699"/>
    <w:rsid w:val="00B86290"/>
    <w:rsid w:val="00B96950"/>
    <w:rsid w:val="00B978F4"/>
    <w:rsid w:val="00BA3517"/>
    <w:rsid w:val="00BB3DCC"/>
    <w:rsid w:val="00BB68B5"/>
    <w:rsid w:val="00BB7AAB"/>
    <w:rsid w:val="00BC0A8F"/>
    <w:rsid w:val="00BC4572"/>
    <w:rsid w:val="00BC689C"/>
    <w:rsid w:val="00BD13A4"/>
    <w:rsid w:val="00BD2E02"/>
    <w:rsid w:val="00BE0921"/>
    <w:rsid w:val="00BE3B2E"/>
    <w:rsid w:val="00BE437E"/>
    <w:rsid w:val="00BE5AFD"/>
    <w:rsid w:val="00BE6704"/>
    <w:rsid w:val="00BF253B"/>
    <w:rsid w:val="00BF53BD"/>
    <w:rsid w:val="00BF5504"/>
    <w:rsid w:val="00BF773F"/>
    <w:rsid w:val="00C0478B"/>
    <w:rsid w:val="00C05FAB"/>
    <w:rsid w:val="00C0607C"/>
    <w:rsid w:val="00C07159"/>
    <w:rsid w:val="00C13462"/>
    <w:rsid w:val="00C21FA2"/>
    <w:rsid w:val="00C24AC9"/>
    <w:rsid w:val="00C26B47"/>
    <w:rsid w:val="00C31D07"/>
    <w:rsid w:val="00C31D51"/>
    <w:rsid w:val="00C47442"/>
    <w:rsid w:val="00C516EE"/>
    <w:rsid w:val="00C55975"/>
    <w:rsid w:val="00C60E2B"/>
    <w:rsid w:val="00C84CF1"/>
    <w:rsid w:val="00C9163F"/>
    <w:rsid w:val="00CC64DD"/>
    <w:rsid w:val="00CD2388"/>
    <w:rsid w:val="00CE2C24"/>
    <w:rsid w:val="00CE3F3B"/>
    <w:rsid w:val="00CF214B"/>
    <w:rsid w:val="00CF6EC7"/>
    <w:rsid w:val="00D0155C"/>
    <w:rsid w:val="00D04FF4"/>
    <w:rsid w:val="00D11EFA"/>
    <w:rsid w:val="00D163E0"/>
    <w:rsid w:val="00D24986"/>
    <w:rsid w:val="00D325A1"/>
    <w:rsid w:val="00D34A7C"/>
    <w:rsid w:val="00D44A78"/>
    <w:rsid w:val="00D4519B"/>
    <w:rsid w:val="00D6408C"/>
    <w:rsid w:val="00D67E20"/>
    <w:rsid w:val="00D709DC"/>
    <w:rsid w:val="00D7458C"/>
    <w:rsid w:val="00D7773C"/>
    <w:rsid w:val="00D81AC0"/>
    <w:rsid w:val="00D85B6B"/>
    <w:rsid w:val="00D93511"/>
    <w:rsid w:val="00D96CFA"/>
    <w:rsid w:val="00DA27E2"/>
    <w:rsid w:val="00DA5670"/>
    <w:rsid w:val="00DC252E"/>
    <w:rsid w:val="00DC327B"/>
    <w:rsid w:val="00DC3581"/>
    <w:rsid w:val="00DC6C1B"/>
    <w:rsid w:val="00DD573F"/>
    <w:rsid w:val="00DD71F1"/>
    <w:rsid w:val="00DE01EF"/>
    <w:rsid w:val="00E019A1"/>
    <w:rsid w:val="00E03366"/>
    <w:rsid w:val="00E06E1E"/>
    <w:rsid w:val="00E11A7A"/>
    <w:rsid w:val="00E13679"/>
    <w:rsid w:val="00E14AF6"/>
    <w:rsid w:val="00E20EE6"/>
    <w:rsid w:val="00E23B5E"/>
    <w:rsid w:val="00E30E6D"/>
    <w:rsid w:val="00E336DA"/>
    <w:rsid w:val="00E363B2"/>
    <w:rsid w:val="00E428EB"/>
    <w:rsid w:val="00E533F6"/>
    <w:rsid w:val="00E53501"/>
    <w:rsid w:val="00E603B9"/>
    <w:rsid w:val="00E70004"/>
    <w:rsid w:val="00E71555"/>
    <w:rsid w:val="00E715AD"/>
    <w:rsid w:val="00E72286"/>
    <w:rsid w:val="00E730F5"/>
    <w:rsid w:val="00E76BAD"/>
    <w:rsid w:val="00E77C0D"/>
    <w:rsid w:val="00E83294"/>
    <w:rsid w:val="00E936E1"/>
    <w:rsid w:val="00E953B1"/>
    <w:rsid w:val="00EA0D41"/>
    <w:rsid w:val="00EA4CDC"/>
    <w:rsid w:val="00EA51A9"/>
    <w:rsid w:val="00EB435C"/>
    <w:rsid w:val="00EC16EF"/>
    <w:rsid w:val="00EC1BE2"/>
    <w:rsid w:val="00EC5A7D"/>
    <w:rsid w:val="00EE225E"/>
    <w:rsid w:val="00EE236B"/>
    <w:rsid w:val="00EE3375"/>
    <w:rsid w:val="00EE74FF"/>
    <w:rsid w:val="00EF00F6"/>
    <w:rsid w:val="00EF3D73"/>
    <w:rsid w:val="00EF459B"/>
    <w:rsid w:val="00F04F63"/>
    <w:rsid w:val="00F063C0"/>
    <w:rsid w:val="00F06E61"/>
    <w:rsid w:val="00F11778"/>
    <w:rsid w:val="00F2172F"/>
    <w:rsid w:val="00F269A0"/>
    <w:rsid w:val="00F26B02"/>
    <w:rsid w:val="00F3106A"/>
    <w:rsid w:val="00F31326"/>
    <w:rsid w:val="00F472A9"/>
    <w:rsid w:val="00F50D3D"/>
    <w:rsid w:val="00F56137"/>
    <w:rsid w:val="00F609A3"/>
    <w:rsid w:val="00F64EB9"/>
    <w:rsid w:val="00F66F2D"/>
    <w:rsid w:val="00F712CD"/>
    <w:rsid w:val="00F738D3"/>
    <w:rsid w:val="00F745CD"/>
    <w:rsid w:val="00F76759"/>
    <w:rsid w:val="00F76F87"/>
    <w:rsid w:val="00F779DD"/>
    <w:rsid w:val="00F819DC"/>
    <w:rsid w:val="00F835CE"/>
    <w:rsid w:val="00F85279"/>
    <w:rsid w:val="00F931C2"/>
    <w:rsid w:val="00F96206"/>
    <w:rsid w:val="00F97653"/>
    <w:rsid w:val="00FA0AB4"/>
    <w:rsid w:val="00FA659F"/>
    <w:rsid w:val="00FB1E6D"/>
    <w:rsid w:val="00FC0FA3"/>
    <w:rsid w:val="00FC2BD3"/>
    <w:rsid w:val="00FC321C"/>
    <w:rsid w:val="00FC7EEC"/>
    <w:rsid w:val="00FD1D9C"/>
    <w:rsid w:val="00FD2480"/>
    <w:rsid w:val="00FD3989"/>
    <w:rsid w:val="00FD5970"/>
    <w:rsid w:val="00FD7267"/>
    <w:rsid w:val="00FE298D"/>
    <w:rsid w:val="00FF4DAC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71A65C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10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07D"/>
  </w:style>
  <w:style w:type="paragraph" w:styleId="Fuzeile">
    <w:name w:val="footer"/>
    <w:basedOn w:val="Standard"/>
    <w:link w:val="FuzeileZchn"/>
    <w:uiPriority w:val="99"/>
    <w:unhideWhenUsed/>
    <w:rsid w:val="009010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107D"/>
  </w:style>
  <w:style w:type="paragraph" w:customStyle="1" w:styleId="1AdresseDatum">
    <w:name w:val="1_Adresse / Datum"/>
    <w:qFormat/>
    <w:rsid w:val="001A59A8"/>
    <w:pPr>
      <w:spacing w:line="220" w:lineRule="exact"/>
    </w:pPr>
    <w:rPr>
      <w:rFonts w:ascii="Museo Slab 300" w:hAnsi="Museo Slab 300"/>
      <w:color w:val="000000" w:themeColor="text1"/>
      <w:sz w:val="17"/>
      <w:szCs w:val="17"/>
    </w:rPr>
  </w:style>
  <w:style w:type="paragraph" w:customStyle="1" w:styleId="2Betreff">
    <w:name w:val="2_Betreff"/>
    <w:basedOn w:val="1AdresseDatum"/>
    <w:qFormat/>
    <w:rsid w:val="00047E7A"/>
    <w:rPr>
      <w:rFonts w:ascii="Museo Slab 700" w:hAnsi="Museo Slab 700"/>
      <w:b/>
      <w:bCs/>
      <w:sz w:val="20"/>
      <w:szCs w:val="20"/>
    </w:rPr>
  </w:style>
  <w:style w:type="paragraph" w:customStyle="1" w:styleId="3Flietext">
    <w:name w:val="3_Fließtext"/>
    <w:qFormat/>
    <w:rsid w:val="000A2946"/>
    <w:pPr>
      <w:spacing w:line="220" w:lineRule="exact"/>
    </w:pPr>
    <w:rPr>
      <w:rFonts w:ascii="Museo Slab 300" w:hAnsi="Museo Slab 300"/>
      <w:color w:val="000000" w:themeColor="text1"/>
      <w:sz w:val="17"/>
      <w:szCs w:val="17"/>
    </w:rPr>
  </w:style>
  <w:style w:type="paragraph" w:customStyle="1" w:styleId="EinfAbs">
    <w:name w:val="[Einf. Abs.]"/>
    <w:basedOn w:val="Standard"/>
    <w:uiPriority w:val="99"/>
    <w:rsid w:val="00D325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6F47A5"/>
  </w:style>
  <w:style w:type="paragraph" w:customStyle="1" w:styleId="4Head2">
    <w:name w:val="4_Head 2"/>
    <w:basedOn w:val="EinfAbs"/>
    <w:qFormat/>
    <w:rsid w:val="00BF53BD"/>
    <w:rPr>
      <w:rFonts w:ascii="Museo Slab 700" w:hAnsi="Museo Slab 700" w:cs="MuseoSlab-300"/>
      <w:b/>
      <w:bCs/>
      <w:sz w:val="20"/>
      <w:szCs w:val="20"/>
    </w:rPr>
  </w:style>
  <w:style w:type="paragraph" w:customStyle="1" w:styleId="4Head1">
    <w:name w:val="4_Head 1"/>
    <w:basedOn w:val="EinfAbs"/>
    <w:qFormat/>
    <w:rsid w:val="00EA4CDC"/>
    <w:rPr>
      <w:rFonts w:ascii="Museo Slab 700" w:hAnsi="Museo Slab 700" w:cs="MuseoSlab-300"/>
      <w:b/>
      <w:bCs/>
    </w:rPr>
  </w:style>
  <w:style w:type="paragraph" w:customStyle="1" w:styleId="4Head3">
    <w:name w:val="4_Head 3"/>
    <w:qFormat/>
    <w:rsid w:val="008A7A37"/>
    <w:rPr>
      <w:rFonts w:ascii="Museo Slab 700" w:hAnsi="Museo Slab 700" w:cs="MuseoSlab-300"/>
      <w:b/>
      <w:bCs/>
      <w:color w:val="000000"/>
      <w:sz w:val="17"/>
      <w:szCs w:val="17"/>
    </w:rPr>
  </w:style>
  <w:style w:type="paragraph" w:customStyle="1" w:styleId="5AufzhlungHead">
    <w:name w:val="5_Aufzählung Head"/>
    <w:next w:val="3Flietext"/>
    <w:qFormat/>
    <w:rsid w:val="00482A36"/>
    <w:pPr>
      <w:numPr>
        <w:numId w:val="4"/>
      </w:numPr>
    </w:pPr>
    <w:rPr>
      <w:rFonts w:ascii="Museo Slab 500" w:hAnsi="Museo Slab 500"/>
      <w:i/>
      <w:iCs/>
      <w:color w:val="000000" w:themeColor="text1"/>
      <w:sz w:val="17"/>
      <w:szCs w:val="17"/>
    </w:rPr>
  </w:style>
  <w:style w:type="paragraph" w:customStyle="1" w:styleId="3FlietextEinzug">
    <w:name w:val="3_Fließtext Einzug"/>
    <w:basedOn w:val="3Flietext"/>
    <w:qFormat/>
    <w:rsid w:val="00482A36"/>
    <w:pPr>
      <w:spacing w:after="60"/>
      <w:ind w:left="284"/>
    </w:pPr>
  </w:style>
  <w:style w:type="paragraph" w:customStyle="1" w:styleId="4Head0Presse">
    <w:name w:val="4_Head 0 Presse"/>
    <w:qFormat/>
    <w:rsid w:val="00A45A60"/>
    <w:rPr>
      <w:rFonts w:ascii="MuseoSlab-300" w:hAnsi="MuseoSlab-300" w:cs="MuseoSlab-300"/>
      <w:color w:val="000000"/>
      <w:spacing w:val="5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B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B6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779D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87D2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66FE6"/>
    <w:pPr>
      <w:ind w:left="720"/>
    </w:pPr>
    <w:rPr>
      <w:rFonts w:ascii="Calibri" w:hAnsi="Calibri" w:cs="Calibri"/>
      <w:sz w:val="22"/>
      <w:szCs w:val="22"/>
    </w:rPr>
  </w:style>
  <w:style w:type="paragraph" w:customStyle="1" w:styleId="intro">
    <w:name w:val="intro"/>
    <w:basedOn w:val="Standard"/>
    <w:rsid w:val="006061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6061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A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AE1"/>
    <w:rPr>
      <w:sz w:val="20"/>
      <w:szCs w:val="20"/>
    </w:rPr>
  </w:style>
  <w:style w:type="character" w:customStyle="1" w:styleId="normaltextrun">
    <w:name w:val="normaltextrun"/>
    <w:basedOn w:val="Absatz-Standardschriftart"/>
    <w:rsid w:val="000B51A3"/>
  </w:style>
  <w:style w:type="character" w:customStyle="1" w:styleId="contextualspellingandgrammarerror">
    <w:name w:val="contextualspellingandgrammarerror"/>
    <w:basedOn w:val="Absatz-Standardschriftart"/>
    <w:rsid w:val="000B51A3"/>
  </w:style>
  <w:style w:type="character" w:customStyle="1" w:styleId="eop">
    <w:name w:val="eop"/>
    <w:basedOn w:val="Absatz-Standardschriftart"/>
    <w:rsid w:val="00132739"/>
  </w:style>
  <w:style w:type="paragraph" w:customStyle="1" w:styleId="text-align-center">
    <w:name w:val="text-align-center"/>
    <w:basedOn w:val="Standard"/>
    <w:rsid w:val="00E20E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vel.tiro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7A83A-B1A2-438D-92F9-B5BD6BE6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Petrini</dc:creator>
  <cp:keywords/>
  <dc:description/>
  <cp:lastModifiedBy>Hanspeter Oberhollenzer</cp:lastModifiedBy>
  <cp:revision>509</cp:revision>
  <cp:lastPrinted>2022-08-03T11:00:00Z</cp:lastPrinted>
  <dcterms:created xsi:type="dcterms:W3CDTF">2016-07-03T11:37:00Z</dcterms:created>
  <dcterms:modified xsi:type="dcterms:W3CDTF">2022-08-03T11:01:00Z</dcterms:modified>
</cp:coreProperties>
</file>