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05F9D" w:rsidRDefault="00905F9D" w:rsidP="00905F9D">
      <w:pPr>
        <w:jc w:val="center"/>
        <w:rPr>
          <w:rFonts w:ascii="Verdana" w:hAnsi="Verdana"/>
          <w:sz w:val="18"/>
          <w:szCs w:val="18"/>
        </w:rPr>
      </w:pPr>
      <w:r>
        <w:rPr>
          <w:rFonts w:ascii="Verdana" w:hAnsi="Verdana"/>
          <w:noProof/>
          <w:sz w:val="16"/>
          <w:szCs w:val="16"/>
          <w:lang w:val="en-US"/>
        </w:rPr>
        <w:drawing>
          <wp:inline distT="0" distB="0" distL="0" distR="0" wp14:anchorId="63CF53B8" wp14:editId="23CBA658">
            <wp:extent cx="3394905" cy="1044000"/>
            <wp:effectExtent l="0" t="0" r="0" b="0"/>
            <wp:docPr id="4" name="Grafik 4"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L-PM-Header.jpg"/>
                    <pic:cNvPicPr/>
                  </pic:nvPicPr>
                  <pic:blipFill rotWithShape="1">
                    <a:blip r:embed="rId11" cstate="print">
                      <a:extLst>
                        <a:ext uri="{28A0092B-C50C-407E-A947-70E740481C1C}">
                          <a14:useLocalDpi xmlns:a14="http://schemas.microsoft.com/office/drawing/2010/main" val="0"/>
                        </a:ext>
                      </a:extLst>
                    </a:blip>
                    <a:srcRect l="28061" r="27642"/>
                    <a:stretch/>
                  </pic:blipFill>
                  <pic:spPr bwMode="auto">
                    <a:xfrm>
                      <a:off x="0" y="0"/>
                      <a:ext cx="3394905" cy="1044000"/>
                    </a:xfrm>
                    <a:prstGeom prst="rect">
                      <a:avLst/>
                    </a:prstGeom>
                    <a:ln>
                      <a:noFill/>
                    </a:ln>
                    <a:extLst>
                      <a:ext uri="{53640926-AAD7-44D8-BBD7-CCE9431645EC}">
                        <a14:shadowObscured xmlns:a14="http://schemas.microsoft.com/office/drawing/2010/main"/>
                      </a:ext>
                    </a:extLst>
                  </pic:spPr>
                </pic:pic>
              </a:graphicData>
            </a:graphic>
          </wp:inline>
        </w:drawing>
      </w:r>
    </w:p>
    <w:p w14:paraId="0A37501D" w14:textId="77777777" w:rsidR="00905F9D" w:rsidRDefault="00905F9D">
      <w:pPr>
        <w:rPr>
          <w:rFonts w:ascii="Verdana" w:hAnsi="Verdana"/>
          <w:sz w:val="18"/>
          <w:szCs w:val="18"/>
        </w:rPr>
      </w:pPr>
    </w:p>
    <w:p w14:paraId="1C5FBEE9" w14:textId="77777777" w:rsidR="000D456B" w:rsidRPr="00CB4A18" w:rsidRDefault="000D456B" w:rsidP="000D456B">
      <w:pPr>
        <w:jc w:val="center"/>
        <w:rPr>
          <w:rFonts w:ascii="Verdana" w:hAnsi="Verdana"/>
          <w:b/>
          <w:bCs/>
          <w:sz w:val="28"/>
          <w:szCs w:val="28"/>
        </w:rPr>
      </w:pPr>
      <w:r w:rsidRPr="00CB4A18">
        <w:rPr>
          <w:rFonts w:ascii="Verdana" w:hAnsi="Verdana"/>
          <w:b/>
          <w:bCs/>
          <w:sz w:val="28"/>
          <w:szCs w:val="28"/>
        </w:rPr>
        <w:t xml:space="preserve">Mountainbiken im Herbst – </w:t>
      </w:r>
    </w:p>
    <w:p w14:paraId="202BBEF2" w14:textId="56764F3C" w:rsidR="000D456B" w:rsidRPr="00CB4A18" w:rsidRDefault="00012C45" w:rsidP="000D456B">
      <w:pPr>
        <w:jc w:val="center"/>
        <w:rPr>
          <w:rFonts w:ascii="Verdana" w:hAnsi="Verdana"/>
          <w:b/>
          <w:bCs/>
          <w:sz w:val="28"/>
          <w:szCs w:val="28"/>
        </w:rPr>
      </w:pPr>
      <w:r w:rsidRPr="00CB4A18">
        <w:rPr>
          <w:rFonts w:ascii="Verdana" w:hAnsi="Verdana"/>
          <w:b/>
          <w:bCs/>
          <w:sz w:val="28"/>
          <w:szCs w:val="28"/>
        </w:rPr>
        <w:t>4</w:t>
      </w:r>
      <w:r w:rsidR="000D456B" w:rsidRPr="00CB4A18">
        <w:rPr>
          <w:rFonts w:ascii="Verdana" w:hAnsi="Verdana"/>
          <w:b/>
          <w:bCs/>
          <w:sz w:val="28"/>
          <w:szCs w:val="28"/>
        </w:rPr>
        <w:t xml:space="preserve"> Gründe nach Serfaus-Fiss-Ladis zu fahren</w:t>
      </w:r>
    </w:p>
    <w:p w14:paraId="7DC7CE97" w14:textId="754D69B8" w:rsidR="006D49A1" w:rsidRPr="00A139A4" w:rsidRDefault="006D49A1" w:rsidP="006D49A1">
      <w:pPr>
        <w:jc w:val="center"/>
        <w:rPr>
          <w:rFonts w:ascii="Verdana" w:hAnsi="Verdana"/>
          <w:b/>
          <w:bCs/>
          <w:sz w:val="22"/>
          <w:szCs w:val="22"/>
        </w:rPr>
      </w:pPr>
    </w:p>
    <w:p w14:paraId="1EDCC3D0" w14:textId="1634C621" w:rsidR="008C626C" w:rsidRDefault="00012C45" w:rsidP="007134E8">
      <w:pPr>
        <w:jc w:val="both"/>
        <w:rPr>
          <w:rFonts w:ascii="Verdana" w:hAnsi="Verdana"/>
          <w:b/>
          <w:bCs/>
          <w:sz w:val="21"/>
          <w:szCs w:val="21"/>
        </w:rPr>
      </w:pPr>
      <w:r>
        <w:rPr>
          <w:rFonts w:ascii="Verdana" w:hAnsi="Verdana"/>
          <w:b/>
          <w:bCs/>
          <w:noProof/>
          <w:sz w:val="21"/>
          <w:szCs w:val="21"/>
        </w:rPr>
        <w:drawing>
          <wp:inline distT="0" distB="0" distL="0" distR="0" wp14:anchorId="1A50AF49" wp14:editId="06148433">
            <wp:extent cx="5661498" cy="3779196"/>
            <wp:effectExtent l="0" t="0" r="317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1498" cy="3779196"/>
                    </a:xfrm>
                    <a:prstGeom prst="rect">
                      <a:avLst/>
                    </a:prstGeom>
                  </pic:spPr>
                </pic:pic>
              </a:graphicData>
            </a:graphic>
          </wp:inline>
        </w:drawing>
      </w:r>
    </w:p>
    <w:p w14:paraId="18D1C6B9" w14:textId="77777777" w:rsidR="00012C45" w:rsidRDefault="00012C45" w:rsidP="00B75F60">
      <w:pPr>
        <w:jc w:val="both"/>
        <w:rPr>
          <w:rFonts w:ascii="Verdana" w:hAnsi="Verdana"/>
          <w:b/>
          <w:bCs/>
          <w:sz w:val="21"/>
          <w:szCs w:val="21"/>
        </w:rPr>
      </w:pPr>
    </w:p>
    <w:p w14:paraId="11619D56" w14:textId="7F83CFFA" w:rsidR="00B75F60" w:rsidRPr="000D456B" w:rsidRDefault="00784E62" w:rsidP="00B75F60">
      <w:pPr>
        <w:jc w:val="both"/>
        <w:rPr>
          <w:rFonts w:ascii="Verdana" w:hAnsi="Verdana"/>
          <w:sz w:val="21"/>
          <w:szCs w:val="21"/>
        </w:rPr>
      </w:pPr>
      <w:r>
        <w:rPr>
          <w:rFonts w:ascii="Verdana" w:hAnsi="Verdana"/>
          <w:b/>
          <w:bCs/>
          <w:sz w:val="21"/>
          <w:szCs w:val="21"/>
        </w:rPr>
        <w:t>A</w:t>
      </w:r>
      <w:r w:rsidR="00B75F60" w:rsidRPr="00B75F60">
        <w:rPr>
          <w:rFonts w:ascii="Verdana" w:hAnsi="Verdana"/>
          <w:b/>
          <w:bCs/>
          <w:sz w:val="21"/>
          <w:szCs w:val="21"/>
        </w:rPr>
        <w:t xml:space="preserve">ngenehme Temperaturen, weniger Rider auf den Trails, grandioses Licht und traumhafte Landschaften. Der Herbst ist eine ganz besondere Jahreszeit fürs Mountainbiken – erst recht, wenn man weiß, welche Bike-Reviere sich besonders lohnen. Die auf einem sonnigen Hochplateau hoch über dem oberen Tiroler Inntal gelegene Mountainbike-Region Serfaus-Fiss-Ladis gehört definitiv dazu. Wenn du also auch der Meinung bist, dass die Mountainbike-Saison nicht mit dem Sommer endet, solltest du vielleicht der malerischen alpinen Herbstlandschaft auf der Sonnenterasse am Fuße der Samnaungruppe einen Besuch abstatten. Noch nicht überzeugt? Hier sind </w:t>
      </w:r>
      <w:r w:rsidR="00012C45">
        <w:rPr>
          <w:rFonts w:ascii="Verdana" w:hAnsi="Verdana"/>
          <w:b/>
          <w:bCs/>
          <w:sz w:val="21"/>
          <w:szCs w:val="21"/>
        </w:rPr>
        <w:t>4</w:t>
      </w:r>
      <w:r w:rsidR="00B75F60" w:rsidRPr="00B75F60">
        <w:rPr>
          <w:rFonts w:ascii="Verdana" w:hAnsi="Verdana"/>
          <w:b/>
          <w:bCs/>
          <w:sz w:val="21"/>
          <w:szCs w:val="21"/>
        </w:rPr>
        <w:t xml:space="preserve"> Gründe für das Mountainbiken in Serfaus-Fiss-Ladis im Herbst.</w:t>
      </w:r>
    </w:p>
    <w:p w14:paraId="3B25E03F" w14:textId="68DDA170" w:rsidR="000D456B" w:rsidRPr="0036152C" w:rsidRDefault="000D456B" w:rsidP="000D456B">
      <w:pPr>
        <w:jc w:val="both"/>
        <w:rPr>
          <w:rFonts w:ascii="Verdana" w:hAnsi="Verdana"/>
          <w:b/>
          <w:bCs/>
          <w:sz w:val="21"/>
          <w:szCs w:val="21"/>
        </w:rPr>
      </w:pPr>
    </w:p>
    <w:p w14:paraId="3718ACF9" w14:textId="77777777" w:rsidR="000D456B" w:rsidRDefault="000D456B" w:rsidP="000D456B">
      <w:pPr>
        <w:jc w:val="both"/>
        <w:rPr>
          <w:rFonts w:ascii="Verdana" w:hAnsi="Verdana"/>
          <w:sz w:val="21"/>
          <w:szCs w:val="21"/>
        </w:rPr>
      </w:pPr>
    </w:p>
    <w:p w14:paraId="3D4453A2" w14:textId="68DF140A" w:rsidR="000D456B" w:rsidRPr="009A4305" w:rsidRDefault="000D456B" w:rsidP="00F24A12">
      <w:pPr>
        <w:pStyle w:val="Listenabsatz"/>
        <w:numPr>
          <w:ilvl w:val="0"/>
          <w:numId w:val="4"/>
        </w:numPr>
        <w:jc w:val="both"/>
        <w:rPr>
          <w:rFonts w:ascii="Verdana" w:hAnsi="Verdana"/>
          <w:sz w:val="21"/>
          <w:szCs w:val="21"/>
        </w:rPr>
      </w:pPr>
      <w:r w:rsidRPr="009A4305">
        <w:rPr>
          <w:rFonts w:ascii="Verdana" w:hAnsi="Verdana"/>
          <w:b/>
          <w:bCs/>
          <w:sz w:val="21"/>
          <w:szCs w:val="21"/>
        </w:rPr>
        <w:t>Landschaft und Lage</w:t>
      </w:r>
    </w:p>
    <w:p w14:paraId="01494752" w14:textId="70E28A3D" w:rsidR="000D456B" w:rsidRPr="003F17E4" w:rsidRDefault="000D456B" w:rsidP="000D456B">
      <w:pPr>
        <w:jc w:val="both"/>
        <w:rPr>
          <w:rFonts w:ascii="Verdana" w:hAnsi="Verdana"/>
          <w:sz w:val="21"/>
          <w:szCs w:val="21"/>
        </w:rPr>
      </w:pPr>
      <w:r>
        <w:rPr>
          <w:rFonts w:ascii="Verdana" w:hAnsi="Verdana"/>
          <w:sz w:val="21"/>
          <w:szCs w:val="21"/>
        </w:rPr>
        <w:t>Die Lage auf</w:t>
      </w:r>
      <w:r w:rsidR="00B75F60">
        <w:rPr>
          <w:rFonts w:ascii="Verdana" w:hAnsi="Verdana"/>
          <w:sz w:val="21"/>
          <w:szCs w:val="21"/>
        </w:rPr>
        <w:t xml:space="preserve"> ca.</w:t>
      </w:r>
      <w:r>
        <w:rPr>
          <w:rFonts w:ascii="Verdana" w:hAnsi="Verdana"/>
          <w:sz w:val="21"/>
          <w:szCs w:val="21"/>
        </w:rPr>
        <w:t xml:space="preserve"> 1.400 Metern Höhe über dem Meeresspiegel mag auf den ersten Blick kühle Herbsttemperaturen verheißen. Die Föhnlage und vor allem die gute Sonnenexposition erzeugen jedoch ein angenehmes Klima mit viel Sonnenschein und wenig Regen. Was außerdem für einen Besuch im Herbst spricht: Der Oktober ist der Monat mit den wenigsten Regentagen im ganzen Jahr. Hinzu kommt die malerische alpine Herbstlandschaft, die durch verschiedene Spätblüher und das goldene Licht der herbstlichen Sonne ein einmaliges Setting für Singletrail- und Bikepark-Action schaff</w:t>
      </w:r>
      <w:r w:rsidR="00C22FA5">
        <w:rPr>
          <w:rFonts w:ascii="Verdana" w:hAnsi="Verdana"/>
          <w:sz w:val="21"/>
          <w:szCs w:val="21"/>
        </w:rPr>
        <w:t>t</w:t>
      </w:r>
      <w:r>
        <w:rPr>
          <w:rFonts w:ascii="Verdana" w:hAnsi="Verdana"/>
          <w:sz w:val="21"/>
          <w:szCs w:val="21"/>
        </w:rPr>
        <w:t>.</w:t>
      </w:r>
    </w:p>
    <w:p w14:paraId="7341C39E" w14:textId="77777777" w:rsidR="000D456B" w:rsidRPr="001156CC" w:rsidRDefault="000D456B" w:rsidP="000D456B">
      <w:pPr>
        <w:jc w:val="both"/>
        <w:rPr>
          <w:rFonts w:ascii="Verdana" w:hAnsi="Verdana"/>
          <w:sz w:val="21"/>
          <w:szCs w:val="21"/>
        </w:rPr>
      </w:pPr>
    </w:p>
    <w:p w14:paraId="3CFA7265" w14:textId="77777777" w:rsidR="000D456B" w:rsidRPr="00051F0D" w:rsidRDefault="000D456B" w:rsidP="000D456B">
      <w:pPr>
        <w:pStyle w:val="Listenabsatz"/>
        <w:numPr>
          <w:ilvl w:val="0"/>
          <w:numId w:val="4"/>
        </w:numPr>
        <w:jc w:val="both"/>
        <w:rPr>
          <w:rFonts w:ascii="Verdana" w:hAnsi="Verdana"/>
          <w:b/>
          <w:bCs/>
          <w:sz w:val="21"/>
          <w:szCs w:val="21"/>
        </w:rPr>
      </w:pPr>
      <w:r w:rsidRPr="00051F0D">
        <w:rPr>
          <w:rFonts w:ascii="Verdana" w:hAnsi="Verdana"/>
          <w:b/>
          <w:bCs/>
          <w:sz w:val="21"/>
          <w:szCs w:val="21"/>
        </w:rPr>
        <w:t>Fette Action für jedes Niveau im Bikepark Serfaus-Fiss-Ladis</w:t>
      </w:r>
    </w:p>
    <w:p w14:paraId="70368470" w14:textId="12279D76" w:rsidR="000D456B" w:rsidRDefault="000D456B" w:rsidP="000D456B">
      <w:pPr>
        <w:jc w:val="both"/>
        <w:rPr>
          <w:rFonts w:ascii="Verdana" w:hAnsi="Verdana"/>
          <w:sz w:val="21"/>
          <w:szCs w:val="21"/>
        </w:rPr>
      </w:pPr>
      <w:r>
        <w:rPr>
          <w:rFonts w:ascii="Verdana" w:hAnsi="Verdana"/>
          <w:sz w:val="21"/>
          <w:szCs w:val="21"/>
        </w:rPr>
        <w:t xml:space="preserve">Shredden im </w:t>
      </w:r>
      <w:hyperlink r:id="rId13" w:history="1">
        <w:r w:rsidRPr="001A139F">
          <w:rPr>
            <w:rStyle w:val="Hyperlink"/>
            <w:rFonts w:ascii="Verdana" w:hAnsi="Verdana"/>
            <w:sz w:val="21"/>
            <w:szCs w:val="21"/>
          </w:rPr>
          <w:t>Bikepark Serfaus-Fiss-Ladis</w:t>
        </w:r>
      </w:hyperlink>
      <w:r>
        <w:rPr>
          <w:rFonts w:ascii="Verdana" w:hAnsi="Verdana"/>
          <w:sz w:val="21"/>
          <w:szCs w:val="21"/>
        </w:rPr>
        <w:t xml:space="preserve"> gehört natürlich auch im Herbst zu einem gelungenen Besuch der Region dazu. Neun Lines von einfach bis schwierig lassen jedes Mountainbiker-Herz höherschlagen – egal, ob es während der ersten Pedaltritte auf dem „Milky Way“, dem langsamen Heranpirschen auf der „Strada del Sole“ oder dem harten Senden auf der „Supernatural“ Line oder der Downhill-Strecke ist. Und es kommt noch besser: Im Herbst sind erfahrungsgemäß weniger Rider im Park unterwegs! Das heißt zum einen, dass du deine Lines mit weniger andere</w:t>
      </w:r>
      <w:r w:rsidR="007619FB">
        <w:rPr>
          <w:rFonts w:ascii="Verdana" w:hAnsi="Verdana"/>
          <w:sz w:val="21"/>
          <w:szCs w:val="21"/>
        </w:rPr>
        <w:t>n</w:t>
      </w:r>
      <w:r>
        <w:rPr>
          <w:rFonts w:ascii="Verdana" w:hAnsi="Verdana"/>
          <w:sz w:val="21"/>
          <w:szCs w:val="21"/>
        </w:rPr>
        <w:t xml:space="preserve"> Bikern teilen</w:t>
      </w:r>
      <w:r w:rsidR="00A92F1F">
        <w:rPr>
          <w:rFonts w:ascii="Verdana" w:hAnsi="Verdana"/>
          <w:sz w:val="21"/>
          <w:szCs w:val="21"/>
        </w:rPr>
        <w:t xml:space="preserve"> musst</w:t>
      </w:r>
      <w:r>
        <w:rPr>
          <w:rFonts w:ascii="Verdana" w:hAnsi="Verdana"/>
          <w:sz w:val="21"/>
          <w:szCs w:val="21"/>
        </w:rPr>
        <w:t>, zum anderen aber auch, dass du an der</w:t>
      </w:r>
      <w:r w:rsidR="00B75F60">
        <w:rPr>
          <w:rFonts w:ascii="Verdana" w:hAnsi="Verdana"/>
          <w:sz w:val="21"/>
          <w:szCs w:val="21"/>
        </w:rPr>
        <w:t xml:space="preserve"> Talstation der</w:t>
      </w:r>
      <w:r>
        <w:rPr>
          <w:rFonts w:ascii="Verdana" w:hAnsi="Verdana"/>
          <w:sz w:val="21"/>
          <w:szCs w:val="21"/>
        </w:rPr>
        <w:t xml:space="preserve"> Waldbahn</w:t>
      </w:r>
      <w:r w:rsidR="00B75F60">
        <w:rPr>
          <w:rFonts w:ascii="Verdana" w:hAnsi="Verdana"/>
          <w:sz w:val="21"/>
          <w:szCs w:val="21"/>
        </w:rPr>
        <w:t>,</w:t>
      </w:r>
      <w:r>
        <w:rPr>
          <w:rFonts w:ascii="Verdana" w:hAnsi="Verdana"/>
          <w:sz w:val="21"/>
          <w:szCs w:val="21"/>
        </w:rPr>
        <w:t xml:space="preserve"> am Trailhead oder an Schlüsselstellen weniger Zeit durch Warten verlierst und automatisch auf mehr Rides pro Tag kommst. Auch im Übungsgelände am Fuß des Bikeparks mit </w:t>
      </w:r>
      <w:r w:rsidR="00B75F60">
        <w:rPr>
          <w:rFonts w:ascii="Verdana" w:hAnsi="Verdana"/>
          <w:sz w:val="21"/>
          <w:szCs w:val="21"/>
        </w:rPr>
        <w:t>Landing Bag</w:t>
      </w:r>
      <w:r>
        <w:rPr>
          <w:rFonts w:ascii="Verdana" w:hAnsi="Verdana"/>
          <w:sz w:val="21"/>
          <w:szCs w:val="21"/>
        </w:rPr>
        <w:t>, Pumptrack und Co. sind während des Herbsts weniger Rider anzutreffen.</w:t>
      </w:r>
    </w:p>
    <w:p w14:paraId="7683B47F" w14:textId="77777777" w:rsidR="000D456B" w:rsidRPr="0036152C" w:rsidRDefault="000D456B" w:rsidP="000D456B">
      <w:pPr>
        <w:jc w:val="both"/>
        <w:rPr>
          <w:rFonts w:ascii="Verdana" w:hAnsi="Verdana"/>
          <w:sz w:val="21"/>
          <w:szCs w:val="21"/>
        </w:rPr>
      </w:pPr>
    </w:p>
    <w:p w14:paraId="35B0570F" w14:textId="77777777" w:rsidR="000D456B" w:rsidRPr="00051F0D" w:rsidRDefault="000D456B" w:rsidP="000D456B">
      <w:pPr>
        <w:pStyle w:val="Listenabsatz"/>
        <w:numPr>
          <w:ilvl w:val="0"/>
          <w:numId w:val="4"/>
        </w:numPr>
        <w:jc w:val="both"/>
        <w:rPr>
          <w:rFonts w:ascii="Verdana" w:hAnsi="Verdana"/>
          <w:b/>
          <w:bCs/>
          <w:sz w:val="21"/>
          <w:szCs w:val="21"/>
        </w:rPr>
      </w:pPr>
      <w:r w:rsidRPr="00051F0D">
        <w:rPr>
          <w:rFonts w:ascii="Verdana" w:hAnsi="Verdana"/>
          <w:b/>
          <w:bCs/>
          <w:sz w:val="21"/>
          <w:szCs w:val="21"/>
        </w:rPr>
        <w:t>Singletrails mit prachtvollem Herbstpanorama</w:t>
      </w:r>
    </w:p>
    <w:p w14:paraId="6F243F1A" w14:textId="5CFA688D" w:rsidR="000D456B" w:rsidRPr="005A2674" w:rsidRDefault="000D456B" w:rsidP="000D456B">
      <w:pPr>
        <w:jc w:val="both"/>
        <w:rPr>
          <w:rFonts w:ascii="Verdana" w:hAnsi="Verdana"/>
          <w:sz w:val="21"/>
          <w:szCs w:val="21"/>
        </w:rPr>
      </w:pPr>
      <w:r>
        <w:rPr>
          <w:rFonts w:ascii="Verdana" w:hAnsi="Verdana"/>
          <w:sz w:val="21"/>
          <w:szCs w:val="21"/>
        </w:rPr>
        <w:t xml:space="preserve">Wer Serfaus-Fiss-Ladis kennt, weiß, dass die Region nicht nur klassische Bikepark-Besucher anspricht, sondern mit </w:t>
      </w:r>
      <w:hyperlink r:id="rId14" w:history="1">
        <w:r w:rsidRPr="00A26DB2">
          <w:rPr>
            <w:rStyle w:val="Hyperlink"/>
            <w:rFonts w:ascii="Verdana" w:hAnsi="Verdana"/>
            <w:sz w:val="21"/>
            <w:szCs w:val="21"/>
          </w:rPr>
          <w:t>sagenhaften acht Singletrail</w:t>
        </w:r>
      </w:hyperlink>
      <w:r>
        <w:rPr>
          <w:rFonts w:ascii="Verdana" w:hAnsi="Verdana"/>
          <w:sz w:val="21"/>
          <w:szCs w:val="21"/>
        </w:rPr>
        <w:t xml:space="preserve"> auch diejenigen Mountainbiker, die neben adrenalingeladenem Trail-Riding auch ein Auge für Landschaft und Natur haben – sei es auf dem Zirbentrail, der sich von Zirbenhütte über </w:t>
      </w:r>
      <w:r w:rsidRPr="007568B7">
        <w:rPr>
          <w:rFonts w:ascii="Verdana" w:hAnsi="Verdana"/>
          <w:sz w:val="21"/>
          <w:szCs w:val="21"/>
        </w:rPr>
        <w:t>mehrere North</w:t>
      </w:r>
      <w:r w:rsidR="00B75F60">
        <w:rPr>
          <w:rFonts w:ascii="Verdana" w:hAnsi="Verdana"/>
          <w:sz w:val="21"/>
          <w:szCs w:val="21"/>
        </w:rPr>
        <w:t xml:space="preserve"> </w:t>
      </w:r>
      <w:r>
        <w:rPr>
          <w:rFonts w:ascii="Verdana" w:hAnsi="Verdana"/>
          <w:sz w:val="21"/>
          <w:szCs w:val="21"/>
        </w:rPr>
        <w:t>S</w:t>
      </w:r>
      <w:r w:rsidRPr="007568B7">
        <w:rPr>
          <w:rFonts w:ascii="Verdana" w:hAnsi="Verdana"/>
          <w:sz w:val="21"/>
          <w:szCs w:val="21"/>
        </w:rPr>
        <w:t xml:space="preserve">hores, Doppelwellen bzw. </w:t>
      </w:r>
      <w:r>
        <w:rPr>
          <w:rFonts w:ascii="Verdana" w:hAnsi="Verdana"/>
          <w:sz w:val="21"/>
          <w:szCs w:val="21"/>
        </w:rPr>
        <w:t>D</w:t>
      </w:r>
      <w:r w:rsidRPr="007568B7">
        <w:rPr>
          <w:rFonts w:ascii="Verdana" w:hAnsi="Verdana"/>
          <w:sz w:val="21"/>
          <w:szCs w:val="21"/>
        </w:rPr>
        <w:t>oubles</w:t>
      </w:r>
      <w:r>
        <w:rPr>
          <w:rFonts w:ascii="Verdana" w:hAnsi="Verdana"/>
          <w:sz w:val="21"/>
          <w:szCs w:val="21"/>
        </w:rPr>
        <w:t xml:space="preserve"> und</w:t>
      </w:r>
      <w:r w:rsidRPr="007568B7">
        <w:rPr>
          <w:rFonts w:ascii="Verdana" w:hAnsi="Verdana"/>
          <w:sz w:val="21"/>
          <w:szCs w:val="21"/>
        </w:rPr>
        <w:t xml:space="preserve"> </w:t>
      </w:r>
      <w:r>
        <w:rPr>
          <w:rFonts w:ascii="Verdana" w:hAnsi="Verdana"/>
          <w:sz w:val="21"/>
          <w:szCs w:val="21"/>
        </w:rPr>
        <w:t>M</w:t>
      </w:r>
      <w:r w:rsidRPr="007568B7">
        <w:rPr>
          <w:rFonts w:ascii="Verdana" w:hAnsi="Verdana"/>
          <w:sz w:val="21"/>
          <w:szCs w:val="21"/>
        </w:rPr>
        <w:t>initables</w:t>
      </w:r>
      <w:r>
        <w:rPr>
          <w:rFonts w:ascii="Verdana" w:hAnsi="Verdana"/>
          <w:sz w:val="21"/>
          <w:szCs w:val="21"/>
        </w:rPr>
        <w:t xml:space="preserve"> durch den herbstlichen Zirbenwald zur </w:t>
      </w:r>
      <w:r w:rsidRPr="007568B7">
        <w:rPr>
          <w:rFonts w:ascii="Verdana" w:hAnsi="Verdana"/>
          <w:sz w:val="21"/>
          <w:szCs w:val="21"/>
        </w:rPr>
        <w:t>Schöngampalm</w:t>
      </w:r>
      <w:r>
        <w:rPr>
          <w:rFonts w:ascii="Verdana" w:hAnsi="Verdana"/>
          <w:sz w:val="21"/>
          <w:szCs w:val="21"/>
        </w:rPr>
        <w:t xml:space="preserve"> schlängelt oder auf dem jüngstem Trail im Bunde, dem Jochtrail, der auf seinem 5,8 Kilometern </w:t>
      </w:r>
      <w:r w:rsidRPr="006462CD">
        <w:rPr>
          <w:rFonts w:ascii="Verdana" w:hAnsi="Verdana"/>
          <w:sz w:val="21"/>
          <w:szCs w:val="21"/>
        </w:rPr>
        <w:t xml:space="preserve">naturbelassene Abschnitte </w:t>
      </w:r>
      <w:r>
        <w:rPr>
          <w:rFonts w:ascii="Verdana" w:hAnsi="Verdana"/>
          <w:sz w:val="21"/>
          <w:szCs w:val="21"/>
        </w:rPr>
        <w:t>mit</w:t>
      </w:r>
      <w:r w:rsidRPr="006462CD">
        <w:rPr>
          <w:rFonts w:ascii="Verdana" w:hAnsi="Verdana"/>
          <w:sz w:val="21"/>
          <w:szCs w:val="21"/>
        </w:rPr>
        <w:t xml:space="preserve"> North-Shore-Elemente</w:t>
      </w:r>
      <w:r>
        <w:rPr>
          <w:rFonts w:ascii="Verdana" w:hAnsi="Verdana"/>
          <w:sz w:val="21"/>
          <w:szCs w:val="21"/>
        </w:rPr>
        <w:t>n vereint und außerdem mit einem</w:t>
      </w:r>
      <w:r w:rsidRPr="006462CD">
        <w:rPr>
          <w:rFonts w:ascii="Verdana" w:hAnsi="Verdana"/>
          <w:sz w:val="21"/>
          <w:szCs w:val="21"/>
        </w:rPr>
        <w:t xml:space="preserve"> kniffligen Rock Garden</w:t>
      </w:r>
      <w:r>
        <w:rPr>
          <w:rFonts w:ascii="Verdana" w:hAnsi="Verdana"/>
          <w:sz w:val="21"/>
          <w:szCs w:val="21"/>
        </w:rPr>
        <w:t xml:space="preserve"> vor großartigem Bergpanorama aufwarten kann. Den legendären Frommestrail nicht zu vergessen, dessen knapp neun Kilometer sowohl durch</w:t>
      </w:r>
      <w:r w:rsidR="00B75F60">
        <w:rPr>
          <w:rFonts w:ascii="Verdana" w:hAnsi="Verdana"/>
          <w:sz w:val="21"/>
          <w:szCs w:val="21"/>
        </w:rPr>
        <w:t xml:space="preserve"> </w:t>
      </w:r>
      <w:r>
        <w:rPr>
          <w:rFonts w:ascii="Verdana" w:hAnsi="Verdana"/>
          <w:sz w:val="21"/>
          <w:szCs w:val="21"/>
        </w:rPr>
        <w:t>alpines Gelände, eine Waldpassage sowie klassisches Alm-Terrain führen und dabei nicht nur anspruchsvolle Bike-Action, sondern auch</w:t>
      </w:r>
      <w:r w:rsidR="002D5092">
        <w:rPr>
          <w:rFonts w:ascii="Verdana" w:hAnsi="Verdana"/>
          <w:sz w:val="21"/>
          <w:szCs w:val="21"/>
        </w:rPr>
        <w:t xml:space="preserve"> ein</w:t>
      </w:r>
      <w:r>
        <w:rPr>
          <w:rFonts w:ascii="Verdana" w:hAnsi="Verdana"/>
          <w:sz w:val="21"/>
          <w:szCs w:val="21"/>
        </w:rPr>
        <w:t xml:space="preserve"> unvergessliches landschaftliches Erlebnis bieten, das sich im Herbst nochmal deutlich vom Sommer unterscheidet.</w:t>
      </w:r>
    </w:p>
    <w:p w14:paraId="5C95C19A" w14:textId="77777777" w:rsidR="000D456B" w:rsidRPr="0036152C" w:rsidRDefault="000D456B" w:rsidP="000D456B">
      <w:pPr>
        <w:jc w:val="both"/>
        <w:rPr>
          <w:rFonts w:ascii="Verdana" w:hAnsi="Verdana"/>
          <w:sz w:val="21"/>
          <w:szCs w:val="21"/>
        </w:rPr>
      </w:pPr>
    </w:p>
    <w:p w14:paraId="78312634" w14:textId="77777777" w:rsidR="000D456B" w:rsidRPr="00051F0D" w:rsidRDefault="000D456B" w:rsidP="000D456B">
      <w:pPr>
        <w:pStyle w:val="Listenabsatz"/>
        <w:numPr>
          <w:ilvl w:val="0"/>
          <w:numId w:val="4"/>
        </w:numPr>
        <w:jc w:val="both"/>
        <w:rPr>
          <w:rFonts w:ascii="Verdana" w:hAnsi="Verdana"/>
          <w:b/>
          <w:bCs/>
          <w:sz w:val="21"/>
          <w:szCs w:val="21"/>
        </w:rPr>
      </w:pPr>
      <w:r w:rsidRPr="00051F0D">
        <w:rPr>
          <w:rFonts w:ascii="Verdana" w:hAnsi="Verdana"/>
          <w:b/>
          <w:bCs/>
          <w:sz w:val="21"/>
          <w:szCs w:val="21"/>
        </w:rPr>
        <w:t>Filmen, Posten und Gewinnen bei der #bestbikereel-Challenge</w:t>
      </w:r>
    </w:p>
    <w:p w14:paraId="4688C222" w14:textId="68BFB685" w:rsidR="000D456B" w:rsidRDefault="000D456B" w:rsidP="000D456B">
      <w:pPr>
        <w:jc w:val="both"/>
        <w:rPr>
          <w:rFonts w:ascii="Verdana" w:hAnsi="Verdana"/>
          <w:sz w:val="21"/>
          <w:szCs w:val="21"/>
        </w:rPr>
      </w:pPr>
      <w:r>
        <w:rPr>
          <w:rFonts w:ascii="Verdana" w:hAnsi="Verdana"/>
          <w:sz w:val="21"/>
          <w:szCs w:val="21"/>
        </w:rPr>
        <w:t xml:space="preserve">Die im vergangenen Jahr ins Leben gerufene </w:t>
      </w:r>
      <w:hyperlink r:id="rId15" w:history="1">
        <w:r w:rsidRPr="00A26DB2">
          <w:rPr>
            <w:rStyle w:val="Hyperlink"/>
            <w:rFonts w:ascii="Verdana" w:hAnsi="Verdana"/>
            <w:sz w:val="21"/>
            <w:szCs w:val="21"/>
          </w:rPr>
          <w:t>#bestbikereel-Challenge</w:t>
        </w:r>
      </w:hyperlink>
      <w:r>
        <w:rPr>
          <w:rFonts w:ascii="Verdana" w:hAnsi="Verdana"/>
          <w:sz w:val="21"/>
          <w:szCs w:val="21"/>
        </w:rPr>
        <w:t xml:space="preserve"> </w:t>
      </w:r>
      <w:r w:rsidRPr="003936E4">
        <w:rPr>
          <w:rFonts w:ascii="Verdana" w:hAnsi="Verdana"/>
          <w:sz w:val="21"/>
          <w:szCs w:val="21"/>
        </w:rPr>
        <w:t xml:space="preserve">mit über 120 </w:t>
      </w:r>
      <w:r>
        <w:rPr>
          <w:rFonts w:ascii="Verdana" w:hAnsi="Verdana"/>
          <w:sz w:val="21"/>
          <w:szCs w:val="21"/>
        </w:rPr>
        <w:t xml:space="preserve">kurzweiligen sowie rasanten Reel-Einreichungen findet dank hervorragender Resonanz seitens der </w:t>
      </w:r>
      <w:r w:rsidR="00B75F60">
        <w:rPr>
          <w:rFonts w:ascii="Verdana" w:hAnsi="Verdana"/>
          <w:sz w:val="21"/>
          <w:szCs w:val="21"/>
        </w:rPr>
        <w:t>Zweiradfans i</w:t>
      </w:r>
      <w:r>
        <w:rPr>
          <w:rFonts w:ascii="Verdana" w:hAnsi="Verdana"/>
          <w:sz w:val="21"/>
          <w:szCs w:val="21"/>
        </w:rPr>
        <w:t xml:space="preserve">n Serfaus-Fiss-Ladis heuer eine zweite Auflage. Noch bis zum Ende der Saison am 16. Oktober </w:t>
      </w:r>
      <w:r w:rsidRPr="003936E4">
        <w:rPr>
          <w:rFonts w:ascii="Verdana" w:hAnsi="Verdana"/>
          <w:sz w:val="21"/>
          <w:szCs w:val="21"/>
        </w:rPr>
        <w:t>freut sich d</w:t>
      </w:r>
      <w:r>
        <w:rPr>
          <w:rFonts w:ascii="Verdana" w:hAnsi="Verdana"/>
          <w:sz w:val="21"/>
          <w:szCs w:val="21"/>
        </w:rPr>
        <w:t>ie</w:t>
      </w:r>
      <w:r w:rsidRPr="003936E4">
        <w:rPr>
          <w:rFonts w:ascii="Verdana" w:hAnsi="Verdana"/>
          <w:sz w:val="21"/>
          <w:szCs w:val="21"/>
        </w:rPr>
        <w:t xml:space="preserve"> </w:t>
      </w:r>
      <w:r>
        <w:rPr>
          <w:rFonts w:ascii="Verdana" w:hAnsi="Verdana"/>
          <w:sz w:val="21"/>
          <w:szCs w:val="21"/>
        </w:rPr>
        <w:t>Ferienregion</w:t>
      </w:r>
      <w:r w:rsidRPr="003936E4">
        <w:rPr>
          <w:rFonts w:ascii="Verdana" w:hAnsi="Verdana"/>
          <w:sz w:val="21"/>
          <w:szCs w:val="21"/>
        </w:rPr>
        <w:t xml:space="preserve"> Serfaus-Fiss-Ladis </w:t>
      </w:r>
      <w:r>
        <w:rPr>
          <w:rFonts w:ascii="Verdana" w:hAnsi="Verdana"/>
          <w:sz w:val="21"/>
          <w:szCs w:val="21"/>
        </w:rPr>
        <w:t>über</w:t>
      </w:r>
      <w:r w:rsidRPr="003936E4">
        <w:rPr>
          <w:rFonts w:ascii="Verdana" w:hAnsi="Verdana"/>
          <w:sz w:val="21"/>
          <w:szCs w:val="21"/>
        </w:rPr>
        <w:t xml:space="preserve"> jede Menge Insta-Gold und Banger-Edits </w:t>
      </w:r>
      <w:r>
        <w:rPr>
          <w:rFonts w:ascii="Verdana" w:hAnsi="Verdana"/>
          <w:sz w:val="21"/>
          <w:szCs w:val="21"/>
        </w:rPr>
        <w:t xml:space="preserve">aus der Mountainbike-Community – dem Gewinner oder der Gewinnerin winkt ein Kurzurlaub zum Mountainbiken in der Saison 2023. Herbstliche Landschaften und </w:t>
      </w:r>
      <w:r w:rsidR="00562605">
        <w:rPr>
          <w:rFonts w:ascii="Verdana" w:hAnsi="Verdana"/>
          <w:sz w:val="21"/>
          <w:szCs w:val="21"/>
        </w:rPr>
        <w:t xml:space="preserve">die </w:t>
      </w:r>
      <w:r>
        <w:rPr>
          <w:rFonts w:ascii="Verdana" w:hAnsi="Verdana"/>
          <w:sz w:val="21"/>
          <w:szCs w:val="21"/>
        </w:rPr>
        <w:t>tiefstehende Sonne könnten genau die Schlüssele</w:t>
      </w:r>
      <w:r w:rsidR="00FD0F36">
        <w:rPr>
          <w:rFonts w:ascii="Verdana" w:hAnsi="Verdana"/>
          <w:sz w:val="21"/>
          <w:szCs w:val="21"/>
        </w:rPr>
        <w:t>le</w:t>
      </w:r>
      <w:r>
        <w:rPr>
          <w:rFonts w:ascii="Verdana" w:hAnsi="Verdana"/>
          <w:sz w:val="21"/>
          <w:szCs w:val="21"/>
        </w:rPr>
        <w:t>ment</w:t>
      </w:r>
      <w:r w:rsidR="00FD0F36">
        <w:rPr>
          <w:rFonts w:ascii="Verdana" w:hAnsi="Verdana"/>
          <w:sz w:val="21"/>
          <w:szCs w:val="21"/>
        </w:rPr>
        <w:t>e</w:t>
      </w:r>
      <w:r>
        <w:rPr>
          <w:rFonts w:ascii="Verdana" w:hAnsi="Verdana"/>
          <w:sz w:val="21"/>
          <w:szCs w:val="21"/>
        </w:rPr>
        <w:t xml:space="preserve"> sein, die deinen Edit von den übrigen Einreichungen abheben, aber das Riding sollte natürlich auch nicht zu </w:t>
      </w:r>
      <w:r w:rsidR="00FD0F36">
        <w:rPr>
          <w:rFonts w:ascii="Verdana" w:hAnsi="Verdana"/>
          <w:sz w:val="21"/>
          <w:szCs w:val="21"/>
        </w:rPr>
        <w:t xml:space="preserve">kurz </w:t>
      </w:r>
      <w:r>
        <w:rPr>
          <w:rFonts w:ascii="Verdana" w:hAnsi="Verdana"/>
          <w:sz w:val="21"/>
          <w:szCs w:val="21"/>
        </w:rPr>
        <w:t>kommen.</w:t>
      </w:r>
    </w:p>
    <w:p w14:paraId="3033B014" w14:textId="27B7AD19" w:rsidR="000D456B" w:rsidRDefault="000D456B" w:rsidP="000D456B">
      <w:pPr>
        <w:jc w:val="both"/>
        <w:rPr>
          <w:rFonts w:ascii="Verdana" w:hAnsi="Verdana"/>
          <w:sz w:val="21"/>
          <w:szCs w:val="21"/>
        </w:rPr>
      </w:pPr>
    </w:p>
    <w:p w14:paraId="4C78707F" w14:textId="7F806DBE" w:rsidR="004F538D" w:rsidRPr="009A4305" w:rsidRDefault="004F538D" w:rsidP="009A4305">
      <w:pPr>
        <w:shd w:val="clear" w:color="auto" w:fill="FFFFFF"/>
        <w:spacing w:after="150"/>
        <w:jc w:val="both"/>
        <w:rPr>
          <w:rFonts w:ascii="Verdana" w:eastAsia="Times New Roman" w:hAnsi="Verdana" w:cs="Times New Roman"/>
          <w:color w:val="1A1A1A"/>
          <w:sz w:val="21"/>
          <w:szCs w:val="21"/>
          <w:lang w:eastAsia="de-DE"/>
        </w:rPr>
      </w:pPr>
      <w:r w:rsidRPr="004F538D">
        <w:rPr>
          <w:rFonts w:ascii="Verdana" w:eastAsia="Times New Roman" w:hAnsi="Verdana" w:cs="Times New Roman"/>
          <w:color w:val="1A1A1A"/>
          <w:sz w:val="21"/>
          <w:szCs w:val="21"/>
          <w:lang w:eastAsia="de-DE"/>
        </w:rPr>
        <w:t xml:space="preserve">Weitere Infos sowie die Teilnahmebedingungen findest du hier: </w:t>
      </w:r>
      <w:hyperlink r:id="rId16" w:history="1">
        <w:r w:rsidRPr="004F538D">
          <w:rPr>
            <w:rStyle w:val="Hyperlink"/>
            <w:rFonts w:ascii="Verdana" w:eastAsia="Times New Roman" w:hAnsi="Verdana" w:cs="Times New Roman"/>
            <w:sz w:val="21"/>
            <w:szCs w:val="21"/>
            <w:lang w:eastAsia="de-DE"/>
          </w:rPr>
          <w:t>www.bike-sfl.at/de/service/bike-challenge</w:t>
        </w:r>
      </w:hyperlink>
      <w:r w:rsidR="009A4305">
        <w:rPr>
          <w:rStyle w:val="Hyperlink"/>
          <w:rFonts w:ascii="Verdana" w:eastAsia="Times New Roman" w:hAnsi="Verdana" w:cs="Times New Roman"/>
          <w:sz w:val="21"/>
          <w:szCs w:val="21"/>
          <w:lang w:eastAsia="de-DE"/>
        </w:rPr>
        <w:br/>
      </w:r>
      <w:r w:rsidR="009A4305">
        <w:rPr>
          <w:rStyle w:val="Hyperlink"/>
          <w:rFonts w:ascii="Verdana" w:eastAsia="Times New Roman" w:hAnsi="Verdana" w:cs="Times New Roman"/>
          <w:sz w:val="21"/>
          <w:szCs w:val="21"/>
          <w:lang w:eastAsia="de-DE"/>
        </w:rPr>
        <w:br/>
      </w:r>
    </w:p>
    <w:p w14:paraId="78762904" w14:textId="7A2265F3" w:rsidR="00F708A7" w:rsidRPr="00B6534C" w:rsidRDefault="00F708A7" w:rsidP="00B6534C">
      <w:pPr>
        <w:shd w:val="clear" w:color="auto" w:fill="FFFFFF"/>
        <w:spacing w:after="150"/>
        <w:jc w:val="both"/>
        <w:rPr>
          <w:rFonts w:ascii="Verdana" w:eastAsia="Times New Roman" w:hAnsi="Verdana" w:cs="Times New Roman"/>
          <w:b/>
          <w:bCs/>
          <w:color w:val="1A1A1A"/>
          <w:sz w:val="21"/>
          <w:szCs w:val="21"/>
          <w:lang w:eastAsia="de-DE"/>
        </w:rPr>
      </w:pPr>
      <w:r w:rsidRPr="00E05405">
        <w:rPr>
          <w:rFonts w:ascii="Verdana" w:hAnsi="Verdana"/>
          <w:sz w:val="21"/>
          <w:szCs w:val="21"/>
        </w:rPr>
        <w:t xml:space="preserve">Weitere Informationen zum Biken in Serfaus-Fiss-Ladis gibt es auf: </w:t>
      </w:r>
      <w:hyperlink r:id="rId17" w:history="1">
        <w:r w:rsidR="009A7673">
          <w:rPr>
            <w:rStyle w:val="Hyperlink"/>
            <w:rFonts w:ascii="Verdana" w:hAnsi="Verdana"/>
            <w:sz w:val="21"/>
            <w:szCs w:val="21"/>
          </w:rPr>
          <w:t>www.bike-sfl.at</w:t>
        </w:r>
      </w:hyperlink>
      <w:r w:rsidR="006E3DCF">
        <w:rPr>
          <w:rFonts w:ascii="Verdana" w:hAnsi="Verdana"/>
          <w:sz w:val="21"/>
          <w:szCs w:val="21"/>
        </w:rPr>
        <w:t>.</w:t>
      </w:r>
      <w:r w:rsidRPr="00E05405">
        <w:rPr>
          <w:rFonts w:ascii="Verdana" w:hAnsi="Verdana"/>
          <w:color w:val="000000" w:themeColor="text1"/>
          <w:sz w:val="21"/>
          <w:szCs w:val="21"/>
        </w:rPr>
        <w:t xml:space="preserve"> </w:t>
      </w:r>
      <w:r w:rsidRPr="00E05405">
        <w:rPr>
          <w:rFonts w:ascii="Verdana" w:hAnsi="Verdana" w:cs="Times New Roman"/>
          <w:sz w:val="21"/>
          <w:szCs w:val="21"/>
        </w:rPr>
        <w:t xml:space="preserve">Details zur Ferienregion Serfaus-Fiss-Ladis sind zu finden unter </w:t>
      </w:r>
      <w:hyperlink r:id="rId18" w:history="1">
        <w:r w:rsidR="006E3DCF" w:rsidRPr="00514D0D">
          <w:rPr>
            <w:rStyle w:val="Hyperlink"/>
            <w:rFonts w:ascii="Verdana" w:hAnsi="Verdana"/>
            <w:sz w:val="21"/>
            <w:szCs w:val="21"/>
          </w:rPr>
          <w:t>www.serfaus-fiss-ladis.at</w:t>
        </w:r>
      </w:hyperlink>
      <w:r w:rsidR="006E3DCF">
        <w:rPr>
          <w:rFonts w:ascii="Verdana" w:hAnsi="Verdana"/>
          <w:sz w:val="21"/>
          <w:szCs w:val="21"/>
        </w:rPr>
        <w:t xml:space="preserve">. </w:t>
      </w:r>
      <w:r>
        <w:rPr>
          <w:rFonts w:ascii="Verdana" w:hAnsi="Verdana"/>
          <w:sz w:val="21"/>
          <w:szCs w:val="21"/>
        </w:rPr>
        <w:t xml:space="preserve"> </w:t>
      </w:r>
    </w:p>
    <w:p w14:paraId="68108240" w14:textId="77777777" w:rsidR="00F708A7" w:rsidRPr="00AF4BB1" w:rsidRDefault="00F708A7" w:rsidP="00F708A7">
      <w:pPr>
        <w:jc w:val="both"/>
        <w:rPr>
          <w:rFonts w:ascii="Verdana" w:hAnsi="Verdana"/>
          <w:color w:val="000000" w:themeColor="text1"/>
          <w:sz w:val="20"/>
          <w:szCs w:val="20"/>
        </w:rPr>
      </w:pPr>
    </w:p>
    <w:p w14:paraId="5C61BE92" w14:textId="77777777" w:rsidR="00F708A7" w:rsidRDefault="00F708A7" w:rsidP="00F708A7">
      <w:pPr>
        <w:widowControl w:val="0"/>
        <w:spacing w:after="2"/>
        <w:ind w:right="2"/>
        <w:jc w:val="both"/>
        <w:rPr>
          <w:rFonts w:ascii="Verdana" w:eastAsia="Verdana" w:hAnsi="Verdana" w:cs="Verdana"/>
          <w:color w:val="16A53F"/>
          <w:sz w:val="20"/>
          <w:szCs w:val="20"/>
          <w:u w:color="16A53F"/>
        </w:rPr>
      </w:pPr>
      <w:r>
        <w:rPr>
          <w:rFonts w:ascii="Verdana" w:hAnsi="Verdana"/>
          <w:sz w:val="20"/>
          <w:szCs w:val="20"/>
        </w:rPr>
        <w:t xml:space="preserve">Finde uns auf:    </w:t>
      </w:r>
      <w:r>
        <w:rPr>
          <w:noProof/>
        </w:rPr>
        <w:drawing>
          <wp:inline distT="0" distB="0" distL="0" distR="0" wp14:anchorId="6C4898DE" wp14:editId="381D7FD9">
            <wp:extent cx="194946" cy="194946"/>
            <wp:effectExtent l="0" t="0" r="0" b="0"/>
            <wp:docPr id="1073741829" name="officeArt object" descr="Bild 1">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1073741829" name="officeArt object" descr="Bild 1">
                      <a:hlinkClick r:id="rId19"/>
                    </pic:cNvPr>
                    <pic:cNvPicPr>
                      <a:picLocks noChangeAspect="1"/>
                    </pic:cNvPicPr>
                  </pic:nvPicPr>
                  <pic:blipFill>
                    <a:blip r:embed="rId20"/>
                    <a:stretch>
                      <a:fillRect/>
                    </a:stretch>
                  </pic:blipFill>
                  <pic:spPr>
                    <a:xfrm>
                      <a:off x="0" y="0"/>
                      <a:ext cx="194946" cy="194946"/>
                    </a:xfrm>
                    <a:prstGeom prst="rect">
                      <a:avLst/>
                    </a:prstGeom>
                    <a:ln w="12700" cap="flat">
                      <a:noFill/>
                      <a:miter lim="400000"/>
                    </a:ln>
                    <a:effectLst/>
                  </pic:spPr>
                </pic:pic>
              </a:graphicData>
            </a:graphic>
          </wp:inline>
        </w:drawing>
      </w:r>
      <w:r>
        <w:rPr>
          <w:rFonts w:ascii="Verdana" w:hAnsi="Verdana"/>
          <w:sz w:val="20"/>
          <w:szCs w:val="20"/>
        </w:rPr>
        <w:t xml:space="preserve">    </w:t>
      </w:r>
      <w:r>
        <w:rPr>
          <w:noProof/>
        </w:rPr>
        <w:drawing>
          <wp:inline distT="0" distB="0" distL="0" distR="0" wp14:anchorId="5EBE83C4" wp14:editId="4DD1F189">
            <wp:extent cx="194946" cy="194946"/>
            <wp:effectExtent l="0" t="0" r="0" b="0"/>
            <wp:docPr id="1073741830" name="officeArt object" descr="Bild 2">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073741830" name="officeArt object" descr="Bild 2">
                      <a:hlinkClick r:id="rId21"/>
                    </pic:cNvPr>
                    <pic:cNvPicPr>
                      <a:picLocks noChangeAspect="1"/>
                    </pic:cNvPicPr>
                  </pic:nvPicPr>
                  <pic:blipFill>
                    <a:blip r:embed="rId22"/>
                    <a:stretch>
                      <a:fillRect/>
                    </a:stretch>
                  </pic:blipFill>
                  <pic:spPr>
                    <a:xfrm>
                      <a:off x="0" y="0"/>
                      <a:ext cx="194946" cy="194946"/>
                    </a:xfrm>
                    <a:prstGeom prst="rect">
                      <a:avLst/>
                    </a:prstGeom>
                    <a:ln w="12700" cap="flat">
                      <a:noFill/>
                      <a:miter lim="400000"/>
                    </a:ln>
                    <a:effectLst/>
                  </pic:spPr>
                </pic:pic>
              </a:graphicData>
            </a:graphic>
          </wp:inline>
        </w:drawing>
      </w:r>
      <w:r>
        <w:rPr>
          <w:rFonts w:ascii="Verdana" w:hAnsi="Verdana"/>
          <w:color w:val="16A53F"/>
          <w:sz w:val="20"/>
          <w:szCs w:val="20"/>
          <w:u w:color="16A53F"/>
        </w:rPr>
        <w:t xml:space="preserve">    </w:t>
      </w:r>
      <w:r>
        <w:rPr>
          <w:noProof/>
        </w:rPr>
        <w:drawing>
          <wp:inline distT="0" distB="0" distL="0" distR="0" wp14:anchorId="0A2BEDDD" wp14:editId="5250E9A3">
            <wp:extent cx="246380" cy="184786"/>
            <wp:effectExtent l="0" t="0" r="1270" b="5715"/>
            <wp:docPr id="1073741831" name="officeArt object" descr="Bild 3">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1073741831" name="officeArt object" descr="Bild 3">
                      <a:hlinkClick r:id="rId23"/>
                    </pic:cNvPr>
                    <pic:cNvPicPr>
                      <a:picLocks noChangeAspect="1"/>
                    </pic:cNvPicPr>
                  </pic:nvPicPr>
                  <pic:blipFill>
                    <a:blip r:embed="rId24"/>
                    <a:stretch>
                      <a:fillRect/>
                    </a:stretch>
                  </pic:blipFill>
                  <pic:spPr>
                    <a:xfrm>
                      <a:off x="0" y="0"/>
                      <a:ext cx="246380" cy="184786"/>
                    </a:xfrm>
                    <a:prstGeom prst="rect">
                      <a:avLst/>
                    </a:prstGeom>
                    <a:ln w="12700" cap="flat">
                      <a:noFill/>
                      <a:miter lim="400000"/>
                    </a:ln>
                    <a:effectLst/>
                  </pic:spPr>
                </pic:pic>
              </a:graphicData>
            </a:graphic>
          </wp:inline>
        </w:drawing>
      </w:r>
      <w:r>
        <w:rPr>
          <w:rFonts w:ascii="Verdana" w:hAnsi="Verdana"/>
          <w:color w:val="16A53F"/>
          <w:sz w:val="20"/>
          <w:szCs w:val="20"/>
          <w:u w:color="16A53F"/>
        </w:rPr>
        <w:t xml:space="preserve">    </w:t>
      </w:r>
      <w:r>
        <w:rPr>
          <w:noProof/>
        </w:rPr>
        <w:drawing>
          <wp:inline distT="0" distB="0" distL="0" distR="0" wp14:anchorId="051FEE75" wp14:editId="350BA29F">
            <wp:extent cx="190800" cy="190800"/>
            <wp:effectExtent l="0" t="0" r="0" b="0"/>
            <wp:docPr id="10" name="Grafik 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Pr>
          <w:rFonts w:ascii="Verdana" w:hAnsi="Verdana"/>
          <w:color w:val="16A53F"/>
          <w:sz w:val="20"/>
          <w:szCs w:val="20"/>
          <w:u w:color="16A53F"/>
        </w:rPr>
        <w:t xml:space="preserve">    </w:t>
      </w:r>
      <w:r>
        <w:rPr>
          <w:noProof/>
        </w:rPr>
        <w:drawing>
          <wp:inline distT="0" distB="0" distL="0" distR="0" wp14:anchorId="1A6A765F" wp14:editId="014BCE5E">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2CD8C167" w14:textId="77777777" w:rsidR="00F708A7" w:rsidRPr="006154D1" w:rsidRDefault="00F708A7" w:rsidP="00F708A7">
      <w:pPr>
        <w:widowControl w:val="0"/>
        <w:autoSpaceDE w:val="0"/>
        <w:autoSpaceDN w:val="0"/>
        <w:adjustRightInd w:val="0"/>
        <w:spacing w:after="2"/>
        <w:ind w:right="2"/>
        <w:jc w:val="both"/>
        <w:rPr>
          <w:rFonts w:ascii="Verdana" w:hAnsi="Verdana"/>
          <w:sz w:val="20"/>
          <w:szCs w:val="20"/>
        </w:rPr>
      </w:pPr>
    </w:p>
    <w:p w14:paraId="12806882" w14:textId="77777777" w:rsidR="00F708A7" w:rsidRPr="006154D1" w:rsidRDefault="00F708A7" w:rsidP="00F708A7">
      <w:pPr>
        <w:widowControl w:val="0"/>
        <w:autoSpaceDE w:val="0"/>
        <w:autoSpaceDN w:val="0"/>
        <w:adjustRightInd w:val="0"/>
        <w:spacing w:after="2"/>
        <w:ind w:right="2"/>
        <w:jc w:val="both"/>
        <w:rPr>
          <w:rFonts w:ascii="Verdana" w:hAnsi="Verdana" w:cs="Verdana"/>
          <w:color w:val="000000" w:themeColor="text1"/>
          <w:sz w:val="20"/>
          <w:szCs w:val="20"/>
        </w:rPr>
      </w:pPr>
      <w:r w:rsidRPr="006154D1">
        <w:rPr>
          <w:rFonts w:ascii="Verdana" w:hAnsi="Verdana" w:cs="Verdana"/>
          <w:color w:val="000000" w:themeColor="text1"/>
          <w:sz w:val="20"/>
          <w:szCs w:val="20"/>
        </w:rPr>
        <w:t xml:space="preserve">#serfausfissladis #wearefamily #weilwirsgeniessen </w:t>
      </w:r>
    </w:p>
    <w:p w14:paraId="6335FFC4" w14:textId="77777777" w:rsidR="00F708A7" w:rsidRPr="003A243B" w:rsidRDefault="00F708A7" w:rsidP="00F708A7">
      <w:pPr>
        <w:widowControl w:val="0"/>
        <w:autoSpaceDE w:val="0"/>
        <w:autoSpaceDN w:val="0"/>
        <w:adjustRightInd w:val="0"/>
        <w:spacing w:after="2"/>
        <w:ind w:right="2"/>
        <w:jc w:val="both"/>
        <w:rPr>
          <w:rFonts w:ascii="Verdana" w:hAnsi="Verdana" w:cs="Verdana"/>
          <w:color w:val="000000" w:themeColor="text1"/>
          <w:sz w:val="20"/>
          <w:szCs w:val="20"/>
        </w:rPr>
      </w:pPr>
      <w:r w:rsidRPr="003A243B">
        <w:rPr>
          <w:rFonts w:ascii="Verdana" w:hAnsi="Verdana" w:cs="Verdana"/>
          <w:color w:val="000000" w:themeColor="text1"/>
          <w:sz w:val="20"/>
          <w:szCs w:val="20"/>
        </w:rPr>
        <w:t>#bikeschulesfl #bikesfl #bikeparksfl #gooddaysfl #propain</w:t>
      </w:r>
    </w:p>
    <w:p w14:paraId="6ED8EC4B" w14:textId="77777777" w:rsidR="009A4305" w:rsidRDefault="00F708A7" w:rsidP="009A4305">
      <w:pPr>
        <w:widowControl w:val="0"/>
        <w:autoSpaceDE w:val="0"/>
        <w:autoSpaceDN w:val="0"/>
        <w:adjustRightInd w:val="0"/>
        <w:spacing w:after="2"/>
        <w:ind w:right="2"/>
        <w:jc w:val="both"/>
        <w:rPr>
          <w:rFonts w:ascii="Verdana" w:hAnsi="Verdana" w:cs="Verdana"/>
          <w:color w:val="000000" w:themeColor="text1"/>
          <w:sz w:val="20"/>
          <w:szCs w:val="20"/>
        </w:rPr>
      </w:pPr>
      <w:r w:rsidRPr="003A243B">
        <w:rPr>
          <w:rFonts w:ascii="Verdana" w:hAnsi="Verdana" w:cs="Verdana"/>
          <w:color w:val="000000" w:themeColor="text1"/>
          <w:sz w:val="20"/>
          <w:szCs w:val="20"/>
        </w:rPr>
        <w:t>#bestbikereel #serfausfissladis2022</w:t>
      </w:r>
    </w:p>
    <w:p w14:paraId="082AEF4E" w14:textId="5AAE6155" w:rsidR="00F708A7" w:rsidRPr="009A4305" w:rsidRDefault="00F708A7" w:rsidP="009A4305">
      <w:pPr>
        <w:widowControl w:val="0"/>
        <w:autoSpaceDE w:val="0"/>
        <w:autoSpaceDN w:val="0"/>
        <w:adjustRightInd w:val="0"/>
        <w:spacing w:after="2"/>
        <w:ind w:right="2"/>
        <w:jc w:val="both"/>
        <w:rPr>
          <w:rFonts w:ascii="Verdana" w:hAnsi="Verdana" w:cs="Verdana"/>
          <w:color w:val="000000" w:themeColor="text1"/>
          <w:sz w:val="20"/>
          <w:szCs w:val="20"/>
        </w:rPr>
      </w:pPr>
      <w:r w:rsidRPr="00E05405">
        <w:rPr>
          <w:rFonts w:ascii="Verdana" w:hAnsi="Verdana"/>
          <w:b/>
          <w:sz w:val="20"/>
          <w:szCs w:val="20"/>
          <w:lang w:val="de-AT"/>
        </w:rPr>
        <w:lastRenderedPageBreak/>
        <w:t>Abdruck honorarfrei</w:t>
      </w:r>
    </w:p>
    <w:p w14:paraId="722B2952" w14:textId="5D562DE2" w:rsidR="00F708A7" w:rsidRDefault="00F708A7" w:rsidP="00F708A7">
      <w:pPr>
        <w:jc w:val="both"/>
        <w:rPr>
          <w:rFonts w:ascii="Verdana" w:hAnsi="Verdana"/>
          <w:b/>
          <w:sz w:val="20"/>
          <w:szCs w:val="20"/>
        </w:rPr>
      </w:pPr>
      <w:r w:rsidRPr="00E05405">
        <w:rPr>
          <w:rFonts w:ascii="Verdana" w:hAnsi="Verdana"/>
          <w:b/>
          <w:sz w:val="20"/>
          <w:szCs w:val="20"/>
        </w:rPr>
        <w:t>Belegexemplare erbeten</w:t>
      </w:r>
    </w:p>
    <w:p w14:paraId="4E2B20E6" w14:textId="77777777" w:rsidR="00CB4A18" w:rsidRPr="00E05405" w:rsidRDefault="00CB4A18" w:rsidP="00F708A7">
      <w:pPr>
        <w:jc w:val="both"/>
        <w:rPr>
          <w:rFonts w:ascii="Verdana" w:hAnsi="Verdana"/>
          <w:b/>
          <w:sz w:val="20"/>
          <w:szCs w:val="20"/>
        </w:rPr>
      </w:pPr>
    </w:p>
    <w:p w14:paraId="7CDD3282" w14:textId="77777777" w:rsidR="00F708A7" w:rsidRPr="00E05405" w:rsidRDefault="00F708A7" w:rsidP="00F708A7">
      <w:pPr>
        <w:widowControl w:val="0"/>
        <w:autoSpaceDE w:val="0"/>
        <w:autoSpaceDN w:val="0"/>
        <w:adjustRightInd w:val="0"/>
        <w:rPr>
          <w:rFonts w:ascii="Verdana" w:hAnsi="Verdana" w:cs="Verdana"/>
          <w:b/>
          <w:bCs/>
          <w:color w:val="000000" w:themeColor="text1"/>
          <w:sz w:val="20"/>
          <w:szCs w:val="20"/>
        </w:rPr>
      </w:pPr>
    </w:p>
    <w:p w14:paraId="4CE7B204" w14:textId="679A03AD" w:rsidR="00F708A7" w:rsidRPr="00E149EE" w:rsidRDefault="00F708A7" w:rsidP="00F708A7">
      <w:pPr>
        <w:widowControl w:val="0"/>
        <w:autoSpaceDE w:val="0"/>
        <w:autoSpaceDN w:val="0"/>
        <w:adjustRightInd w:val="0"/>
        <w:rPr>
          <w:rFonts w:ascii="Verdana" w:hAnsi="Verdana"/>
          <w:sz w:val="18"/>
          <w:szCs w:val="18"/>
        </w:rPr>
      </w:pPr>
      <w:r w:rsidRPr="00E05405">
        <w:rPr>
          <w:rFonts w:ascii="Verdana" w:hAnsi="Verdana" w:cs="Verdana"/>
          <w:b/>
          <w:bCs/>
          <w:color w:val="000000" w:themeColor="text1"/>
          <w:sz w:val="20"/>
          <w:szCs w:val="20"/>
        </w:rPr>
        <w:t>Text- und Bilddownload</w:t>
      </w:r>
      <w:r w:rsidRPr="00E05405">
        <w:rPr>
          <w:rFonts w:ascii="Verdana" w:hAnsi="Verdana" w:cs="Verdana"/>
          <w:b/>
          <w:color w:val="000000" w:themeColor="text1"/>
          <w:sz w:val="20"/>
          <w:szCs w:val="20"/>
        </w:rPr>
        <w:t>:</w:t>
      </w:r>
      <w:r w:rsidRPr="00E05405">
        <w:rPr>
          <w:rFonts w:ascii="Verdana" w:hAnsi="Verdana" w:cs="Verdana"/>
          <w:color w:val="16A53F"/>
          <w:sz w:val="20"/>
          <w:szCs w:val="20"/>
        </w:rPr>
        <w:t xml:space="preserve"> </w:t>
      </w:r>
      <w:hyperlink r:id="rId30" w:history="1">
        <w:r w:rsidR="00CB4A18" w:rsidRPr="00DE3D5E">
          <w:rPr>
            <w:rStyle w:val="Hyperlink"/>
            <w:rFonts w:ascii="Verdana" w:hAnsi="Verdana"/>
            <w:sz w:val="20"/>
            <w:szCs w:val="20"/>
          </w:rPr>
          <w:t>www.bike-sfl.at/de/service/presse</w:t>
        </w:r>
      </w:hyperlink>
      <w:r w:rsidR="00CB4A18">
        <w:rPr>
          <w:rFonts w:ascii="Verdana" w:hAnsi="Verdana"/>
          <w:sz w:val="20"/>
          <w:szCs w:val="20"/>
        </w:rPr>
        <w:br/>
      </w:r>
    </w:p>
    <w:p w14:paraId="55BF9B32" w14:textId="77777777" w:rsidR="00B800E4" w:rsidRDefault="00B800E4" w:rsidP="00F708A7">
      <w:pPr>
        <w:jc w:val="both"/>
        <w:rPr>
          <w:rFonts w:ascii="Verdana" w:hAnsi="Verdana"/>
          <w:b/>
          <w:sz w:val="21"/>
          <w:szCs w:val="21"/>
        </w:rPr>
      </w:pPr>
    </w:p>
    <w:p w14:paraId="2EA10570" w14:textId="4045A071" w:rsidR="00F708A7" w:rsidRPr="00E05405" w:rsidRDefault="00F708A7" w:rsidP="00F708A7">
      <w:pPr>
        <w:jc w:val="both"/>
        <w:rPr>
          <w:rFonts w:ascii="Verdana" w:hAnsi="Verdana"/>
          <w:b/>
          <w:sz w:val="21"/>
          <w:szCs w:val="21"/>
        </w:rPr>
      </w:pPr>
      <w:r w:rsidRPr="00E05405">
        <w:rPr>
          <w:rFonts w:ascii="Verdana" w:hAnsi="Verdana"/>
          <w:b/>
          <w:sz w:val="21"/>
          <w:szCs w:val="21"/>
        </w:rPr>
        <w:t>Für Rückfragen:</w:t>
      </w:r>
      <w:bookmarkStart w:id="0" w:name="_GoBack"/>
      <w:bookmarkEnd w:id="0"/>
    </w:p>
    <w:p w14:paraId="725A7745" w14:textId="77777777" w:rsidR="00F708A7" w:rsidRPr="00E05405" w:rsidRDefault="00F708A7" w:rsidP="00F708A7">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 xml:space="preserve">Tourismusverband Serfaus-Fiss-Ladis </w:t>
      </w:r>
    </w:p>
    <w:p w14:paraId="139E8D40" w14:textId="77777777" w:rsidR="00F708A7" w:rsidRPr="00E05405" w:rsidRDefault="00F708A7" w:rsidP="00F708A7">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 xml:space="preserve">Alexandra Hangl </w:t>
      </w:r>
    </w:p>
    <w:p w14:paraId="449D9B67" w14:textId="77777777" w:rsidR="00F708A7" w:rsidRPr="00E05405" w:rsidRDefault="00F708A7" w:rsidP="00F708A7">
      <w:pPr>
        <w:widowControl w:val="0"/>
        <w:autoSpaceDE w:val="0"/>
        <w:autoSpaceDN w:val="0"/>
        <w:adjustRightInd w:val="0"/>
        <w:rPr>
          <w:rFonts w:ascii="Verdana" w:hAnsi="Verdana"/>
          <w:color w:val="000000" w:themeColor="text1"/>
          <w:sz w:val="21"/>
          <w:szCs w:val="21"/>
        </w:rPr>
      </w:pPr>
      <w:r w:rsidRPr="00E05405">
        <w:rPr>
          <w:rFonts w:ascii="Verdana" w:hAnsi="Verdana"/>
          <w:color w:val="000000" w:themeColor="text1"/>
          <w:sz w:val="21"/>
          <w:szCs w:val="21"/>
        </w:rPr>
        <w:t>Gänsackerweg 2</w:t>
      </w:r>
      <w:r w:rsidRPr="00E05405">
        <w:rPr>
          <w:rFonts w:ascii="Verdana" w:hAnsi="Verdana"/>
          <w:color w:val="000000" w:themeColor="text1"/>
          <w:sz w:val="21"/>
          <w:szCs w:val="21"/>
        </w:rPr>
        <w:br/>
        <w:t>6534 Serfaus</w:t>
      </w:r>
    </w:p>
    <w:p w14:paraId="6D5F9F5F" w14:textId="77777777" w:rsidR="00F708A7" w:rsidRPr="00E05405" w:rsidRDefault="00F708A7" w:rsidP="00F708A7">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Telefon: +43 (0)5476 6239 72</w:t>
      </w:r>
    </w:p>
    <w:p w14:paraId="0872015E" w14:textId="77777777" w:rsidR="00F708A7" w:rsidRPr="00E05405" w:rsidRDefault="00F708A7" w:rsidP="00F708A7">
      <w:pPr>
        <w:widowControl w:val="0"/>
        <w:autoSpaceDE w:val="0"/>
        <w:autoSpaceDN w:val="0"/>
        <w:adjustRightInd w:val="0"/>
        <w:jc w:val="both"/>
        <w:rPr>
          <w:rFonts w:ascii="Verdana" w:hAnsi="Verdana"/>
          <w:color w:val="000000" w:themeColor="text1"/>
          <w:sz w:val="21"/>
          <w:szCs w:val="21"/>
          <w:lang w:val="it-IT"/>
        </w:rPr>
      </w:pPr>
      <w:r w:rsidRPr="00E05405">
        <w:rPr>
          <w:rFonts w:ascii="Verdana" w:hAnsi="Verdana"/>
          <w:color w:val="000000" w:themeColor="text1"/>
          <w:sz w:val="21"/>
          <w:szCs w:val="21"/>
          <w:lang w:val="it-IT"/>
        </w:rPr>
        <w:t xml:space="preserve">E-Mail: </w:t>
      </w:r>
      <w:hyperlink r:id="rId31" w:history="1">
        <w:r w:rsidRPr="00E05405">
          <w:rPr>
            <w:rStyle w:val="Hyperlink"/>
            <w:rFonts w:ascii="Verdana" w:hAnsi="Verdana"/>
            <w:sz w:val="21"/>
            <w:szCs w:val="21"/>
            <w:lang w:val="it-IT"/>
          </w:rPr>
          <w:t>a.hangl@serfaus-fiss-ladis.at</w:t>
        </w:r>
      </w:hyperlink>
      <w:r w:rsidRPr="00E05405">
        <w:rPr>
          <w:rFonts w:ascii="Verdana" w:hAnsi="Verdana"/>
          <w:color w:val="000000" w:themeColor="text1"/>
          <w:sz w:val="21"/>
          <w:szCs w:val="21"/>
          <w:lang w:val="it-IT"/>
        </w:rPr>
        <w:t xml:space="preserve"> </w:t>
      </w:r>
    </w:p>
    <w:p w14:paraId="18AB1E63" w14:textId="77777777" w:rsidR="00F708A7" w:rsidRPr="00E05405" w:rsidRDefault="00F708A7" w:rsidP="00F708A7">
      <w:pPr>
        <w:widowControl w:val="0"/>
        <w:autoSpaceDE w:val="0"/>
        <w:autoSpaceDN w:val="0"/>
        <w:adjustRightInd w:val="0"/>
        <w:jc w:val="both"/>
        <w:rPr>
          <w:rFonts w:ascii="Verdana" w:hAnsi="Verdana"/>
          <w:b/>
          <w:color w:val="000000"/>
          <w:sz w:val="21"/>
          <w:szCs w:val="21"/>
          <w:lang w:val="it-IT"/>
        </w:rPr>
      </w:pPr>
    </w:p>
    <w:p w14:paraId="49ECCDE4" w14:textId="77777777" w:rsidR="00F708A7" w:rsidRDefault="00F708A7" w:rsidP="00F708A7">
      <w:pPr>
        <w:spacing w:line="276" w:lineRule="auto"/>
        <w:jc w:val="both"/>
        <w:rPr>
          <w:rFonts w:ascii="Verdana" w:hAnsi="Verdana"/>
          <w:b/>
          <w:sz w:val="18"/>
          <w:szCs w:val="18"/>
        </w:rPr>
      </w:pPr>
    </w:p>
    <w:p w14:paraId="01FD70BA" w14:textId="1650C4CB" w:rsidR="00CB4A18" w:rsidRDefault="00F708A7" w:rsidP="00F708A7">
      <w:pPr>
        <w:jc w:val="both"/>
        <w:rPr>
          <w:rFonts w:ascii="Verdana" w:hAnsi="Verdana"/>
          <w:b/>
          <w:color w:val="000000"/>
          <w:sz w:val="16"/>
        </w:rPr>
      </w:pPr>
      <w:r w:rsidRPr="00C65D3A">
        <w:rPr>
          <w:rFonts w:ascii="Verdana" w:hAnsi="Verdana"/>
          <w:b/>
          <w:color w:val="000000"/>
          <w:sz w:val="16"/>
        </w:rPr>
        <w:t>Über die Region Serfaus-Fiss-Ladi</w:t>
      </w:r>
      <w:r>
        <w:rPr>
          <w:rFonts w:ascii="Verdana" w:hAnsi="Verdana"/>
          <w:b/>
          <w:color w:val="000000"/>
          <w:sz w:val="16"/>
        </w:rPr>
        <w:t>s</w:t>
      </w:r>
    </w:p>
    <w:p w14:paraId="4788F5C0" w14:textId="182612AF" w:rsidR="00F708A7" w:rsidRPr="00C4663A" w:rsidRDefault="00F708A7" w:rsidP="00F708A7">
      <w:pPr>
        <w:jc w:val="both"/>
        <w:rPr>
          <w:rFonts w:ascii="Verdana" w:hAnsi="Verdana"/>
          <w:b/>
          <w:color w:val="000000"/>
          <w:sz w:val="16"/>
        </w:rPr>
      </w:pPr>
      <w:r>
        <w:rPr>
          <w:rFonts w:ascii="Verdana" w:hAnsi="Verdana"/>
          <w:sz w:val="16"/>
          <w:szCs w:val="16"/>
        </w:rPr>
        <w:t>Serfaus-Fiss-Ladis ist eine wahre Vorzeigeregion für Familienurlaub. Egal, ob Sommer oder Winter, hier wird immer etwas geboten! Im Sommer bilden die Seilbahnen zusammen mit einem Bus-Shuttle einen Verbund, der die Bergwelt rund um die drei Orte Serfaus, Fiss und Ladis erschließt. Neben zahlreichen weiteren Attraktionen bietet das sonnenreiche Hochplateau Serfaus-Fiss-Ladis Bike-Genuss für die ganze Familie. Vom gemütlichen Radausflug für Groß und Klein über Mountainbike-Touren inmitten einer atemberaubenden Bergkulisse bis hin zu actionreichen Abfahrten auf Singletrails oder auf den Strecken im Bikepark Serfaus-Fiss-Ladis. Die Singletrails sind über die Seilbahnen zu erreichen, während die Waldbahn Bike und Rider bequem zum Start der Bikepark-Trails bringt, wo die Abfahrten in sämtlichen Schwierigkeitsgraden von blau (easy) über rot (medium) zu schwarz (expert) ihren Ausgangspunkt finden. Im Bereich der Talstation ist zudem ein Kids Park, eine Slopestyle Area mit Landing Bag, ein Pumptrack, eine Dirtline und eine Training Area, wo sich Einsteiger mit dem neuen Sportgerät vertraut machen können. Experten sind im Bikeshop vor Ort, um in Sachen Bikes und Schutzausrüstung zu beraten. Dort befinden sich auch die eigene Bikeschule Serfaus-Fiss-Ladis und der Verleih. Neben dem Shop laden zudem eine Chill Area und ein Imbiss zum Einkehren ein.</w:t>
      </w:r>
    </w:p>
    <w:p w14:paraId="6B699379" w14:textId="0C843EF8" w:rsidR="00D741D3" w:rsidRPr="00CA2FDC" w:rsidRDefault="00D741D3" w:rsidP="007E2706">
      <w:pPr>
        <w:pStyle w:val="Kommentartext"/>
        <w:jc w:val="both"/>
      </w:pPr>
    </w:p>
    <w:sectPr w:rsidR="00D741D3" w:rsidRPr="00CA2FDC" w:rsidSect="002345FA">
      <w:headerReference w:type="even" r:id="rId32"/>
      <w:headerReference w:type="default" r:id="rId33"/>
      <w:footerReference w:type="even" r:id="rId34"/>
      <w:footerReference w:type="default" r:id="rId35"/>
      <w:headerReference w:type="first" r:id="rId36"/>
      <w:footerReference w:type="first" r:id="rId3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26E3A" w14:textId="77777777" w:rsidR="00326E57" w:rsidRDefault="00326E57" w:rsidP="00B00D84">
      <w:r>
        <w:separator/>
      </w:r>
    </w:p>
  </w:endnote>
  <w:endnote w:type="continuationSeparator" w:id="0">
    <w:p w14:paraId="54999373" w14:textId="77777777" w:rsidR="00326E57" w:rsidRDefault="00326E57" w:rsidP="00B0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45E6" w14:textId="77777777" w:rsidR="00FB5393" w:rsidRDefault="00FB53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8701" w14:textId="77777777" w:rsidR="00FB5393" w:rsidRDefault="00FB53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2987" w14:textId="77777777" w:rsidR="00FB5393" w:rsidRDefault="00FB53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07EC9" w14:textId="77777777" w:rsidR="00326E57" w:rsidRDefault="00326E57" w:rsidP="00B00D84">
      <w:r>
        <w:separator/>
      </w:r>
    </w:p>
  </w:footnote>
  <w:footnote w:type="continuationSeparator" w:id="0">
    <w:p w14:paraId="362BC013" w14:textId="77777777" w:rsidR="00326E57" w:rsidRDefault="00326E57" w:rsidP="00B0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5025" w14:textId="77777777" w:rsidR="00FB5393" w:rsidRDefault="00FB53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9A21" w14:textId="77777777" w:rsidR="00FB5393" w:rsidRDefault="00FB53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D6D5" w14:textId="77777777" w:rsidR="00FB5393" w:rsidRDefault="00FB53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C0F06"/>
    <w:multiLevelType w:val="hybridMultilevel"/>
    <w:tmpl w:val="CD3AE030"/>
    <w:lvl w:ilvl="0" w:tplc="16B46302">
      <w:start w:val="68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E56F5"/>
    <w:multiLevelType w:val="multilevel"/>
    <w:tmpl w:val="A0741D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C37031"/>
    <w:multiLevelType w:val="hybridMultilevel"/>
    <w:tmpl w:val="58CA9200"/>
    <w:lvl w:ilvl="0" w:tplc="4288B9A4">
      <w:start w:val="38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5231C39"/>
    <w:multiLevelType w:val="hybridMultilevel"/>
    <w:tmpl w:val="21982F52"/>
    <w:lvl w:ilvl="0" w:tplc="A8E2541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5"/>
    <w:rsid w:val="00001907"/>
    <w:rsid w:val="00006D7D"/>
    <w:rsid w:val="00012C45"/>
    <w:rsid w:val="00013263"/>
    <w:rsid w:val="00030FD9"/>
    <w:rsid w:val="00033FBD"/>
    <w:rsid w:val="000365B7"/>
    <w:rsid w:val="00036FF6"/>
    <w:rsid w:val="00042A05"/>
    <w:rsid w:val="00042D9E"/>
    <w:rsid w:val="000554FB"/>
    <w:rsid w:val="00062DDA"/>
    <w:rsid w:val="000632CC"/>
    <w:rsid w:val="000679B7"/>
    <w:rsid w:val="00073BB3"/>
    <w:rsid w:val="00082F44"/>
    <w:rsid w:val="000A1355"/>
    <w:rsid w:val="000A4017"/>
    <w:rsid w:val="000B230C"/>
    <w:rsid w:val="000B71E3"/>
    <w:rsid w:val="000C1089"/>
    <w:rsid w:val="000C1AAC"/>
    <w:rsid w:val="000D456B"/>
    <w:rsid w:val="000E023A"/>
    <w:rsid w:val="000E378E"/>
    <w:rsid w:val="000F4472"/>
    <w:rsid w:val="000F7FA9"/>
    <w:rsid w:val="00101669"/>
    <w:rsid w:val="0010519C"/>
    <w:rsid w:val="00111430"/>
    <w:rsid w:val="00121B10"/>
    <w:rsid w:val="00121B31"/>
    <w:rsid w:val="00134292"/>
    <w:rsid w:val="0014057A"/>
    <w:rsid w:val="00145ABA"/>
    <w:rsid w:val="001506EB"/>
    <w:rsid w:val="00166866"/>
    <w:rsid w:val="001729DA"/>
    <w:rsid w:val="001957CA"/>
    <w:rsid w:val="001964B8"/>
    <w:rsid w:val="001A139F"/>
    <w:rsid w:val="001A74AB"/>
    <w:rsid w:val="001B5881"/>
    <w:rsid w:val="001C6CD9"/>
    <w:rsid w:val="001D13BC"/>
    <w:rsid w:val="001D7FBD"/>
    <w:rsid w:val="001E17D1"/>
    <w:rsid w:val="001E36C5"/>
    <w:rsid w:val="001E569A"/>
    <w:rsid w:val="001F4EB8"/>
    <w:rsid w:val="001F5247"/>
    <w:rsid w:val="001F60F0"/>
    <w:rsid w:val="00205D0B"/>
    <w:rsid w:val="00210CD5"/>
    <w:rsid w:val="00213687"/>
    <w:rsid w:val="002211CA"/>
    <w:rsid w:val="002232A2"/>
    <w:rsid w:val="00223A52"/>
    <w:rsid w:val="00231714"/>
    <w:rsid w:val="00232EBA"/>
    <w:rsid w:val="002345FA"/>
    <w:rsid w:val="002402D3"/>
    <w:rsid w:val="0024424A"/>
    <w:rsid w:val="00264485"/>
    <w:rsid w:val="00280010"/>
    <w:rsid w:val="0028587B"/>
    <w:rsid w:val="00286CC3"/>
    <w:rsid w:val="002A2C1C"/>
    <w:rsid w:val="002A5E57"/>
    <w:rsid w:val="002B1320"/>
    <w:rsid w:val="002B17E5"/>
    <w:rsid w:val="002C5A20"/>
    <w:rsid w:val="002D5092"/>
    <w:rsid w:val="002D7059"/>
    <w:rsid w:val="00320D33"/>
    <w:rsid w:val="0032283A"/>
    <w:rsid w:val="003266A2"/>
    <w:rsid w:val="00326E57"/>
    <w:rsid w:val="003303F7"/>
    <w:rsid w:val="00332C79"/>
    <w:rsid w:val="003562EE"/>
    <w:rsid w:val="003572B1"/>
    <w:rsid w:val="00375768"/>
    <w:rsid w:val="003936E4"/>
    <w:rsid w:val="00394170"/>
    <w:rsid w:val="003965A9"/>
    <w:rsid w:val="003A243B"/>
    <w:rsid w:val="003A6C82"/>
    <w:rsid w:val="003B1FC9"/>
    <w:rsid w:val="003B330C"/>
    <w:rsid w:val="003D4412"/>
    <w:rsid w:val="003E645E"/>
    <w:rsid w:val="00404646"/>
    <w:rsid w:val="00424780"/>
    <w:rsid w:val="00426143"/>
    <w:rsid w:val="004427CC"/>
    <w:rsid w:val="0044388C"/>
    <w:rsid w:val="00445844"/>
    <w:rsid w:val="00452B56"/>
    <w:rsid w:val="0045458C"/>
    <w:rsid w:val="00454EDD"/>
    <w:rsid w:val="00464777"/>
    <w:rsid w:val="00464D3C"/>
    <w:rsid w:val="00494FB8"/>
    <w:rsid w:val="004B46FC"/>
    <w:rsid w:val="004D00B8"/>
    <w:rsid w:val="004D245B"/>
    <w:rsid w:val="004E527B"/>
    <w:rsid w:val="004E67E3"/>
    <w:rsid w:val="004E7CE9"/>
    <w:rsid w:val="004F00E3"/>
    <w:rsid w:val="004F2DB6"/>
    <w:rsid w:val="004F4AF5"/>
    <w:rsid w:val="004F538D"/>
    <w:rsid w:val="004F559B"/>
    <w:rsid w:val="00516A3A"/>
    <w:rsid w:val="005256F2"/>
    <w:rsid w:val="00532C8E"/>
    <w:rsid w:val="00552BA9"/>
    <w:rsid w:val="00562605"/>
    <w:rsid w:val="00573DC5"/>
    <w:rsid w:val="00574729"/>
    <w:rsid w:val="005834E4"/>
    <w:rsid w:val="0059009F"/>
    <w:rsid w:val="00593794"/>
    <w:rsid w:val="005B01A4"/>
    <w:rsid w:val="005B35C2"/>
    <w:rsid w:val="005B45D3"/>
    <w:rsid w:val="005C0AEF"/>
    <w:rsid w:val="005F58CB"/>
    <w:rsid w:val="00601BA5"/>
    <w:rsid w:val="00603DD3"/>
    <w:rsid w:val="0062117F"/>
    <w:rsid w:val="00630BAE"/>
    <w:rsid w:val="00635CCF"/>
    <w:rsid w:val="00640965"/>
    <w:rsid w:val="00647FEE"/>
    <w:rsid w:val="0066053C"/>
    <w:rsid w:val="00666EFE"/>
    <w:rsid w:val="00676039"/>
    <w:rsid w:val="00676C09"/>
    <w:rsid w:val="006807AE"/>
    <w:rsid w:val="00682894"/>
    <w:rsid w:val="006832FD"/>
    <w:rsid w:val="00684CCB"/>
    <w:rsid w:val="006853B1"/>
    <w:rsid w:val="00690A69"/>
    <w:rsid w:val="006D2A2E"/>
    <w:rsid w:val="006D49A1"/>
    <w:rsid w:val="006D757A"/>
    <w:rsid w:val="006E3DCF"/>
    <w:rsid w:val="007016FC"/>
    <w:rsid w:val="007050D2"/>
    <w:rsid w:val="007134E8"/>
    <w:rsid w:val="00713B2B"/>
    <w:rsid w:val="00714473"/>
    <w:rsid w:val="00714477"/>
    <w:rsid w:val="007150B9"/>
    <w:rsid w:val="007212FF"/>
    <w:rsid w:val="00724A75"/>
    <w:rsid w:val="00732473"/>
    <w:rsid w:val="007436D7"/>
    <w:rsid w:val="00755462"/>
    <w:rsid w:val="007619FB"/>
    <w:rsid w:val="00761F09"/>
    <w:rsid w:val="00762051"/>
    <w:rsid w:val="007653A7"/>
    <w:rsid w:val="007659D0"/>
    <w:rsid w:val="007729B4"/>
    <w:rsid w:val="00774C40"/>
    <w:rsid w:val="00784E62"/>
    <w:rsid w:val="00794D0D"/>
    <w:rsid w:val="007A2F28"/>
    <w:rsid w:val="007A3558"/>
    <w:rsid w:val="007B0C70"/>
    <w:rsid w:val="007B511A"/>
    <w:rsid w:val="007B7010"/>
    <w:rsid w:val="007B7966"/>
    <w:rsid w:val="007D0C66"/>
    <w:rsid w:val="007D3F58"/>
    <w:rsid w:val="007D7466"/>
    <w:rsid w:val="007E23C6"/>
    <w:rsid w:val="007E2706"/>
    <w:rsid w:val="007E2BE0"/>
    <w:rsid w:val="007E6685"/>
    <w:rsid w:val="007F119E"/>
    <w:rsid w:val="00804E00"/>
    <w:rsid w:val="008058A5"/>
    <w:rsid w:val="00826F5D"/>
    <w:rsid w:val="00834962"/>
    <w:rsid w:val="008357CD"/>
    <w:rsid w:val="00835FF7"/>
    <w:rsid w:val="00862020"/>
    <w:rsid w:val="008912D3"/>
    <w:rsid w:val="00893491"/>
    <w:rsid w:val="008957DC"/>
    <w:rsid w:val="008A4E47"/>
    <w:rsid w:val="008C626C"/>
    <w:rsid w:val="008C7CDA"/>
    <w:rsid w:val="008D7F36"/>
    <w:rsid w:val="008F5D5E"/>
    <w:rsid w:val="00904DBA"/>
    <w:rsid w:val="00905F9D"/>
    <w:rsid w:val="00906C5C"/>
    <w:rsid w:val="00911AE9"/>
    <w:rsid w:val="0092299C"/>
    <w:rsid w:val="0093169D"/>
    <w:rsid w:val="009333E8"/>
    <w:rsid w:val="009358E1"/>
    <w:rsid w:val="009373FC"/>
    <w:rsid w:val="00941B61"/>
    <w:rsid w:val="009424C0"/>
    <w:rsid w:val="00943CD2"/>
    <w:rsid w:val="00947542"/>
    <w:rsid w:val="00962A48"/>
    <w:rsid w:val="00991B6F"/>
    <w:rsid w:val="009A3254"/>
    <w:rsid w:val="009A4305"/>
    <w:rsid w:val="009A7673"/>
    <w:rsid w:val="009B53EB"/>
    <w:rsid w:val="009B7AE5"/>
    <w:rsid w:val="009B7CAD"/>
    <w:rsid w:val="009E68A8"/>
    <w:rsid w:val="009F1CFE"/>
    <w:rsid w:val="009F2194"/>
    <w:rsid w:val="00A04291"/>
    <w:rsid w:val="00A11489"/>
    <w:rsid w:val="00A12C47"/>
    <w:rsid w:val="00A131C9"/>
    <w:rsid w:val="00A139A4"/>
    <w:rsid w:val="00A26DB2"/>
    <w:rsid w:val="00A3008B"/>
    <w:rsid w:val="00A33948"/>
    <w:rsid w:val="00A35948"/>
    <w:rsid w:val="00A4068B"/>
    <w:rsid w:val="00A40CFF"/>
    <w:rsid w:val="00A40F3E"/>
    <w:rsid w:val="00A45085"/>
    <w:rsid w:val="00A46E0E"/>
    <w:rsid w:val="00A51DEB"/>
    <w:rsid w:val="00A56CF5"/>
    <w:rsid w:val="00A576CA"/>
    <w:rsid w:val="00A801ED"/>
    <w:rsid w:val="00A8467C"/>
    <w:rsid w:val="00A92F1F"/>
    <w:rsid w:val="00AA050D"/>
    <w:rsid w:val="00AA11EA"/>
    <w:rsid w:val="00AB2F43"/>
    <w:rsid w:val="00AB42AD"/>
    <w:rsid w:val="00AB6C7D"/>
    <w:rsid w:val="00AB6EB6"/>
    <w:rsid w:val="00AB7FF6"/>
    <w:rsid w:val="00AC3D05"/>
    <w:rsid w:val="00AC5125"/>
    <w:rsid w:val="00AC5461"/>
    <w:rsid w:val="00AC67EC"/>
    <w:rsid w:val="00AD76FB"/>
    <w:rsid w:val="00AE514F"/>
    <w:rsid w:val="00AF028F"/>
    <w:rsid w:val="00AF4BB1"/>
    <w:rsid w:val="00B00D84"/>
    <w:rsid w:val="00B032A9"/>
    <w:rsid w:val="00B078A9"/>
    <w:rsid w:val="00B1165E"/>
    <w:rsid w:val="00B17FEC"/>
    <w:rsid w:val="00B21698"/>
    <w:rsid w:val="00B35346"/>
    <w:rsid w:val="00B412D2"/>
    <w:rsid w:val="00B524E5"/>
    <w:rsid w:val="00B6062E"/>
    <w:rsid w:val="00B62AD1"/>
    <w:rsid w:val="00B6534C"/>
    <w:rsid w:val="00B72395"/>
    <w:rsid w:val="00B72EB9"/>
    <w:rsid w:val="00B75F60"/>
    <w:rsid w:val="00B800E4"/>
    <w:rsid w:val="00B8530C"/>
    <w:rsid w:val="00B95BEC"/>
    <w:rsid w:val="00BA281F"/>
    <w:rsid w:val="00BA66CE"/>
    <w:rsid w:val="00BA6EF8"/>
    <w:rsid w:val="00BC77A7"/>
    <w:rsid w:val="00BF6098"/>
    <w:rsid w:val="00C22FA5"/>
    <w:rsid w:val="00C24146"/>
    <w:rsid w:val="00C27C09"/>
    <w:rsid w:val="00C27D8D"/>
    <w:rsid w:val="00C4212B"/>
    <w:rsid w:val="00C4663A"/>
    <w:rsid w:val="00C47B8E"/>
    <w:rsid w:val="00C551B0"/>
    <w:rsid w:val="00C64996"/>
    <w:rsid w:val="00C77415"/>
    <w:rsid w:val="00C82036"/>
    <w:rsid w:val="00C8293B"/>
    <w:rsid w:val="00CA2FDC"/>
    <w:rsid w:val="00CB4A18"/>
    <w:rsid w:val="00CC16E8"/>
    <w:rsid w:val="00CD01FC"/>
    <w:rsid w:val="00CD18AD"/>
    <w:rsid w:val="00CD3E09"/>
    <w:rsid w:val="00CD7485"/>
    <w:rsid w:val="00CE514E"/>
    <w:rsid w:val="00D02840"/>
    <w:rsid w:val="00D11910"/>
    <w:rsid w:val="00D14078"/>
    <w:rsid w:val="00D15723"/>
    <w:rsid w:val="00D17068"/>
    <w:rsid w:val="00D33D14"/>
    <w:rsid w:val="00D62D1C"/>
    <w:rsid w:val="00D64FCA"/>
    <w:rsid w:val="00D71EBE"/>
    <w:rsid w:val="00D741D3"/>
    <w:rsid w:val="00D74398"/>
    <w:rsid w:val="00D77CEB"/>
    <w:rsid w:val="00DB2956"/>
    <w:rsid w:val="00DB5413"/>
    <w:rsid w:val="00DD1BEF"/>
    <w:rsid w:val="00DD5B90"/>
    <w:rsid w:val="00DD6411"/>
    <w:rsid w:val="00DE4FAD"/>
    <w:rsid w:val="00E05405"/>
    <w:rsid w:val="00E149EE"/>
    <w:rsid w:val="00E14F81"/>
    <w:rsid w:val="00E161F5"/>
    <w:rsid w:val="00E25858"/>
    <w:rsid w:val="00E26892"/>
    <w:rsid w:val="00E55F8F"/>
    <w:rsid w:val="00E60153"/>
    <w:rsid w:val="00E6159A"/>
    <w:rsid w:val="00E72689"/>
    <w:rsid w:val="00E76018"/>
    <w:rsid w:val="00E9590F"/>
    <w:rsid w:val="00EA264A"/>
    <w:rsid w:val="00EB0796"/>
    <w:rsid w:val="00EB1E9D"/>
    <w:rsid w:val="00EB4E37"/>
    <w:rsid w:val="00EC3C37"/>
    <w:rsid w:val="00EC6F02"/>
    <w:rsid w:val="00EE7615"/>
    <w:rsid w:val="00EF313D"/>
    <w:rsid w:val="00EF4AD3"/>
    <w:rsid w:val="00F02043"/>
    <w:rsid w:val="00F0473C"/>
    <w:rsid w:val="00F15ACA"/>
    <w:rsid w:val="00F27053"/>
    <w:rsid w:val="00F351A7"/>
    <w:rsid w:val="00F36990"/>
    <w:rsid w:val="00F42445"/>
    <w:rsid w:val="00F44082"/>
    <w:rsid w:val="00F46BF8"/>
    <w:rsid w:val="00F643AE"/>
    <w:rsid w:val="00F708A7"/>
    <w:rsid w:val="00F82621"/>
    <w:rsid w:val="00F90967"/>
    <w:rsid w:val="00F91228"/>
    <w:rsid w:val="00F9306E"/>
    <w:rsid w:val="00F93CD7"/>
    <w:rsid w:val="00F96CB3"/>
    <w:rsid w:val="00FA6427"/>
    <w:rsid w:val="00FB393F"/>
    <w:rsid w:val="00FB3CC3"/>
    <w:rsid w:val="00FB5393"/>
    <w:rsid w:val="00FC1F1C"/>
    <w:rsid w:val="00FC2671"/>
    <w:rsid w:val="00FC2FAC"/>
    <w:rsid w:val="00FC5E43"/>
    <w:rsid w:val="00FD0F36"/>
    <w:rsid w:val="00FD22E3"/>
    <w:rsid w:val="00FF2C27"/>
    <w:rsid w:val="00FF6D14"/>
    <w:rsid w:val="00FF7B1E"/>
    <w:rsid w:val="043E9E24"/>
    <w:rsid w:val="06EE4CC6"/>
    <w:rsid w:val="205A0196"/>
    <w:rsid w:val="24F35D83"/>
    <w:rsid w:val="29E91D40"/>
    <w:rsid w:val="3BB98F1B"/>
    <w:rsid w:val="5396FF4E"/>
    <w:rsid w:val="587E2A19"/>
    <w:rsid w:val="5B07DBDD"/>
    <w:rsid w:val="6D515446"/>
    <w:rsid w:val="6F47AA70"/>
    <w:rsid w:val="71E5B38C"/>
    <w:rsid w:val="77C6A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CED5"/>
  <w15:chartTrackingRefBased/>
  <w15:docId w15:val="{843D67C1-A410-7E41-85D5-2332986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F58CB"/>
  </w:style>
  <w:style w:type="character" w:styleId="Fett">
    <w:name w:val="Strong"/>
    <w:basedOn w:val="Absatz-Standardschriftart"/>
    <w:uiPriority w:val="22"/>
    <w:qFormat/>
    <w:rsid w:val="005F58CB"/>
    <w:rPr>
      <w:b/>
      <w:bCs/>
    </w:rPr>
  </w:style>
  <w:style w:type="character" w:styleId="Hyperlink">
    <w:name w:val="Hyperlink"/>
    <w:basedOn w:val="Absatz-Standardschriftart"/>
    <w:uiPriority w:val="99"/>
    <w:unhideWhenUsed/>
    <w:rsid w:val="00D741D3"/>
    <w:rPr>
      <w:color w:val="0000FF"/>
      <w:u w:val="single"/>
    </w:rPr>
  </w:style>
  <w:style w:type="paragraph" w:styleId="Kommentartext">
    <w:name w:val="annotation text"/>
    <w:basedOn w:val="Standard"/>
    <w:link w:val="KommentartextZchn"/>
    <w:unhideWhenUsed/>
    <w:rsid w:val="00AF4BB1"/>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sid w:val="00AF4BB1"/>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AF4BB1"/>
    <w:rPr>
      <w:color w:val="605E5C"/>
      <w:shd w:val="clear" w:color="auto" w:fill="E1DFDD"/>
    </w:rPr>
  </w:style>
  <w:style w:type="character" w:styleId="BesuchterLink">
    <w:name w:val="FollowedHyperlink"/>
    <w:basedOn w:val="Absatz-Standardschriftart"/>
    <w:uiPriority w:val="99"/>
    <w:semiHidden/>
    <w:unhideWhenUsed/>
    <w:rsid w:val="00030FD9"/>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7603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6039"/>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AC5461"/>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AC5461"/>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B00D84"/>
    <w:pPr>
      <w:tabs>
        <w:tab w:val="center" w:pos="4536"/>
        <w:tab w:val="right" w:pos="9072"/>
      </w:tabs>
    </w:pPr>
  </w:style>
  <w:style w:type="character" w:customStyle="1" w:styleId="KopfzeileZchn">
    <w:name w:val="Kopfzeile Zchn"/>
    <w:basedOn w:val="Absatz-Standardschriftart"/>
    <w:link w:val="Kopfzeile"/>
    <w:uiPriority w:val="99"/>
    <w:rsid w:val="00B00D84"/>
  </w:style>
  <w:style w:type="paragraph" w:styleId="Fuzeile">
    <w:name w:val="footer"/>
    <w:basedOn w:val="Standard"/>
    <w:link w:val="FuzeileZchn"/>
    <w:uiPriority w:val="99"/>
    <w:unhideWhenUsed/>
    <w:rsid w:val="00B00D84"/>
    <w:pPr>
      <w:tabs>
        <w:tab w:val="center" w:pos="4536"/>
        <w:tab w:val="right" w:pos="9072"/>
      </w:tabs>
    </w:pPr>
  </w:style>
  <w:style w:type="character" w:customStyle="1" w:styleId="FuzeileZchn">
    <w:name w:val="Fußzeile Zchn"/>
    <w:basedOn w:val="Absatz-Standardschriftart"/>
    <w:link w:val="Fuzeile"/>
    <w:uiPriority w:val="99"/>
    <w:rsid w:val="00B00D84"/>
  </w:style>
  <w:style w:type="paragraph" w:styleId="Listenabsatz">
    <w:name w:val="List Paragraph"/>
    <w:basedOn w:val="Standard"/>
    <w:uiPriority w:val="34"/>
    <w:qFormat/>
    <w:rsid w:val="007D0C66"/>
    <w:pPr>
      <w:ind w:left="720"/>
      <w:contextualSpacing/>
    </w:pPr>
  </w:style>
  <w:style w:type="paragraph" w:styleId="StandardWeb">
    <w:name w:val="Normal (Web)"/>
    <w:basedOn w:val="Standard"/>
    <w:uiPriority w:val="99"/>
    <w:unhideWhenUsed/>
    <w:rsid w:val="00FB393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1627">
      <w:bodyDiv w:val="1"/>
      <w:marLeft w:val="0"/>
      <w:marRight w:val="0"/>
      <w:marTop w:val="0"/>
      <w:marBottom w:val="0"/>
      <w:divBdr>
        <w:top w:val="none" w:sz="0" w:space="0" w:color="auto"/>
        <w:left w:val="none" w:sz="0" w:space="0" w:color="auto"/>
        <w:bottom w:val="none" w:sz="0" w:space="0" w:color="auto"/>
        <w:right w:val="none" w:sz="0" w:space="0" w:color="auto"/>
      </w:divBdr>
    </w:div>
    <w:div w:id="337386104">
      <w:bodyDiv w:val="1"/>
      <w:marLeft w:val="0"/>
      <w:marRight w:val="0"/>
      <w:marTop w:val="0"/>
      <w:marBottom w:val="0"/>
      <w:divBdr>
        <w:top w:val="none" w:sz="0" w:space="0" w:color="auto"/>
        <w:left w:val="none" w:sz="0" w:space="0" w:color="auto"/>
        <w:bottom w:val="none" w:sz="0" w:space="0" w:color="auto"/>
        <w:right w:val="none" w:sz="0" w:space="0" w:color="auto"/>
      </w:divBdr>
    </w:div>
    <w:div w:id="392311466">
      <w:bodyDiv w:val="1"/>
      <w:marLeft w:val="0"/>
      <w:marRight w:val="0"/>
      <w:marTop w:val="0"/>
      <w:marBottom w:val="0"/>
      <w:divBdr>
        <w:top w:val="none" w:sz="0" w:space="0" w:color="auto"/>
        <w:left w:val="none" w:sz="0" w:space="0" w:color="auto"/>
        <w:bottom w:val="none" w:sz="0" w:space="0" w:color="auto"/>
        <w:right w:val="none" w:sz="0" w:space="0" w:color="auto"/>
      </w:divBdr>
    </w:div>
    <w:div w:id="545723451">
      <w:bodyDiv w:val="1"/>
      <w:marLeft w:val="0"/>
      <w:marRight w:val="0"/>
      <w:marTop w:val="0"/>
      <w:marBottom w:val="0"/>
      <w:divBdr>
        <w:top w:val="none" w:sz="0" w:space="0" w:color="auto"/>
        <w:left w:val="none" w:sz="0" w:space="0" w:color="auto"/>
        <w:bottom w:val="none" w:sz="0" w:space="0" w:color="auto"/>
        <w:right w:val="none" w:sz="0" w:space="0" w:color="auto"/>
      </w:divBdr>
    </w:div>
    <w:div w:id="616179928">
      <w:bodyDiv w:val="1"/>
      <w:marLeft w:val="0"/>
      <w:marRight w:val="0"/>
      <w:marTop w:val="0"/>
      <w:marBottom w:val="0"/>
      <w:divBdr>
        <w:top w:val="none" w:sz="0" w:space="0" w:color="auto"/>
        <w:left w:val="none" w:sz="0" w:space="0" w:color="auto"/>
        <w:bottom w:val="none" w:sz="0" w:space="0" w:color="auto"/>
        <w:right w:val="none" w:sz="0" w:space="0" w:color="auto"/>
      </w:divBdr>
    </w:div>
    <w:div w:id="1639995594">
      <w:bodyDiv w:val="1"/>
      <w:marLeft w:val="0"/>
      <w:marRight w:val="0"/>
      <w:marTop w:val="0"/>
      <w:marBottom w:val="0"/>
      <w:divBdr>
        <w:top w:val="none" w:sz="0" w:space="0" w:color="auto"/>
        <w:left w:val="none" w:sz="0" w:space="0" w:color="auto"/>
        <w:bottom w:val="none" w:sz="0" w:space="0" w:color="auto"/>
        <w:right w:val="none" w:sz="0" w:space="0" w:color="auto"/>
      </w:divBdr>
    </w:div>
    <w:div w:id="1814789415">
      <w:bodyDiv w:val="1"/>
      <w:marLeft w:val="0"/>
      <w:marRight w:val="0"/>
      <w:marTop w:val="0"/>
      <w:marBottom w:val="0"/>
      <w:divBdr>
        <w:top w:val="none" w:sz="0" w:space="0" w:color="auto"/>
        <w:left w:val="none" w:sz="0" w:space="0" w:color="auto"/>
        <w:bottom w:val="none" w:sz="0" w:space="0" w:color="auto"/>
        <w:right w:val="none" w:sz="0" w:space="0" w:color="auto"/>
      </w:divBdr>
    </w:div>
    <w:div w:id="18274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ke-sfl.at/de/bikepark/bikeparktrails" TargetMode="External"/><Relationship Id="rId18" Type="http://schemas.openxmlformats.org/officeDocument/2006/relationships/hyperlink" Target="https://www.serfaus-fiss-ladis.at/de" TargetMode="External"/><Relationship Id="rId26" Type="http://schemas.openxmlformats.org/officeDocument/2006/relationships/image" Target="media/image6.png"/><Relationship Id="rId39" Type="http://schemas.openxmlformats.org/officeDocument/2006/relationships/theme" Target="theme/theme1.xml"/><Relationship Id="rId21" Type="http://schemas.openxmlformats.org/officeDocument/2006/relationships/hyperlink" Target="https://www.instagram.com/bikeparkserfausfissladi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ike-sfl.at/de" TargetMode="External"/><Relationship Id="rId25" Type="http://schemas.openxmlformats.org/officeDocument/2006/relationships/hyperlink" Target="https://www.pinterest.at/sfltiro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ke-sfl.at/de/service/bike-challenge" TargetMode="External"/><Relationship Id="rId20" Type="http://schemas.openxmlformats.org/officeDocument/2006/relationships/image" Target="media/image3.jpeg"/><Relationship Id="rId29"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bike-sfl.at/de/service/bike-challenge" TargetMode="External"/><Relationship Id="rId23" Type="http://schemas.openxmlformats.org/officeDocument/2006/relationships/hyperlink" Target="https://www.youtube.com/c/BikeparkSerfausFissLadis" TargetMode="External"/><Relationship Id="rId28" Type="http://schemas.openxmlformats.org/officeDocument/2006/relationships/image" Target="media/image7.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acebook.com/bikepark.serfaus.fiss.ladis" TargetMode="External"/><Relationship Id="rId31" Type="http://schemas.openxmlformats.org/officeDocument/2006/relationships/hyperlink" Target="mailto:a.hangl@serfaus-fiss-ladis.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ke-sfl.at/de/trails-touren/singletrails" TargetMode="External"/><Relationship Id="rId22" Type="http://schemas.openxmlformats.org/officeDocument/2006/relationships/image" Target="media/image4.png"/><Relationship Id="rId27" Type="http://schemas.openxmlformats.org/officeDocument/2006/relationships/hyperlink" Target="https://www.tiktok.com/@serfausfissladis" TargetMode="External"/><Relationship Id="rId30" Type="http://schemas.openxmlformats.org/officeDocument/2006/relationships/hyperlink" Target="http://www.bike-sfl.at/de/service/press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31229E0F2388459838510FA9AF8AAD" ma:contentTypeVersion="11" ma:contentTypeDescription="Ein neues Dokument erstellen." ma:contentTypeScope="" ma:versionID="3f1292b10af1bff54447b62ab65cd969">
  <xsd:schema xmlns:xsd="http://www.w3.org/2001/XMLSchema" xmlns:xs="http://www.w3.org/2001/XMLSchema" xmlns:p="http://schemas.microsoft.com/office/2006/metadata/properties" xmlns:ns2="c08203d4-fcef-4fd4-b647-24f5e5fc3650" xmlns:ns3="5d4832a8-5243-4ffb-a66f-bf3246afe46e" targetNamespace="http://schemas.microsoft.com/office/2006/metadata/properties" ma:root="true" ma:fieldsID="35d98ebe05d0e236f6605bad2bb5f6ea" ns2:_="" ns3:_="">
    <xsd:import namespace="c08203d4-fcef-4fd4-b647-24f5e5fc3650"/>
    <xsd:import namespace="5d4832a8-5243-4ffb-a66f-bf3246afe4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203d4-fcef-4fd4-b647-24f5e5fc3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832a8-5243-4ffb-a66f-bf3246afe46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AE6B-F6BE-4A54-9FAA-3D8647A99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203d4-fcef-4fd4-b647-24f5e5fc3650"/>
    <ds:schemaRef ds:uri="5d4832a8-5243-4ffb-a66f-bf3246af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CB900-7BA2-4D82-A719-F50363F11AB1}">
  <ds:schemaRefs>
    <ds:schemaRef ds:uri="http://schemas.microsoft.com/sharepoint/v3/contenttype/forms"/>
  </ds:schemaRefs>
</ds:datastoreItem>
</file>

<file path=customXml/itemProps3.xml><?xml version="1.0" encoding="utf-8"?>
<ds:datastoreItem xmlns:ds="http://schemas.openxmlformats.org/officeDocument/2006/customXml" ds:itemID="{22B46E7A-2AC8-44D4-80E9-BC3154DE2B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DD19D3-FA30-42D6-B216-D4C77899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cp:keywords/>
  <dc:description/>
  <cp:lastModifiedBy>Alexandra Hangl</cp:lastModifiedBy>
  <cp:revision>5</cp:revision>
  <cp:lastPrinted>2022-05-06T13:37:00Z</cp:lastPrinted>
  <dcterms:created xsi:type="dcterms:W3CDTF">2022-09-07T06:10:00Z</dcterms:created>
  <dcterms:modified xsi:type="dcterms:W3CDTF">2022-09-08T07:23:00Z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