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89A59BF" w:rsidP="234D0723" w:rsidRDefault="689A59BF" w14:paraId="134ED279" w14:textId="2414C49D">
      <w:pPr>
        <w:pStyle w:val="berschrift1"/>
      </w:pPr>
      <w:r w:rsidRPr="234D0723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5010B"/>
          <w:sz w:val="42"/>
          <w:szCs w:val="42"/>
          <w:lang w:val="de-AT"/>
        </w:rPr>
        <w:t>Auftakt der nordischen Saison: Langlauf-Festival im Pillerseetal</w:t>
      </w:r>
    </w:p>
    <w:p w:rsidR="234D0723" w:rsidRDefault="234D0723" w14:paraId="1F870D92" w14:textId="103D9E0D"/>
    <w:p w:rsidR="689A59BF" w:rsidP="234D0723" w:rsidRDefault="689A59BF" w14:paraId="3B4F9422" w14:textId="6DE4924D">
      <w:pPr>
        <w:pStyle w:val="berschrift2"/>
      </w:pP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22"/>
          <w:szCs w:val="22"/>
          <w:lang w:val="de-AT"/>
        </w:rPr>
        <w:t>Nordic Spirit Festival im PillerseeTal - das tolle zweitägige Langlauf-Opening im PillerseeTal!</w:t>
      </w:r>
    </w:p>
    <w:p w:rsidR="689A59BF" w:rsidRDefault="689A59BF" w14:paraId="669AFC50" w14:textId="13B0677C"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Zum Beginn der Langlauf-Saison lockt das </w:t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Nordic Spirit Festival 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mit kostenlosen Trainings, Materialtests und jeder Menge guter Stimmung ins </w:t>
      </w:r>
      <w:proofErr w:type="spellStart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Pillersee</w:t>
      </w:r>
      <w:r w:rsidRPr="369ED715" w:rsidR="443445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T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al</w:t>
      </w:r>
      <w:proofErr w:type="spellEnd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. Am </w:t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17. Dezember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treffen sich Wintersportler in St. Ulrich am </w:t>
      </w:r>
      <w:proofErr w:type="spellStart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Pillersee</w:t>
      </w:r>
      <w:proofErr w:type="spellEnd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, am</w:t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18. Dezember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in Hochfilzen, und starten zusammen mit den Guides der „Tiroler Langlaufschule SINUS Georg Wörter“ sowie der „</w:t>
      </w:r>
      <w:proofErr w:type="spellStart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nordic</w:t>
      </w:r>
      <w:proofErr w:type="spellEnd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</w:t>
      </w:r>
      <w:proofErr w:type="spellStart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academy</w:t>
      </w:r>
      <w:proofErr w:type="spellEnd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“ in die Loipe. Während Cracks an der Technik feilen, wagen Neulinge die ersten Versuche auf den Brettern. Wer noch Ausdauer hat, probiert am Sonntag beim „</w:t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Biathlon für Jedermann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“ die Kombination aus Langlauf und Schießen. Für die passende Ausrüstung sind die Firmen Fischer (Samstag und Sonntag) und </w:t>
      </w:r>
      <w:proofErr w:type="spellStart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Madshus</w:t>
      </w:r>
      <w:proofErr w:type="spellEnd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(Sonntag) vor Ort und laden zum </w:t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Gratis-Test 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ein. Musikalisch untermalt wird das Langlauf-Wochenende von </w:t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l</w:t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ä</w:t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ssigem DJ-Sound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. Übrigens: Während des Festivals können die ca. </w:t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100 Loipenkilometer des </w:t>
      </w:r>
      <w:proofErr w:type="spellStart"/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Pillersee</w:t>
      </w:r>
      <w:r w:rsidRPr="369ED715" w:rsidR="422327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T</w:t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als</w:t>
      </w:r>
      <w:proofErr w:type="spellEnd"/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kostenlos genutzt werden.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Einfach online unter </w:t>
      </w:r>
      <w:hyperlink r:id="R9454301e28b149dc">
        <w:r w:rsidRPr="369ED715" w:rsidR="689A59B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19"/>
            <w:szCs w:val="19"/>
            <w:lang w:val="de-AT"/>
          </w:rPr>
          <w:t>www.pillerseetal.at</w:t>
        </w:r>
      </w:hyperlink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registrieren und loslaufen. Regulär kostet das Tagesticket, das seit dieser Saison via QR-Code erworben werden kann, sechs Euro.</w:t>
      </w:r>
    </w:p>
    <w:p w:rsidR="689A59BF" w:rsidRDefault="689A59BF" w14:paraId="371B3803" w14:textId="1531F1DB">
      <w:r>
        <w:br/>
      </w:r>
    </w:p>
    <w:p w:rsidR="689A59BF" w:rsidP="234D0723" w:rsidRDefault="689A59BF" w14:paraId="6773059C" w14:textId="2E433C5E">
      <w:pPr>
        <w:pStyle w:val="berschrift2"/>
      </w:pP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22"/>
          <w:szCs w:val="22"/>
          <w:lang w:val="de-AT"/>
        </w:rPr>
        <w:t>Programm Nordic Spirit Festival</w:t>
      </w:r>
    </w:p>
    <w:p w:rsidR="689A59BF" w:rsidRDefault="689A59BF" w14:paraId="258C3FE3" w14:textId="6FAC68A9"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Samstag, 17. Dezember 2022:</w:t>
      </w:r>
      <w:r>
        <w:br/>
      </w: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Wann: 11:00-14:00 Uhr</w:t>
      </w:r>
      <w:r>
        <w:br/>
      </w: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Treffpunkt: Loipeneinstieg Bergbahn Pillersee, St. Ulrich am Pillersee</w:t>
      </w:r>
      <w:r>
        <w:br/>
      </w: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Kostenlos Langlaufen auf allen Loipen des PillerseeTales - einfach </w:t>
      </w:r>
      <w:hyperlink r:id="R144592a405574114">
        <w:r w:rsidRPr="234D0723" w:rsidR="689A59BF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19"/>
            <w:szCs w:val="19"/>
            <w:lang w:val="de-AT"/>
          </w:rPr>
          <w:t>HIER</w:t>
        </w:r>
      </w:hyperlink>
      <w:r w:rsidRPr="234D0723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registrieren.</w:t>
      </w:r>
      <w:r>
        <w:br/>
      </w: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Kostenloses Langlauftraining mit professioneller Anleitung ab 11:00 Uhr (Voranmeldung bei </w:t>
      </w:r>
      <w:hyperlink r:id="Rfb3048ab5574474d">
        <w:r w:rsidRPr="234D0723" w:rsidR="689A59BF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19"/>
            <w:szCs w:val="19"/>
            <w:lang w:val="de-AT"/>
          </w:rPr>
          <w:t xml:space="preserve">Sinus Sportadventures </w:t>
        </w:r>
      </w:hyperlink>
      <w:r w:rsidRPr="234D0723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erforderlich)</w:t>
      </w:r>
      <w:r>
        <w:br/>
      </w: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Materialtests von Fa. Fischer</w:t>
      </w:r>
      <w:r>
        <w:br/>
      </w: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Unterhaltung mit DJ @catsound1</w:t>
      </w:r>
      <w:r>
        <w:br/>
      </w:r>
      <w:r>
        <w:br/>
      </w: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Sonntag, 18. Dezember 2022</w:t>
      </w:r>
      <w:r>
        <w:br/>
      </w: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Wann: 11:00 bis 14:00 Uhr</w:t>
      </w:r>
      <w:r>
        <w:br/>
      </w: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Treffpunkt: Loipeneinstieg Kulturhaus - nordic academy, Hochfilzen</w:t>
      </w:r>
      <w:r>
        <w:br/>
      </w: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Kostenlos Langlaufen auf allen Loipen des PillerseeTales - einfach</w:t>
      </w:r>
      <w:hyperlink r:id="R61b3a8305ef14782">
        <w:r w:rsidRPr="234D0723" w:rsidR="689A59BF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19"/>
            <w:szCs w:val="19"/>
            <w:lang w:val="de-AT"/>
          </w:rPr>
          <w:t xml:space="preserve"> HIER</w:t>
        </w:r>
      </w:hyperlink>
      <w:r w:rsidRPr="234D0723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registrieren.</w:t>
      </w:r>
      <w:r>
        <w:br/>
      </w: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12:00-13:00 Uhr: Kostenloses Langlauftraining mit professioneller Anleitung (Voranmeldung bei der</w:t>
      </w:r>
      <w:hyperlink r:id="Rbdefdb3a56174a14">
        <w:r w:rsidRPr="234D0723" w:rsidR="689A59BF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19"/>
            <w:szCs w:val="19"/>
            <w:lang w:val="de-AT"/>
          </w:rPr>
          <w:t xml:space="preserve"> nordic academy</w:t>
        </w:r>
      </w:hyperlink>
      <w:r w:rsidRPr="234D0723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)</w:t>
      </w:r>
      <w:r>
        <w:br/>
      </w: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Kostenloser Biathlon für Jedermann von 12:00-13:00 Uhr (Voranmeldung bei der nordic academy erforderlich)</w:t>
      </w:r>
      <w:r>
        <w:br/>
      </w: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Materialtests von Firmen Fischer &amp; Madshus</w:t>
      </w:r>
      <w:r>
        <w:br/>
      </w: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Unterhaltung mit DJ @catsound1</w:t>
      </w:r>
    </w:p>
    <w:p w:rsidR="234D0723" w:rsidRDefault="234D0723" w14:paraId="412608F1" w14:textId="4F34A4E8"/>
    <w:p w:rsidR="689A59BF" w:rsidP="234D0723" w:rsidRDefault="689A59BF" w14:paraId="1CFBBDAE" w14:textId="68DEB6EA">
      <w:pPr>
        <w:pStyle w:val="berschrift2"/>
      </w:pPr>
      <w:r w:rsidRPr="234D0723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22"/>
          <w:szCs w:val="22"/>
          <w:lang w:val="de-AT"/>
        </w:rPr>
        <w:t>PillerseeTal – die nordische Hochburg in den Kitzbüheler Alpen</w:t>
      </w:r>
    </w:p>
    <w:p w:rsidR="689A59BF" w:rsidP="369ED715" w:rsidRDefault="689A59BF" w14:paraId="129CCA03" w14:textId="45F6C6EF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22"/>
          <w:szCs w:val="22"/>
          <w:lang w:val="de-AT"/>
        </w:rPr>
      </w:pP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In den vergangenen Jahren hat sich das </w:t>
      </w:r>
      <w:proofErr w:type="spellStart"/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PillerseeTal</w:t>
      </w:r>
      <w:proofErr w:type="spellEnd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, neben seinen alpinen Wurzeln, zu einem echten nordischen Zentrum in Tirol entwickelt. Mehr als </w:t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100 Kilometer Loipen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in der </w:t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klassischen als auch der Skating Technik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, professionelle Serviceeinrichtungen, Langlaufschulen, Verleih und Shops findet der Langläufer vor Ort. Durch die besondere Schneesicherheit in der </w:t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schneereichsten Region Tirols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sind die Loipen von Dezember bis März in Betrieb. </w:t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NEU: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Die Loipenunterführung in St. Ulrich a. P., dank der die Strecke bis zum Langlaufstadion </w:t>
      </w:r>
      <w:proofErr w:type="spellStart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Schwendt</w:t>
      </w:r>
      <w:proofErr w:type="spellEnd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durchgehend auf Brettern befahrbar ist.</w:t>
      </w:r>
      <w:r>
        <w:br/>
      </w:r>
      <w:r>
        <w:br/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Infos zur Region: 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Fünf Orte und 10.000 Einwohner – das ist das </w:t>
      </w:r>
      <w:proofErr w:type="spellStart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Pillerseetal</w:t>
      </w:r>
      <w:proofErr w:type="spellEnd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, das sich am östlichen Ende der Kitzbüheler Alpen erstreckt. Fieberbrunn, Hochfilzen, St. Jakob in Haus, St. Ulrich am </w:t>
      </w:r>
      <w:proofErr w:type="spellStart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Pillersee</w:t>
      </w:r>
      <w:proofErr w:type="spellEnd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und </w:t>
      </w:r>
      <w:proofErr w:type="spellStart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Waidring</w:t>
      </w:r>
      <w:proofErr w:type="spellEnd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vereinen traditionelle Wohlfühlatmosphäre mit einem vielseitigen Erlebnis-Angebot. Eine perfekte Kombination für Winterurlauber, ganz nach dem Motto: Bühne frei für Erinnerungen, die bleiben.</w:t>
      </w:r>
      <w:r>
        <w:br/>
      </w:r>
      <w:r>
        <w:br/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Preise: 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Loipenkarten mit Gästekarte: Tageskarte € 6,-, 3-Tageskarte € 13,- Wochenkarte € 26,-, die Loipentickets sind im ganzen </w:t>
      </w:r>
      <w:proofErr w:type="spellStart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PillerseeTal</w:t>
      </w:r>
      <w:proofErr w:type="spellEnd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gültig.</w:t>
      </w:r>
      <w:r>
        <w:br/>
      </w:r>
      <w:r>
        <w:br/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Autofrei anreisen und Vorteile genießen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: Wer mit dem Zug ins 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Pillersee</w:t>
      </w:r>
      <w:r w:rsidRPr="369ED715" w:rsidR="7977F3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T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al</w:t>
      </w:r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kommt, hat nicht nur drei Bahnhöfe (Fieberbrunn, </w:t>
      </w:r>
      <w:proofErr w:type="spellStart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Pfaffenschwendt</w:t>
      </w:r>
      <w:proofErr w:type="spellEnd"/>
      <w:r w:rsidRPr="369ED715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, Hochfilzen) zur Auswahl, sondern wird dazu kostenfrei mit dem Shuttleservice zum Hotel, in die Ferienwohnung oder Pension und retour gebracht. Die Gästekarte gilt außerdem automatisch als Ticket für sämtlich Regio-Busse und Nahverkehrszüge zwischen Hochfilzen und Wörgl (Kirchbichl).</w:t>
      </w:r>
      <w:r>
        <w:br/>
      </w:r>
      <w:r>
        <w:br/>
      </w:r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22"/>
          <w:szCs w:val="22"/>
          <w:lang w:val="de-AT"/>
        </w:rPr>
        <w:t xml:space="preserve">Weitere TOP Langlaufveranstaltungen im </w:t>
      </w:r>
      <w:proofErr w:type="spellStart"/>
      <w:r w:rsidRPr="369ED715" w:rsidR="689A59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262D"/>
          <w:sz w:val="22"/>
          <w:szCs w:val="22"/>
          <w:lang w:val="de-AT"/>
        </w:rPr>
        <w:t>PillerseeTal</w:t>
      </w:r>
      <w:proofErr w:type="spellEnd"/>
    </w:p>
    <w:p w:rsidR="689A59BF" w:rsidRDefault="689A59BF" w14:paraId="5AAEA3A7" w14:textId="40397C33">
      <w:hyperlink r:id="R93bc35dc3d674931">
        <w:r w:rsidRPr="234D0723" w:rsidR="689A59B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19"/>
            <w:szCs w:val="19"/>
            <w:lang w:val="de-AT"/>
          </w:rPr>
          <w:t xml:space="preserve">BMW IBU Weltcup Biathlon </w:t>
        </w:r>
      </w:hyperlink>
      <w:r w:rsidRPr="234D0723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in Hochfilzen von 07. bis 11. Dezember 2022</w:t>
      </w:r>
      <w:r>
        <w:br/>
      </w:r>
      <w:r w:rsidRPr="234D0723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>FIS OPA Conti Cup in St. Ulrich am Pillersee am 17. und 18. Dezember 2022</w:t>
      </w:r>
      <w:r>
        <w:br/>
      </w:r>
      <w:hyperlink r:id="R4497fd0e137e4377">
        <w:r w:rsidRPr="234D0723" w:rsidR="689A59B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19"/>
            <w:szCs w:val="19"/>
            <w:lang w:val="de-AT"/>
          </w:rPr>
          <w:t>14. Volksbiathlon Hochfilzen</w:t>
        </w:r>
      </w:hyperlink>
      <w:r w:rsidRPr="234D0723" w:rsidR="689A5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262D"/>
          <w:sz w:val="19"/>
          <w:szCs w:val="19"/>
          <w:lang w:val="de-AT"/>
        </w:rPr>
        <w:t xml:space="preserve"> by nordic academy am 12. März 2023</w:t>
      </w:r>
    </w:p>
    <w:p w:rsidR="689A59BF" w:rsidRDefault="689A59BF" w14:paraId="064DFCFC" w14:textId="6B93FF08">
      <w:r>
        <w:br/>
      </w:r>
    </w:p>
    <w:p w:rsidR="689A59BF" w:rsidRDefault="689A59BF" w14:paraId="59184AC8" w14:textId="49876E06">
      <w:hyperlink r:id="R5901f1f2705a4fa6">
        <w:r w:rsidRPr="234D0723" w:rsidR="689A59B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19"/>
            <w:szCs w:val="19"/>
            <w:lang w:val="de-AT"/>
          </w:rPr>
          <w:t>Sie suchen noch eine Unterkunft für ihren nordischen Winterstart im PillerseeTal?</w:t>
        </w:r>
      </w:hyperlink>
    </w:p>
    <w:p w:rsidR="689A59BF" w:rsidP="234D0723" w:rsidRDefault="689A59BF" w14:paraId="7C53205D" w14:textId="71076A72">
      <w:pPr>
        <w:pStyle w:val="Standard"/>
      </w:pPr>
      <w:r>
        <w:br/>
      </w:r>
    </w:p>
    <w:sectPr w:rsidRPr="007F0190" w:rsidR="00D311DE" w:rsidSect="00650A4F">
      <w:headerReference w:type="default" r:id="rId8"/>
      <w:pgSz w:w="11906" w:h="16838" w:orient="portrait"/>
      <w:pgMar w:top="2410" w:right="931" w:bottom="1134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20916" w:rsidP="002515BA" w:rsidRDefault="00920916" w14:paraId="02EB378F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920916" w:rsidP="002515BA" w:rsidRDefault="00920916" w14:paraId="6A05A80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Creighton Pro Black">
    <w:panose1 w:val="02000506000000020004"/>
    <w:charset w:val="00"/>
    <w:family w:val="modern"/>
    <w:notTrueType/>
    <w:pitch w:val="variable"/>
    <w:sig w:usb0="00000007" w:usb1="00000001" w:usb2="00000000" w:usb3="00000000" w:csb0="00000093" w:csb1="00000000"/>
  </w:font>
  <w:font w:name="Creighton Pro Bold">
    <w:panose1 w:val="02000506000000020004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20916" w:rsidP="002515BA" w:rsidRDefault="00920916" w14:paraId="5A39BBE3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920916" w:rsidP="002515BA" w:rsidRDefault="00920916" w14:paraId="41C8F396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920916" w:rsidP="00650A4F" w:rsidRDefault="00920916" w14:paraId="5DAB6C7B" wp14:textId="77777777">
    <w:pPr>
      <w:pStyle w:val="Kopfzeile"/>
      <w:jc w:val="right"/>
    </w:pPr>
    <w:r>
      <w:rPr>
        <w:noProof/>
        <w:lang w:eastAsia="de-AT"/>
      </w:rPr>
      <w:drawing>
        <wp:inline xmlns:wp14="http://schemas.microsoft.com/office/word/2010/wordprocessingDrawing" distT="0" distB="0" distL="0" distR="0" wp14:anchorId="4A4FBC80" wp14:editId="6FFF62DF">
          <wp:extent cx="2333368" cy="998913"/>
          <wp:effectExtent l="0" t="0" r="0" b="0"/>
          <wp:docPr id="2" name="Grafik 2" descr="M:\Bilderordner TVB NEU\Fotos Logos TVB PillerseeTal\Logos_BlowUps\KAM-Logo\KAM PillerseeTal und Orte\KAM Logo + Orte 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Bilderordner TVB NEU\Fotos Logos TVB PillerseeTal\Logos_BlowUps\KAM-Logo\KAM PillerseeTal und Orte\KAM Logo + Orte N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028" cy="998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066B"/>
    <w:multiLevelType w:val="multilevel"/>
    <w:tmpl w:val="B3FA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BA"/>
    <w:rsid w:val="002515BA"/>
    <w:rsid w:val="002D3FEC"/>
    <w:rsid w:val="003944A5"/>
    <w:rsid w:val="003E2F66"/>
    <w:rsid w:val="00557602"/>
    <w:rsid w:val="0062308B"/>
    <w:rsid w:val="00650A4F"/>
    <w:rsid w:val="007F0190"/>
    <w:rsid w:val="00920916"/>
    <w:rsid w:val="009E0FF0"/>
    <w:rsid w:val="00C76189"/>
    <w:rsid w:val="00D311DE"/>
    <w:rsid w:val="00E15969"/>
    <w:rsid w:val="00E239E2"/>
    <w:rsid w:val="00EC69EB"/>
    <w:rsid w:val="00EF03BE"/>
    <w:rsid w:val="234D0723"/>
    <w:rsid w:val="30DE936B"/>
    <w:rsid w:val="369ED715"/>
    <w:rsid w:val="422327A6"/>
    <w:rsid w:val="4434457D"/>
    <w:rsid w:val="50156E5F"/>
    <w:rsid w:val="55BFCEA9"/>
    <w:rsid w:val="58C2F46A"/>
    <w:rsid w:val="6067B684"/>
    <w:rsid w:val="689A59BF"/>
    <w:rsid w:val="7977F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BFCEA9"/>
  <w15:docId w15:val="{F6A560B7-7F09-4F5D-8EC7-4CE975AAD0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aliases w:val="Fließtext"/>
    <w:qFormat/>
    <w:rsid w:val="00D311DE"/>
    <w:pPr>
      <w:spacing w:after="0"/>
    </w:pPr>
    <w:rPr>
      <w:rFonts w:ascii="HelveticaNeueLT Std Cn" w:hAnsi="HelveticaNeueLT Std Cn"/>
      <w:sz w:val="24"/>
    </w:rPr>
  </w:style>
  <w:style w:type="paragraph" w:styleId="berschrift1">
    <w:name w:val="heading 1"/>
    <w:aliases w:val="Headline 1"/>
    <w:basedOn w:val="Standard"/>
    <w:next w:val="Standard"/>
    <w:link w:val="berschrift1Zchn"/>
    <w:uiPriority w:val="9"/>
    <w:qFormat/>
    <w:rsid w:val="00D311DE"/>
    <w:pPr>
      <w:keepNext/>
      <w:keepLines/>
      <w:spacing w:before="120"/>
      <w:outlineLvl w:val="0"/>
    </w:pPr>
    <w:rPr>
      <w:rFonts w:ascii="Creighton Pro Black" w:hAnsi="Creighton Pro Black" w:eastAsiaTheme="majorEastAsia" w:cstheme="majorBidi"/>
      <w:sz w:val="36"/>
      <w:szCs w:val="32"/>
    </w:rPr>
  </w:style>
  <w:style w:type="paragraph" w:styleId="berschrift2">
    <w:name w:val="heading 2"/>
    <w:aliases w:val="Headline 2"/>
    <w:basedOn w:val="Standard"/>
    <w:next w:val="Standard"/>
    <w:link w:val="berschrift2Zchn"/>
    <w:uiPriority w:val="9"/>
    <w:unhideWhenUsed/>
    <w:qFormat/>
    <w:rsid w:val="00D311DE"/>
    <w:pPr>
      <w:keepNext/>
      <w:keepLines/>
      <w:spacing w:before="40"/>
      <w:outlineLvl w:val="1"/>
    </w:pPr>
    <w:rPr>
      <w:rFonts w:ascii="Creighton Pro Bold" w:hAnsi="Creighton Pro Bold" w:eastAsiaTheme="majorEastAsia" w:cstheme="majorBidi"/>
      <w:sz w:val="32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D3FEC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de-AT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15BA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2515BA"/>
  </w:style>
  <w:style w:type="paragraph" w:styleId="Fuzeile">
    <w:name w:val="footer"/>
    <w:basedOn w:val="Standard"/>
    <w:link w:val="FuzeileZchn"/>
    <w:uiPriority w:val="99"/>
    <w:unhideWhenUsed/>
    <w:rsid w:val="002515BA"/>
    <w:pPr>
      <w:tabs>
        <w:tab w:val="center" w:pos="4536"/>
        <w:tab w:val="right" w:pos="9072"/>
      </w:tabs>
      <w:spacing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2515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5BA"/>
    <w:pPr>
      <w:spacing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2515BA"/>
    <w:rPr>
      <w:rFonts w:ascii="Tahoma" w:hAnsi="Tahoma" w:cs="Tahoma"/>
      <w:sz w:val="16"/>
      <w:szCs w:val="16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2D3FEC"/>
    <w:rPr>
      <w:rFonts w:ascii="Times New Roman" w:hAnsi="Times New Roman" w:eastAsia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2D3FE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de-AT"/>
    </w:rPr>
  </w:style>
  <w:style w:type="character" w:styleId="berschrift1Zchn" w:customStyle="1">
    <w:name w:val="Überschrift 1 Zchn"/>
    <w:aliases w:val="Headline 1 Zchn"/>
    <w:basedOn w:val="Absatz-Standardschriftart"/>
    <w:link w:val="berschrift1"/>
    <w:uiPriority w:val="9"/>
    <w:rsid w:val="00D311DE"/>
    <w:rPr>
      <w:rFonts w:ascii="Creighton Pro Black" w:hAnsi="Creighton Pro Black" w:eastAsiaTheme="majorEastAsia" w:cstheme="majorBidi"/>
      <w:sz w:val="36"/>
      <w:szCs w:val="32"/>
    </w:rPr>
  </w:style>
  <w:style w:type="character" w:styleId="berschrift2Zchn" w:customStyle="1">
    <w:name w:val="Überschrift 2 Zchn"/>
    <w:aliases w:val="Headline 2 Zchn"/>
    <w:basedOn w:val="Absatz-Standardschriftart"/>
    <w:link w:val="berschrift2"/>
    <w:uiPriority w:val="9"/>
    <w:rsid w:val="00D311DE"/>
    <w:rPr>
      <w:rFonts w:ascii="Creighton Pro Bold" w:hAnsi="Creighton Pro Bold" w:eastAsiaTheme="majorEastAsia" w:cstheme="majorBidi"/>
      <w:sz w:val="32"/>
      <w:szCs w:val="26"/>
    </w:rPr>
  </w:style>
  <w:style w:type="paragraph" w:styleId="KeinLeerraum">
    <w:name w:val="No Spacing"/>
    <w:uiPriority w:val="1"/>
    <w:rsid w:val="00C76189"/>
    <w:pPr>
      <w:spacing w:after="0" w:line="240" w:lineRule="auto"/>
    </w:pPr>
    <w:rPr>
      <w:rFonts w:ascii="HelveticaNeueLT Std Cn" w:hAnsi="HelveticaNeueLT Std Cn"/>
      <w:sz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bsatz-Standardschriftar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/customXml/item3.xml" Id="rId12" /><Relationship Type="http://schemas.openxmlformats.org/officeDocument/2006/relationships/numbering" Target="numbering.xml" Id="rId2" /><Relationship Type="http://schemas.openxmlformats.org/officeDocument/2006/relationships/customXml" Target="/customXml/item1.xml" Id="rId1" /><Relationship Type="http://schemas.openxmlformats.org/officeDocument/2006/relationships/footnotes" Target="footnotes.xml" Id="rId6" /><Relationship Type="http://schemas.openxmlformats.org/officeDocument/2006/relationships/customXml" Target="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https://presse.kitzbueheler-alpen.com/de/statistic.newsletter?PreviewToken=DXsNhzjN2l61c8LgdOgTuGQVS4LC7FUvMMl75D9x8OI1&amp;Target=https%3a%2f%2fwww.kitzbueheler-alpen.com%2fde%2fpital%2faktuelles%2fevents%2fwinteropening-nordic-spirit-1.html" TargetMode="External" Id="R144592a405574114" /><Relationship Type="http://schemas.openxmlformats.org/officeDocument/2006/relationships/hyperlink" Target="https://presse.kitzbueheler-alpen.com/de/statistic.newsletter?PreviewToken=DXsNhzjN2l61c8LgdOgTuGQVS4LC7FUvMMl75D9x8OI1&amp;Target=https%3a%2f%2fsinus-sportadventures.at%2f" TargetMode="External" Id="Rfb3048ab5574474d" /><Relationship Type="http://schemas.openxmlformats.org/officeDocument/2006/relationships/hyperlink" Target="https://presse.kitzbueheler-alpen.com/de/statistic.newsletter?PreviewToken=DXsNhzjN2l61c8LgdOgTuGQVS4LC7FUvMMl75D9x8OI1&amp;Target=https%3a%2f%2fwww.kitzbueheler-alpen.com%2fde%2fpital%2faktuelles%2fevents%2fwinteropening-nordic-spirit-1.html" TargetMode="External" Id="R61b3a8305ef14782" /><Relationship Type="http://schemas.openxmlformats.org/officeDocument/2006/relationships/hyperlink" Target="https://presse.kitzbueheler-alpen.com/de/statistic.newsletter?PreviewToken=DXsNhzjN2l61c8LgdOgTuGQVS4LC7FUvMMl75D9x8OI1&amp;Target=https%3a%2f%2fwww.nordicacademy.at%2f" TargetMode="External" Id="Rbdefdb3a56174a14" /><Relationship Type="http://schemas.openxmlformats.org/officeDocument/2006/relationships/hyperlink" Target="https://presse.kitzbueheler-alpen.com/de/statistic.newsletter?PreviewToken=WNDae6lRM8KcCO6vNCfVEh3bvliWLgPL0tPos5bbvy01&amp;Target=https%3a%2f%2fwww.kitzbueheler-alpen.com%2fde%2fpital%2fbiathlon-weltcup.html" TargetMode="External" Id="R93bc35dc3d674931" /><Relationship Type="http://schemas.openxmlformats.org/officeDocument/2006/relationships/hyperlink" Target="https://presse.kitzbueheler-alpen.com/de/statistic.newsletter?PreviewToken=WNDae6lRM8KcCO6vNCfVEh3bvliWLgPL0tPos5bbvy01&amp;Target=https%3a%2f%2fwww.kitzbueheler-alpen.com%2fde%2fpital%2fvolksbiathlon.html" TargetMode="External" Id="R4497fd0e137e4377" /><Relationship Type="http://schemas.openxmlformats.org/officeDocument/2006/relationships/hyperlink" Target="https://presse.kitzbueheler-alpen.com/de/statistic.newsletter?PreviewToken=UvPoPGY8RjiM9G2iP81LdK8Cnh90xS90e-m3LCC4s_41&amp;Target=https%3a%2f%2fwww.kitzbueheler-alpen.com%2fde%2fpital%2funterkuenfte%2fbuchen.html" TargetMode="External" Id="R5901f1f2705a4fa6" /><Relationship Type="http://schemas.openxmlformats.org/officeDocument/2006/relationships/hyperlink" Target="https://presse.kitzbueheler-alpen.com/de/statistic.newsletter?PreviewToken=rpu0HhRpy4poFm66ynI_SdSGqQmNnzh2hkljTwa1gz41&amp;Target=https%3a%2f%2fwww.kitzbueheler-alpen.com%2fde%2fpital%2faktuelles%2fevents%2fwinteropening-nordic-spirit-1.html" TargetMode="External" Id="R9454301e28b149d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7C129C30A9EB40A897D4F41205E81C" ma:contentTypeVersion="13" ma:contentTypeDescription="Ein neues Dokument erstellen." ma:contentTypeScope="" ma:versionID="c9a604fce1c8cafd1fe00549c563e9be">
  <xsd:schema xmlns:xsd="http://www.w3.org/2001/XMLSchema" xmlns:xs="http://www.w3.org/2001/XMLSchema" xmlns:p="http://schemas.microsoft.com/office/2006/metadata/properties" xmlns:ns2="90fe16cc-7697-4699-ba5e-a55461b585f9" xmlns:ns3="d776d30e-2a0d-4d04-8f3d-6b1ea3e5757f" targetNamespace="http://schemas.microsoft.com/office/2006/metadata/properties" ma:root="true" ma:fieldsID="83420770d4105722799015d886414884" ns2:_="" ns3:_="">
    <xsd:import namespace="90fe16cc-7697-4699-ba5e-a55461b585f9"/>
    <xsd:import namespace="d776d30e-2a0d-4d04-8f3d-6b1ea3e57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e16cc-7697-4699-ba5e-a55461b58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66a3d02-7fd7-42b1-9eb6-c732935e2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6d30e-2a0d-4d04-8f3d-6b1ea3e57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62775d0-9c66-4fb1-85db-389cde018373}" ma:internalName="TaxCatchAll" ma:showField="CatchAllData" ma:web="d776d30e-2a0d-4d04-8f3d-6b1ea3e57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76d30e-2a0d-4d04-8f3d-6b1ea3e5757f" xsi:nil="true"/>
    <lcf76f155ced4ddcb4097134ff3c332f xmlns="90fe16cc-7697-4699-ba5e-a55461b585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5B89A4-CCB0-423A-8848-3C74A79AA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6ABA1-CF69-45D4-B844-A631DEAEC5B9}"/>
</file>

<file path=customXml/itemProps3.xml><?xml version="1.0" encoding="utf-8"?>
<ds:datastoreItem xmlns:ds="http://schemas.openxmlformats.org/officeDocument/2006/customXml" ds:itemID="{F2DCA8ED-6D22-46D7-A2DE-BC17F198FEA3}"/>
</file>

<file path=customXml/itemProps4.xml><?xml version="1.0" encoding="utf-8"?>
<ds:datastoreItem xmlns:ds="http://schemas.openxmlformats.org/officeDocument/2006/customXml" ds:itemID="{29A5D815-2534-4BE1-9E57-10859FB26E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Marion Pichler – PillerseeTal – Kitzbüheler Alpen</dc:creator>
  <lastModifiedBy>Marion Pichler – PillerseeTal – Kitzbüheler Alpen</lastModifiedBy>
  <revision>4</revision>
  <dcterms:created xsi:type="dcterms:W3CDTF">2022-11-09T08:52:13.0484069Z</dcterms:created>
  <dcterms:modified xsi:type="dcterms:W3CDTF">2022-11-11T09:04:20.2065287Z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0x010100AE7C129C30A9EB40A897D4F41205E81C</vt:lpwstr>
  </property>
  <property fmtid="{D5CDD505-2E9C-101B-9397-08002B2CF9AE}" pid="3" name="MediaServiceImageTags">
    <vt:lpwstr/>
  </property>
</Properties>
</file>