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8930" w14:textId="48AEDE10" w:rsidR="00C772C1" w:rsidRPr="00343AA3" w:rsidRDefault="00C772C1" w:rsidP="00343AA3">
      <w:pPr>
        <w:pStyle w:val="Titel"/>
        <w:spacing w:line="360" w:lineRule="auto"/>
        <w:jc w:val="both"/>
        <w:rPr>
          <w:rFonts w:ascii="Calibri" w:hAnsi="Calibri" w:cs="Calibri"/>
          <w:b/>
          <w:bCs/>
          <w:color w:val="auto"/>
          <w:sz w:val="26"/>
          <w:szCs w:val="26"/>
          <w:lang w:eastAsia="ja-JP"/>
        </w:rPr>
      </w:pPr>
      <w:proofErr w:type="spellStart"/>
      <w:r w:rsidRPr="00343AA3">
        <w:rPr>
          <w:rFonts w:ascii="Calibri" w:hAnsi="Calibri" w:cs="Calibri"/>
          <w:b/>
          <w:bCs/>
          <w:color w:val="auto"/>
          <w:sz w:val="26"/>
          <w:szCs w:val="26"/>
        </w:rPr>
        <w:t>MyZillertal</w:t>
      </w:r>
      <w:proofErr w:type="spellEnd"/>
    </w:p>
    <w:p w14:paraId="7B157F89" w14:textId="7FE541C1" w:rsidR="00377347" w:rsidRPr="00343AA3" w:rsidRDefault="00377347" w:rsidP="00343AA3">
      <w:pPr>
        <w:pStyle w:val="Titel"/>
        <w:spacing w:line="360" w:lineRule="auto"/>
        <w:jc w:val="both"/>
        <w:rPr>
          <w:rFonts w:ascii="Calibri" w:hAnsi="Calibri" w:cs="Calibri"/>
          <w:b/>
          <w:bCs/>
          <w:color w:val="auto"/>
          <w:sz w:val="24"/>
          <w:szCs w:val="48"/>
          <w:lang w:eastAsia="ja-JP"/>
        </w:rPr>
      </w:pPr>
      <w:r w:rsidRPr="00343AA3">
        <w:rPr>
          <w:rFonts w:ascii="Calibri" w:hAnsi="Calibri" w:cs="Calibri"/>
          <w:b/>
          <w:bCs/>
          <w:color w:val="auto"/>
          <w:sz w:val="24"/>
          <w:szCs w:val="48"/>
          <w:lang w:eastAsia="ja-JP"/>
        </w:rPr>
        <w:t xml:space="preserve">Der digitale </w:t>
      </w:r>
      <w:proofErr w:type="spellStart"/>
      <w:r w:rsidR="00C772C1" w:rsidRPr="00343AA3">
        <w:rPr>
          <w:rFonts w:ascii="Calibri" w:hAnsi="Calibri" w:cs="Calibri"/>
          <w:b/>
          <w:bCs/>
          <w:color w:val="auto"/>
          <w:sz w:val="24"/>
          <w:szCs w:val="48"/>
          <w:lang w:eastAsia="ja-JP"/>
        </w:rPr>
        <w:t>all</w:t>
      </w:r>
      <w:proofErr w:type="spellEnd"/>
      <w:r w:rsidR="00C772C1" w:rsidRPr="00343AA3">
        <w:rPr>
          <w:rFonts w:ascii="Calibri" w:hAnsi="Calibri" w:cs="Calibri"/>
          <w:b/>
          <w:bCs/>
          <w:color w:val="auto"/>
          <w:sz w:val="24"/>
          <w:szCs w:val="48"/>
          <w:lang w:eastAsia="ja-JP"/>
        </w:rPr>
        <w:t>-in-</w:t>
      </w:r>
      <w:proofErr w:type="spellStart"/>
      <w:r w:rsidR="00C772C1" w:rsidRPr="00343AA3">
        <w:rPr>
          <w:rFonts w:ascii="Calibri" w:hAnsi="Calibri" w:cs="Calibri"/>
          <w:b/>
          <w:bCs/>
          <w:color w:val="auto"/>
          <w:sz w:val="24"/>
          <w:szCs w:val="48"/>
          <w:lang w:eastAsia="ja-JP"/>
        </w:rPr>
        <w:t>one</w:t>
      </w:r>
      <w:proofErr w:type="spellEnd"/>
      <w:r w:rsidR="00C772C1" w:rsidRPr="00343AA3">
        <w:rPr>
          <w:rFonts w:ascii="Calibri" w:hAnsi="Calibri" w:cs="Calibri"/>
          <w:b/>
          <w:bCs/>
          <w:color w:val="auto"/>
          <w:sz w:val="24"/>
          <w:szCs w:val="48"/>
          <w:lang w:eastAsia="ja-JP"/>
        </w:rPr>
        <w:t xml:space="preserve"> </w:t>
      </w:r>
      <w:r w:rsidRPr="00343AA3">
        <w:rPr>
          <w:rFonts w:ascii="Calibri" w:hAnsi="Calibri" w:cs="Calibri"/>
          <w:b/>
          <w:bCs/>
          <w:color w:val="auto"/>
          <w:sz w:val="24"/>
          <w:szCs w:val="48"/>
          <w:lang w:eastAsia="ja-JP"/>
        </w:rPr>
        <w:t>Freizeitbegleiter</w:t>
      </w:r>
    </w:p>
    <w:p w14:paraId="34727FC1" w14:textId="77777777" w:rsidR="00377347" w:rsidRPr="00343AA3" w:rsidRDefault="00377347" w:rsidP="00343AA3">
      <w:pPr>
        <w:spacing w:line="360" w:lineRule="auto"/>
        <w:jc w:val="both"/>
        <w:rPr>
          <w:rFonts w:ascii="Calibri" w:hAnsi="Calibri" w:cs="Calibri"/>
          <w:color w:val="auto"/>
          <w:lang w:eastAsia="en-US"/>
        </w:rPr>
      </w:pPr>
    </w:p>
    <w:p w14:paraId="279BD94C" w14:textId="77777777" w:rsidR="00377347" w:rsidRPr="00343AA3" w:rsidRDefault="00377347" w:rsidP="00343AA3">
      <w:pPr>
        <w:spacing w:line="360" w:lineRule="auto"/>
        <w:jc w:val="both"/>
        <w:rPr>
          <w:rFonts w:ascii="Calibri" w:eastAsiaTheme="minorEastAsia" w:hAnsi="Calibri" w:cs="Calibri"/>
          <w:b/>
          <w:color w:val="auto"/>
        </w:rPr>
      </w:pPr>
      <w:r w:rsidRPr="00343AA3">
        <w:rPr>
          <w:rFonts w:ascii="Calibri" w:eastAsiaTheme="minorEastAsia" w:hAnsi="Calibri" w:cs="Calibri"/>
          <w:b/>
          <w:color w:val="auto"/>
        </w:rPr>
        <w:t>Die Digitalisierung ist mittlerweile in der Freizeit- und Urlaubsplanung nicht mehr wegzudenken. Vom Wellnesshotel zur Almhütte, vom Skiticket bis zum Tandemflug, vom Day-</w:t>
      </w:r>
      <w:proofErr w:type="spellStart"/>
      <w:r w:rsidRPr="00343AA3">
        <w:rPr>
          <w:rFonts w:ascii="Calibri" w:eastAsiaTheme="minorEastAsia" w:hAnsi="Calibri" w:cs="Calibri"/>
          <w:b/>
          <w:color w:val="auto"/>
        </w:rPr>
        <w:t>Spa</w:t>
      </w:r>
      <w:proofErr w:type="spellEnd"/>
      <w:r w:rsidRPr="00343AA3">
        <w:rPr>
          <w:rFonts w:ascii="Calibri" w:eastAsiaTheme="minorEastAsia" w:hAnsi="Calibri" w:cs="Calibri"/>
          <w:b/>
          <w:color w:val="auto"/>
        </w:rPr>
        <w:t xml:space="preserve"> bis zum Frühstück. Keine Dienstleistung, kein Erlebnis ist weder zu groß noch zu klein, um online gesucht und gebucht zu werden. Mit der talweiten Erlebnisplattform </w:t>
      </w:r>
      <w:proofErr w:type="spellStart"/>
      <w:r w:rsidRPr="00343AA3">
        <w:rPr>
          <w:rFonts w:ascii="Calibri" w:eastAsiaTheme="minorEastAsia" w:hAnsi="Calibri" w:cs="Calibri"/>
          <w:b/>
          <w:color w:val="auto"/>
        </w:rPr>
        <w:t>myZillertal</w:t>
      </w:r>
      <w:proofErr w:type="spellEnd"/>
      <w:r w:rsidRPr="00343AA3">
        <w:rPr>
          <w:rFonts w:ascii="Calibri" w:eastAsiaTheme="minorEastAsia" w:hAnsi="Calibri" w:cs="Calibri"/>
          <w:b/>
          <w:color w:val="auto"/>
        </w:rPr>
        <w:t xml:space="preserve"> ist es gelungen, Gästen wie Einheimischen einen </w:t>
      </w:r>
      <w:proofErr w:type="spellStart"/>
      <w:r w:rsidRPr="00343AA3">
        <w:rPr>
          <w:rFonts w:ascii="Calibri" w:eastAsiaTheme="minorEastAsia" w:hAnsi="Calibri" w:cs="Calibri"/>
          <w:b/>
          <w:color w:val="auto"/>
        </w:rPr>
        <w:t>all</w:t>
      </w:r>
      <w:proofErr w:type="spellEnd"/>
      <w:r w:rsidRPr="00343AA3">
        <w:rPr>
          <w:rFonts w:ascii="Calibri" w:eastAsiaTheme="minorEastAsia" w:hAnsi="Calibri" w:cs="Calibri"/>
          <w:b/>
          <w:color w:val="auto"/>
        </w:rPr>
        <w:t>-in-</w:t>
      </w:r>
      <w:proofErr w:type="spellStart"/>
      <w:r w:rsidRPr="00343AA3">
        <w:rPr>
          <w:rFonts w:ascii="Calibri" w:eastAsiaTheme="minorEastAsia" w:hAnsi="Calibri" w:cs="Calibri"/>
          <w:b/>
          <w:color w:val="auto"/>
        </w:rPr>
        <w:t>one</w:t>
      </w:r>
      <w:proofErr w:type="spellEnd"/>
      <w:r w:rsidRPr="00343AA3">
        <w:rPr>
          <w:rFonts w:ascii="Calibri" w:eastAsiaTheme="minorEastAsia" w:hAnsi="Calibri" w:cs="Calibri"/>
          <w:b/>
          <w:color w:val="auto"/>
        </w:rPr>
        <w:t xml:space="preserve"> Freizeitbegleiter an die Hand zu geben, der sie bei der Gestaltung ihrer Freizeitmöglichkeiten ganzheitlich unterstützt. Die zahlreichen Anwendungsmöglichkeiten wachsen stetig und schaffen für Anbieter wie für Kunden zusätzliche Mehrwerte.  </w:t>
      </w:r>
    </w:p>
    <w:p w14:paraId="20EBFC59" w14:textId="77777777" w:rsidR="00377347" w:rsidRPr="00343AA3" w:rsidRDefault="00377347" w:rsidP="00343AA3">
      <w:pPr>
        <w:spacing w:line="360" w:lineRule="auto"/>
        <w:jc w:val="both"/>
        <w:rPr>
          <w:rFonts w:ascii="Calibri" w:eastAsiaTheme="minorEastAsia" w:hAnsi="Calibri" w:cs="Calibri"/>
          <w:color w:val="auto"/>
        </w:rPr>
      </w:pPr>
    </w:p>
    <w:p w14:paraId="183C9D9A" w14:textId="77777777" w:rsidR="00377347" w:rsidRPr="00343AA3" w:rsidRDefault="00377347" w:rsidP="00343AA3">
      <w:pPr>
        <w:pStyle w:val="berschrift1"/>
        <w:spacing w:line="360" w:lineRule="auto"/>
        <w:jc w:val="both"/>
        <w:rPr>
          <w:rFonts w:ascii="Calibri" w:hAnsi="Calibri" w:cs="Calibri"/>
          <w:color w:val="auto"/>
        </w:rPr>
      </w:pPr>
      <w:r w:rsidRPr="00343AA3">
        <w:rPr>
          <w:rFonts w:ascii="Calibri" w:hAnsi="Calibri" w:cs="Calibri"/>
          <w:color w:val="auto"/>
        </w:rPr>
        <w:t>Steck die Freizeit in die Tasche</w:t>
      </w:r>
    </w:p>
    <w:p w14:paraId="6876EA6B" w14:textId="77777777" w:rsidR="00377347" w:rsidRPr="00343AA3" w:rsidRDefault="00377347" w:rsidP="00343AA3">
      <w:pPr>
        <w:spacing w:line="360" w:lineRule="auto"/>
        <w:jc w:val="both"/>
        <w:rPr>
          <w:rFonts w:ascii="Calibri" w:hAnsi="Calibri" w:cs="Calibri"/>
          <w:color w:val="auto"/>
          <w:shd w:val="clear" w:color="auto" w:fill="FFFFFF"/>
        </w:rPr>
      </w:pPr>
      <w:r w:rsidRPr="00343AA3">
        <w:rPr>
          <w:rFonts w:ascii="Calibri" w:eastAsiaTheme="minorEastAsia" w:hAnsi="Calibri" w:cs="Calibri"/>
          <w:color w:val="auto"/>
        </w:rPr>
        <w:t xml:space="preserve">Weniger warten, mehr genießen – das gilt vor allem bei der Buchung von Liftpässen, Eintrittskarten, Ski- und Sportausrüstung, Kurse und Guides. Auf myZillertal.at sind aber auch Eintrittskarten für Events, Veranstaltungen, Konzerte u.v.m. buchbar. Ebenfalls findet der User attraktive Erlebnis-Packages, oder kann Tagespakete individuell zusammenstellen: beides ist möglich. </w:t>
      </w:r>
      <w:proofErr w:type="spellStart"/>
      <w:r w:rsidRPr="00343AA3">
        <w:rPr>
          <w:rFonts w:ascii="Calibri" w:eastAsiaTheme="minorEastAsia" w:hAnsi="Calibri" w:cs="Calibri"/>
          <w:color w:val="auto"/>
        </w:rPr>
        <w:t>MyZillertal</w:t>
      </w:r>
      <w:proofErr w:type="spellEnd"/>
      <w:r w:rsidRPr="00343AA3">
        <w:rPr>
          <w:rFonts w:ascii="Calibri" w:eastAsiaTheme="minorEastAsia" w:hAnsi="Calibri" w:cs="Calibri"/>
          <w:color w:val="auto"/>
        </w:rPr>
        <w:t xml:space="preserve"> bietet Überblick und Inspiration zugleich! </w:t>
      </w:r>
    </w:p>
    <w:p w14:paraId="350C0408" w14:textId="77777777" w:rsidR="00377347" w:rsidRPr="00343AA3" w:rsidRDefault="00377347" w:rsidP="00343AA3">
      <w:pPr>
        <w:spacing w:line="360" w:lineRule="auto"/>
        <w:jc w:val="both"/>
        <w:rPr>
          <w:rFonts w:ascii="Calibri" w:eastAsiaTheme="minorEastAsia" w:hAnsi="Calibri" w:cs="Calibri"/>
          <w:color w:val="auto"/>
        </w:rPr>
      </w:pPr>
    </w:p>
    <w:p w14:paraId="290375BC" w14:textId="77777777" w:rsidR="00377347" w:rsidRPr="00343AA3" w:rsidRDefault="00377347" w:rsidP="00343AA3">
      <w:pPr>
        <w:pStyle w:val="berschrift1"/>
        <w:spacing w:line="360" w:lineRule="auto"/>
        <w:jc w:val="both"/>
        <w:rPr>
          <w:rFonts w:ascii="Calibri" w:hAnsi="Calibri" w:cs="Calibri"/>
          <w:color w:val="auto"/>
        </w:rPr>
      </w:pPr>
      <w:r w:rsidRPr="00343AA3">
        <w:rPr>
          <w:rFonts w:ascii="Calibri" w:hAnsi="Calibri" w:cs="Calibri"/>
          <w:color w:val="auto"/>
        </w:rPr>
        <w:t>Erlebnisse und Leistungen anbieten</w:t>
      </w:r>
    </w:p>
    <w:p w14:paraId="04C86413" w14:textId="77777777" w:rsidR="00377347" w:rsidRPr="00343AA3" w:rsidRDefault="00377347" w:rsidP="00343AA3">
      <w:pPr>
        <w:spacing w:line="360" w:lineRule="auto"/>
        <w:jc w:val="both"/>
        <w:rPr>
          <w:rFonts w:ascii="Calibri" w:eastAsiaTheme="minorEastAsia" w:hAnsi="Calibri" w:cs="Calibri"/>
          <w:color w:val="auto"/>
        </w:rPr>
      </w:pPr>
      <w:proofErr w:type="spellStart"/>
      <w:r w:rsidRPr="00343AA3">
        <w:rPr>
          <w:rFonts w:ascii="Calibri" w:eastAsiaTheme="minorEastAsia" w:hAnsi="Calibri" w:cs="Calibri"/>
          <w:color w:val="auto"/>
        </w:rPr>
        <w:t>MyZillertal</w:t>
      </w:r>
      <w:proofErr w:type="spellEnd"/>
      <w:r w:rsidRPr="00343AA3">
        <w:rPr>
          <w:rFonts w:ascii="Calibri" w:eastAsiaTheme="minorEastAsia" w:hAnsi="Calibri" w:cs="Calibri"/>
          <w:color w:val="auto"/>
        </w:rPr>
        <w:t xml:space="preserve"> bietet allen Veranstaltern eine neue Art des Vertriebes und damit eine zusätzliche Präsentations- und Verkaufsplattform. Die Wartung der Angebote funktioniert eigenständig und online. Als direkte Betreuung stehen die Ansprechpartner in den Tourismusverbänden vor Ort zur Verfügung. Es fallen keine Buchungsprovisionen (exklusive Servicegebühren) an und der Kunde hat die Möglichkeit auch jederzeit direkt beim Anbieter herkömmlich via Telefon oder E-Mail zu buchen. </w:t>
      </w:r>
    </w:p>
    <w:p w14:paraId="16B3D7EA" w14:textId="77777777" w:rsidR="00377347" w:rsidRPr="00343AA3" w:rsidRDefault="00377347" w:rsidP="00343AA3">
      <w:pPr>
        <w:spacing w:line="360" w:lineRule="auto"/>
        <w:jc w:val="both"/>
        <w:rPr>
          <w:rFonts w:ascii="Calibri" w:eastAsiaTheme="minorEastAsia" w:hAnsi="Calibri" w:cs="Calibri"/>
          <w:color w:val="auto"/>
        </w:rPr>
      </w:pPr>
    </w:p>
    <w:p w14:paraId="0C6EE987" w14:textId="77777777" w:rsidR="00377347" w:rsidRPr="00343AA3" w:rsidRDefault="00377347" w:rsidP="00343AA3">
      <w:pPr>
        <w:pStyle w:val="berschrift1"/>
        <w:spacing w:line="360" w:lineRule="auto"/>
        <w:jc w:val="both"/>
        <w:rPr>
          <w:rFonts w:ascii="Calibri" w:hAnsi="Calibri" w:cs="Calibri"/>
          <w:color w:val="auto"/>
        </w:rPr>
      </w:pPr>
      <w:r w:rsidRPr="00343AA3">
        <w:rPr>
          <w:rFonts w:ascii="Calibri" w:hAnsi="Calibri" w:cs="Calibri"/>
          <w:color w:val="auto"/>
        </w:rPr>
        <w:t>Alle an einem Strang</w:t>
      </w:r>
    </w:p>
    <w:p w14:paraId="16019864" w14:textId="77777777" w:rsidR="00377347" w:rsidRPr="00343AA3" w:rsidRDefault="00377347" w:rsidP="00343AA3">
      <w:pPr>
        <w:spacing w:line="360" w:lineRule="auto"/>
        <w:jc w:val="both"/>
        <w:rPr>
          <w:rFonts w:ascii="Calibri" w:eastAsiaTheme="minorEastAsia" w:hAnsi="Calibri" w:cs="Calibri"/>
          <w:color w:val="auto"/>
        </w:rPr>
      </w:pPr>
      <w:r w:rsidRPr="00343AA3">
        <w:rPr>
          <w:rFonts w:ascii="Calibri" w:eastAsiaTheme="minorEastAsia" w:hAnsi="Calibri" w:cs="Calibri"/>
          <w:color w:val="auto"/>
        </w:rPr>
        <w:t>Was als Pilotprojekt des Tourismusverbandes Mayrhofen-Hippach unter dem Arbeitstitel „</w:t>
      </w:r>
      <w:proofErr w:type="spellStart"/>
      <w:r w:rsidRPr="00343AA3">
        <w:rPr>
          <w:rFonts w:ascii="Calibri" w:eastAsiaTheme="minorEastAsia" w:hAnsi="Calibri" w:cs="Calibri"/>
          <w:color w:val="auto"/>
        </w:rPr>
        <w:t>myZillertal.app</w:t>
      </w:r>
      <w:proofErr w:type="spellEnd"/>
      <w:r w:rsidRPr="00343AA3">
        <w:rPr>
          <w:rFonts w:ascii="Calibri" w:eastAsiaTheme="minorEastAsia" w:hAnsi="Calibri" w:cs="Calibri"/>
          <w:color w:val="auto"/>
        </w:rPr>
        <w:t xml:space="preserve">“ begann, hat sich mittlerweile </w:t>
      </w:r>
      <w:proofErr w:type="spellStart"/>
      <w:r w:rsidRPr="00343AA3">
        <w:rPr>
          <w:rFonts w:ascii="Calibri" w:eastAsiaTheme="minorEastAsia" w:hAnsi="Calibri" w:cs="Calibri"/>
          <w:color w:val="auto"/>
        </w:rPr>
        <w:t>talweit</w:t>
      </w:r>
      <w:proofErr w:type="spellEnd"/>
      <w:r w:rsidRPr="00343AA3">
        <w:rPr>
          <w:rFonts w:ascii="Calibri" w:eastAsiaTheme="minorEastAsia" w:hAnsi="Calibri" w:cs="Calibri"/>
          <w:color w:val="auto"/>
        </w:rPr>
        <w:t xml:space="preserve"> </w:t>
      </w:r>
      <w:r w:rsidRPr="00343AA3">
        <w:rPr>
          <w:rFonts w:ascii="Calibri" w:eastAsiaTheme="minorEastAsia" w:hAnsi="Calibri" w:cs="Calibri"/>
          <w:b/>
          <w:bCs/>
          <w:color w:val="auto"/>
        </w:rPr>
        <w:t>als erste Shoppingadresse für Zillertal</w:t>
      </w:r>
      <w:r w:rsidRPr="00343AA3">
        <w:rPr>
          <w:rFonts w:ascii="Calibri" w:eastAsiaTheme="minorEastAsia" w:hAnsi="Calibri" w:cs="Calibri"/>
          <w:color w:val="auto"/>
        </w:rPr>
        <w:t xml:space="preserve"> </w:t>
      </w:r>
      <w:r w:rsidRPr="00343AA3">
        <w:rPr>
          <w:rFonts w:ascii="Calibri" w:eastAsiaTheme="minorEastAsia" w:hAnsi="Calibri" w:cs="Calibri"/>
          <w:b/>
          <w:bCs/>
          <w:color w:val="auto"/>
        </w:rPr>
        <w:t>Erlebnisse</w:t>
      </w:r>
      <w:r w:rsidRPr="00343AA3">
        <w:rPr>
          <w:rFonts w:ascii="Calibri" w:eastAsiaTheme="minorEastAsia" w:hAnsi="Calibri" w:cs="Calibri"/>
          <w:color w:val="auto"/>
        </w:rPr>
        <w:t xml:space="preserve"> etabliert. Alle Tourismusverbände sowie die Zillertal Tourismus GmbH und sämtliche Seilbahnen im Tal ziehen nun digital an einem Strang. Gemeinsam Kräfte bündeln und von Synergien profitieren, so lautet die Devise der talweiten Partnerschaft, wenn es gilt die nächsten Meilensteine in der Digitalisierung voranzutreiben. </w:t>
      </w:r>
    </w:p>
    <w:p w14:paraId="210D4403" w14:textId="77777777" w:rsidR="00343AA3" w:rsidRDefault="00343AA3" w:rsidP="00343AA3">
      <w:pPr>
        <w:spacing w:line="360" w:lineRule="auto"/>
        <w:jc w:val="both"/>
        <w:rPr>
          <w:rFonts w:ascii="Calibri" w:eastAsiaTheme="majorEastAsia" w:hAnsi="Calibri" w:cs="Calibri"/>
          <w:bCs/>
          <w:color w:val="auto"/>
          <w:kern w:val="32"/>
          <w:sz w:val="22"/>
          <w:szCs w:val="32"/>
          <w:lang w:eastAsia="en-US"/>
        </w:rPr>
      </w:pPr>
    </w:p>
    <w:p w14:paraId="3501FCDA" w14:textId="250DE4BF" w:rsidR="00377347" w:rsidRPr="00343AA3" w:rsidRDefault="00377347" w:rsidP="00343AA3">
      <w:pPr>
        <w:spacing w:line="360" w:lineRule="auto"/>
        <w:jc w:val="both"/>
        <w:rPr>
          <w:rFonts w:ascii="Calibri" w:eastAsiaTheme="majorEastAsia" w:hAnsi="Calibri" w:cs="Calibri"/>
          <w:bCs/>
          <w:color w:val="auto"/>
          <w:kern w:val="32"/>
          <w:sz w:val="22"/>
          <w:szCs w:val="32"/>
          <w:lang w:eastAsia="en-US"/>
        </w:rPr>
      </w:pPr>
      <w:proofErr w:type="spellStart"/>
      <w:r w:rsidRPr="00343AA3">
        <w:rPr>
          <w:rFonts w:ascii="Calibri" w:eastAsiaTheme="majorEastAsia" w:hAnsi="Calibri" w:cs="Calibri"/>
          <w:bCs/>
          <w:color w:val="auto"/>
          <w:kern w:val="32"/>
          <w:sz w:val="22"/>
          <w:szCs w:val="32"/>
          <w:lang w:eastAsia="en-US"/>
        </w:rPr>
        <w:t>MyZillertal</w:t>
      </w:r>
      <w:proofErr w:type="spellEnd"/>
      <w:r w:rsidRPr="00343AA3">
        <w:rPr>
          <w:rFonts w:ascii="Calibri" w:eastAsiaTheme="majorEastAsia" w:hAnsi="Calibri" w:cs="Calibri"/>
          <w:bCs/>
          <w:color w:val="auto"/>
          <w:kern w:val="32"/>
          <w:sz w:val="22"/>
          <w:szCs w:val="32"/>
          <w:lang w:eastAsia="en-US"/>
        </w:rPr>
        <w:t xml:space="preserve"> - die Erlebnisplattform</w:t>
      </w:r>
    </w:p>
    <w:p w14:paraId="284E0F63" w14:textId="3966D4CB" w:rsidR="00377347" w:rsidRPr="00343AA3" w:rsidRDefault="00377347" w:rsidP="00343AA3">
      <w:pPr>
        <w:pStyle w:val="berschrift2"/>
        <w:spacing w:line="360" w:lineRule="auto"/>
        <w:jc w:val="both"/>
        <w:rPr>
          <w:rFonts w:ascii="Calibri" w:eastAsiaTheme="minorEastAsia" w:hAnsi="Calibri" w:cs="Calibri"/>
          <w:b w:val="0"/>
          <w:bCs w:val="0"/>
          <w:color w:val="auto"/>
          <w:szCs w:val="24"/>
          <w:lang w:eastAsia="de-DE"/>
        </w:rPr>
      </w:pPr>
      <w:r w:rsidRPr="00343AA3">
        <w:rPr>
          <w:rFonts w:ascii="Calibri" w:eastAsiaTheme="minorEastAsia" w:hAnsi="Calibri" w:cs="Calibri"/>
          <w:b w:val="0"/>
          <w:bCs w:val="0"/>
          <w:color w:val="auto"/>
          <w:szCs w:val="24"/>
          <w:lang w:eastAsia="de-DE"/>
        </w:rPr>
        <w:t>MyZillertal.at ist als Website abrufbar und steht auch als kostenlose APP Version für Android und iOS-Geräte zum Download zur Verfügung.</w:t>
      </w:r>
    </w:p>
    <w:sectPr w:rsidR="00377347" w:rsidRPr="00343AA3" w:rsidSect="00343AA3">
      <w:headerReference w:type="default" r:id="rId8"/>
      <w:footerReference w:type="default" r:id="rId9"/>
      <w:pgSz w:w="11900" w:h="16840"/>
      <w:pgMar w:top="1843" w:right="1418" w:bottom="1701" w:left="1418" w:header="567"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F24E" w14:textId="77777777" w:rsidR="0059432B" w:rsidRDefault="0059432B" w:rsidP="00114483">
      <w:r>
        <w:separator/>
      </w:r>
    </w:p>
  </w:endnote>
  <w:endnote w:type="continuationSeparator" w:id="0">
    <w:p w14:paraId="41FF802D" w14:textId="77777777" w:rsidR="0059432B" w:rsidRDefault="0059432B" w:rsidP="00114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ax">
    <w:altName w:val="Courier New"/>
    <w:panose1 w:val="000005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x BlackItalic">
    <w:panose1 w:val="00000A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Zona Pro Regular">
    <w:altName w:val="Segoe UI Black"/>
    <w:panose1 w:val="00000000000000000000"/>
    <w:charset w:val="00"/>
    <w:family w:val="modern"/>
    <w:notTrueType/>
    <w:pitch w:val="variable"/>
    <w:sig w:usb0="00000287" w:usb1="00000001"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ax Medium">
    <w:altName w:val="Courier New"/>
    <w:panose1 w:val="00000500000000000000"/>
    <w:charset w:val="00"/>
    <w:family w:val="modern"/>
    <w:notTrueType/>
    <w:pitch w:val="variable"/>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Zona Pro">
    <w:altName w:val="Calibri"/>
    <w:panose1 w:val="00000000000000000000"/>
    <w:charset w:val="00"/>
    <w:family w:val="modern"/>
    <w:notTrueType/>
    <w:pitch w:val="variable"/>
    <w:sig w:usb0="00000287" w:usb1="00000001"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Dax-Regular">
    <w:altName w:val="Courier New"/>
    <w:panose1 w:val="00000500000000000000"/>
    <w:charset w:val="4D"/>
    <w:family w:val="auto"/>
    <w:notTrueType/>
    <w:pitch w:val="default"/>
    <w:sig w:usb0="00000003" w:usb1="00000000" w:usb2="00000000" w:usb3="00000000" w:csb0="00000001" w:csb1="00000000"/>
  </w:font>
  <w:font w:name="Dax-Bol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89" w:type="dxa"/>
      <w:tblCellMar>
        <w:top w:w="113" w:type="dxa"/>
        <w:left w:w="0" w:type="dxa"/>
        <w:right w:w="0" w:type="dxa"/>
      </w:tblCellMar>
      <w:tblLook w:val="04A0" w:firstRow="1" w:lastRow="0" w:firstColumn="1" w:lastColumn="0" w:noHBand="0" w:noVBand="1"/>
    </w:tblPr>
    <w:tblGrid>
      <w:gridCol w:w="6804"/>
      <w:gridCol w:w="2685"/>
    </w:tblGrid>
    <w:tr w:rsidR="00021528" w:rsidRPr="00F74565" w14:paraId="55C5F83E" w14:textId="77777777" w:rsidTr="00917D4D">
      <w:tc>
        <w:tcPr>
          <w:tcW w:w="6804" w:type="dxa"/>
        </w:tcPr>
        <w:p w14:paraId="1B3A1477" w14:textId="77777777" w:rsidR="00021528" w:rsidRPr="00021528" w:rsidRDefault="00021528" w:rsidP="00021528">
          <w:pPr>
            <w:spacing w:line="200" w:lineRule="atLeast"/>
            <w:rPr>
              <w:rFonts w:ascii="Zona Pro Regular" w:hAnsi="Zona Pro Regular" w:cs="Dax-Regular"/>
              <w:color w:val="505150"/>
              <w:sz w:val="13"/>
              <w:szCs w:val="13"/>
            </w:rPr>
          </w:pPr>
          <w:r w:rsidRPr="00021528">
            <w:rPr>
              <w:rFonts w:ascii="Zona Pro Regular" w:hAnsi="Zona Pro Regular" w:cs="Dax-Regular"/>
              <w:color w:val="505150"/>
              <w:sz w:val="13"/>
              <w:szCs w:val="13"/>
            </w:rPr>
            <w:t xml:space="preserve">Tourismusverband Mayrhofen-Hippach </w:t>
          </w:r>
          <w:r w:rsidRPr="00021528">
            <w:rPr>
              <w:rFonts w:ascii="Zona Pro Regular" w:hAnsi="Zona Pro Regular" w:cs="Dax-BoldItalic"/>
              <w:b/>
              <w:bCs/>
              <w:i/>
              <w:iCs/>
              <w:color w:val="0087C0"/>
              <w:sz w:val="13"/>
              <w:szCs w:val="13"/>
            </w:rPr>
            <w:t>•</w:t>
          </w:r>
          <w:r w:rsidRPr="00021528">
            <w:rPr>
              <w:rFonts w:ascii="Zona Pro Regular" w:hAnsi="Zona Pro Regular" w:cs="Dax-Regular"/>
              <w:color w:val="505150"/>
              <w:sz w:val="13"/>
              <w:szCs w:val="13"/>
            </w:rPr>
            <w:t xml:space="preserve"> </w:t>
          </w:r>
          <w:proofErr w:type="spellStart"/>
          <w:r w:rsidRPr="00021528">
            <w:rPr>
              <w:rFonts w:ascii="Zona Pro Regular" w:hAnsi="Zona Pro Regular" w:cs="Dax-Regular"/>
              <w:color w:val="505150"/>
              <w:sz w:val="13"/>
              <w:szCs w:val="13"/>
            </w:rPr>
            <w:t>Dursterstraße</w:t>
          </w:r>
          <w:proofErr w:type="spellEnd"/>
          <w:r w:rsidRPr="00021528">
            <w:rPr>
              <w:rFonts w:ascii="Zona Pro Regular" w:hAnsi="Zona Pro Regular" w:cs="Dax-Regular"/>
              <w:color w:val="505150"/>
              <w:sz w:val="13"/>
              <w:szCs w:val="13"/>
            </w:rPr>
            <w:t xml:space="preserve"> 225 </w:t>
          </w:r>
          <w:r w:rsidRPr="00021528">
            <w:rPr>
              <w:rFonts w:ascii="Zona Pro Regular" w:hAnsi="Zona Pro Regular" w:cs="Dax-BoldItalic"/>
              <w:b/>
              <w:bCs/>
              <w:i/>
              <w:iCs/>
              <w:color w:val="0087C0"/>
              <w:sz w:val="13"/>
              <w:szCs w:val="13"/>
            </w:rPr>
            <w:t>•</w:t>
          </w:r>
          <w:r w:rsidRPr="00021528">
            <w:rPr>
              <w:rFonts w:ascii="Zona Pro Regular" w:hAnsi="Zona Pro Regular" w:cs="Dax-Regular"/>
              <w:color w:val="505150"/>
              <w:sz w:val="13"/>
              <w:szCs w:val="13"/>
            </w:rPr>
            <w:t xml:space="preserve"> 6290 Mayrhofen – Zillertal – Tirol</w:t>
          </w:r>
        </w:p>
        <w:p w14:paraId="1E2FDA6C" w14:textId="77777777" w:rsidR="00021528" w:rsidRPr="00021528" w:rsidRDefault="00021528" w:rsidP="00021528">
          <w:pPr>
            <w:spacing w:line="200" w:lineRule="atLeast"/>
            <w:rPr>
              <w:rFonts w:ascii="Zona Pro Regular" w:hAnsi="Zona Pro Regular" w:cs="Dax-Regular"/>
              <w:color w:val="505150"/>
              <w:sz w:val="13"/>
              <w:szCs w:val="13"/>
            </w:rPr>
          </w:pPr>
          <w:r w:rsidRPr="00021528">
            <w:rPr>
              <w:rFonts w:ascii="Zona Pro Regular" w:hAnsi="Zona Pro Regular" w:cs="Dax-Regular"/>
              <w:color w:val="505150"/>
              <w:sz w:val="13"/>
              <w:szCs w:val="13"/>
            </w:rPr>
            <w:t xml:space="preserve">T: +43 5285 6760 </w:t>
          </w:r>
          <w:r w:rsidRPr="00021528">
            <w:rPr>
              <w:rFonts w:ascii="Zona Pro Regular" w:hAnsi="Zona Pro Regular" w:cs="Dax-BoldItalic"/>
              <w:b/>
              <w:bCs/>
              <w:i/>
              <w:iCs/>
              <w:color w:val="0087C0"/>
              <w:sz w:val="13"/>
              <w:szCs w:val="13"/>
            </w:rPr>
            <w:t>•</w:t>
          </w:r>
          <w:r w:rsidRPr="00021528">
            <w:rPr>
              <w:rFonts w:ascii="Zona Pro Regular" w:hAnsi="Zona Pro Regular" w:cs="Dax-BoldItalic"/>
              <w:b/>
              <w:bCs/>
              <w:i/>
              <w:iCs/>
              <w:color w:val="505150"/>
              <w:sz w:val="13"/>
              <w:szCs w:val="13"/>
            </w:rPr>
            <w:t xml:space="preserve"> </w:t>
          </w:r>
          <w:r w:rsidRPr="00021528">
            <w:rPr>
              <w:rFonts w:ascii="Zona Pro Regular" w:hAnsi="Zona Pro Regular" w:cs="Dax-Regular"/>
              <w:color w:val="505150"/>
              <w:sz w:val="13"/>
              <w:szCs w:val="13"/>
            </w:rPr>
            <w:t xml:space="preserve">F: +43 5285 6760-33 </w:t>
          </w:r>
          <w:r w:rsidRPr="00021528">
            <w:rPr>
              <w:rFonts w:ascii="Zona Pro Regular" w:hAnsi="Zona Pro Regular" w:cs="Dax-BoldItalic"/>
              <w:b/>
              <w:bCs/>
              <w:i/>
              <w:iCs/>
              <w:color w:val="0087C0"/>
              <w:sz w:val="13"/>
              <w:szCs w:val="13"/>
            </w:rPr>
            <w:t>•</w:t>
          </w:r>
          <w:r w:rsidRPr="00021528">
            <w:rPr>
              <w:rFonts w:ascii="Zona Pro Regular" w:hAnsi="Zona Pro Regular" w:cs="Dax-Regular"/>
              <w:color w:val="505150"/>
              <w:sz w:val="13"/>
              <w:szCs w:val="13"/>
            </w:rPr>
            <w:t xml:space="preserve"> info@mayrhofen.at </w:t>
          </w:r>
          <w:r w:rsidRPr="00021528">
            <w:rPr>
              <w:rFonts w:ascii="Zona Pro Regular" w:hAnsi="Zona Pro Regular" w:cs="Dax-BoldItalic"/>
              <w:b/>
              <w:bCs/>
              <w:i/>
              <w:iCs/>
              <w:color w:val="0087C0"/>
              <w:sz w:val="13"/>
              <w:szCs w:val="13"/>
            </w:rPr>
            <w:t>•</w:t>
          </w:r>
          <w:r w:rsidRPr="00021528">
            <w:rPr>
              <w:rFonts w:ascii="Zona Pro Regular" w:hAnsi="Zona Pro Regular" w:cs="Dax-Regular"/>
              <w:color w:val="505150"/>
              <w:sz w:val="13"/>
              <w:szCs w:val="13"/>
            </w:rPr>
            <w:t xml:space="preserve"> www.mayrhofen.at</w:t>
          </w:r>
        </w:p>
        <w:p w14:paraId="2CDB15C3" w14:textId="77777777" w:rsidR="00021528" w:rsidRPr="00F74565" w:rsidRDefault="00021528" w:rsidP="00021528">
          <w:pPr>
            <w:spacing w:line="200" w:lineRule="atLeast"/>
            <w:rPr>
              <w:rFonts w:asciiTheme="minorHAnsi" w:hAnsiTheme="minorHAnsi"/>
              <w:sz w:val="16"/>
              <w:lang w:val="en-US"/>
            </w:rPr>
          </w:pPr>
          <w:r w:rsidRPr="00021528">
            <w:rPr>
              <w:rFonts w:ascii="Zona Pro Regular" w:hAnsi="Zona Pro Regular" w:cs="Dax-Regular"/>
              <w:color w:val="505150"/>
              <w:sz w:val="13"/>
              <w:szCs w:val="13"/>
              <w:lang w:val="en-US"/>
            </w:rPr>
            <w:t xml:space="preserve">UID: ATU 37046807 </w:t>
          </w:r>
          <w:r w:rsidRPr="00021528">
            <w:rPr>
              <w:rFonts w:ascii="Zona Pro Regular" w:hAnsi="Zona Pro Regular" w:cs="Dax-BoldItalic"/>
              <w:b/>
              <w:bCs/>
              <w:i/>
              <w:iCs/>
              <w:color w:val="0087C0"/>
              <w:sz w:val="13"/>
              <w:szCs w:val="13"/>
              <w:lang w:val="en-US"/>
            </w:rPr>
            <w:t>•</w:t>
          </w:r>
          <w:r w:rsidRPr="00021528">
            <w:rPr>
              <w:rFonts w:ascii="Zona Pro Regular" w:hAnsi="Zona Pro Regular" w:cs="Dax-BoldItalic"/>
              <w:b/>
              <w:bCs/>
              <w:i/>
              <w:iCs/>
              <w:color w:val="505150"/>
              <w:sz w:val="13"/>
              <w:szCs w:val="13"/>
              <w:lang w:val="en-US"/>
            </w:rPr>
            <w:t xml:space="preserve"> </w:t>
          </w:r>
          <w:proofErr w:type="spellStart"/>
          <w:r w:rsidRPr="00021528">
            <w:rPr>
              <w:rFonts w:ascii="Zona Pro Regular" w:hAnsi="Zona Pro Regular" w:cs="Dax-Regular"/>
              <w:color w:val="505150"/>
              <w:sz w:val="13"/>
              <w:szCs w:val="13"/>
              <w:lang w:val="en-US"/>
            </w:rPr>
            <w:t>Raiffeisenbank</w:t>
          </w:r>
          <w:proofErr w:type="spellEnd"/>
          <w:r w:rsidRPr="00021528">
            <w:rPr>
              <w:rFonts w:ascii="Zona Pro Regular" w:hAnsi="Zona Pro Regular" w:cs="Dax-Regular"/>
              <w:color w:val="505150"/>
              <w:sz w:val="13"/>
              <w:szCs w:val="13"/>
              <w:lang w:val="en-US"/>
            </w:rPr>
            <w:t xml:space="preserve"> </w:t>
          </w:r>
          <w:proofErr w:type="spellStart"/>
          <w:r w:rsidRPr="00021528">
            <w:rPr>
              <w:rFonts w:ascii="Zona Pro Regular" w:hAnsi="Zona Pro Regular" w:cs="Dax-Regular"/>
              <w:color w:val="505150"/>
              <w:sz w:val="13"/>
              <w:szCs w:val="13"/>
              <w:lang w:val="en-US"/>
            </w:rPr>
            <w:t>Mayrhofen</w:t>
          </w:r>
          <w:proofErr w:type="spellEnd"/>
          <w:r w:rsidRPr="00021528">
            <w:rPr>
              <w:rFonts w:ascii="Zona Pro Regular" w:hAnsi="Zona Pro Regular" w:cs="Dax-Regular"/>
              <w:color w:val="505150"/>
              <w:sz w:val="13"/>
              <w:szCs w:val="13"/>
              <w:lang w:val="en-US"/>
            </w:rPr>
            <w:t xml:space="preserve"> </w:t>
          </w:r>
          <w:r w:rsidRPr="00021528">
            <w:rPr>
              <w:rFonts w:ascii="Zona Pro Regular" w:hAnsi="Zona Pro Regular" w:cs="Dax-BoldItalic"/>
              <w:b/>
              <w:bCs/>
              <w:i/>
              <w:iCs/>
              <w:color w:val="0087C0"/>
              <w:sz w:val="13"/>
              <w:szCs w:val="13"/>
              <w:lang w:val="en-US"/>
            </w:rPr>
            <w:t>•</w:t>
          </w:r>
          <w:r w:rsidRPr="00021528">
            <w:rPr>
              <w:rFonts w:ascii="Zona Pro Regular" w:hAnsi="Zona Pro Regular" w:cs="Dax-Regular"/>
              <w:color w:val="505150"/>
              <w:sz w:val="13"/>
              <w:szCs w:val="13"/>
              <w:lang w:val="en-US"/>
            </w:rPr>
            <w:t xml:space="preserve"> IBAN: AT17 3627 4000 0002 0990 </w:t>
          </w:r>
          <w:r w:rsidRPr="00021528">
            <w:rPr>
              <w:rFonts w:ascii="Zona Pro Regular" w:hAnsi="Zona Pro Regular" w:cs="Dax-BoldItalic"/>
              <w:b/>
              <w:bCs/>
              <w:i/>
              <w:iCs/>
              <w:color w:val="0087C0"/>
              <w:sz w:val="13"/>
              <w:szCs w:val="13"/>
              <w:lang w:val="en-US"/>
            </w:rPr>
            <w:t>•</w:t>
          </w:r>
          <w:r w:rsidRPr="00021528">
            <w:rPr>
              <w:rFonts w:ascii="Zona Pro Regular" w:hAnsi="Zona Pro Regular" w:cs="Dax-Regular"/>
              <w:color w:val="505150"/>
              <w:sz w:val="13"/>
              <w:szCs w:val="13"/>
              <w:lang w:val="en-US"/>
            </w:rPr>
            <w:t xml:space="preserve"> BIC: RZTIAT 22274</w:t>
          </w:r>
        </w:p>
      </w:tc>
      <w:tc>
        <w:tcPr>
          <w:tcW w:w="2685" w:type="dxa"/>
        </w:tcPr>
        <w:p w14:paraId="6BDE99FA" w14:textId="77777777" w:rsidR="00021528" w:rsidRPr="00F74565" w:rsidRDefault="00021528" w:rsidP="00021528">
          <w:pPr>
            <w:tabs>
              <w:tab w:val="left" w:pos="851"/>
            </w:tabs>
            <w:rPr>
              <w:rFonts w:asciiTheme="minorHAnsi" w:hAnsiTheme="minorHAnsi"/>
              <w:sz w:val="16"/>
              <w:lang w:val="en-US"/>
            </w:rPr>
          </w:pPr>
          <w:r>
            <w:rPr>
              <w:rFonts w:asciiTheme="minorHAnsi" w:hAnsiTheme="minorHAnsi"/>
              <w:noProof/>
              <w:sz w:val="16"/>
              <w:lang w:val="de-DE"/>
            </w:rPr>
            <w:drawing>
              <wp:anchor distT="0" distB="0" distL="114300" distR="114300" simplePos="0" relativeHeight="251663360" behindDoc="0" locked="0" layoutInCell="1" allowOverlap="1" wp14:anchorId="3982FB72" wp14:editId="70F5206C">
                <wp:simplePos x="0" y="0"/>
                <wp:positionH relativeFrom="column">
                  <wp:posOffset>568486</wp:posOffset>
                </wp:positionH>
                <wp:positionV relativeFrom="paragraph">
                  <wp:posOffset>184785</wp:posOffset>
                </wp:positionV>
                <wp:extent cx="887104" cy="177538"/>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illertal_Logo_2020_CMYK.jpg"/>
                        <pic:cNvPicPr/>
                      </pic:nvPicPr>
                      <pic:blipFill>
                        <a:blip r:embed="rId1">
                          <a:extLst>
                            <a:ext uri="{28A0092B-C50C-407E-A947-70E740481C1C}">
                              <a14:useLocalDpi xmlns:a14="http://schemas.microsoft.com/office/drawing/2010/main" val="0"/>
                            </a:ext>
                          </a:extLst>
                        </a:blip>
                        <a:stretch>
                          <a:fillRect/>
                        </a:stretch>
                      </pic:blipFill>
                      <pic:spPr>
                        <a:xfrm>
                          <a:off x="0" y="0"/>
                          <a:ext cx="887104" cy="177538"/>
                        </a:xfrm>
                        <a:prstGeom prst="rect">
                          <a:avLst/>
                        </a:prstGeom>
                      </pic:spPr>
                    </pic:pic>
                  </a:graphicData>
                </a:graphic>
              </wp:anchor>
            </w:drawing>
          </w:r>
        </w:p>
      </w:tc>
    </w:tr>
  </w:tbl>
  <w:p w14:paraId="26D13612" w14:textId="77777777" w:rsidR="00EE206C" w:rsidRPr="003C4F7C" w:rsidRDefault="00EE206C" w:rsidP="00114483">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A729A" w14:textId="77777777" w:rsidR="0059432B" w:rsidRDefault="0059432B" w:rsidP="00114483">
      <w:r>
        <w:separator/>
      </w:r>
    </w:p>
  </w:footnote>
  <w:footnote w:type="continuationSeparator" w:id="0">
    <w:p w14:paraId="39CE0E2A" w14:textId="77777777" w:rsidR="0059432B" w:rsidRDefault="0059432B" w:rsidP="001144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356B" w14:textId="77777777" w:rsidR="00EE206C" w:rsidRDefault="00EE206C" w:rsidP="00C524C8">
    <w:r w:rsidRPr="00C524C8">
      <w:rPr>
        <w:noProof/>
        <w:lang w:val="de-DE"/>
      </w:rPr>
      <mc:AlternateContent>
        <mc:Choice Requires="wps">
          <w:drawing>
            <wp:anchor distT="0" distB="0" distL="114300" distR="114300" simplePos="0" relativeHeight="251659264" behindDoc="0" locked="0" layoutInCell="1" allowOverlap="0" wp14:anchorId="6BDC3B60" wp14:editId="7ADECD94">
              <wp:simplePos x="0" y="0"/>
              <wp:positionH relativeFrom="page">
                <wp:posOffset>180340</wp:posOffset>
              </wp:positionH>
              <wp:positionV relativeFrom="page">
                <wp:posOffset>3564255</wp:posOffset>
              </wp:positionV>
              <wp:extent cx="179705" cy="0"/>
              <wp:effectExtent l="0" t="0" r="23495" b="25400"/>
              <wp:wrapSquare wrapText="bothSides"/>
              <wp:docPr id="5" name="Gerade Verbindung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50515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69117B" id="Gerade Verbindung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4sAEAAEcDAAAOAAAAZHJzL2Uyb0RvYy54bWysUtuO0zAQfUfiHyy/0ySLugtR033osrws&#10;UGmXD5j6klg4HsvjNunfY7sXFnhDvIzm5uMzZ2Z1P4+WHVQgg67jzaLmTDmB0ri+499fHt994Iwi&#10;OAkWner4URG/X799s5p8q25wQCtVYAnEUTv5jg8x+raqSAxqBFqgVy4VNYYRYgpDX8kAU0IfbXVT&#10;17fVhEH6gEIRpezDqcjXBV9rJeI3rUlFZjueuMViQ7G7bKv1Cto+gB+MONOAf2AxgnHp0yvUA0Rg&#10;+2D+ghqNCEio40LgWKHWRqgyQ5qmqf+Y5nkAr8osSRzyV5no/8GKr4eN24ZMXczu2T+h+EHM4WYA&#10;16tC4OXo0+KaLFU1eWqvT3JAfhvYbvqCMvXAPmJRYdZhzJBpPjYXsY9XsdUcmUjJ5u7jXb3kTFxK&#10;FbSXdz5Q/KxwZNnpuDUuywAtHJ4oZh7QXlpy2uGjsbas0jo2dfz2/bIuDwitkbmY2yj0u40N7ADp&#10;GJb1sklNJ7Df2gLunSxggwL56exHMPbkp8+tO2uRx8+3Ru0O5XEbMlyO0rYKy/Nl5XN4HZeuX/e/&#10;/gkAAP//AwBQSwMEFAAGAAgAAAAhAJo/5gzeAAAACQEAAA8AAABkcnMvZG93bnJldi54bWxMj01P&#10;wzAMhu9I/IfISFzQlm6wMJWmEx9C4rrCYbtljWkqGqc02db9e4w0CQ4+2H70+nGxGn0nDjjENpCG&#10;2TQDgVQH21Kj4eP9dbIEEZMha7pAqOGEEVbl5UVhchuOtMZDlRrBIRRzo8Gl1OdSxtqhN3EaeiTe&#10;fYbBm8Tt0Eg7mCOH+07Os0xJb1riC870+Oyw/qr2XsPmaZvR2+YkX/y3W99UrVJcWl9fjY8PIBKO&#10;6Q+GX31Wh5KddmFPNopOw3x5x6SGhZrdgmBgoe5B7M4DWRby/wflDwAAAP//AwBQSwECLQAUAAYA&#10;CAAAACEAtoM4kv4AAADhAQAAEwAAAAAAAAAAAAAAAAAAAAAAW0NvbnRlbnRfVHlwZXNdLnhtbFBL&#10;AQItABQABgAIAAAAIQA4/SH/1gAAAJQBAAALAAAAAAAAAAAAAAAAAC8BAABfcmVscy8ucmVsc1BL&#10;AQItABQABgAIAAAAIQD+VE64sAEAAEcDAAAOAAAAAAAAAAAAAAAAAC4CAABkcnMvZTJvRG9jLnht&#10;bFBLAQItABQABgAIAAAAIQCaP+YM3gAAAAkBAAAPAAAAAAAAAAAAAAAAAAoEAABkcnMvZG93bnJl&#10;di54bWxQSwUGAAAAAAQABADzAAAAFQUAAAAA&#10;" o:allowoverlap="f" strokecolor="#505150" strokeweight=".5pt">
              <w10:wrap type="square" anchorx="page" anchory="page"/>
            </v:line>
          </w:pict>
        </mc:Fallback>
      </mc:AlternateContent>
    </w:r>
    <w:r w:rsidRPr="00C524C8">
      <w:rPr>
        <w:noProof/>
        <w:lang w:val="de-DE"/>
      </w:rPr>
      <mc:AlternateContent>
        <mc:Choice Requires="wps">
          <w:drawing>
            <wp:anchor distT="0" distB="0" distL="114300" distR="114300" simplePos="0" relativeHeight="251661312" behindDoc="0" locked="0" layoutInCell="1" allowOverlap="0" wp14:anchorId="5081A2C5" wp14:editId="184E5116">
              <wp:simplePos x="0" y="0"/>
              <wp:positionH relativeFrom="page">
                <wp:posOffset>180340</wp:posOffset>
              </wp:positionH>
              <wp:positionV relativeFrom="page">
                <wp:posOffset>5346700</wp:posOffset>
              </wp:positionV>
              <wp:extent cx="180000" cy="0"/>
              <wp:effectExtent l="0" t="0" r="23495" b="25400"/>
              <wp:wrapSquare wrapText="bothSides"/>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00" cy="0"/>
                      </a:xfrm>
                      <a:prstGeom prst="line">
                        <a:avLst/>
                      </a:prstGeom>
                      <a:noFill/>
                      <a:ln w="6350">
                        <a:solidFill>
                          <a:srgbClr val="50515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E196E" id="Gerade Verbindung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28.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y+9rwEAAEcDAAAOAAAAZHJzL2Uyb0RvYy54bWysUslu2zAQvRfoPxC815JSOAgIyzk4TS9p&#10;ayDJB4xJSiJKcQgObcl/X5Je0uVWhIcBZ3t88zir+3m07KADGXQtbxY1Z9pJVMb1LX99efx0xxlF&#10;cAosOt3yoyZ+v/74YTV5oW9wQKt0YAnEkZh8y4cYvagqkoMegRbotUvJDsMIMbmhr1SAKaGPtrqp&#10;69tqwqB8QKmJUvThlOTrgt91WsYfXUc6MtvyxC0WG4rdZVutVyD6AH4w8kwD/oPFCMalR69QDxCB&#10;7YP5B2o0MiBhFxcSxwq7zkhdZkjTNPVf0zwP4HWZJYlD/ioTvR+s/H7YuG3I1OXsnv0Typ/EHG4G&#10;cL0uBF6OPn1ck6WqJk/i2pId8tvAdtM3VKkG9hGLCnMXxgyZ5mNzEft4FVvPkckUbO7qdDiTl1QF&#10;4tLnA8WvGkeWLy23xmUZQMDhiWLmAeJSksMOH4215SutY1PLbz8v69JAaI3KyVxGod9tbGAHSMuw&#10;rJdNKjqB/VEWcO9UARs0qC/newRjT/f0uHVnLfL4eddI7FAdtyHDZS/9VmF53qy8Dr/7pept/9e/&#10;AAAA//8DAFBLAwQUAAYACAAAACEAmOnxXt0AAAAJAQAADwAAAGRycy9kb3ducmV2LnhtbEyPQU/D&#10;MAyF70j7D5GRuCCWUo1SlabTACFxXcdh3LLGNBWNU5ps6/49RkLaDj7Y7+n5e+Vycr044Bg6Twru&#10;5wkIpMabjloFH5u3uxxEiJqM7j2hghMGWFazq1IXxh9pjYc6toJDKBRagY1xKKQMjUWnw9wPSKx9&#10;+dHpyOvYSjPqI4e7XqZJkkmnO+IPVg/4YrH5rvdOwfb5M6H37Um+uh+7vq27LONR6uZ6Wj2BiDjF&#10;sxn+8BkdKmba+T2ZIHoFab5gp4J8kXInNjxkjyB2/wdZlfKyQfULAAD//wMAUEsBAi0AFAAGAAgA&#10;AAAhALaDOJL+AAAA4QEAABMAAAAAAAAAAAAAAAAAAAAAAFtDb250ZW50X1R5cGVzXS54bWxQSwEC&#10;LQAUAAYACAAAACEAOP0h/9YAAACUAQAACwAAAAAAAAAAAAAAAAAvAQAAX3JlbHMvLnJlbHNQSwEC&#10;LQAUAAYACAAAACEAqacvva8BAABHAwAADgAAAAAAAAAAAAAAAAAuAgAAZHJzL2Uyb0RvYy54bWxQ&#10;SwECLQAUAAYACAAAACEAmOnxXt0AAAAJAQAADwAAAAAAAAAAAAAAAAAJBAAAZHJzL2Rvd25yZXYu&#10;eG1sUEsFBgAAAAAEAAQA8wAAABMFAAAAAA==&#10;" o:allowoverlap="f" strokecolor="#505150" strokeweight=".5pt">
              <w10:wrap type="square" anchorx="page" anchory="page"/>
            </v:line>
          </w:pict>
        </mc:Fallback>
      </mc:AlternateContent>
    </w:r>
    <w:r w:rsidRPr="00C524C8">
      <w:rPr>
        <w:noProof/>
        <w:lang w:val="de-DE"/>
      </w:rPr>
      <mc:AlternateContent>
        <mc:Choice Requires="wps">
          <w:drawing>
            <wp:anchor distT="0" distB="0" distL="114300" distR="114300" simplePos="0" relativeHeight="251660288" behindDoc="0" locked="0" layoutInCell="1" allowOverlap="0" wp14:anchorId="0F897397" wp14:editId="27241CFB">
              <wp:simplePos x="0" y="0"/>
              <wp:positionH relativeFrom="page">
                <wp:posOffset>180340</wp:posOffset>
              </wp:positionH>
              <wp:positionV relativeFrom="page">
                <wp:posOffset>7560945</wp:posOffset>
              </wp:positionV>
              <wp:extent cx="179705" cy="0"/>
              <wp:effectExtent l="0" t="0" r="23495" b="25400"/>
              <wp:wrapSquare wrapText="bothSides"/>
              <wp:docPr id="6"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50515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99D2B" id="Gerade Verbindung 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8.3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64sAEAAEcDAAAOAAAAZHJzL2Uyb0RvYy54bWysUtuO0zAQfUfiHyy/0ySLugtR033osrws&#10;UGmXD5j6klg4HsvjNunfY7sXFnhDvIzm5uMzZ2Z1P4+WHVQgg67jzaLmTDmB0ri+499fHt994Iwi&#10;OAkWner4URG/X799s5p8q25wQCtVYAnEUTv5jg8x+raqSAxqBFqgVy4VNYYRYgpDX8kAU0IfbXVT&#10;17fVhEH6gEIRpezDqcjXBV9rJeI3rUlFZjueuMViQ7G7bKv1Cto+gB+MONOAf2AxgnHp0yvUA0Rg&#10;+2D+ghqNCEio40LgWKHWRqgyQ5qmqf+Y5nkAr8osSRzyV5no/8GKr4eN24ZMXczu2T+h+EHM4WYA&#10;16tC4OXo0+KaLFU1eWqvT3JAfhvYbvqCMvXAPmJRYdZhzJBpPjYXsY9XsdUcmUjJ5u7jXb3kTFxK&#10;FbSXdz5Q/KxwZNnpuDUuywAtHJ4oZh7QXlpy2uGjsbas0jo2dfz2/bIuDwitkbmY2yj0u40N7ADp&#10;GJb1sklNJ7Df2gLunSxggwL56exHMPbkp8+tO2uRx8+3Ru0O5XEbMlyO0rYKy/Nl5XN4HZeuX/e/&#10;/gkAAP//AwBQSwMEFAAGAAgAAAAhAAiGdQHdAAAACwEAAA8AAABkcnMvZG93bnJldi54bWxMj09P&#10;wzAMxe9IfIfISFwQSzZBGV3TiT9C4rqOw7hljWmqNU5psq379pgDYgfL8vPT88/FcvSdOOAQ20Aa&#10;phMFAqkOtqVGw8f67XYOIiZD1nSBUMMJIyzLy4vC5DYcaYWHKjWCQyjmRoNLqc+ljLVDb+Ik9Ei8&#10;+wqDN4nHoZF2MEcO952cKZVJb1riC870+OKw3lV7r2Hz/KnofXOSr/7brW6qNsu4tL6+Gp8WIBKO&#10;6d8Mv/iMDiUzbcOebBSdhtn8jp2sTx/VAwh23Gfct3+KLAt5/kP5AwAA//8DAFBLAQItABQABgAI&#10;AAAAIQC2gziS/gAAAOEBAAATAAAAAAAAAAAAAAAAAAAAAABbQ29udGVudF9UeXBlc10ueG1sUEsB&#10;Ai0AFAAGAAgAAAAhADj9If/WAAAAlAEAAAsAAAAAAAAAAAAAAAAALwEAAF9yZWxzLy5yZWxzUEsB&#10;Ai0AFAAGAAgAAAAhAP5UTriwAQAARwMAAA4AAAAAAAAAAAAAAAAALgIAAGRycy9lMm9Eb2MueG1s&#10;UEsBAi0AFAAGAAgAAAAhAAiGdQHdAAAACwEAAA8AAAAAAAAAAAAAAAAACgQAAGRycy9kb3ducmV2&#10;LnhtbFBLBQYAAAAABAAEAPMAAAAUBQAAAAA=&#10;" o:allowoverlap="f" strokecolor="#505150" strokeweight=".5pt">
              <w10:wrap type="square" anchorx="page" anchory="page"/>
            </v:line>
          </w:pict>
        </mc:Fallback>
      </mc:AlternateContent>
    </w:r>
    <w:r>
      <w:rPr>
        <w:noProof/>
        <w:lang w:val="de-DE"/>
      </w:rPr>
      <w:drawing>
        <wp:anchor distT="0" distB="0" distL="114300" distR="114300" simplePos="0" relativeHeight="251658240" behindDoc="1" locked="0" layoutInCell="1" allowOverlap="1" wp14:anchorId="2F789AB5" wp14:editId="40D3DD35">
          <wp:simplePos x="0" y="0"/>
          <wp:positionH relativeFrom="page">
            <wp:align>center</wp:align>
          </wp:positionH>
          <wp:positionV relativeFrom="page">
            <wp:posOffset>356235</wp:posOffset>
          </wp:positionV>
          <wp:extent cx="828000" cy="728241"/>
          <wp:effectExtent l="0" t="0" r="10795" b="8890"/>
          <wp:wrapNone/>
          <wp:docPr id="20" name="Bild 8" descr="Daniels HD:Users:danielschwarz:Desktop:fruchtfleisch:kunden:TV Mayrhofen-Hippach:allgemeines material:004_Logos:TVB Mayrhofen_Logos_2014:TVB hochformat:4c:RZ_TVB_Logo Mayrhofen_Hippach_CMYK_2014.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iels HD:Users:danielschwarz:Desktop:fruchtfleisch:kunden:TV Mayrhofen-Hippach:allgemeines material:004_Logos:TVB Mayrhofen_Logos_2014:TVB hochformat:4c:RZ_TVB_Logo Mayrhofen_Hippach_CMYK_2014.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72824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A0BBA"/>
    <w:multiLevelType w:val="hybridMultilevel"/>
    <w:tmpl w:val="04906C8C"/>
    <w:lvl w:ilvl="0" w:tplc="C478D928">
      <w:start w:val="1"/>
      <w:numFmt w:val="bullet"/>
      <w:lvlText w:val="•"/>
      <w:lvlJc w:val="left"/>
      <w:pPr>
        <w:tabs>
          <w:tab w:val="num" w:pos="397"/>
        </w:tabs>
        <w:ind w:left="397" w:hanging="113"/>
      </w:pPr>
      <w:rPr>
        <w:rFonts w:ascii="Dax" w:hAnsi="Dax" w:cs="Times New Roman"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F2C18"/>
    <w:multiLevelType w:val="hybridMultilevel"/>
    <w:tmpl w:val="B302F0DC"/>
    <w:lvl w:ilvl="0" w:tplc="6CF20C1E">
      <w:start w:val="1"/>
      <w:numFmt w:val="bullet"/>
      <w:lvlText w:val="•"/>
      <w:lvlJc w:val="left"/>
      <w:pPr>
        <w:tabs>
          <w:tab w:val="num" w:pos="482"/>
        </w:tabs>
        <w:ind w:left="482" w:hanging="198"/>
      </w:pPr>
      <w:rPr>
        <w:rFonts w:ascii="Dax" w:hAnsi="Dax" w:cs="Times New Roman"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E4E2B4B"/>
    <w:multiLevelType w:val="multilevel"/>
    <w:tmpl w:val="04906C8C"/>
    <w:lvl w:ilvl="0">
      <w:start w:val="1"/>
      <w:numFmt w:val="bullet"/>
      <w:lvlText w:val="•"/>
      <w:lvlJc w:val="left"/>
      <w:pPr>
        <w:tabs>
          <w:tab w:val="num" w:pos="397"/>
        </w:tabs>
        <w:ind w:left="397" w:hanging="113"/>
      </w:pPr>
      <w:rPr>
        <w:rFonts w:ascii="Dax" w:hAnsi="Dax" w:cs="Times New Roman" w:hint="default"/>
        <w:b/>
        <w:bCs/>
        <w:i/>
        <w:iCs/>
        <w:color w:val="0087C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4A83EFD"/>
    <w:multiLevelType w:val="hybridMultilevel"/>
    <w:tmpl w:val="4816D3AC"/>
    <w:lvl w:ilvl="0" w:tplc="7BF04B14">
      <w:start w:val="1"/>
      <w:numFmt w:val="bullet"/>
      <w:lvlText w:val="•"/>
      <w:lvlJc w:val="left"/>
      <w:pPr>
        <w:ind w:left="1080" w:hanging="360"/>
      </w:pPr>
      <w:rPr>
        <w:rFonts w:ascii="Dax BlackItalic" w:hAnsi="Dax BlackItalic" w:cs="Times New Roman" w:hint="default"/>
        <w:b/>
        <w:bCs/>
        <w:i/>
        <w:iCs/>
        <w:color w:val="0087C0"/>
        <w:sz w:val="20"/>
        <w:szCs w:val="20"/>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4AF5BEB"/>
    <w:multiLevelType w:val="hybridMultilevel"/>
    <w:tmpl w:val="26560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4332C1"/>
    <w:multiLevelType w:val="multilevel"/>
    <w:tmpl w:val="83F83072"/>
    <w:lvl w:ilvl="0">
      <w:start w:val="1"/>
      <w:numFmt w:val="bullet"/>
      <w:lvlText w:val="•"/>
      <w:lvlJc w:val="left"/>
      <w:pPr>
        <w:ind w:left="720" w:hanging="360"/>
      </w:pPr>
      <w:rPr>
        <w:rFonts w:ascii="Dax BlackItalic" w:hAnsi="Dax BlackItalic" w:cs="Times New Roman" w:hint="default"/>
        <w:b/>
        <w:bCs/>
        <w:i/>
        <w:iCs/>
        <w:color w:val="0087C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DC85571"/>
    <w:multiLevelType w:val="multilevel"/>
    <w:tmpl w:val="6D00F846"/>
    <w:styleLink w:val="gb"/>
    <w:lvl w:ilvl="0">
      <w:start w:val="1"/>
      <w:numFmt w:val="decimal"/>
      <w:lvlText w:val="%1)"/>
      <w:lvlJc w:val="left"/>
      <w:pPr>
        <w:ind w:left="360" w:hanging="360"/>
      </w:pPr>
      <w:rPr>
        <w:rFonts w:ascii="Tahoma" w:hAnsi="Tahoma" w:hint="default"/>
        <w:b/>
        <w:color w:val="505150"/>
      </w:rPr>
    </w:lvl>
    <w:lvl w:ilvl="1">
      <w:start w:val="1"/>
      <w:numFmt w:val="decimal"/>
      <w:lvlText w:val="%2."/>
      <w:lvlJc w:val="left"/>
      <w:pPr>
        <w:ind w:left="720" w:hanging="360"/>
      </w:pPr>
      <w:rPr>
        <w:rFonts w:ascii="Tahoma" w:eastAsia="Calibri" w:hAnsi="Tahoma" w:cs="Wingdings 3"/>
        <w:color w:val="auto"/>
      </w:rPr>
    </w:lvl>
    <w:lvl w:ilvl="2">
      <w:start w:val="1"/>
      <w:numFmt w:val="bullet"/>
      <w:lvlRestart w:val="0"/>
      <w:lvlText w:val="̶"/>
      <w:lvlJc w:val="left"/>
      <w:pPr>
        <w:ind w:left="1080" w:hanging="286"/>
      </w:pPr>
      <w:rPr>
        <w:rFonts w:ascii="Tahoma" w:hAnsi="Tahoma" w:hint="default"/>
        <w:color w:val="auto"/>
      </w:rPr>
    </w:lvl>
    <w:lvl w:ilvl="3">
      <w:start w:val="1"/>
      <w:numFmt w:val="bullet"/>
      <w:lvlText w:val="̵"/>
      <w:lvlJc w:val="left"/>
      <w:pPr>
        <w:ind w:left="1440" w:hanging="306"/>
      </w:pPr>
      <w:rPr>
        <w:rFonts w:ascii="Tahoma" w:hAnsi="Tahoma" w:hint="default"/>
        <w:color w:val="auto"/>
      </w:rPr>
    </w:lvl>
    <w:lvl w:ilvl="4">
      <w:start w:val="1"/>
      <w:numFmt w:val="bullet"/>
      <w:lvlText w:val="-"/>
      <w:lvlJc w:val="left"/>
      <w:pPr>
        <w:ind w:left="1800" w:hanging="326"/>
      </w:pPr>
      <w:rPr>
        <w:rFonts w:ascii="Tahoma" w:hAnsi="Tahoma" w:hint="default"/>
        <w:color w:val="auto"/>
      </w:rPr>
    </w:lvl>
    <w:lvl w:ilvl="5">
      <w:start w:val="1"/>
      <w:numFmt w:val="bullet"/>
      <w:lvlText w:val="-"/>
      <w:lvlJc w:val="left"/>
      <w:pPr>
        <w:ind w:left="2160" w:hanging="346"/>
      </w:pPr>
      <w:rPr>
        <w:rFonts w:ascii="Tahoma" w:hAnsi="Tahoma" w:hint="default"/>
        <w:color w:val="auto"/>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358593F"/>
    <w:multiLevelType w:val="multilevel"/>
    <w:tmpl w:val="5134ACAE"/>
    <w:lvl w:ilvl="0">
      <w:start w:val="1"/>
      <w:numFmt w:val="bullet"/>
      <w:lvlText w:val="•"/>
      <w:lvlJc w:val="left"/>
      <w:pPr>
        <w:ind w:left="720" w:hanging="360"/>
      </w:pPr>
      <w:rPr>
        <w:rFonts w:ascii="Dax" w:hAnsi="Dax" w:cs="Times New Roman" w:hint="default"/>
        <w:b/>
        <w:bCs/>
        <w:i/>
        <w:iCs/>
        <w:color w:val="0087C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0D115FE"/>
    <w:multiLevelType w:val="hybridMultilevel"/>
    <w:tmpl w:val="BECC0FDA"/>
    <w:lvl w:ilvl="0" w:tplc="8110AFB0">
      <w:start w:val="1"/>
      <w:numFmt w:val="bullet"/>
      <w:lvlText w:val="•"/>
      <w:lvlJc w:val="left"/>
      <w:pPr>
        <w:ind w:left="720" w:hanging="360"/>
      </w:pPr>
      <w:rPr>
        <w:rFonts w:ascii="Dax BlackItalic" w:hAnsi="Dax BlackItalic" w:cs="Times New Roman" w:hint="default"/>
        <w:b w:val="0"/>
        <w:bCs w:val="0"/>
        <w:i w:val="0"/>
        <w:iCs w:val="0"/>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9D2022"/>
    <w:multiLevelType w:val="multilevel"/>
    <w:tmpl w:val="D73005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0957C14"/>
    <w:multiLevelType w:val="multilevel"/>
    <w:tmpl w:val="3AFADF5A"/>
    <w:lvl w:ilvl="0">
      <w:start w:val="1"/>
      <w:numFmt w:val="bullet"/>
      <w:lvlText w:val=""/>
      <w:lvlJc w:val="left"/>
      <w:pPr>
        <w:ind w:left="720" w:hanging="360"/>
      </w:pPr>
      <w:rPr>
        <w:rFonts w:asciiTheme="minorHAnsi" w:hAnsiTheme="minorHAnsi" w:hint="default"/>
        <w:b/>
        <w:bCs/>
        <w:i/>
        <w:iCs/>
        <w:color w:val="0087C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BB257AA"/>
    <w:multiLevelType w:val="hybridMultilevel"/>
    <w:tmpl w:val="D34CB8A6"/>
    <w:lvl w:ilvl="0" w:tplc="7BF04B14">
      <w:start w:val="1"/>
      <w:numFmt w:val="bullet"/>
      <w:lvlText w:val="•"/>
      <w:lvlJc w:val="left"/>
      <w:pPr>
        <w:ind w:left="720" w:hanging="360"/>
      </w:pPr>
      <w:rPr>
        <w:rFonts w:ascii="Dax BlackItalic" w:hAnsi="Dax BlackItalic" w:cs="Times New Roman"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A746FD"/>
    <w:multiLevelType w:val="hybridMultilevel"/>
    <w:tmpl w:val="3AFADF5A"/>
    <w:lvl w:ilvl="0" w:tplc="669CFEB2">
      <w:start w:val="1"/>
      <w:numFmt w:val="bullet"/>
      <w:lvlText w:val=""/>
      <w:lvlJc w:val="left"/>
      <w:pPr>
        <w:ind w:left="720" w:hanging="360"/>
      </w:pPr>
      <w:rPr>
        <w:rFonts w:asciiTheme="minorHAnsi" w:hAnsiTheme="minorHAnsi"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3666D54"/>
    <w:multiLevelType w:val="hybridMultilevel"/>
    <w:tmpl w:val="D73005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5754B36"/>
    <w:multiLevelType w:val="hybridMultilevel"/>
    <w:tmpl w:val="5134ACAE"/>
    <w:lvl w:ilvl="0" w:tplc="3EEE9948">
      <w:start w:val="1"/>
      <w:numFmt w:val="bullet"/>
      <w:lvlText w:val="•"/>
      <w:lvlJc w:val="left"/>
      <w:pPr>
        <w:ind w:left="720" w:hanging="360"/>
      </w:pPr>
      <w:rPr>
        <w:rFonts w:ascii="Dax" w:hAnsi="Dax" w:cs="Times New Roman"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A8227E9"/>
    <w:multiLevelType w:val="hybridMultilevel"/>
    <w:tmpl w:val="83F83072"/>
    <w:lvl w:ilvl="0" w:tplc="7BF04B14">
      <w:start w:val="1"/>
      <w:numFmt w:val="bullet"/>
      <w:lvlText w:val="•"/>
      <w:lvlJc w:val="left"/>
      <w:pPr>
        <w:ind w:left="720" w:hanging="360"/>
      </w:pPr>
      <w:rPr>
        <w:rFonts w:ascii="Dax BlackItalic" w:hAnsi="Dax BlackItalic" w:cs="Times New Roman" w:hint="default"/>
        <w:b/>
        <w:bCs/>
        <w:i/>
        <w:iCs/>
        <w:color w:val="0087C0"/>
        <w:sz w:val="20"/>
        <w:szCs w:val="2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8919C6"/>
    <w:multiLevelType w:val="multilevel"/>
    <w:tmpl w:val="BECC0FDA"/>
    <w:lvl w:ilvl="0">
      <w:start w:val="1"/>
      <w:numFmt w:val="bullet"/>
      <w:lvlText w:val="•"/>
      <w:lvlJc w:val="left"/>
      <w:pPr>
        <w:ind w:left="720" w:hanging="360"/>
      </w:pPr>
      <w:rPr>
        <w:rFonts w:ascii="Dax BlackItalic" w:hAnsi="Dax BlackItalic" w:cs="Times New Roman" w:hint="default"/>
        <w:b w:val="0"/>
        <w:bCs w:val="0"/>
        <w:i w:val="0"/>
        <w:iCs w:val="0"/>
        <w:color w:val="0087C0"/>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643774735">
    <w:abstractNumId w:val="6"/>
  </w:num>
  <w:num w:numId="2" w16cid:durableId="426073229">
    <w:abstractNumId w:val="13"/>
  </w:num>
  <w:num w:numId="3" w16cid:durableId="475924999">
    <w:abstractNumId w:val="9"/>
  </w:num>
  <w:num w:numId="4" w16cid:durableId="1453010375">
    <w:abstractNumId w:val="12"/>
  </w:num>
  <w:num w:numId="5" w16cid:durableId="1407798684">
    <w:abstractNumId w:val="10"/>
  </w:num>
  <w:num w:numId="6" w16cid:durableId="1860466167">
    <w:abstractNumId w:val="11"/>
  </w:num>
  <w:num w:numId="7" w16cid:durableId="1982534142">
    <w:abstractNumId w:val="3"/>
  </w:num>
  <w:num w:numId="8" w16cid:durableId="837695092">
    <w:abstractNumId w:val="15"/>
  </w:num>
  <w:num w:numId="9" w16cid:durableId="1418136983">
    <w:abstractNumId w:val="5"/>
  </w:num>
  <w:num w:numId="10" w16cid:durableId="1493258482">
    <w:abstractNumId w:val="8"/>
  </w:num>
  <w:num w:numId="11" w16cid:durableId="1454860087">
    <w:abstractNumId w:val="16"/>
  </w:num>
  <w:num w:numId="12" w16cid:durableId="719673832">
    <w:abstractNumId w:val="14"/>
  </w:num>
  <w:num w:numId="13" w16cid:durableId="770125471">
    <w:abstractNumId w:val="7"/>
  </w:num>
  <w:num w:numId="14" w16cid:durableId="148131516">
    <w:abstractNumId w:val="0"/>
  </w:num>
  <w:num w:numId="15" w16cid:durableId="584074455">
    <w:abstractNumId w:val="2"/>
  </w:num>
  <w:num w:numId="16" w16cid:durableId="88896222">
    <w:abstractNumId w:val="1"/>
  </w:num>
  <w:num w:numId="17" w16cid:durableId="4922607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32B"/>
    <w:rsid w:val="00021528"/>
    <w:rsid w:val="000337AD"/>
    <w:rsid w:val="00072C7A"/>
    <w:rsid w:val="00076F62"/>
    <w:rsid w:val="000B59B6"/>
    <w:rsid w:val="000B74B0"/>
    <w:rsid w:val="00114483"/>
    <w:rsid w:val="00114892"/>
    <w:rsid w:val="00132BC3"/>
    <w:rsid w:val="00191FD3"/>
    <w:rsid w:val="001F124D"/>
    <w:rsid w:val="00237251"/>
    <w:rsid w:val="00343AA3"/>
    <w:rsid w:val="00377347"/>
    <w:rsid w:val="003C4BA7"/>
    <w:rsid w:val="003C4F7C"/>
    <w:rsid w:val="003E2370"/>
    <w:rsid w:val="00406388"/>
    <w:rsid w:val="00417E87"/>
    <w:rsid w:val="004473A5"/>
    <w:rsid w:val="004741C6"/>
    <w:rsid w:val="0053501B"/>
    <w:rsid w:val="005521B6"/>
    <w:rsid w:val="0059432B"/>
    <w:rsid w:val="005F69BF"/>
    <w:rsid w:val="0060695B"/>
    <w:rsid w:val="00630BE7"/>
    <w:rsid w:val="006B340B"/>
    <w:rsid w:val="00721B2C"/>
    <w:rsid w:val="007327BE"/>
    <w:rsid w:val="007B2FCB"/>
    <w:rsid w:val="008043C2"/>
    <w:rsid w:val="0082481A"/>
    <w:rsid w:val="008874D3"/>
    <w:rsid w:val="008C0B6F"/>
    <w:rsid w:val="008E0B8A"/>
    <w:rsid w:val="008E4512"/>
    <w:rsid w:val="008F36FD"/>
    <w:rsid w:val="009A05EE"/>
    <w:rsid w:val="00A36CF4"/>
    <w:rsid w:val="00A933CF"/>
    <w:rsid w:val="00B3085E"/>
    <w:rsid w:val="00BC546E"/>
    <w:rsid w:val="00C524C8"/>
    <w:rsid w:val="00C772C1"/>
    <w:rsid w:val="00C929CF"/>
    <w:rsid w:val="00CD63EF"/>
    <w:rsid w:val="00D07861"/>
    <w:rsid w:val="00D82E4D"/>
    <w:rsid w:val="00DC581A"/>
    <w:rsid w:val="00DD15DF"/>
    <w:rsid w:val="00DD306A"/>
    <w:rsid w:val="00E17EA1"/>
    <w:rsid w:val="00ED6489"/>
    <w:rsid w:val="00EE206C"/>
    <w:rsid w:val="00F1607D"/>
    <w:rsid w:val="00F32430"/>
    <w:rsid w:val="00F6341B"/>
    <w:rsid w:val="00F74565"/>
    <w:rsid w:val="00FB773A"/>
    <w:rsid w:val="00FE49B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0AC6FED"/>
  <w15:chartTrackingRefBased/>
  <w15:docId w15:val="{565145D6-65CA-4E92-A7FF-6EBC93B42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Mayrhofen Copy"/>
    <w:qFormat/>
    <w:rsid w:val="00377347"/>
    <w:rPr>
      <w:rFonts w:ascii="Dax" w:hAnsi="Dax" w:cs="Times New Roman"/>
      <w:color w:val="313231"/>
      <w:sz w:val="20"/>
      <w:lang w:val="de-AT" w:eastAsia="de-DE"/>
    </w:rPr>
  </w:style>
  <w:style w:type="paragraph" w:styleId="berschrift1">
    <w:name w:val="heading 1"/>
    <w:aliases w:val="Subline,Sub-Headline"/>
    <w:basedOn w:val="Standard"/>
    <w:next w:val="Standard"/>
    <w:link w:val="berschrift1Zchn"/>
    <w:autoRedefine/>
    <w:qFormat/>
    <w:rsid w:val="00DD15DF"/>
    <w:pPr>
      <w:keepNext/>
      <w:outlineLvl w:val="0"/>
    </w:pPr>
    <w:rPr>
      <w:rFonts w:ascii="Zona Pro Regular" w:eastAsiaTheme="majorEastAsia" w:hAnsi="Zona Pro Regular" w:cstheme="majorBidi"/>
      <w:bCs/>
      <w:color w:val="0087C0"/>
      <w:kern w:val="32"/>
      <w:szCs w:val="32"/>
      <w:lang w:eastAsia="en-US"/>
    </w:rPr>
  </w:style>
  <w:style w:type="paragraph" w:styleId="berschrift2">
    <w:name w:val="heading 2"/>
    <w:basedOn w:val="Standard"/>
    <w:next w:val="Standard"/>
    <w:link w:val="berschrift2Zchn"/>
    <w:unhideWhenUsed/>
    <w:qFormat/>
    <w:rsid w:val="008F36FD"/>
    <w:pPr>
      <w:keepNext/>
      <w:outlineLvl w:val="1"/>
    </w:pPr>
    <w:rPr>
      <w:rFonts w:ascii="Zona Pro Regular" w:eastAsiaTheme="majorEastAsia" w:hAnsi="Zona Pro Regular" w:cstheme="majorBidi"/>
      <w:b/>
      <w:bCs/>
      <w:color w:val="141313"/>
      <w:szCs w:val="20"/>
      <w:lang w:eastAsia="en-US"/>
    </w:rPr>
  </w:style>
  <w:style w:type="paragraph" w:styleId="berschrift3">
    <w:name w:val="heading 3"/>
    <w:aliases w:val="Text-Subline"/>
    <w:basedOn w:val="Standard"/>
    <w:next w:val="Standard"/>
    <w:link w:val="berschrift3Zchn"/>
    <w:uiPriority w:val="9"/>
    <w:unhideWhenUsed/>
    <w:qFormat/>
    <w:rsid w:val="00021528"/>
    <w:pPr>
      <w:keepNext/>
      <w:keepLines/>
      <w:outlineLvl w:val="2"/>
    </w:pPr>
    <w:rPr>
      <w:rFonts w:asciiTheme="majorHAnsi" w:eastAsiaTheme="majorEastAsia" w:hAnsiTheme="majorHAnsi" w:cstheme="majorBidi"/>
      <w:bCs/>
      <w:color w:val="00A0D9"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630BE7"/>
    <w:rPr>
      <w:rFonts w:asciiTheme="minorHAnsi" w:hAnsiTheme="minorHAnsi"/>
      <w:color w:val="262626" w:themeColor="text1" w:themeTint="D9"/>
      <w:sz w:val="20"/>
    </w:rPr>
  </w:style>
  <w:style w:type="table" w:customStyle="1" w:styleId="fruchtfleisch">
    <w:name w:val="fruchtfleisch"/>
    <w:basedOn w:val="NormaleTabelle"/>
    <w:qFormat/>
    <w:rsid w:val="004473A5"/>
    <w:rPr>
      <w:rFonts w:ascii="Gill Sans MT" w:hAnsi="Gill Sans MT" w:cs="Times New Roman"/>
      <w:sz w:val="20"/>
      <w:szCs w:val="20"/>
      <w:lang w:eastAsia="de-DE"/>
    </w:rPr>
    <w:tblPr/>
  </w:style>
  <w:style w:type="character" w:customStyle="1" w:styleId="berschrift1Zchn">
    <w:name w:val="Überschrift 1 Zchn"/>
    <w:aliases w:val="Subline Zchn,Sub-Headline Zchn"/>
    <w:basedOn w:val="Absatz-Standardschriftart"/>
    <w:link w:val="berschrift1"/>
    <w:rsid w:val="00DD15DF"/>
    <w:rPr>
      <w:rFonts w:ascii="Zona Pro Regular" w:eastAsiaTheme="majorEastAsia" w:hAnsi="Zona Pro Regular" w:cstheme="majorBidi"/>
      <w:bCs/>
      <w:color w:val="0087C0"/>
      <w:kern w:val="32"/>
      <w:sz w:val="20"/>
      <w:szCs w:val="32"/>
      <w:lang w:val="de-AT" w:eastAsia="en-US"/>
    </w:rPr>
  </w:style>
  <w:style w:type="paragraph" w:styleId="Titel">
    <w:name w:val="Title"/>
    <w:aliases w:val="Headline"/>
    <w:basedOn w:val="Standard"/>
    <w:next w:val="Standard"/>
    <w:link w:val="TitelZchn"/>
    <w:qFormat/>
    <w:rsid w:val="00DD15DF"/>
    <w:pPr>
      <w:spacing w:before="60"/>
      <w:contextualSpacing/>
    </w:pPr>
    <w:rPr>
      <w:rFonts w:ascii="Zona Pro" w:eastAsiaTheme="majorEastAsia" w:hAnsi="Zona Pro" w:cstheme="majorBidi"/>
      <w:color w:val="0087C0"/>
      <w:spacing w:val="5"/>
      <w:kern w:val="28"/>
      <w:sz w:val="28"/>
      <w:szCs w:val="52"/>
    </w:rPr>
  </w:style>
  <w:style w:type="character" w:customStyle="1" w:styleId="TitelZchn">
    <w:name w:val="Titel Zchn"/>
    <w:aliases w:val="Headline Zchn"/>
    <w:basedOn w:val="Absatz-Standardschriftart"/>
    <w:link w:val="Titel"/>
    <w:rsid w:val="00DD15DF"/>
    <w:rPr>
      <w:rFonts w:ascii="Zona Pro" w:eastAsiaTheme="majorEastAsia" w:hAnsi="Zona Pro" w:cstheme="majorBidi"/>
      <w:color w:val="0087C0"/>
      <w:spacing w:val="5"/>
      <w:kern w:val="28"/>
      <w:sz w:val="28"/>
      <w:szCs w:val="52"/>
      <w:lang w:val="de-AT" w:eastAsia="de-DE"/>
    </w:rPr>
  </w:style>
  <w:style w:type="numbering" w:customStyle="1" w:styleId="gb">
    <w:name w:val="gb"/>
    <w:uiPriority w:val="99"/>
    <w:rsid w:val="0053501B"/>
    <w:pPr>
      <w:numPr>
        <w:numId w:val="1"/>
      </w:numPr>
    </w:pPr>
  </w:style>
  <w:style w:type="paragraph" w:styleId="Kopfzeile">
    <w:name w:val="header"/>
    <w:basedOn w:val="Standard"/>
    <w:link w:val="KopfzeileZchn"/>
    <w:uiPriority w:val="99"/>
    <w:unhideWhenUsed/>
    <w:rsid w:val="000B74B0"/>
    <w:pPr>
      <w:tabs>
        <w:tab w:val="center" w:pos="4536"/>
        <w:tab w:val="right" w:pos="9072"/>
      </w:tabs>
    </w:pPr>
    <w:rPr>
      <w:rFonts w:ascii="Zona Pro Regular" w:hAnsi="Zona Pro Regular"/>
    </w:rPr>
  </w:style>
  <w:style w:type="character" w:customStyle="1" w:styleId="KopfzeileZchn">
    <w:name w:val="Kopfzeile Zchn"/>
    <w:basedOn w:val="Absatz-Standardschriftart"/>
    <w:link w:val="Kopfzeile"/>
    <w:uiPriority w:val="99"/>
    <w:rsid w:val="000B74B0"/>
    <w:rPr>
      <w:rFonts w:ascii="Dax" w:eastAsia="Times New Roman" w:hAnsi="Dax" w:cs="Times New Roman"/>
      <w:color w:val="313231"/>
      <w:sz w:val="20"/>
      <w:lang w:val="de-AT" w:eastAsia="de-DE"/>
    </w:rPr>
  </w:style>
  <w:style w:type="character" w:customStyle="1" w:styleId="berschrift2Zchn">
    <w:name w:val="Überschrift 2 Zchn"/>
    <w:basedOn w:val="Absatz-Standardschriftart"/>
    <w:link w:val="berschrift2"/>
    <w:rsid w:val="008F36FD"/>
    <w:rPr>
      <w:rFonts w:ascii="Dax" w:eastAsiaTheme="majorEastAsia" w:hAnsi="Dax" w:cstheme="majorBidi"/>
      <w:b/>
      <w:bCs/>
      <w:color w:val="141313"/>
      <w:sz w:val="20"/>
      <w:szCs w:val="20"/>
      <w:lang w:val="de-AT" w:eastAsia="en-US"/>
    </w:rPr>
  </w:style>
  <w:style w:type="table" w:styleId="Tabellenraster">
    <w:name w:val="Table Grid"/>
    <w:basedOn w:val="NormaleTabelle"/>
    <w:rsid w:val="00F32430"/>
    <w:rPr>
      <w:rFonts w:ascii="Helvetica" w:eastAsia="Cambria" w:hAnsi="Helvetica" w:cs="Times New Roman"/>
      <w:sz w:val="18"/>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EE206C"/>
    <w:pPr>
      <w:ind w:left="720"/>
      <w:contextualSpacing/>
    </w:pPr>
    <w:rPr>
      <w:rFonts w:ascii="Zona Pro Regular" w:hAnsi="Zona Pro Regular"/>
    </w:rPr>
  </w:style>
  <w:style w:type="paragraph" w:styleId="Fuzeile">
    <w:name w:val="footer"/>
    <w:basedOn w:val="Standard"/>
    <w:link w:val="FuzeileZchn"/>
    <w:unhideWhenUsed/>
    <w:rsid w:val="000B74B0"/>
    <w:pPr>
      <w:tabs>
        <w:tab w:val="center" w:pos="4536"/>
        <w:tab w:val="right" w:pos="9072"/>
      </w:tabs>
    </w:pPr>
    <w:rPr>
      <w:rFonts w:ascii="Zona Pro Regular" w:hAnsi="Zona Pro Regular"/>
    </w:rPr>
  </w:style>
  <w:style w:type="character" w:customStyle="1" w:styleId="FuzeileZchn">
    <w:name w:val="Fußzeile Zchn"/>
    <w:basedOn w:val="Absatz-Standardschriftart"/>
    <w:link w:val="Fuzeile"/>
    <w:rsid w:val="000B74B0"/>
    <w:rPr>
      <w:rFonts w:ascii="Dax" w:eastAsia="Times New Roman" w:hAnsi="Dax" w:cs="Times New Roman"/>
      <w:color w:val="313231"/>
      <w:sz w:val="20"/>
      <w:lang w:val="de-AT" w:eastAsia="de-DE"/>
    </w:rPr>
  </w:style>
  <w:style w:type="paragraph" w:styleId="Sprechblasentext">
    <w:name w:val="Balloon Text"/>
    <w:basedOn w:val="Standard"/>
    <w:link w:val="SprechblasentextZchn"/>
    <w:uiPriority w:val="99"/>
    <w:semiHidden/>
    <w:unhideWhenUsed/>
    <w:rsid w:val="00114483"/>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114483"/>
    <w:rPr>
      <w:rFonts w:ascii="Lucida Grande" w:eastAsia="Times New Roman" w:hAnsi="Lucida Grande" w:cs="Lucida Grande"/>
      <w:sz w:val="18"/>
      <w:szCs w:val="18"/>
      <w:lang w:val="de-AT" w:eastAsia="de-DE"/>
    </w:rPr>
  </w:style>
  <w:style w:type="character" w:customStyle="1" w:styleId="berschrift3Zchn">
    <w:name w:val="Überschrift 3 Zchn"/>
    <w:aliases w:val="Text-Subline Zchn"/>
    <w:basedOn w:val="Absatz-Standardschriftart"/>
    <w:link w:val="berschrift3"/>
    <w:uiPriority w:val="9"/>
    <w:rsid w:val="00021528"/>
    <w:rPr>
      <w:rFonts w:asciiTheme="majorHAnsi" w:eastAsiaTheme="majorEastAsia" w:hAnsiTheme="majorHAnsi" w:cstheme="majorBidi"/>
      <w:bCs/>
      <w:color w:val="00A0D9" w:themeColor="accent1"/>
      <w:sz w:val="20"/>
      <w:lang w:val="de-AT" w:eastAsia="de-DE"/>
    </w:rPr>
  </w:style>
  <w:style w:type="character" w:styleId="Hyperlink">
    <w:name w:val="Hyperlink"/>
    <w:basedOn w:val="Absatz-Standardschriftart"/>
    <w:uiPriority w:val="99"/>
    <w:unhideWhenUsed/>
    <w:rsid w:val="00021528"/>
    <w:rPr>
      <w:color w:val="0000FF" w:themeColor="hyperlink"/>
      <w:u w:val="single"/>
    </w:rPr>
  </w:style>
  <w:style w:type="character" w:styleId="Fett">
    <w:name w:val="Strong"/>
    <w:basedOn w:val="Absatz-Standardschriftart"/>
    <w:uiPriority w:val="22"/>
    <w:qFormat/>
    <w:rsid w:val="00132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ayrhofen">
  <a:themeElements>
    <a:clrScheme name="Mayrhofen">
      <a:dk1>
        <a:srgbClr val="000000"/>
      </a:dk1>
      <a:lt1>
        <a:sysClr val="window" lastClr="FFFFFF"/>
      </a:lt1>
      <a:dk2>
        <a:srgbClr val="323232"/>
      </a:dk2>
      <a:lt2>
        <a:srgbClr val="8D8E8D"/>
      </a:lt2>
      <a:accent1>
        <a:srgbClr val="00A0D9"/>
      </a:accent1>
      <a:accent2>
        <a:srgbClr val="A3D3EF"/>
      </a:accent2>
      <a:accent3>
        <a:srgbClr val="FFD500"/>
      </a:accent3>
      <a:accent4>
        <a:srgbClr val="FFF48E"/>
      </a:accent4>
      <a:accent5>
        <a:srgbClr val="41A62A"/>
      </a:accent5>
      <a:accent6>
        <a:srgbClr val="C00418"/>
      </a:accent6>
      <a:hlink>
        <a:srgbClr val="0000FF"/>
      </a:hlink>
      <a:folHlink>
        <a:srgbClr val="800080"/>
      </a:folHlink>
    </a:clrScheme>
    <a:fontScheme name="Mayrhofen">
      <a:majorFont>
        <a:latin typeface="Dax Medium"/>
        <a:ea typeface=""/>
        <a:cs typeface=""/>
        <a:font script="Jpan" typeface="ＭＳ 明朝"/>
      </a:majorFont>
      <a:minorFont>
        <a:latin typeface="Dax"/>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6910-395A-40B3-8962-6AA4136C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2070</Characters>
  <Application>Microsoft Office Word</Application>
  <DocSecurity>4</DocSecurity>
  <Lines>17</Lines>
  <Paragraphs>4</Paragraphs>
  <ScaleCrop>false</ScaleCrop>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Kaponig - Tourismusverband Mayrhofen-Hippach</dc:creator>
  <cp:keywords/>
  <dc:description/>
  <cp:lastModifiedBy>Barbara Gehr - Best of Zillertal</cp:lastModifiedBy>
  <cp:revision>2</cp:revision>
  <cp:lastPrinted>2022-11-21T10:11:00Z</cp:lastPrinted>
  <dcterms:created xsi:type="dcterms:W3CDTF">2022-11-23T10:43:00Z</dcterms:created>
  <dcterms:modified xsi:type="dcterms:W3CDTF">2022-11-23T10:43:00Z</dcterms:modified>
</cp:coreProperties>
</file>