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7F89" w14:textId="77777777" w:rsidR="00377347" w:rsidRPr="00AB510A" w:rsidRDefault="00377347" w:rsidP="00377347">
      <w:pPr>
        <w:pStyle w:val="Titel"/>
        <w:spacing w:line="360" w:lineRule="auto"/>
        <w:jc w:val="both"/>
        <w:rPr>
          <w:rFonts w:ascii="Zona Pro SemiBold" w:hAnsi="Zona Pro SemiBold"/>
          <w:lang w:val="en-GB"/>
        </w:rPr>
      </w:pPr>
      <w:r>
        <w:rPr>
          <w:rFonts w:ascii="Zona Pro SemiBold" w:hAnsi="Zona Pro SemiBold"/>
          <w:lang w:val="en-GB"/>
        </w:rPr>
        <w:t>The Digital Leisure Companion</w:t>
      </w:r>
    </w:p>
    <w:p w14:paraId="02CAAD99" w14:textId="38DAAE73" w:rsidR="00377347" w:rsidRPr="00AB510A" w:rsidRDefault="00377347" w:rsidP="00377347">
      <w:pPr>
        <w:pStyle w:val="berschrift1"/>
        <w:spacing w:line="360" w:lineRule="auto"/>
        <w:jc w:val="both"/>
        <w:rPr>
          <w:rFonts w:ascii="Zona Pro SemiBold" w:hAnsi="Zona Pro SemiBold"/>
          <w:lang w:val="en-GB"/>
        </w:rPr>
      </w:pPr>
      <w:proofErr w:type="spellStart"/>
      <w:r>
        <w:rPr>
          <w:rFonts w:ascii="Zona Pro SemiBold" w:hAnsi="Zona Pro SemiBold"/>
          <w:bCs w:val="0"/>
          <w:lang w:val="en-GB"/>
        </w:rPr>
        <w:t>myZillertal</w:t>
      </w:r>
      <w:proofErr w:type="spellEnd"/>
      <w:r>
        <w:rPr>
          <w:rFonts w:ascii="Zona Pro SemiBold" w:hAnsi="Zona Pro SemiBold"/>
          <w:bCs w:val="0"/>
          <w:lang w:val="en-GB"/>
        </w:rPr>
        <w:t xml:space="preserve"> advantages </w:t>
      </w:r>
    </w:p>
    <w:p w14:paraId="34727FC1" w14:textId="77777777" w:rsidR="00377347" w:rsidRPr="00AB510A" w:rsidRDefault="00377347" w:rsidP="00377347">
      <w:pPr>
        <w:spacing w:line="360" w:lineRule="auto"/>
        <w:rPr>
          <w:rFonts w:ascii="Zona Pro Regular" w:hAnsi="Zona Pro Regular"/>
          <w:lang w:val="en-GB"/>
        </w:rPr>
      </w:pPr>
    </w:p>
    <w:p w14:paraId="279BD94C" w14:textId="672D2C33" w:rsidR="00377347" w:rsidRPr="00AB510A" w:rsidRDefault="00377347" w:rsidP="00377347">
      <w:pPr>
        <w:spacing w:line="360" w:lineRule="auto"/>
        <w:jc w:val="both"/>
        <w:rPr>
          <w:rFonts w:ascii="Zona Pro Regular" w:eastAsiaTheme="minorEastAsia" w:hAnsi="Zona Pro Regular"/>
          <w:b/>
          <w:lang w:val="en-GB"/>
        </w:rPr>
      </w:pPr>
      <w:r>
        <w:rPr>
          <w:rFonts w:ascii="Zona Pro Regular" w:eastAsiaTheme="minorEastAsia" w:hAnsi="Zona Pro Regular"/>
          <w:b/>
          <w:bCs/>
          <w:lang w:val="en-GB"/>
        </w:rPr>
        <w:t xml:space="preserve">Digitalisation has become an indispensable part of leisure and holiday planning. From wellness hotels to alpine huts, from ski </w:t>
      </w:r>
      <w:r w:rsidR="00AB510A">
        <w:rPr>
          <w:rFonts w:ascii="Zona Pro Regular" w:eastAsiaTheme="minorEastAsia" w:hAnsi="Zona Pro Regular"/>
          <w:b/>
          <w:bCs/>
          <w:lang w:val="en-GB"/>
        </w:rPr>
        <w:t>passes</w:t>
      </w:r>
      <w:r>
        <w:rPr>
          <w:rFonts w:ascii="Zona Pro Regular" w:eastAsiaTheme="minorEastAsia" w:hAnsi="Zona Pro Regular"/>
          <w:b/>
          <w:bCs/>
          <w:lang w:val="en-GB"/>
        </w:rPr>
        <w:t xml:space="preserve"> to tandem flights, from day spas to breakfast. No service, no experience is too big or too small to be searched for and booked online. By creating the </w:t>
      </w:r>
      <w:proofErr w:type="spellStart"/>
      <w:r>
        <w:rPr>
          <w:rFonts w:ascii="Zona Pro Regular" w:eastAsiaTheme="minorEastAsia" w:hAnsi="Zona Pro Regular"/>
          <w:b/>
          <w:bCs/>
          <w:lang w:val="en-GB"/>
        </w:rPr>
        <w:t>myZillertal</w:t>
      </w:r>
      <w:proofErr w:type="spellEnd"/>
      <w:r>
        <w:rPr>
          <w:rFonts w:ascii="Zona Pro Regular" w:eastAsiaTheme="minorEastAsia" w:hAnsi="Zona Pro Regular"/>
          <w:b/>
          <w:bCs/>
          <w:lang w:val="en-GB"/>
        </w:rPr>
        <w:t xml:space="preserve"> platform, we have succeeded in giving guests and locals alike an all-in-one leisure companion that provides comprehensive support when arranging leisure options.  The numerous options offered are constantly growing and create additional added value for providers and customers alike.  </w:t>
      </w:r>
    </w:p>
    <w:p w14:paraId="20EBFC59" w14:textId="77777777" w:rsidR="00377347" w:rsidRPr="00AB510A" w:rsidRDefault="00377347" w:rsidP="00377347">
      <w:pPr>
        <w:spacing w:line="360" w:lineRule="auto"/>
        <w:jc w:val="both"/>
        <w:rPr>
          <w:rFonts w:eastAsiaTheme="minorEastAsia"/>
          <w:lang w:val="en-GB"/>
        </w:rPr>
      </w:pPr>
    </w:p>
    <w:p w14:paraId="183C9D9A" w14:textId="18216CD1" w:rsidR="00377347" w:rsidRPr="00AB510A" w:rsidRDefault="00377347" w:rsidP="00377347">
      <w:pPr>
        <w:pStyle w:val="berschrift1"/>
        <w:spacing w:line="360" w:lineRule="auto"/>
        <w:jc w:val="both"/>
        <w:rPr>
          <w:rFonts w:ascii="Zona Pro SemiBold" w:hAnsi="Zona Pro SemiBold"/>
          <w:lang w:val="en-GB"/>
        </w:rPr>
      </w:pPr>
      <w:r>
        <w:rPr>
          <w:rFonts w:ascii="Zona Pro SemiBold" w:hAnsi="Zona Pro SemiBold"/>
          <w:bCs w:val="0"/>
          <w:lang w:val="en-GB"/>
        </w:rPr>
        <w:t xml:space="preserve">Pocket-sized leisure </w:t>
      </w:r>
      <w:r w:rsidR="00AB510A">
        <w:rPr>
          <w:rFonts w:ascii="Zona Pro SemiBold" w:hAnsi="Zona Pro SemiBold"/>
          <w:bCs w:val="0"/>
          <w:lang w:val="en-GB"/>
        </w:rPr>
        <w:t>planner</w:t>
      </w:r>
    </w:p>
    <w:p w14:paraId="6876EA6B" w14:textId="42105B5C" w:rsidR="00377347" w:rsidRPr="00AB510A" w:rsidRDefault="00377347" w:rsidP="00377347">
      <w:pPr>
        <w:spacing w:line="360" w:lineRule="auto"/>
        <w:jc w:val="both"/>
        <w:rPr>
          <w:rFonts w:ascii="Zona Pro Regular" w:hAnsi="Zona Pro Regular"/>
          <w:color w:val="333333"/>
          <w:shd w:val="clear" w:color="auto" w:fill="FFFFFF"/>
          <w:lang w:val="en-GB"/>
        </w:rPr>
      </w:pPr>
      <w:r>
        <w:rPr>
          <w:rFonts w:ascii="Zona Pro Regular" w:eastAsiaTheme="minorEastAsia" w:hAnsi="Zona Pro Regular"/>
          <w:lang w:val="en-GB"/>
        </w:rPr>
        <w:t xml:space="preserve">Wait less, enjoy more - this is especially true when booking lift passes, entrance tickets, ski and sports equipment, courses and guides. However, tickets for events, concerts and much more can also be booked on myZillertal.at. Users will also find attractive adventure </w:t>
      </w:r>
      <w:r w:rsidR="007E148C">
        <w:rPr>
          <w:rFonts w:ascii="Zona Pro Regular" w:eastAsiaTheme="minorEastAsia" w:hAnsi="Zona Pro Regular"/>
          <w:lang w:val="en-GB"/>
        </w:rPr>
        <w:t>packages or</w:t>
      </w:r>
      <w:r w:rsidR="00AB510A">
        <w:rPr>
          <w:rFonts w:ascii="Zona Pro Regular" w:eastAsiaTheme="minorEastAsia" w:hAnsi="Zona Pro Regular"/>
          <w:lang w:val="en-GB"/>
        </w:rPr>
        <w:t xml:space="preserve"> </w:t>
      </w:r>
      <w:r>
        <w:rPr>
          <w:rFonts w:ascii="Zona Pro Regular" w:eastAsiaTheme="minorEastAsia" w:hAnsi="Zona Pro Regular"/>
          <w:lang w:val="en-GB"/>
        </w:rPr>
        <w:t>put individual day trips</w:t>
      </w:r>
      <w:r w:rsidR="00AB510A">
        <w:rPr>
          <w:rFonts w:ascii="Zona Pro Regular" w:eastAsiaTheme="minorEastAsia" w:hAnsi="Zona Pro Regular"/>
          <w:lang w:val="en-GB"/>
        </w:rPr>
        <w:t xml:space="preserve"> together themselves</w:t>
      </w:r>
      <w:r>
        <w:rPr>
          <w:rFonts w:ascii="Zona Pro Regular" w:eastAsiaTheme="minorEastAsia" w:hAnsi="Zona Pro Regular"/>
          <w:lang w:val="en-GB"/>
        </w:rPr>
        <w:t xml:space="preserve">: there are no limits to its versatility. </w:t>
      </w:r>
      <w:proofErr w:type="spellStart"/>
      <w:r>
        <w:rPr>
          <w:rFonts w:ascii="Zona Pro Regular" w:eastAsiaTheme="minorEastAsia" w:hAnsi="Zona Pro Regular"/>
          <w:lang w:val="en-GB"/>
        </w:rPr>
        <w:t>MyZillertal</w:t>
      </w:r>
      <w:proofErr w:type="spellEnd"/>
      <w:r>
        <w:rPr>
          <w:rFonts w:ascii="Zona Pro Regular" w:eastAsiaTheme="minorEastAsia" w:hAnsi="Zona Pro Regular"/>
          <w:lang w:val="en-GB"/>
        </w:rPr>
        <w:t xml:space="preserve"> offers guidance and inspiration at the same time! </w:t>
      </w:r>
    </w:p>
    <w:p w14:paraId="350C0408" w14:textId="77777777" w:rsidR="00377347" w:rsidRPr="00AB510A" w:rsidRDefault="00377347" w:rsidP="00377347">
      <w:pPr>
        <w:spacing w:line="360" w:lineRule="auto"/>
        <w:jc w:val="both"/>
        <w:rPr>
          <w:rFonts w:eastAsiaTheme="minorEastAsia"/>
          <w:lang w:val="en-GB"/>
        </w:rPr>
      </w:pPr>
    </w:p>
    <w:p w14:paraId="290375BC" w14:textId="77777777" w:rsidR="00377347" w:rsidRPr="00AB510A" w:rsidRDefault="00377347" w:rsidP="00377347">
      <w:pPr>
        <w:pStyle w:val="berschrift1"/>
        <w:spacing w:line="360" w:lineRule="auto"/>
        <w:jc w:val="both"/>
        <w:rPr>
          <w:rFonts w:ascii="Zona Pro SemiBold" w:hAnsi="Zona Pro SemiBold"/>
          <w:lang w:val="en-GB"/>
        </w:rPr>
      </w:pPr>
      <w:r>
        <w:rPr>
          <w:rFonts w:ascii="Zona Pro SemiBold" w:hAnsi="Zona Pro SemiBold"/>
          <w:bCs w:val="0"/>
          <w:lang w:val="en-GB"/>
        </w:rPr>
        <w:t>Adventure and service platform</w:t>
      </w:r>
    </w:p>
    <w:p w14:paraId="04C86413" w14:textId="77777777" w:rsidR="00377347" w:rsidRPr="00AB510A" w:rsidRDefault="00377347" w:rsidP="00377347">
      <w:pPr>
        <w:spacing w:line="360" w:lineRule="auto"/>
        <w:jc w:val="both"/>
        <w:rPr>
          <w:rFonts w:ascii="Zona Pro Regular" w:eastAsiaTheme="minorEastAsia" w:hAnsi="Zona Pro Regular"/>
          <w:lang w:val="en-GB"/>
        </w:rPr>
      </w:pPr>
      <w:proofErr w:type="spellStart"/>
      <w:r>
        <w:rPr>
          <w:rFonts w:ascii="Zona Pro Regular" w:eastAsiaTheme="minorEastAsia" w:hAnsi="Zona Pro Regular"/>
          <w:lang w:val="en-GB"/>
        </w:rPr>
        <w:t>MyZillertal</w:t>
      </w:r>
      <w:proofErr w:type="spellEnd"/>
      <w:r>
        <w:rPr>
          <w:rFonts w:ascii="Zona Pro Regular" w:eastAsiaTheme="minorEastAsia" w:hAnsi="Zona Pro Regular"/>
          <w:lang w:val="en-GB"/>
        </w:rPr>
        <w:t xml:space="preserve"> offers all event organisers a new way of marketing and thus an additional presentation and sales platform. Maintenance of the services functions independently and online. Contact persons in the local tourism associations are available for direct support. There are no booking commissions (excluding service fees) and the customer has the option of booking directly with the provider at any time via telephone or e-mail.  </w:t>
      </w:r>
    </w:p>
    <w:p w14:paraId="16B3D7EA" w14:textId="77777777" w:rsidR="00377347" w:rsidRPr="00AB510A" w:rsidRDefault="00377347" w:rsidP="00377347">
      <w:pPr>
        <w:spacing w:line="360" w:lineRule="auto"/>
        <w:jc w:val="both"/>
        <w:rPr>
          <w:rFonts w:eastAsiaTheme="minorEastAsia"/>
          <w:lang w:val="en-GB"/>
        </w:rPr>
      </w:pPr>
    </w:p>
    <w:p w14:paraId="0C6EE987" w14:textId="00397F70" w:rsidR="00377347" w:rsidRPr="00AB510A" w:rsidRDefault="00AB510A" w:rsidP="00377347">
      <w:pPr>
        <w:pStyle w:val="berschrift1"/>
        <w:spacing w:line="360" w:lineRule="auto"/>
        <w:jc w:val="both"/>
        <w:rPr>
          <w:rFonts w:ascii="Zona Pro SemiBold" w:hAnsi="Zona Pro SemiBold"/>
          <w:lang w:val="en-GB"/>
        </w:rPr>
      </w:pPr>
      <w:r>
        <w:rPr>
          <w:rFonts w:ascii="Zona Pro SemiBold" w:hAnsi="Zona Pro SemiBold"/>
          <w:bCs w:val="0"/>
          <w:lang w:val="en-GB"/>
        </w:rPr>
        <w:t>All on board</w:t>
      </w:r>
    </w:p>
    <w:p w14:paraId="16019864" w14:textId="2B259550" w:rsidR="00377347" w:rsidRDefault="00377347" w:rsidP="00377347">
      <w:pPr>
        <w:spacing w:line="360" w:lineRule="auto"/>
        <w:jc w:val="both"/>
        <w:rPr>
          <w:rFonts w:ascii="Zona Pro Regular" w:eastAsiaTheme="minorEastAsia" w:hAnsi="Zona Pro Regular"/>
          <w:lang w:val="en-GB"/>
        </w:rPr>
      </w:pPr>
      <w:r>
        <w:rPr>
          <w:rFonts w:ascii="Zona Pro Regular" w:eastAsiaTheme="minorEastAsia" w:hAnsi="Zona Pro Regular"/>
          <w:lang w:val="en-GB"/>
        </w:rPr>
        <w:t>What began as a pilot project by the Mayrhofen-Hippach Tourism Association under the working title "</w:t>
      </w:r>
      <w:proofErr w:type="spellStart"/>
      <w:r>
        <w:rPr>
          <w:rFonts w:ascii="Zona Pro Regular" w:eastAsiaTheme="minorEastAsia" w:hAnsi="Zona Pro Regular"/>
          <w:lang w:val="en-GB"/>
        </w:rPr>
        <w:t>myZillertal.app</w:t>
      </w:r>
      <w:proofErr w:type="spellEnd"/>
      <w:r>
        <w:rPr>
          <w:rFonts w:ascii="Zona Pro Regular" w:eastAsiaTheme="minorEastAsia" w:hAnsi="Zona Pro Regular"/>
          <w:lang w:val="en-GB"/>
        </w:rPr>
        <w:t xml:space="preserve">" has now established itself valley-wide as the first shopping address for leisure experiences in Zillertal. All tourism associations as well as Zillertal </w:t>
      </w:r>
      <w:proofErr w:type="spellStart"/>
      <w:r>
        <w:rPr>
          <w:rFonts w:ascii="Zona Pro Regular" w:eastAsiaTheme="minorEastAsia" w:hAnsi="Zona Pro Regular"/>
          <w:lang w:val="en-GB"/>
        </w:rPr>
        <w:t>Tourismus</w:t>
      </w:r>
      <w:proofErr w:type="spellEnd"/>
      <w:r>
        <w:rPr>
          <w:rFonts w:ascii="Zona Pro Regular" w:eastAsiaTheme="minorEastAsia" w:hAnsi="Zona Pro Regular"/>
          <w:lang w:val="en-GB"/>
        </w:rPr>
        <w:t xml:space="preserve"> GmbH and all cable cars in the valley are now working together digitally.  Joining forces and benefiting from synergies is the motto of the valley-wide partnership when it comes to advancing towards the next milestones in digitalisation.  </w:t>
      </w:r>
    </w:p>
    <w:p w14:paraId="5BDDE817" w14:textId="6B1DA5E0" w:rsidR="00504B2D" w:rsidRDefault="00504B2D" w:rsidP="00377347">
      <w:pPr>
        <w:spacing w:line="360" w:lineRule="auto"/>
        <w:jc w:val="both"/>
        <w:rPr>
          <w:rFonts w:ascii="Zona Pro Regular" w:eastAsiaTheme="minorEastAsia" w:hAnsi="Zona Pro Regular"/>
          <w:lang w:val="en-GB"/>
        </w:rPr>
      </w:pPr>
    </w:p>
    <w:p w14:paraId="6B717550" w14:textId="77777777" w:rsidR="00504B2D" w:rsidRPr="00AB510A" w:rsidRDefault="00504B2D" w:rsidP="00377347">
      <w:pPr>
        <w:spacing w:line="360" w:lineRule="auto"/>
        <w:jc w:val="both"/>
        <w:rPr>
          <w:rFonts w:ascii="Zona Pro Regular" w:eastAsiaTheme="minorEastAsia" w:hAnsi="Zona Pro Regular"/>
          <w:lang w:val="en-GB"/>
        </w:rPr>
      </w:pPr>
    </w:p>
    <w:p w14:paraId="111DE040" w14:textId="77777777" w:rsidR="00504B2D" w:rsidRDefault="00504B2D" w:rsidP="00377347">
      <w:pPr>
        <w:spacing w:line="360" w:lineRule="auto"/>
        <w:jc w:val="both"/>
        <w:rPr>
          <w:rFonts w:ascii="Zona Pro SemiBold" w:eastAsiaTheme="majorEastAsia" w:hAnsi="Zona Pro SemiBold" w:cstheme="majorBidi"/>
          <w:color w:val="0087C0"/>
          <w:kern w:val="32"/>
          <w:sz w:val="22"/>
          <w:szCs w:val="32"/>
          <w:lang w:val="en-GB"/>
        </w:rPr>
      </w:pPr>
    </w:p>
    <w:p w14:paraId="3501FCDA" w14:textId="7AAE707A" w:rsidR="00377347" w:rsidRPr="00AB510A" w:rsidRDefault="00377347" w:rsidP="00377347">
      <w:pPr>
        <w:spacing w:line="360" w:lineRule="auto"/>
        <w:jc w:val="both"/>
        <w:rPr>
          <w:rFonts w:ascii="Zona Pro SemiBold" w:eastAsiaTheme="majorEastAsia" w:hAnsi="Zona Pro SemiBold" w:cstheme="majorBidi"/>
          <w:bCs/>
          <w:color w:val="0087C0"/>
          <w:kern w:val="32"/>
          <w:sz w:val="22"/>
          <w:szCs w:val="32"/>
          <w:lang w:val="en-GB"/>
        </w:rPr>
      </w:pPr>
      <w:proofErr w:type="spellStart"/>
      <w:r>
        <w:rPr>
          <w:rFonts w:ascii="Zona Pro SemiBold" w:eastAsiaTheme="majorEastAsia" w:hAnsi="Zona Pro SemiBold" w:cstheme="majorBidi"/>
          <w:color w:val="0087C0"/>
          <w:kern w:val="32"/>
          <w:sz w:val="22"/>
          <w:szCs w:val="32"/>
          <w:lang w:val="en-GB"/>
        </w:rPr>
        <w:t>MyZillertal</w:t>
      </w:r>
      <w:proofErr w:type="spellEnd"/>
      <w:r>
        <w:rPr>
          <w:rFonts w:ascii="Zona Pro SemiBold" w:eastAsiaTheme="majorEastAsia" w:hAnsi="Zona Pro SemiBold" w:cstheme="majorBidi"/>
          <w:color w:val="0087C0"/>
          <w:kern w:val="32"/>
          <w:sz w:val="22"/>
          <w:szCs w:val="32"/>
          <w:lang w:val="en-GB"/>
        </w:rPr>
        <w:t xml:space="preserve"> - the adventure platform</w:t>
      </w:r>
    </w:p>
    <w:p w14:paraId="284E0F63" w14:textId="3966D4CB" w:rsidR="00377347" w:rsidRPr="00AB510A" w:rsidRDefault="00377347" w:rsidP="00377347">
      <w:pPr>
        <w:pStyle w:val="berschrift2"/>
        <w:spacing w:line="360" w:lineRule="auto"/>
        <w:jc w:val="both"/>
        <w:rPr>
          <w:rFonts w:eastAsiaTheme="minorEastAsia" w:cs="Times New Roman"/>
          <w:b w:val="0"/>
          <w:bCs w:val="0"/>
          <w:color w:val="313231"/>
          <w:szCs w:val="24"/>
          <w:lang w:val="en-GB"/>
        </w:rPr>
      </w:pPr>
      <w:r>
        <w:rPr>
          <w:rFonts w:eastAsiaTheme="minorEastAsia" w:cs="Times New Roman"/>
          <w:b w:val="0"/>
          <w:bCs w:val="0"/>
          <w:color w:val="313231"/>
          <w:szCs w:val="24"/>
          <w:lang w:val="en-GB"/>
        </w:rPr>
        <w:t>MyZillertal.at is also accessible as a website and is available to download as a free APP version for Android and iOS devices.</w:t>
      </w:r>
    </w:p>
    <w:p w14:paraId="3478A43A" w14:textId="134102D0" w:rsidR="00377347" w:rsidRPr="00AB510A" w:rsidRDefault="00377347" w:rsidP="00377347">
      <w:pPr>
        <w:rPr>
          <w:lang w:val="en-GB"/>
        </w:rPr>
      </w:pPr>
    </w:p>
    <w:p w14:paraId="4015B2D0" w14:textId="1B79B9D2" w:rsidR="00377347" w:rsidRPr="00AB510A" w:rsidRDefault="00377347" w:rsidP="00377347">
      <w:pPr>
        <w:rPr>
          <w:lang w:val="en-GB"/>
        </w:rPr>
      </w:pPr>
    </w:p>
    <w:p w14:paraId="27DA621E" w14:textId="7FF2CE8B" w:rsidR="00377347" w:rsidRPr="00AB510A" w:rsidRDefault="00377347" w:rsidP="00377347">
      <w:pPr>
        <w:rPr>
          <w:lang w:val="en-GB"/>
        </w:rPr>
      </w:pPr>
    </w:p>
    <w:p w14:paraId="20EAACCC" w14:textId="65F3E327" w:rsidR="00377347" w:rsidRPr="00AB510A" w:rsidRDefault="00377347" w:rsidP="00377347">
      <w:pPr>
        <w:rPr>
          <w:lang w:val="en-GB"/>
        </w:rPr>
      </w:pPr>
    </w:p>
    <w:p w14:paraId="585E2F3A" w14:textId="304698AA" w:rsidR="00377347" w:rsidRPr="00AB510A" w:rsidRDefault="00377347" w:rsidP="00377347">
      <w:pPr>
        <w:rPr>
          <w:lang w:val="en-GB"/>
        </w:rPr>
      </w:pPr>
    </w:p>
    <w:p w14:paraId="1F5B8E5F" w14:textId="16719979" w:rsidR="00377347" w:rsidRPr="00AB510A" w:rsidRDefault="00377347" w:rsidP="00377347">
      <w:pPr>
        <w:rPr>
          <w:lang w:val="en-GB"/>
        </w:rPr>
      </w:pPr>
    </w:p>
    <w:p w14:paraId="1F196AF6" w14:textId="2D291518" w:rsidR="00377347" w:rsidRPr="00AB510A" w:rsidRDefault="00377347" w:rsidP="00377347">
      <w:pPr>
        <w:rPr>
          <w:lang w:val="en-GB"/>
        </w:rPr>
      </w:pPr>
    </w:p>
    <w:p w14:paraId="1C1AF643" w14:textId="51663930" w:rsidR="00377347" w:rsidRPr="00AB510A" w:rsidRDefault="00377347" w:rsidP="00377347">
      <w:pPr>
        <w:rPr>
          <w:lang w:val="en-GB"/>
        </w:rPr>
      </w:pPr>
    </w:p>
    <w:p w14:paraId="59ACBFE7" w14:textId="534AD61C" w:rsidR="00377347" w:rsidRPr="00AB510A" w:rsidRDefault="00377347" w:rsidP="00377347">
      <w:pPr>
        <w:rPr>
          <w:lang w:val="en-GB"/>
        </w:rPr>
      </w:pPr>
    </w:p>
    <w:p w14:paraId="7904DE2A" w14:textId="4ACBE3F9" w:rsidR="00377347" w:rsidRPr="00AB510A" w:rsidRDefault="00377347" w:rsidP="00377347">
      <w:pPr>
        <w:rPr>
          <w:lang w:val="en-GB"/>
        </w:rPr>
      </w:pPr>
    </w:p>
    <w:p w14:paraId="0AF5A4E5" w14:textId="0CC3AC14" w:rsidR="00377347" w:rsidRPr="00AB510A" w:rsidRDefault="00377347" w:rsidP="00377347">
      <w:pPr>
        <w:rPr>
          <w:lang w:val="en-GB"/>
        </w:rPr>
      </w:pPr>
    </w:p>
    <w:p w14:paraId="49AD284C" w14:textId="12EFCBD2" w:rsidR="00377347" w:rsidRPr="00AB510A" w:rsidRDefault="00377347" w:rsidP="00377347">
      <w:pPr>
        <w:rPr>
          <w:lang w:val="en-GB"/>
        </w:rPr>
      </w:pPr>
    </w:p>
    <w:p w14:paraId="146AF376" w14:textId="660AA3DF" w:rsidR="00377347" w:rsidRPr="00AB510A" w:rsidRDefault="00377347" w:rsidP="00377347">
      <w:pPr>
        <w:rPr>
          <w:lang w:val="en-GB"/>
        </w:rPr>
      </w:pPr>
    </w:p>
    <w:p w14:paraId="413D9015" w14:textId="71CD48F2" w:rsidR="00377347" w:rsidRPr="00AB510A" w:rsidRDefault="00377347" w:rsidP="00377347">
      <w:pPr>
        <w:rPr>
          <w:lang w:val="en-GB"/>
        </w:rPr>
      </w:pPr>
    </w:p>
    <w:p w14:paraId="6B746B84" w14:textId="6C4D8DAD" w:rsidR="00377347" w:rsidRPr="00AB510A" w:rsidRDefault="00377347" w:rsidP="00377347">
      <w:pPr>
        <w:rPr>
          <w:lang w:val="en-GB"/>
        </w:rPr>
      </w:pPr>
    </w:p>
    <w:p w14:paraId="7641273F" w14:textId="3C8B9067" w:rsidR="00377347" w:rsidRPr="00AB510A" w:rsidRDefault="00377347" w:rsidP="00377347">
      <w:pPr>
        <w:rPr>
          <w:lang w:val="en-GB"/>
        </w:rPr>
      </w:pPr>
    </w:p>
    <w:p w14:paraId="512F8447" w14:textId="26F26EDD" w:rsidR="00377347" w:rsidRPr="00AB510A" w:rsidRDefault="00377347" w:rsidP="00377347">
      <w:pPr>
        <w:rPr>
          <w:lang w:val="en-GB"/>
        </w:rPr>
      </w:pPr>
    </w:p>
    <w:p w14:paraId="3D93CA4F" w14:textId="69C5111D" w:rsidR="00377347" w:rsidRPr="00AB510A" w:rsidRDefault="00377347" w:rsidP="00377347">
      <w:pPr>
        <w:rPr>
          <w:lang w:val="en-GB"/>
        </w:rPr>
      </w:pPr>
    </w:p>
    <w:p w14:paraId="482E6C43" w14:textId="37FC214E" w:rsidR="00377347" w:rsidRPr="00AB510A" w:rsidRDefault="00377347" w:rsidP="00377347">
      <w:pPr>
        <w:rPr>
          <w:lang w:val="en-GB"/>
        </w:rPr>
      </w:pPr>
    </w:p>
    <w:p w14:paraId="5E967471" w14:textId="4CFDFB5A" w:rsidR="00377347" w:rsidRPr="00AB510A" w:rsidRDefault="00377347" w:rsidP="00377347">
      <w:pPr>
        <w:rPr>
          <w:lang w:val="en-GB"/>
        </w:rPr>
      </w:pPr>
    </w:p>
    <w:p w14:paraId="46A07F8A" w14:textId="1649B4CA" w:rsidR="00377347" w:rsidRPr="00AB510A" w:rsidRDefault="00377347" w:rsidP="00377347">
      <w:pPr>
        <w:rPr>
          <w:lang w:val="en-GB"/>
        </w:rPr>
      </w:pPr>
    </w:p>
    <w:p w14:paraId="24A97330" w14:textId="13B4CF0F" w:rsidR="00377347" w:rsidRPr="00AB510A" w:rsidRDefault="00377347" w:rsidP="00377347">
      <w:pPr>
        <w:rPr>
          <w:lang w:val="en-GB"/>
        </w:rPr>
      </w:pPr>
    </w:p>
    <w:p w14:paraId="1A782507" w14:textId="0E314853" w:rsidR="00377347" w:rsidRPr="00AB510A" w:rsidRDefault="00377347" w:rsidP="00377347">
      <w:pPr>
        <w:rPr>
          <w:lang w:val="en-GB"/>
        </w:rPr>
      </w:pPr>
    </w:p>
    <w:p w14:paraId="13B05645" w14:textId="6EEA5ECB" w:rsidR="00377347" w:rsidRPr="00AB510A" w:rsidRDefault="00377347" w:rsidP="00377347">
      <w:pPr>
        <w:rPr>
          <w:lang w:val="en-GB"/>
        </w:rPr>
      </w:pPr>
    </w:p>
    <w:p w14:paraId="304387C2" w14:textId="29BBFA9D" w:rsidR="00377347" w:rsidRPr="00AB510A" w:rsidRDefault="00377347" w:rsidP="00377347">
      <w:pPr>
        <w:rPr>
          <w:lang w:val="en-GB"/>
        </w:rPr>
      </w:pPr>
    </w:p>
    <w:p w14:paraId="2B8A2A69" w14:textId="6E89BBA8" w:rsidR="00377347" w:rsidRPr="00AB510A" w:rsidRDefault="00377347" w:rsidP="00377347">
      <w:pPr>
        <w:rPr>
          <w:lang w:val="en-GB"/>
        </w:rPr>
      </w:pPr>
    </w:p>
    <w:p w14:paraId="34F1211B" w14:textId="218FD311" w:rsidR="00377347" w:rsidRPr="00AB510A" w:rsidRDefault="00377347" w:rsidP="00377347">
      <w:pPr>
        <w:rPr>
          <w:lang w:val="en-GB"/>
        </w:rPr>
      </w:pPr>
    </w:p>
    <w:p w14:paraId="6DF27F17" w14:textId="0B0288C0" w:rsidR="00377347" w:rsidRPr="00AB510A" w:rsidRDefault="00377347" w:rsidP="00377347">
      <w:pPr>
        <w:rPr>
          <w:lang w:val="en-GB"/>
        </w:rPr>
      </w:pPr>
    </w:p>
    <w:p w14:paraId="7B44D6BC" w14:textId="1AEED1DA" w:rsidR="00377347" w:rsidRPr="00AB510A" w:rsidRDefault="00377347" w:rsidP="00377347">
      <w:pPr>
        <w:rPr>
          <w:lang w:val="en-GB"/>
        </w:rPr>
      </w:pPr>
    </w:p>
    <w:p w14:paraId="56F54CDE" w14:textId="1B92D517" w:rsidR="00377347" w:rsidRPr="00AB510A" w:rsidRDefault="00377347" w:rsidP="00377347">
      <w:pPr>
        <w:rPr>
          <w:lang w:val="en-GB"/>
        </w:rPr>
      </w:pPr>
    </w:p>
    <w:p w14:paraId="6B05912B" w14:textId="4F9F1934" w:rsidR="00377347" w:rsidRPr="00AB510A" w:rsidRDefault="00377347" w:rsidP="00377347">
      <w:pPr>
        <w:rPr>
          <w:lang w:val="en-GB"/>
        </w:rPr>
      </w:pPr>
    </w:p>
    <w:p w14:paraId="2596C007" w14:textId="235181BE" w:rsidR="00377347" w:rsidRPr="00AB510A" w:rsidRDefault="00377347" w:rsidP="00377347">
      <w:pPr>
        <w:rPr>
          <w:lang w:val="en-GB"/>
        </w:rPr>
      </w:pPr>
    </w:p>
    <w:p w14:paraId="08EB2E84" w14:textId="41644549" w:rsidR="00377347" w:rsidRPr="00AB510A" w:rsidRDefault="00377347" w:rsidP="00377347">
      <w:pPr>
        <w:rPr>
          <w:lang w:val="en-GB"/>
        </w:rPr>
      </w:pPr>
    </w:p>
    <w:p w14:paraId="3369287C" w14:textId="6442DC49" w:rsidR="00377347" w:rsidRPr="00AB510A" w:rsidRDefault="00377347" w:rsidP="00377347">
      <w:pPr>
        <w:rPr>
          <w:lang w:val="en-GB"/>
        </w:rPr>
      </w:pPr>
    </w:p>
    <w:p w14:paraId="7409C20B" w14:textId="356624EB" w:rsidR="00377347" w:rsidRPr="00AB510A" w:rsidRDefault="00377347" w:rsidP="00377347">
      <w:pPr>
        <w:rPr>
          <w:lang w:val="en-GB"/>
        </w:rPr>
      </w:pPr>
    </w:p>
    <w:p w14:paraId="44B14527" w14:textId="5FB6BDFC" w:rsidR="00377347" w:rsidRPr="00AB510A" w:rsidRDefault="00377347" w:rsidP="00377347">
      <w:pPr>
        <w:rPr>
          <w:lang w:val="en-GB"/>
        </w:rPr>
      </w:pPr>
    </w:p>
    <w:p w14:paraId="00A35E11" w14:textId="77777777" w:rsidR="00377347" w:rsidRPr="00AB510A" w:rsidRDefault="00377347" w:rsidP="00377347">
      <w:pPr>
        <w:rPr>
          <w:lang w:val="en-GB"/>
        </w:rPr>
      </w:pPr>
    </w:p>
    <w:p w14:paraId="26FA02D3" w14:textId="77777777" w:rsidR="00E17EA1" w:rsidRPr="00AB510A" w:rsidRDefault="00E17EA1" w:rsidP="00377347">
      <w:pPr>
        <w:shd w:val="clear" w:color="auto" w:fill="ECF6FB" w:themeFill="accent2" w:themeFillTint="33"/>
        <w:rPr>
          <w:rFonts w:ascii="Zona Pro SemiBold" w:hAnsi="Zona Pro SemiBold" w:cs="Arial"/>
          <w:sz w:val="16"/>
          <w:szCs w:val="22"/>
          <w:lang w:val="en-GB"/>
        </w:rPr>
      </w:pPr>
    </w:p>
    <w:p w14:paraId="67D9CAD4" w14:textId="0CF17AA0" w:rsidR="00377347" w:rsidRPr="00504B2D" w:rsidRDefault="00377347" w:rsidP="00377347">
      <w:pPr>
        <w:shd w:val="clear" w:color="auto" w:fill="ECF6FB" w:themeFill="accent2" w:themeFillTint="33"/>
        <w:rPr>
          <w:rFonts w:ascii="Zona Pro Regular" w:hAnsi="Zona Pro Regular" w:cs="Arial"/>
          <w:sz w:val="16"/>
          <w:szCs w:val="22"/>
          <w:lang w:val="en-GB"/>
        </w:rPr>
      </w:pPr>
      <w:r w:rsidRPr="00504B2D">
        <w:rPr>
          <w:rFonts w:ascii="Zona Pro Regular" w:hAnsi="Zona Pro Regular"/>
          <w:lang w:val="en-GB"/>
        </w:rPr>
        <w:t>Press contact:</w:t>
      </w:r>
      <w:r w:rsidRPr="00504B2D">
        <w:rPr>
          <w:rFonts w:ascii="Zona Pro Regular" w:hAnsi="Zona Pro Regular" w:cs="Arial"/>
          <w:sz w:val="16"/>
          <w:szCs w:val="22"/>
          <w:lang w:val="en-GB"/>
        </w:rPr>
        <w:br/>
      </w:r>
      <w:r w:rsidRPr="00504B2D">
        <w:rPr>
          <w:rFonts w:ascii="Zona Pro Regular" w:hAnsi="Zona Pro Regular"/>
          <w:lang w:val="en-GB"/>
        </w:rPr>
        <w:t>Mayrhofen-Hippach Tourist Board:</w:t>
      </w:r>
      <w:r w:rsidRPr="00504B2D">
        <w:rPr>
          <w:rFonts w:ascii="Zona Pro Regular" w:hAnsi="Zona Pro Regular"/>
          <w:lang w:val="en-GB"/>
        </w:rPr>
        <w:br/>
        <w:t>Christina Kaponig</w:t>
      </w:r>
      <w:r w:rsidRPr="00504B2D">
        <w:rPr>
          <w:rFonts w:ascii="Zona Pro Regular" w:hAnsi="Zona Pro Regular" w:cs="Arial"/>
          <w:sz w:val="16"/>
          <w:szCs w:val="22"/>
          <w:lang w:val="en-GB"/>
        </w:rPr>
        <w:br/>
        <w:t xml:space="preserve">E: </w:t>
      </w:r>
      <w:hyperlink r:id="rId8" w:history="1">
        <w:r w:rsidRPr="00504B2D">
          <w:rPr>
            <w:rStyle w:val="Hyperlink"/>
            <w:rFonts w:ascii="Zona Pro Regular" w:eastAsiaTheme="majorEastAsia" w:hAnsi="Zona Pro Regular" w:cs="Arial"/>
            <w:sz w:val="16"/>
            <w:szCs w:val="22"/>
            <w:lang w:val="en-GB"/>
          </w:rPr>
          <w:t>christina.kaponig@mayrhofen.at</w:t>
        </w:r>
      </w:hyperlink>
      <w:r w:rsidRPr="00504B2D">
        <w:rPr>
          <w:rFonts w:ascii="Zona Pro Regular" w:hAnsi="Zona Pro Regular" w:cs="Arial"/>
          <w:sz w:val="16"/>
          <w:szCs w:val="22"/>
          <w:lang w:val="en-GB"/>
        </w:rPr>
        <w:br/>
        <w:t>T: + 43 5285 6760 – 644</w:t>
      </w:r>
      <w:r w:rsidRPr="00504B2D">
        <w:rPr>
          <w:rFonts w:ascii="Zona Pro Regular" w:hAnsi="Zona Pro Regular" w:cs="Arial"/>
          <w:sz w:val="16"/>
          <w:szCs w:val="22"/>
          <w:lang w:val="en-GB"/>
        </w:rPr>
        <w:br/>
        <w:t>H: +43 664 614 06 06</w:t>
      </w:r>
    </w:p>
    <w:p w14:paraId="72C59D0D" w14:textId="77777777" w:rsidR="00377347" w:rsidRPr="00AB510A" w:rsidRDefault="00377347" w:rsidP="00377347">
      <w:pPr>
        <w:shd w:val="clear" w:color="auto" w:fill="ECF6FB" w:themeFill="accent2" w:themeFillTint="33"/>
        <w:rPr>
          <w:rFonts w:ascii="Zona Pro Regular" w:hAnsi="Zona Pro Regular" w:cs="Arial"/>
          <w:sz w:val="16"/>
          <w:szCs w:val="22"/>
          <w:lang w:val="en-GB"/>
        </w:rPr>
      </w:pPr>
    </w:p>
    <w:p w14:paraId="01E51B7D" w14:textId="77777777" w:rsidR="00CD63EF" w:rsidRPr="00AB510A" w:rsidRDefault="00CD63EF" w:rsidP="00CD63EF">
      <w:pPr>
        <w:tabs>
          <w:tab w:val="left" w:pos="1134"/>
          <w:tab w:val="left" w:pos="2268"/>
        </w:tabs>
        <w:ind w:right="113"/>
        <w:rPr>
          <w:rFonts w:ascii="Zona Pro Regular" w:hAnsi="Zona Pro Regular"/>
          <w:lang w:val="en-GB"/>
        </w:rPr>
      </w:pPr>
    </w:p>
    <w:sectPr w:rsidR="00CD63EF" w:rsidRPr="00AB510A" w:rsidSect="008E0B8A">
      <w:headerReference w:type="default" r:id="rId9"/>
      <w:footerReference w:type="default" r:id="rId10"/>
      <w:pgSz w:w="11900" w:h="16840"/>
      <w:pgMar w:top="2835" w:right="1418" w:bottom="1701" w:left="1418" w:header="56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F24E" w14:textId="77777777" w:rsidR="0059432B" w:rsidRDefault="0059432B" w:rsidP="00114483">
      <w:r>
        <w:separator/>
      </w:r>
    </w:p>
  </w:endnote>
  <w:endnote w:type="continuationSeparator" w:id="0">
    <w:p w14:paraId="41FF802D" w14:textId="77777777" w:rsidR="0059432B" w:rsidRDefault="0059432B" w:rsidP="0011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x">
    <w:altName w:val="Courier New"/>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 BlackItalic">
    <w:panose1 w:val="00000A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Zona Pro Regular">
    <w:altName w:val="Segoe UI Black"/>
    <w:panose1 w:val="02010A03040002020004"/>
    <w:charset w:val="00"/>
    <w:family w:val="modern"/>
    <w:notTrueType/>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ax Medium">
    <w:altName w:val="Courier New"/>
    <w:panose1 w:val="00000500000000000000"/>
    <w:charset w:val="00"/>
    <w:family w:val="moder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Zona Pro">
    <w:altName w:val="Calibri"/>
    <w:panose1 w:val="02010A03040002020004"/>
    <w:charset w:val="00"/>
    <w:family w:val="modern"/>
    <w:notTrueType/>
    <w:pitch w:val="variable"/>
    <w:sig w:usb0="00000287" w:usb1="00000001"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Zona Pro SemiBold">
    <w:altName w:val="Calibri"/>
    <w:panose1 w:val="02010A03040002020004"/>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Dax-Regular">
    <w:altName w:val="Courier Ne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9" w:type="dxa"/>
      <w:tblCellMar>
        <w:top w:w="113" w:type="dxa"/>
        <w:left w:w="0" w:type="dxa"/>
        <w:right w:w="0" w:type="dxa"/>
      </w:tblCellMar>
      <w:tblLook w:val="04A0" w:firstRow="1" w:lastRow="0" w:firstColumn="1" w:lastColumn="0" w:noHBand="0" w:noVBand="1"/>
    </w:tblPr>
    <w:tblGrid>
      <w:gridCol w:w="6804"/>
      <w:gridCol w:w="2685"/>
    </w:tblGrid>
    <w:tr w:rsidR="00021528" w:rsidRPr="00AB510A" w14:paraId="55C5F83E" w14:textId="77777777" w:rsidTr="00917D4D">
      <w:tc>
        <w:tcPr>
          <w:tcW w:w="6804" w:type="dxa"/>
        </w:tcPr>
        <w:p w14:paraId="1B3A1477" w14:textId="77777777" w:rsidR="00021528" w:rsidRPr="00021528" w:rsidRDefault="00021528" w:rsidP="00021528">
          <w:pPr>
            <w:spacing w:line="200" w:lineRule="atLeast"/>
            <w:rPr>
              <w:rFonts w:ascii="Zona Pro Regular" w:hAnsi="Zona Pro Regular" w:cs="Dax-Regular"/>
              <w:color w:val="505150"/>
              <w:sz w:val="13"/>
              <w:szCs w:val="13"/>
            </w:rPr>
          </w:pPr>
          <w:r w:rsidRPr="00AB510A">
            <w:rPr>
              <w:rFonts w:ascii="Zona Pro Regular" w:hAnsi="Zona Pro Regular"/>
              <w:color w:val="505150"/>
              <w:sz w:val="13"/>
              <w:szCs w:val="13"/>
              <w:lang w:val="de-DE"/>
            </w:rPr>
            <w:t xml:space="preserve">Tourismusverband Mayrhofen-Hippach </w:t>
          </w:r>
          <w:r w:rsidRPr="00AB510A">
            <w:rPr>
              <w:rFonts w:ascii="Zona Pro Regular" w:hAnsi="Zona Pro Regular"/>
              <w:b/>
              <w:bCs/>
              <w:i/>
              <w:iCs/>
              <w:color w:val="0087C0"/>
              <w:sz w:val="13"/>
              <w:szCs w:val="13"/>
              <w:lang w:val="de-DE"/>
            </w:rPr>
            <w:t>•</w:t>
          </w:r>
          <w:r w:rsidRPr="00AB510A">
            <w:rPr>
              <w:rFonts w:ascii="Zona Pro Regular" w:hAnsi="Zona Pro Regular"/>
              <w:color w:val="505150"/>
              <w:sz w:val="13"/>
              <w:szCs w:val="13"/>
              <w:lang w:val="de-DE"/>
            </w:rPr>
            <w:t xml:space="preserve"> </w:t>
          </w:r>
          <w:proofErr w:type="spellStart"/>
          <w:r w:rsidRPr="00AB510A">
            <w:rPr>
              <w:rFonts w:ascii="Zona Pro Regular" w:hAnsi="Zona Pro Regular"/>
              <w:color w:val="505150"/>
              <w:sz w:val="13"/>
              <w:szCs w:val="13"/>
              <w:lang w:val="de-DE"/>
            </w:rPr>
            <w:t>Dursterstraße</w:t>
          </w:r>
          <w:proofErr w:type="spellEnd"/>
          <w:r w:rsidRPr="00AB510A">
            <w:rPr>
              <w:rFonts w:ascii="Zona Pro Regular" w:hAnsi="Zona Pro Regular"/>
              <w:color w:val="505150"/>
              <w:sz w:val="13"/>
              <w:szCs w:val="13"/>
              <w:lang w:val="de-DE"/>
            </w:rPr>
            <w:t xml:space="preserve"> 225 </w:t>
          </w:r>
          <w:r w:rsidRPr="00AB510A">
            <w:rPr>
              <w:rFonts w:ascii="Zona Pro Regular" w:hAnsi="Zona Pro Regular"/>
              <w:b/>
              <w:bCs/>
              <w:i/>
              <w:iCs/>
              <w:color w:val="0087C0"/>
              <w:sz w:val="13"/>
              <w:szCs w:val="13"/>
              <w:lang w:val="de-DE"/>
            </w:rPr>
            <w:t>•</w:t>
          </w:r>
          <w:r w:rsidRPr="00AB510A">
            <w:rPr>
              <w:rFonts w:ascii="Zona Pro Regular" w:hAnsi="Zona Pro Regular"/>
              <w:color w:val="505150"/>
              <w:sz w:val="13"/>
              <w:szCs w:val="13"/>
              <w:lang w:val="de-DE"/>
            </w:rPr>
            <w:t xml:space="preserve"> 6290 Mayrhofen – Zillertal – Tirol</w:t>
          </w:r>
        </w:p>
        <w:p w14:paraId="1E2FDA6C" w14:textId="77777777" w:rsidR="00021528" w:rsidRPr="00021528" w:rsidRDefault="00021528" w:rsidP="00021528">
          <w:pPr>
            <w:spacing w:line="200" w:lineRule="atLeast"/>
            <w:rPr>
              <w:rFonts w:ascii="Zona Pro Regular" w:hAnsi="Zona Pro Regular" w:cs="Dax-Regular"/>
              <w:color w:val="505150"/>
              <w:sz w:val="13"/>
              <w:szCs w:val="13"/>
            </w:rPr>
          </w:pPr>
          <w:r w:rsidRPr="00AB510A">
            <w:rPr>
              <w:rFonts w:ascii="Zona Pro Regular" w:hAnsi="Zona Pro Regular"/>
              <w:color w:val="505150"/>
              <w:sz w:val="13"/>
              <w:szCs w:val="13"/>
              <w:lang w:val="de-DE"/>
            </w:rPr>
            <w:t xml:space="preserve">T: +43 5285 6760 </w:t>
          </w:r>
          <w:r w:rsidRPr="00AB510A">
            <w:rPr>
              <w:rFonts w:ascii="Zona Pro Regular" w:hAnsi="Zona Pro Regular"/>
              <w:b/>
              <w:bCs/>
              <w:i/>
              <w:iCs/>
              <w:color w:val="0087C0"/>
              <w:sz w:val="13"/>
              <w:szCs w:val="13"/>
              <w:lang w:val="de-DE"/>
            </w:rPr>
            <w:t>•</w:t>
          </w:r>
          <w:r w:rsidRPr="00AB510A">
            <w:rPr>
              <w:rFonts w:ascii="Zona Pro Regular" w:hAnsi="Zona Pro Regular"/>
              <w:b/>
              <w:bCs/>
              <w:i/>
              <w:iCs/>
              <w:color w:val="505150"/>
              <w:sz w:val="13"/>
              <w:szCs w:val="13"/>
              <w:lang w:val="de-DE"/>
            </w:rPr>
            <w:t xml:space="preserve"> </w:t>
          </w:r>
          <w:r w:rsidRPr="00AB510A">
            <w:rPr>
              <w:rFonts w:ascii="Zona Pro Regular" w:hAnsi="Zona Pro Regular"/>
              <w:color w:val="505150"/>
              <w:sz w:val="13"/>
              <w:szCs w:val="13"/>
              <w:lang w:val="de-DE"/>
            </w:rPr>
            <w:t xml:space="preserve">F: +43 5285 6760-33 </w:t>
          </w:r>
          <w:r w:rsidRPr="00AB510A">
            <w:rPr>
              <w:rFonts w:ascii="Zona Pro Regular" w:hAnsi="Zona Pro Regular"/>
              <w:b/>
              <w:bCs/>
              <w:i/>
              <w:iCs/>
              <w:color w:val="0087C0"/>
              <w:sz w:val="13"/>
              <w:szCs w:val="13"/>
              <w:lang w:val="de-DE"/>
            </w:rPr>
            <w:t>•</w:t>
          </w:r>
          <w:r w:rsidRPr="00AB510A">
            <w:rPr>
              <w:rFonts w:ascii="Zona Pro Regular" w:hAnsi="Zona Pro Regular"/>
              <w:color w:val="505150"/>
              <w:sz w:val="13"/>
              <w:szCs w:val="13"/>
              <w:lang w:val="de-DE"/>
            </w:rPr>
            <w:t xml:space="preserve"> info@mayrhofen.at </w:t>
          </w:r>
          <w:r w:rsidRPr="00AB510A">
            <w:rPr>
              <w:rFonts w:ascii="Zona Pro Regular" w:hAnsi="Zona Pro Regular"/>
              <w:b/>
              <w:bCs/>
              <w:i/>
              <w:iCs/>
              <w:color w:val="0087C0"/>
              <w:sz w:val="13"/>
              <w:szCs w:val="13"/>
              <w:lang w:val="de-DE"/>
            </w:rPr>
            <w:t>•</w:t>
          </w:r>
          <w:r w:rsidRPr="00AB510A">
            <w:rPr>
              <w:rFonts w:ascii="Zona Pro Regular" w:hAnsi="Zona Pro Regular"/>
              <w:color w:val="505150"/>
              <w:sz w:val="13"/>
              <w:szCs w:val="13"/>
              <w:lang w:val="de-DE"/>
            </w:rPr>
            <w:t xml:space="preserve"> www.mayrhofen.at</w:t>
          </w:r>
        </w:p>
        <w:p w14:paraId="2CDB15C3" w14:textId="77777777" w:rsidR="00021528" w:rsidRPr="00AB510A" w:rsidRDefault="00021528" w:rsidP="00021528">
          <w:pPr>
            <w:spacing w:line="200" w:lineRule="atLeast"/>
            <w:rPr>
              <w:rFonts w:asciiTheme="minorHAnsi" w:hAnsiTheme="minorHAnsi"/>
              <w:sz w:val="16"/>
              <w:lang w:val="en-GB"/>
            </w:rPr>
          </w:pPr>
          <w:r>
            <w:rPr>
              <w:rFonts w:ascii="Zona Pro Regular" w:hAnsi="Zona Pro Regular"/>
              <w:color w:val="505150"/>
              <w:sz w:val="13"/>
              <w:szCs w:val="13"/>
              <w:lang w:val="en-GB"/>
            </w:rPr>
            <w:t xml:space="preserve">UID: ATU 37046807 </w:t>
          </w:r>
          <w:r>
            <w:rPr>
              <w:rFonts w:ascii="Zona Pro Regular" w:hAnsi="Zona Pro Regular"/>
              <w:b/>
              <w:bCs/>
              <w:i/>
              <w:iCs/>
              <w:color w:val="0087C0"/>
              <w:sz w:val="13"/>
              <w:szCs w:val="13"/>
              <w:lang w:val="en-GB"/>
            </w:rPr>
            <w:t>•</w:t>
          </w:r>
          <w:r>
            <w:rPr>
              <w:rFonts w:ascii="Zona Pro Regular" w:hAnsi="Zona Pro Regular"/>
              <w:b/>
              <w:bCs/>
              <w:i/>
              <w:iCs/>
              <w:color w:val="505150"/>
              <w:sz w:val="13"/>
              <w:szCs w:val="13"/>
              <w:lang w:val="en-GB"/>
            </w:rPr>
            <w:t xml:space="preserve"> </w:t>
          </w:r>
          <w:proofErr w:type="spellStart"/>
          <w:r>
            <w:rPr>
              <w:rFonts w:ascii="Zona Pro Regular" w:hAnsi="Zona Pro Regular"/>
              <w:color w:val="505150"/>
              <w:sz w:val="13"/>
              <w:szCs w:val="13"/>
              <w:lang w:val="en-GB"/>
            </w:rPr>
            <w:t>Raiffeisenbank</w:t>
          </w:r>
          <w:proofErr w:type="spellEnd"/>
          <w:r>
            <w:rPr>
              <w:rFonts w:ascii="Zona Pro Regular" w:hAnsi="Zona Pro Regular"/>
              <w:color w:val="505150"/>
              <w:sz w:val="13"/>
              <w:szCs w:val="13"/>
              <w:lang w:val="en-GB"/>
            </w:rPr>
            <w:t xml:space="preserve"> Mayrhofen </w:t>
          </w:r>
          <w:r>
            <w:rPr>
              <w:rFonts w:ascii="Zona Pro Regular" w:hAnsi="Zona Pro Regular"/>
              <w:b/>
              <w:bCs/>
              <w:i/>
              <w:iCs/>
              <w:color w:val="0087C0"/>
              <w:sz w:val="13"/>
              <w:szCs w:val="13"/>
              <w:lang w:val="en-GB"/>
            </w:rPr>
            <w:t>•</w:t>
          </w:r>
          <w:r>
            <w:rPr>
              <w:rFonts w:ascii="Zona Pro Regular" w:hAnsi="Zona Pro Regular"/>
              <w:color w:val="505150"/>
              <w:sz w:val="13"/>
              <w:szCs w:val="13"/>
              <w:lang w:val="en-GB"/>
            </w:rPr>
            <w:t xml:space="preserve"> IBAN: AT17 3627 4000 0002 0990 </w:t>
          </w:r>
          <w:r>
            <w:rPr>
              <w:rFonts w:ascii="Zona Pro Regular" w:hAnsi="Zona Pro Regular"/>
              <w:b/>
              <w:bCs/>
              <w:i/>
              <w:iCs/>
              <w:color w:val="0087C0"/>
              <w:sz w:val="13"/>
              <w:szCs w:val="13"/>
              <w:lang w:val="en-GB"/>
            </w:rPr>
            <w:t>•</w:t>
          </w:r>
          <w:r>
            <w:rPr>
              <w:rFonts w:ascii="Zona Pro Regular" w:hAnsi="Zona Pro Regular"/>
              <w:color w:val="505150"/>
              <w:sz w:val="13"/>
              <w:szCs w:val="13"/>
              <w:lang w:val="en-GB"/>
            </w:rPr>
            <w:t xml:space="preserve"> BIC: RZTIAT 22274</w:t>
          </w:r>
        </w:p>
      </w:tc>
      <w:tc>
        <w:tcPr>
          <w:tcW w:w="2685" w:type="dxa"/>
        </w:tcPr>
        <w:p w14:paraId="6BDE99FA" w14:textId="77777777" w:rsidR="00021528" w:rsidRPr="00AB510A" w:rsidRDefault="00021528" w:rsidP="00021528">
          <w:pPr>
            <w:tabs>
              <w:tab w:val="left" w:pos="851"/>
            </w:tabs>
            <w:rPr>
              <w:rFonts w:asciiTheme="minorHAnsi" w:hAnsiTheme="minorHAnsi"/>
              <w:sz w:val="16"/>
              <w:lang w:val="en-GB"/>
            </w:rPr>
          </w:pPr>
          <w:r>
            <w:rPr>
              <w:rFonts w:asciiTheme="minorHAnsi" w:hAnsiTheme="minorHAnsi"/>
              <w:noProof/>
              <w:sz w:val="16"/>
              <w:lang w:val="en-GB"/>
            </w:rPr>
            <w:drawing>
              <wp:anchor distT="0" distB="0" distL="114300" distR="114300" simplePos="0" relativeHeight="251663360" behindDoc="0" locked="0" layoutInCell="1" allowOverlap="1" wp14:anchorId="3982FB72" wp14:editId="70F5206C">
                <wp:simplePos x="0" y="0"/>
                <wp:positionH relativeFrom="column">
                  <wp:posOffset>568486</wp:posOffset>
                </wp:positionH>
                <wp:positionV relativeFrom="paragraph">
                  <wp:posOffset>184785</wp:posOffset>
                </wp:positionV>
                <wp:extent cx="887104" cy="17753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ertal_Logo_2020_CMYK.jpg"/>
                        <pic:cNvPicPr/>
                      </pic:nvPicPr>
                      <pic:blipFill>
                        <a:blip r:embed="rId1">
                          <a:extLst>
                            <a:ext uri="{28A0092B-C50C-407E-A947-70E740481C1C}">
                              <a14:useLocalDpi xmlns:a14="http://schemas.microsoft.com/office/drawing/2010/main" val="0"/>
                            </a:ext>
                          </a:extLst>
                        </a:blip>
                        <a:stretch>
                          <a:fillRect/>
                        </a:stretch>
                      </pic:blipFill>
                      <pic:spPr>
                        <a:xfrm>
                          <a:off x="0" y="0"/>
                          <a:ext cx="887104" cy="177538"/>
                        </a:xfrm>
                        <a:prstGeom prst="rect">
                          <a:avLst/>
                        </a:prstGeom>
                      </pic:spPr>
                    </pic:pic>
                  </a:graphicData>
                </a:graphic>
              </wp:anchor>
            </w:drawing>
          </w:r>
        </w:p>
      </w:tc>
    </w:tr>
  </w:tbl>
  <w:p w14:paraId="26D13612" w14:textId="77777777" w:rsidR="00EE206C" w:rsidRPr="00AB510A" w:rsidRDefault="00EE206C" w:rsidP="00114483">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729A" w14:textId="77777777" w:rsidR="0059432B" w:rsidRDefault="0059432B" w:rsidP="00114483">
      <w:r>
        <w:separator/>
      </w:r>
    </w:p>
  </w:footnote>
  <w:footnote w:type="continuationSeparator" w:id="0">
    <w:p w14:paraId="39CE0E2A" w14:textId="77777777" w:rsidR="0059432B" w:rsidRDefault="0059432B" w:rsidP="0011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356B" w14:textId="77777777" w:rsidR="00EE206C" w:rsidRDefault="00EE206C" w:rsidP="00C524C8">
    <w:r>
      <w:rPr>
        <w:noProof/>
        <w:lang w:val="en-GB"/>
      </w:rPr>
      <mc:AlternateContent>
        <mc:Choice Requires="wps">
          <w:drawing>
            <wp:anchor distT="0" distB="0" distL="114300" distR="114300" simplePos="0" relativeHeight="251659264" behindDoc="0" locked="0" layoutInCell="1" allowOverlap="0" wp14:anchorId="6BDC3B60" wp14:editId="7ADECD94">
              <wp:simplePos x="0" y="0"/>
              <wp:positionH relativeFrom="page">
                <wp:posOffset>180340</wp:posOffset>
              </wp:positionH>
              <wp:positionV relativeFrom="page">
                <wp:posOffset>3564255</wp:posOffset>
              </wp:positionV>
              <wp:extent cx="179705" cy="0"/>
              <wp:effectExtent l="0" t="0" r="23495" b="25400"/>
              <wp:wrapSquare wrapText="bothSides"/>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50515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9117B"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" o:allowoverlap="f" strokecolor="#505150" strokeweight=".5pt">
              <w10:wrap type="square" anchorx="page" anchory="page"/>
            </v:line>
          </w:pict>
        </mc:Fallback>
      </mc:AlternateContent>
    </w:r>
    <w:r>
      <w:rPr>
        <w:noProof/>
        <w:lang w:val="en-GB"/>
      </w:rPr>
      <mc:AlternateContent>
        <mc:Choice Requires="wps">
          <w:drawing>
            <wp:anchor distT="0" distB="0" distL="114300" distR="114300" simplePos="0" relativeHeight="251661312" behindDoc="0" locked="0" layoutInCell="1" allowOverlap="0" wp14:anchorId="5081A2C5" wp14:editId="184E5116">
              <wp:simplePos x="0" y="0"/>
              <wp:positionH relativeFrom="page">
                <wp:posOffset>180340</wp:posOffset>
              </wp:positionH>
              <wp:positionV relativeFrom="page">
                <wp:posOffset>5346700</wp:posOffset>
              </wp:positionV>
              <wp:extent cx="180000" cy="0"/>
              <wp:effectExtent l="0" t="0" r="23495" b="25400"/>
              <wp:wrapSquare wrapText="bothSides"/>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50515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196E" id="Gerade Verbindung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" o:allowoverlap="f" strokecolor="#505150" strokeweight=".5pt">
              <w10:wrap type="square" anchorx="page" anchory="page"/>
            </v:line>
          </w:pict>
        </mc:Fallback>
      </mc:AlternateContent>
    </w:r>
    <w:r>
      <w:rPr>
        <w:noProof/>
        <w:lang w:val="en-GB"/>
      </w:rPr>
      <mc:AlternateContent>
        <mc:Choice Requires="wps">
          <w:drawing>
            <wp:anchor distT="0" distB="0" distL="114300" distR="114300" simplePos="0" relativeHeight="251660288" behindDoc="0" locked="0" layoutInCell="1" allowOverlap="0" wp14:anchorId="0F897397" wp14:editId="27241CFB">
              <wp:simplePos x="0" y="0"/>
              <wp:positionH relativeFrom="page">
                <wp:posOffset>180340</wp:posOffset>
              </wp:positionH>
              <wp:positionV relativeFrom="page">
                <wp:posOffset>7560945</wp:posOffset>
              </wp:positionV>
              <wp:extent cx="179705" cy="0"/>
              <wp:effectExtent l="0" t="0" r="23495" b="25400"/>
              <wp:wrapSquare wrapText="bothSides"/>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50515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9D2B"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" o:allowoverlap="f" strokecolor="#505150" strokeweight=".5pt">
              <w10:wrap type="square" anchorx="page" anchory="page"/>
            </v:line>
          </w:pict>
        </mc:Fallback>
      </mc:AlternateContent>
    </w:r>
    <w:r>
      <w:rPr>
        <w:noProof/>
        <w:lang w:val="en-GB"/>
      </w:rPr>
      <w:drawing>
        <wp:anchor distT="0" distB="0" distL="114300" distR="114300" simplePos="0" relativeHeight="251658240" behindDoc="1" locked="0" layoutInCell="1" allowOverlap="1" wp14:anchorId="2F789AB5" wp14:editId="40D3DD35">
          <wp:simplePos x="0" y="0"/>
          <wp:positionH relativeFrom="page">
            <wp:align>center</wp:align>
          </wp:positionH>
          <wp:positionV relativeFrom="page">
            <wp:posOffset>356235</wp:posOffset>
          </wp:positionV>
          <wp:extent cx="828000" cy="728241"/>
          <wp:effectExtent l="0" t="0" r="10795" b="8890"/>
          <wp:wrapNone/>
          <wp:docPr id="8" name="Bild 8" descr="Daniels HD:Users:danielschwarz:Desktop:fruchtfleisch:kunden:TV Mayrhofen-Hippach:allgemeines material:004_Logos:TVB Mayrhofen_Logos_2014:TVB hochformat:4c:RZ_TVB_Logo Mayrhofen_Hippach_CMYK_20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s HD:Users:danielschwarz:Desktop:fruchtfleisch:kunden:TV Mayrhofen-Hippach:allgemeines material:004_Logos:TVB Mayrhofen_Logos_2014:TVB hochformat:4c:RZ_TVB_Logo Mayrhofen_Hippach_CMYK_2014.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7282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BA"/>
    <w:multiLevelType w:val="hybridMultilevel"/>
    <w:tmpl w:val="04906C8C"/>
    <w:lvl w:ilvl="0" w:tplc="C478D928">
      <w:start w:val="1"/>
      <w:numFmt w:val="bullet"/>
      <w:lvlText w:val="•"/>
      <w:lvlJc w:val="left"/>
      <w:pPr>
        <w:tabs>
          <w:tab w:val="num" w:pos="397"/>
        </w:tabs>
        <w:ind w:left="397" w:hanging="113"/>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F2C18"/>
    <w:multiLevelType w:val="hybridMultilevel"/>
    <w:tmpl w:val="B302F0DC"/>
    <w:lvl w:ilvl="0" w:tplc="6CF20C1E">
      <w:start w:val="1"/>
      <w:numFmt w:val="bullet"/>
      <w:lvlText w:val="•"/>
      <w:lvlJc w:val="left"/>
      <w:pPr>
        <w:tabs>
          <w:tab w:val="num" w:pos="482"/>
        </w:tabs>
        <w:ind w:left="482" w:hanging="198"/>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4E2B4B"/>
    <w:multiLevelType w:val="multilevel"/>
    <w:tmpl w:val="04906C8C"/>
    <w:lvl w:ilvl="0">
      <w:start w:val="1"/>
      <w:numFmt w:val="bullet"/>
      <w:lvlText w:val="•"/>
      <w:lvlJc w:val="left"/>
      <w:pPr>
        <w:tabs>
          <w:tab w:val="num" w:pos="397"/>
        </w:tabs>
        <w:ind w:left="397" w:hanging="113"/>
      </w:pPr>
      <w:rPr>
        <w:rFonts w:ascii="Dax" w:hAnsi="Dax"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A83EFD"/>
    <w:multiLevelType w:val="hybridMultilevel"/>
    <w:tmpl w:val="4816D3AC"/>
    <w:lvl w:ilvl="0" w:tplc="7BF04B14">
      <w:start w:val="1"/>
      <w:numFmt w:val="bullet"/>
      <w:lvlText w:val="•"/>
      <w:lvlJc w:val="left"/>
      <w:pPr>
        <w:ind w:left="108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4AF5BEB"/>
    <w:multiLevelType w:val="hybridMultilevel"/>
    <w:tmpl w:val="26560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4332C1"/>
    <w:multiLevelType w:val="multilevel"/>
    <w:tmpl w:val="83F83072"/>
    <w:lvl w:ilvl="0">
      <w:start w:val="1"/>
      <w:numFmt w:val="bullet"/>
      <w:lvlText w:val="•"/>
      <w:lvlJc w:val="left"/>
      <w:pPr>
        <w:ind w:left="720" w:hanging="360"/>
      </w:pPr>
      <w:rPr>
        <w:rFonts w:ascii="Dax BlackItalic" w:hAnsi="Dax BlackItalic"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C85571"/>
    <w:multiLevelType w:val="multilevel"/>
    <w:tmpl w:val="6D00F846"/>
    <w:styleLink w:val="gb"/>
    <w:lvl w:ilvl="0">
      <w:start w:val="1"/>
      <w:numFmt w:val="decimal"/>
      <w:lvlText w:val="%1)"/>
      <w:lvlJc w:val="left"/>
      <w:pPr>
        <w:ind w:left="360" w:hanging="360"/>
      </w:pPr>
      <w:rPr>
        <w:rFonts w:ascii="Tahoma" w:hAnsi="Tahoma" w:hint="default"/>
        <w:b/>
        <w:color w:val="505150"/>
      </w:rPr>
    </w:lvl>
    <w:lvl w:ilvl="1">
      <w:start w:val="1"/>
      <w:numFmt w:val="decimal"/>
      <w:lvlText w:val="%2."/>
      <w:lvlJc w:val="left"/>
      <w:pPr>
        <w:ind w:left="720" w:hanging="360"/>
      </w:pPr>
      <w:rPr>
        <w:rFonts w:ascii="Tahoma" w:eastAsia="Calibri" w:hAnsi="Tahoma" w:cs="Wingdings 3"/>
        <w:color w:val="auto"/>
      </w:rPr>
    </w:lvl>
    <w:lvl w:ilvl="2">
      <w:start w:val="1"/>
      <w:numFmt w:val="bullet"/>
      <w:lvlRestart w:val="0"/>
      <w:lvlText w:val="̶"/>
      <w:lvlJc w:val="left"/>
      <w:pPr>
        <w:ind w:left="1080" w:hanging="286"/>
      </w:pPr>
      <w:rPr>
        <w:rFonts w:ascii="Tahoma" w:hAnsi="Tahoma" w:hint="default"/>
        <w:color w:val="auto"/>
      </w:rPr>
    </w:lvl>
    <w:lvl w:ilvl="3">
      <w:start w:val="1"/>
      <w:numFmt w:val="bullet"/>
      <w:lvlText w:val="̵"/>
      <w:lvlJc w:val="left"/>
      <w:pPr>
        <w:ind w:left="1440" w:hanging="306"/>
      </w:pPr>
      <w:rPr>
        <w:rFonts w:ascii="Tahoma" w:hAnsi="Tahoma" w:hint="default"/>
        <w:color w:val="auto"/>
      </w:rPr>
    </w:lvl>
    <w:lvl w:ilvl="4">
      <w:start w:val="1"/>
      <w:numFmt w:val="bullet"/>
      <w:lvlText w:val="-"/>
      <w:lvlJc w:val="left"/>
      <w:pPr>
        <w:ind w:left="1800" w:hanging="326"/>
      </w:pPr>
      <w:rPr>
        <w:rFonts w:ascii="Tahoma" w:hAnsi="Tahoma" w:hint="default"/>
        <w:color w:val="auto"/>
      </w:rPr>
    </w:lvl>
    <w:lvl w:ilvl="5">
      <w:start w:val="1"/>
      <w:numFmt w:val="bullet"/>
      <w:lvlText w:val="-"/>
      <w:lvlJc w:val="left"/>
      <w:pPr>
        <w:ind w:left="2160" w:hanging="346"/>
      </w:pPr>
      <w:rPr>
        <w:rFonts w:ascii="Tahoma" w:hAnsi="Tahoma"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58593F"/>
    <w:multiLevelType w:val="multilevel"/>
    <w:tmpl w:val="5134ACAE"/>
    <w:lvl w:ilvl="0">
      <w:start w:val="1"/>
      <w:numFmt w:val="bullet"/>
      <w:lvlText w:val="•"/>
      <w:lvlJc w:val="left"/>
      <w:pPr>
        <w:ind w:left="720" w:hanging="360"/>
      </w:pPr>
      <w:rPr>
        <w:rFonts w:ascii="Dax" w:hAnsi="Dax"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D115FE"/>
    <w:multiLevelType w:val="hybridMultilevel"/>
    <w:tmpl w:val="BECC0FDA"/>
    <w:lvl w:ilvl="0" w:tplc="8110AFB0">
      <w:start w:val="1"/>
      <w:numFmt w:val="bullet"/>
      <w:lvlText w:val="•"/>
      <w:lvlJc w:val="left"/>
      <w:pPr>
        <w:ind w:left="720" w:hanging="360"/>
      </w:pPr>
      <w:rPr>
        <w:rFonts w:ascii="Dax BlackItalic" w:hAnsi="Dax BlackItalic" w:cs="Times New Roman" w:hint="default"/>
        <w:b w:val="0"/>
        <w:bCs w:val="0"/>
        <w:i w:val="0"/>
        <w:iCs w:val="0"/>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9D2022"/>
    <w:multiLevelType w:val="multilevel"/>
    <w:tmpl w:val="D7300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957C14"/>
    <w:multiLevelType w:val="multilevel"/>
    <w:tmpl w:val="3AFADF5A"/>
    <w:lvl w:ilvl="0">
      <w:start w:val="1"/>
      <w:numFmt w:val="bullet"/>
      <w:lvlText w:val=""/>
      <w:lvlJc w:val="left"/>
      <w:pPr>
        <w:ind w:left="720" w:hanging="360"/>
      </w:pPr>
      <w:rPr>
        <w:rFonts w:asciiTheme="minorHAnsi" w:hAnsiTheme="minorHAnsi"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BB257AA"/>
    <w:multiLevelType w:val="hybridMultilevel"/>
    <w:tmpl w:val="D34CB8A6"/>
    <w:lvl w:ilvl="0" w:tplc="7BF04B14">
      <w:start w:val="1"/>
      <w:numFmt w:val="bullet"/>
      <w:lvlText w:val="•"/>
      <w:lvlJc w:val="left"/>
      <w:pPr>
        <w:ind w:left="72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A746FD"/>
    <w:multiLevelType w:val="hybridMultilevel"/>
    <w:tmpl w:val="3AFADF5A"/>
    <w:lvl w:ilvl="0" w:tplc="669CFEB2">
      <w:start w:val="1"/>
      <w:numFmt w:val="bullet"/>
      <w:lvlText w:val=""/>
      <w:lvlJc w:val="left"/>
      <w:pPr>
        <w:ind w:left="720" w:hanging="360"/>
      </w:pPr>
      <w:rPr>
        <w:rFonts w:asciiTheme="minorHAnsi" w:hAnsiTheme="minorHAnsi"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666D54"/>
    <w:multiLevelType w:val="hybridMultilevel"/>
    <w:tmpl w:val="D7300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754B36"/>
    <w:multiLevelType w:val="hybridMultilevel"/>
    <w:tmpl w:val="5134ACAE"/>
    <w:lvl w:ilvl="0" w:tplc="3EEE9948">
      <w:start w:val="1"/>
      <w:numFmt w:val="bullet"/>
      <w:lvlText w:val="•"/>
      <w:lvlJc w:val="left"/>
      <w:pPr>
        <w:ind w:left="720" w:hanging="360"/>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8227E9"/>
    <w:multiLevelType w:val="hybridMultilevel"/>
    <w:tmpl w:val="83F83072"/>
    <w:lvl w:ilvl="0" w:tplc="7BF04B14">
      <w:start w:val="1"/>
      <w:numFmt w:val="bullet"/>
      <w:lvlText w:val="•"/>
      <w:lvlJc w:val="left"/>
      <w:pPr>
        <w:ind w:left="72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8919C6"/>
    <w:multiLevelType w:val="multilevel"/>
    <w:tmpl w:val="BECC0FDA"/>
    <w:lvl w:ilvl="0">
      <w:start w:val="1"/>
      <w:numFmt w:val="bullet"/>
      <w:lvlText w:val="•"/>
      <w:lvlJc w:val="left"/>
      <w:pPr>
        <w:ind w:left="720" w:hanging="360"/>
      </w:pPr>
      <w:rPr>
        <w:rFonts w:ascii="Dax BlackItalic" w:hAnsi="Dax BlackItalic" w:cs="Times New Roman" w:hint="default"/>
        <w:b w:val="0"/>
        <w:bCs w:val="0"/>
        <w:i w:val="0"/>
        <w:iCs w:val="0"/>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02964194">
    <w:abstractNumId w:val="6"/>
  </w:num>
  <w:num w:numId="2" w16cid:durableId="1003975646">
    <w:abstractNumId w:val="13"/>
  </w:num>
  <w:num w:numId="3" w16cid:durableId="592708505">
    <w:abstractNumId w:val="9"/>
  </w:num>
  <w:num w:numId="4" w16cid:durableId="1777631013">
    <w:abstractNumId w:val="12"/>
  </w:num>
  <w:num w:numId="5" w16cid:durableId="1505777529">
    <w:abstractNumId w:val="10"/>
  </w:num>
  <w:num w:numId="6" w16cid:durableId="266741868">
    <w:abstractNumId w:val="11"/>
  </w:num>
  <w:num w:numId="7" w16cid:durableId="1174105402">
    <w:abstractNumId w:val="3"/>
  </w:num>
  <w:num w:numId="8" w16cid:durableId="1064448537">
    <w:abstractNumId w:val="15"/>
  </w:num>
  <w:num w:numId="9" w16cid:durableId="659575572">
    <w:abstractNumId w:val="5"/>
  </w:num>
  <w:num w:numId="10" w16cid:durableId="616988659">
    <w:abstractNumId w:val="8"/>
  </w:num>
  <w:num w:numId="11" w16cid:durableId="862131719">
    <w:abstractNumId w:val="16"/>
  </w:num>
  <w:num w:numId="12" w16cid:durableId="1532497456">
    <w:abstractNumId w:val="14"/>
  </w:num>
  <w:num w:numId="13" w16cid:durableId="1833444327">
    <w:abstractNumId w:val="7"/>
  </w:num>
  <w:num w:numId="14" w16cid:durableId="564797787">
    <w:abstractNumId w:val="0"/>
  </w:num>
  <w:num w:numId="15" w16cid:durableId="1651472941">
    <w:abstractNumId w:val="2"/>
  </w:num>
  <w:num w:numId="16" w16cid:durableId="976766188">
    <w:abstractNumId w:val="1"/>
  </w:num>
  <w:num w:numId="17" w16cid:durableId="1479303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2B"/>
    <w:rsid w:val="00021528"/>
    <w:rsid w:val="000337AD"/>
    <w:rsid w:val="00072C7A"/>
    <w:rsid w:val="00076F62"/>
    <w:rsid w:val="000B59B6"/>
    <w:rsid w:val="000B74B0"/>
    <w:rsid w:val="00114483"/>
    <w:rsid w:val="00114892"/>
    <w:rsid w:val="00132BC3"/>
    <w:rsid w:val="00191FD3"/>
    <w:rsid w:val="001F124D"/>
    <w:rsid w:val="00237251"/>
    <w:rsid w:val="00377347"/>
    <w:rsid w:val="003C4BA7"/>
    <w:rsid w:val="003C4F7C"/>
    <w:rsid w:val="003E2370"/>
    <w:rsid w:val="00406388"/>
    <w:rsid w:val="00417E87"/>
    <w:rsid w:val="004473A5"/>
    <w:rsid w:val="004741C6"/>
    <w:rsid w:val="00504B2D"/>
    <w:rsid w:val="0053501B"/>
    <w:rsid w:val="005521B6"/>
    <w:rsid w:val="0059432B"/>
    <w:rsid w:val="0060695B"/>
    <w:rsid w:val="00630BE7"/>
    <w:rsid w:val="006B340B"/>
    <w:rsid w:val="00721B2C"/>
    <w:rsid w:val="007B2FCB"/>
    <w:rsid w:val="007E148C"/>
    <w:rsid w:val="008043C2"/>
    <w:rsid w:val="0082481A"/>
    <w:rsid w:val="008874D3"/>
    <w:rsid w:val="008E0B8A"/>
    <w:rsid w:val="008E4512"/>
    <w:rsid w:val="008F36FD"/>
    <w:rsid w:val="009A05EE"/>
    <w:rsid w:val="00A36CF4"/>
    <w:rsid w:val="00A933CF"/>
    <w:rsid w:val="00AB510A"/>
    <w:rsid w:val="00B3085E"/>
    <w:rsid w:val="00BC546E"/>
    <w:rsid w:val="00C524C8"/>
    <w:rsid w:val="00C929CF"/>
    <w:rsid w:val="00CD63EF"/>
    <w:rsid w:val="00D07861"/>
    <w:rsid w:val="00D82E4D"/>
    <w:rsid w:val="00DC581A"/>
    <w:rsid w:val="00DD15DF"/>
    <w:rsid w:val="00DD306A"/>
    <w:rsid w:val="00E17EA1"/>
    <w:rsid w:val="00ED6489"/>
    <w:rsid w:val="00EE206C"/>
    <w:rsid w:val="00F1607D"/>
    <w:rsid w:val="00F32430"/>
    <w:rsid w:val="00F6341B"/>
    <w:rsid w:val="00F74565"/>
    <w:rsid w:val="00FB773A"/>
    <w:rsid w:val="00FE49B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0AC6FED"/>
  <w15:chartTrackingRefBased/>
  <w15:docId w15:val="{565145D6-65CA-4E92-A7FF-6EBC93B4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Mayrhofen Copy"/>
    <w:qFormat/>
    <w:rsid w:val="00377347"/>
    <w:rPr>
      <w:rFonts w:ascii="Dax" w:hAnsi="Dax" w:cs="Times New Roman"/>
      <w:color w:val="313231"/>
      <w:sz w:val="20"/>
      <w:lang w:val="de-AT" w:eastAsia="de-DE"/>
    </w:rPr>
  </w:style>
  <w:style w:type="paragraph" w:styleId="berschrift1">
    <w:name w:val="heading 1"/>
    <w:aliases w:val="Subline,Sub-Headline"/>
    <w:basedOn w:val="Standard"/>
    <w:next w:val="Standard"/>
    <w:link w:val="berschrift1Zchn"/>
    <w:autoRedefine/>
    <w:qFormat/>
    <w:rsid w:val="00DD15DF"/>
    <w:pPr>
      <w:keepNext/>
      <w:outlineLvl w:val="0"/>
    </w:pPr>
    <w:rPr>
      <w:rFonts w:ascii="Zona Pro Regular" w:eastAsiaTheme="majorEastAsia" w:hAnsi="Zona Pro Regular" w:cstheme="majorBidi"/>
      <w:bCs/>
      <w:color w:val="0087C0"/>
      <w:kern w:val="32"/>
      <w:szCs w:val="32"/>
      <w:lang w:eastAsia="en-US"/>
    </w:rPr>
  </w:style>
  <w:style w:type="paragraph" w:styleId="berschrift2">
    <w:name w:val="heading 2"/>
    <w:basedOn w:val="Standard"/>
    <w:next w:val="Standard"/>
    <w:link w:val="berschrift2Zchn"/>
    <w:unhideWhenUsed/>
    <w:qFormat/>
    <w:rsid w:val="008F36FD"/>
    <w:pPr>
      <w:keepNext/>
      <w:outlineLvl w:val="1"/>
    </w:pPr>
    <w:rPr>
      <w:rFonts w:ascii="Zona Pro Regular" w:eastAsiaTheme="majorEastAsia" w:hAnsi="Zona Pro Regular" w:cstheme="majorBidi"/>
      <w:b/>
      <w:bCs/>
      <w:color w:val="141313"/>
      <w:szCs w:val="20"/>
      <w:lang w:eastAsia="en-US"/>
    </w:rPr>
  </w:style>
  <w:style w:type="paragraph" w:styleId="berschrift3">
    <w:name w:val="heading 3"/>
    <w:aliases w:val="Text-Subline"/>
    <w:basedOn w:val="Standard"/>
    <w:next w:val="Standard"/>
    <w:link w:val="berschrift3Zchn"/>
    <w:uiPriority w:val="9"/>
    <w:unhideWhenUsed/>
    <w:qFormat/>
    <w:rsid w:val="00021528"/>
    <w:pPr>
      <w:keepNext/>
      <w:keepLines/>
      <w:outlineLvl w:val="2"/>
    </w:pPr>
    <w:rPr>
      <w:rFonts w:asciiTheme="majorHAnsi" w:eastAsiaTheme="majorEastAsia" w:hAnsiTheme="majorHAnsi" w:cstheme="majorBidi"/>
      <w:bCs/>
      <w:color w:val="00A0D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30BE7"/>
    <w:rPr>
      <w:rFonts w:asciiTheme="minorHAnsi" w:hAnsiTheme="minorHAnsi"/>
      <w:color w:val="262626" w:themeColor="text1" w:themeTint="D9"/>
      <w:sz w:val="20"/>
    </w:rPr>
  </w:style>
  <w:style w:type="table" w:customStyle="1" w:styleId="fruchtfleisch">
    <w:name w:val="fruchtfleisch"/>
    <w:basedOn w:val="NormaleTabelle"/>
    <w:qFormat/>
    <w:rsid w:val="004473A5"/>
    <w:rPr>
      <w:rFonts w:ascii="Gill Sans MT" w:hAnsi="Gill Sans MT" w:cs="Times New Roman"/>
      <w:sz w:val="20"/>
      <w:szCs w:val="20"/>
      <w:lang w:eastAsia="de-DE"/>
    </w:rPr>
    <w:tblPr/>
  </w:style>
  <w:style w:type="character" w:customStyle="1" w:styleId="berschrift1Zchn">
    <w:name w:val="Überschrift 1 Zchn"/>
    <w:aliases w:val="Subline Zchn,Sub-Headline Zchn"/>
    <w:basedOn w:val="Absatz-Standardschriftart"/>
    <w:link w:val="berschrift1"/>
    <w:rsid w:val="00DD15DF"/>
    <w:rPr>
      <w:rFonts w:ascii="Zona Pro Regular" w:eastAsiaTheme="majorEastAsia" w:hAnsi="Zona Pro Regular" w:cstheme="majorBidi"/>
      <w:bCs/>
      <w:color w:val="0087C0"/>
      <w:kern w:val="32"/>
      <w:sz w:val="20"/>
      <w:szCs w:val="32"/>
      <w:lang w:val="de-AT" w:eastAsia="en-US"/>
    </w:rPr>
  </w:style>
  <w:style w:type="paragraph" w:styleId="Titel">
    <w:name w:val="Title"/>
    <w:aliases w:val="Headline"/>
    <w:basedOn w:val="Standard"/>
    <w:next w:val="Standard"/>
    <w:link w:val="TitelZchn"/>
    <w:qFormat/>
    <w:rsid w:val="00DD15DF"/>
    <w:pPr>
      <w:spacing w:before="60"/>
      <w:contextualSpacing/>
    </w:pPr>
    <w:rPr>
      <w:rFonts w:ascii="Zona Pro" w:eastAsiaTheme="majorEastAsia" w:hAnsi="Zona Pro" w:cstheme="majorBidi"/>
      <w:color w:val="0087C0"/>
      <w:spacing w:val="5"/>
      <w:kern w:val="28"/>
      <w:sz w:val="28"/>
      <w:szCs w:val="52"/>
    </w:rPr>
  </w:style>
  <w:style w:type="character" w:customStyle="1" w:styleId="TitelZchn">
    <w:name w:val="Titel Zchn"/>
    <w:aliases w:val="Headline Zchn"/>
    <w:basedOn w:val="Absatz-Standardschriftart"/>
    <w:link w:val="Titel"/>
    <w:rsid w:val="00DD15DF"/>
    <w:rPr>
      <w:rFonts w:ascii="Zona Pro" w:eastAsiaTheme="majorEastAsia" w:hAnsi="Zona Pro" w:cstheme="majorBidi"/>
      <w:color w:val="0087C0"/>
      <w:spacing w:val="5"/>
      <w:kern w:val="28"/>
      <w:sz w:val="28"/>
      <w:szCs w:val="52"/>
      <w:lang w:val="de-AT" w:eastAsia="de-DE"/>
    </w:rPr>
  </w:style>
  <w:style w:type="numbering" w:customStyle="1" w:styleId="gb">
    <w:name w:val="gb"/>
    <w:uiPriority w:val="99"/>
    <w:rsid w:val="0053501B"/>
    <w:pPr>
      <w:numPr>
        <w:numId w:val="1"/>
      </w:numPr>
    </w:pPr>
  </w:style>
  <w:style w:type="paragraph" w:styleId="Kopfzeile">
    <w:name w:val="header"/>
    <w:basedOn w:val="Standard"/>
    <w:link w:val="KopfzeileZchn"/>
    <w:uiPriority w:val="99"/>
    <w:unhideWhenUsed/>
    <w:rsid w:val="000B74B0"/>
    <w:pPr>
      <w:tabs>
        <w:tab w:val="center" w:pos="4536"/>
        <w:tab w:val="right" w:pos="9072"/>
      </w:tabs>
    </w:pPr>
    <w:rPr>
      <w:rFonts w:ascii="Zona Pro Regular" w:hAnsi="Zona Pro Regular"/>
    </w:rPr>
  </w:style>
  <w:style w:type="character" w:customStyle="1" w:styleId="KopfzeileZchn">
    <w:name w:val="Kopfzeile Zchn"/>
    <w:basedOn w:val="Absatz-Standardschriftart"/>
    <w:link w:val="Kopfzeile"/>
    <w:uiPriority w:val="99"/>
    <w:rsid w:val="000B74B0"/>
    <w:rPr>
      <w:rFonts w:ascii="Dax" w:eastAsia="Times New Roman" w:hAnsi="Dax" w:cs="Times New Roman"/>
      <w:color w:val="313231"/>
      <w:sz w:val="20"/>
      <w:lang w:val="de-AT" w:eastAsia="de-DE"/>
    </w:rPr>
  </w:style>
  <w:style w:type="character" w:customStyle="1" w:styleId="berschrift2Zchn">
    <w:name w:val="Überschrift 2 Zchn"/>
    <w:basedOn w:val="Absatz-Standardschriftart"/>
    <w:link w:val="berschrift2"/>
    <w:rsid w:val="008F36FD"/>
    <w:rPr>
      <w:rFonts w:ascii="Dax" w:eastAsiaTheme="majorEastAsia" w:hAnsi="Dax" w:cstheme="majorBidi"/>
      <w:b/>
      <w:bCs/>
      <w:color w:val="141313"/>
      <w:sz w:val="20"/>
      <w:szCs w:val="20"/>
      <w:lang w:val="de-AT" w:eastAsia="en-US"/>
    </w:rPr>
  </w:style>
  <w:style w:type="table" w:styleId="Tabellenraster">
    <w:name w:val="Table Grid"/>
    <w:basedOn w:val="NormaleTabelle"/>
    <w:rsid w:val="00F32430"/>
    <w:rPr>
      <w:rFonts w:ascii="Helvetica" w:eastAsia="Cambria" w:hAnsi="Helvetica" w:cs="Times New Roman"/>
      <w:sz w:val="18"/>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E206C"/>
    <w:pPr>
      <w:ind w:left="720"/>
      <w:contextualSpacing/>
    </w:pPr>
    <w:rPr>
      <w:rFonts w:ascii="Zona Pro Regular" w:hAnsi="Zona Pro Regular"/>
    </w:rPr>
  </w:style>
  <w:style w:type="paragraph" w:styleId="Fuzeile">
    <w:name w:val="footer"/>
    <w:basedOn w:val="Standard"/>
    <w:link w:val="FuzeileZchn"/>
    <w:unhideWhenUsed/>
    <w:rsid w:val="000B74B0"/>
    <w:pPr>
      <w:tabs>
        <w:tab w:val="center" w:pos="4536"/>
        <w:tab w:val="right" w:pos="9072"/>
      </w:tabs>
    </w:pPr>
    <w:rPr>
      <w:rFonts w:ascii="Zona Pro Regular" w:hAnsi="Zona Pro Regular"/>
    </w:rPr>
  </w:style>
  <w:style w:type="character" w:customStyle="1" w:styleId="FuzeileZchn">
    <w:name w:val="Fußzeile Zchn"/>
    <w:basedOn w:val="Absatz-Standardschriftart"/>
    <w:link w:val="Fuzeile"/>
    <w:rsid w:val="000B74B0"/>
    <w:rPr>
      <w:rFonts w:ascii="Dax" w:eastAsia="Times New Roman" w:hAnsi="Dax" w:cs="Times New Roman"/>
      <w:color w:val="313231"/>
      <w:sz w:val="20"/>
      <w:lang w:val="de-AT" w:eastAsia="de-DE"/>
    </w:rPr>
  </w:style>
  <w:style w:type="paragraph" w:styleId="Sprechblasentext">
    <w:name w:val="Balloon Text"/>
    <w:basedOn w:val="Standard"/>
    <w:link w:val="SprechblasentextZchn"/>
    <w:uiPriority w:val="99"/>
    <w:semiHidden/>
    <w:unhideWhenUsed/>
    <w:rsid w:val="00114483"/>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14483"/>
    <w:rPr>
      <w:rFonts w:ascii="Lucida Grande" w:eastAsia="Times New Roman" w:hAnsi="Lucida Grande" w:cs="Lucida Grande"/>
      <w:sz w:val="18"/>
      <w:szCs w:val="18"/>
      <w:lang w:val="de-AT" w:eastAsia="de-DE"/>
    </w:rPr>
  </w:style>
  <w:style w:type="character" w:customStyle="1" w:styleId="berschrift3Zchn">
    <w:name w:val="Überschrift 3 Zchn"/>
    <w:aliases w:val="Text-Subline Zchn"/>
    <w:basedOn w:val="Absatz-Standardschriftart"/>
    <w:link w:val="berschrift3"/>
    <w:uiPriority w:val="9"/>
    <w:rsid w:val="00021528"/>
    <w:rPr>
      <w:rFonts w:asciiTheme="majorHAnsi" w:eastAsiaTheme="majorEastAsia" w:hAnsiTheme="majorHAnsi" w:cstheme="majorBidi"/>
      <w:bCs/>
      <w:color w:val="00A0D9" w:themeColor="accent1"/>
      <w:sz w:val="20"/>
      <w:lang w:val="de-AT" w:eastAsia="de-DE"/>
    </w:rPr>
  </w:style>
  <w:style w:type="character" w:styleId="Hyperlink">
    <w:name w:val="Hyperlink"/>
    <w:basedOn w:val="Absatz-Standardschriftart"/>
    <w:uiPriority w:val="99"/>
    <w:unhideWhenUsed/>
    <w:rsid w:val="00021528"/>
    <w:rPr>
      <w:color w:val="0000FF" w:themeColor="hyperlink"/>
      <w:u w:val="single"/>
    </w:rPr>
  </w:style>
  <w:style w:type="character" w:styleId="Fett">
    <w:name w:val="Strong"/>
    <w:basedOn w:val="Absatz-Standardschriftart"/>
    <w:uiPriority w:val="22"/>
    <w:qFormat/>
    <w:rsid w:val="00132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kaponig@mayrhofe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ayrhofen">
  <a:themeElements>
    <a:clrScheme name="Mayrhofen">
      <a:dk1>
        <a:srgbClr val="000000"/>
      </a:dk1>
      <a:lt1>
        <a:sysClr val="window" lastClr="FFFFFF"/>
      </a:lt1>
      <a:dk2>
        <a:srgbClr val="323232"/>
      </a:dk2>
      <a:lt2>
        <a:srgbClr val="8D8E8D"/>
      </a:lt2>
      <a:accent1>
        <a:srgbClr val="00A0D9"/>
      </a:accent1>
      <a:accent2>
        <a:srgbClr val="A3D3EF"/>
      </a:accent2>
      <a:accent3>
        <a:srgbClr val="FFD500"/>
      </a:accent3>
      <a:accent4>
        <a:srgbClr val="FFF48E"/>
      </a:accent4>
      <a:accent5>
        <a:srgbClr val="41A62A"/>
      </a:accent5>
      <a:accent6>
        <a:srgbClr val="C00418"/>
      </a:accent6>
      <a:hlink>
        <a:srgbClr val="0000FF"/>
      </a:hlink>
      <a:folHlink>
        <a:srgbClr val="800080"/>
      </a:folHlink>
    </a:clrScheme>
    <a:fontScheme name="Mayrhofen">
      <a:majorFont>
        <a:latin typeface="Dax Medium"/>
        <a:ea typeface=""/>
        <a:cs typeface=""/>
        <a:font script="Jpan" typeface="ＭＳ 明朝"/>
      </a:majorFont>
      <a:minorFont>
        <a:latin typeface="Dax"/>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5213-993E-4DC6-BB23-967E330B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2162</Characters>
  <Application>Microsoft Office Word</Application>
  <DocSecurity>0</DocSecurity>
  <Lines>18</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Kaponig - Tourismusverband Mayrhofen-Hippach</dc:creator>
  <cp:keywords/>
  <dc:description/>
  <cp:lastModifiedBy>Christina, Kaponig - Tourismusverband Mayrhofen-Hippach</cp:lastModifiedBy>
  <cp:revision>6</cp:revision>
  <dcterms:created xsi:type="dcterms:W3CDTF">2022-11-21T10:08:00Z</dcterms:created>
  <dcterms:modified xsi:type="dcterms:W3CDTF">2022-11-23T08:39:00Z</dcterms:modified>
</cp:coreProperties>
</file>