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57B4E" w14:textId="77777777" w:rsidR="000343B0" w:rsidRPr="000343B0" w:rsidRDefault="00E33EBD" w:rsidP="000343B0">
      <w:pPr>
        <w:pStyle w:val="Titel"/>
        <w:rPr>
          <w:rStyle w:val="Fett"/>
        </w:rPr>
      </w:pPr>
      <w:r w:rsidRPr="00E33EBD">
        <w:t>Die dritten Europäischen Winterwandertage im PillerseeTal</w:t>
      </w:r>
    </w:p>
    <w:p w14:paraId="2B282206" w14:textId="77777777" w:rsidR="000C36D2" w:rsidRDefault="00E33EBD" w:rsidP="000C36D2">
      <w:pPr>
        <w:pStyle w:val="Intro"/>
      </w:pPr>
      <w:r w:rsidRPr="00E33EBD">
        <w:t>Von 09. bis 12. März 2023 wird das PillerseeTal zum Nabel der Wanderwelt. Zum dritten Mal trägt Tirol die Europäischen Winterwandertage aus. Am Programm stehen neben gemeinsamen Erkundungstouren zahlreiche Aktivitäten rund um die beliebteste Wintersportart abseits der Skipiste.</w:t>
      </w:r>
    </w:p>
    <w:p w14:paraId="3DAE0CFB" w14:textId="77777777" w:rsidR="00E33EBD" w:rsidRDefault="00E33EBD" w:rsidP="00E33EBD">
      <w:r>
        <w:t xml:space="preserve">Nach Events in St. Johann und </w:t>
      </w:r>
      <w:proofErr w:type="spellStart"/>
      <w:r>
        <w:t>Kartitsch</w:t>
      </w:r>
      <w:proofErr w:type="spellEnd"/>
      <w:r>
        <w:t xml:space="preserve"> trifft sich die europäische Winterwanderszene im Spätwinter 2023 in der liebevoll als „Schneeloch“ bezeichneten Ferienregion PillerseeTal. Nirgendwo sonst in Tirol sind die Winter so lang und schneereich wie hier. Eingebettet zwischen den Kitzbüheler Alpen und den Loferer Steinbergen dürfen sich die Orte Fieberbrunn, Hochfilzen, St. Jakob in Haus, </w:t>
      </w:r>
      <w:proofErr w:type="spellStart"/>
      <w:r>
        <w:t>Waidring</w:t>
      </w:r>
      <w:proofErr w:type="spellEnd"/>
      <w:r>
        <w:t xml:space="preserve"> und St. Ulrich über sagenhafte 6,71 Meter Neuschnee pro Winter freuen. Das macht die Region zum Paradies für alle, die den Tiroler Schnee am liebsten zu Fuß genießen. </w:t>
      </w:r>
    </w:p>
    <w:p w14:paraId="5934D9FD" w14:textId="77777777" w:rsidR="00E33EBD" w:rsidRDefault="00E33EBD" w:rsidP="00E33EBD">
      <w:r>
        <w:t>Im PillerseeTal hat man den Trend zu dieser gesundheitsfördernden Outdoor-Aktivität längst erkannt und in den vergangenen Jahren ein Netz aus 100 Winterwanderweg-Kilometern geschaffen. Einen Teil davon kann man im Rahmen der Europäischen Winterwandertage von 09. bis 12. März 2023 gemeinsam mit anderen Wanderlustigen erkunden. Zudem punktet das PillerseeTal mit einem vielseitigen Rahmenprogramm.</w:t>
      </w:r>
    </w:p>
    <w:p w14:paraId="5B9BB2D3" w14:textId="77777777" w:rsidR="00E33EBD" w:rsidRDefault="00E33EBD" w:rsidP="00E33EBD">
      <w:r w:rsidRPr="00E33EBD">
        <w:rPr>
          <w:b/>
        </w:rPr>
        <w:t>Für Ausdauernde und Neugierige: Vier Tage winterliches Wanderglück</w:t>
      </w:r>
    </w:p>
    <w:p w14:paraId="7F28226A" w14:textId="77777777" w:rsidR="00E33EBD" w:rsidRDefault="00E33EBD" w:rsidP="00E33EBD">
      <w:r>
        <w:t xml:space="preserve">Von der Europäischen Wandervereinigung EWV ins Leben gerufen, findet die dritte Auflage dieses Wanderevents nicht umsonst in Tirol statt, kaum anderswo sei die Natur so prädestiniert und die Infrastruktur so hervorragend wie hier, heißt es aus dem EWV-Büro in Kassel. Teilnehmende wie Einheimische dürfen sich freuen, die Veranstalter haben die schönsten Winterwanderrouten der Umgebung ausgesucht. So geht es zum Beispiel gemeinsam mit einheimischen Wanderführerinnen und Wanderführern rund um den idyllischen </w:t>
      </w:r>
      <w:proofErr w:type="spellStart"/>
      <w:r>
        <w:t>Pillersee</w:t>
      </w:r>
      <w:proofErr w:type="spellEnd"/>
      <w:r>
        <w:t xml:space="preserve">, über den Biathlon WM-Pfad oder im Laternenschein zum </w:t>
      </w:r>
      <w:proofErr w:type="spellStart"/>
      <w:r>
        <w:t>Lauchsee</w:t>
      </w:r>
      <w:proofErr w:type="spellEnd"/>
      <w:r>
        <w:t xml:space="preserve">. </w:t>
      </w:r>
    </w:p>
    <w:p w14:paraId="41BD2D93" w14:textId="79D2C23D" w:rsidR="00E33EBD" w:rsidRDefault="00E33EBD" w:rsidP="00E33EBD">
      <w:r>
        <w:t xml:space="preserve">Das Programm richtet sich an ausdauernde Winterwandernde, aber auch an Neugierige, die sich das erste Mal im Winterwandern versuchen. Das Interesse ist groß, schließlich ist das Winterwandern gleich nach dem Skifahren die zweitbeliebteste Winteraktivität in Tirol. Für </w:t>
      </w:r>
      <w:r>
        <w:lastRenderedPageBreak/>
        <w:t xml:space="preserve">besonders Wanderlustige gibt es im Rahmenprogramm außerdem die Möglichkeit, sich einen privaten Winterwander-Guide für individuelle Touren zu buchen. Interessierte können sich </w:t>
      </w:r>
      <w:hyperlink r:id="rId11" w:history="1">
        <w:r w:rsidRPr="00E33EBD">
          <w:rPr>
            <w:rStyle w:val="Hyperlink"/>
          </w:rPr>
          <w:t xml:space="preserve">hier </w:t>
        </w:r>
      </w:hyperlink>
      <w:r>
        <w:t>ab sofort ihr Ticket</w:t>
      </w:r>
      <w:r w:rsidR="00366742">
        <w:t xml:space="preserve"> für</w:t>
      </w:r>
      <w:r>
        <w:t xml:space="preserve"> die Europäischen Winterwan</w:t>
      </w:r>
      <w:r w:rsidR="00366742">
        <w:t xml:space="preserve">dertage im PillerseeTal sichern. Die passende Unterkunft, sowie das </w:t>
      </w:r>
      <w:proofErr w:type="spellStart"/>
      <w:r w:rsidR="00366742">
        <w:t>Waderpaket</w:t>
      </w:r>
      <w:proofErr w:type="spellEnd"/>
      <w:r w:rsidR="00366742">
        <w:t xml:space="preserve"> können auf </w:t>
      </w:r>
      <w:hyperlink r:id="rId12" w:history="1">
        <w:r w:rsidR="00366742" w:rsidRPr="00772993">
          <w:rPr>
            <w:rStyle w:val="Hyperlink"/>
          </w:rPr>
          <w:t>www.pillerseetal.at</w:t>
        </w:r>
      </w:hyperlink>
      <w:r w:rsidR="00366742">
        <w:t xml:space="preserve"> gebucht werden</w:t>
      </w:r>
      <w:r>
        <w:t>.</w:t>
      </w:r>
      <w:bookmarkStart w:id="0" w:name="_GoBack"/>
      <w:bookmarkEnd w:id="0"/>
    </w:p>
    <w:p w14:paraId="118A3DFE" w14:textId="77777777" w:rsidR="00E33EBD" w:rsidRDefault="00E33EBD" w:rsidP="00E33EBD"/>
    <w:p w14:paraId="7F78E7BA" w14:textId="77777777" w:rsidR="00E33EBD" w:rsidRDefault="00E33EBD" w:rsidP="00E33EBD">
      <w:r w:rsidRPr="00E33EBD">
        <w:rPr>
          <w:b/>
          <w:i/>
        </w:rPr>
        <w:t>Daten &amp; Fakten zum Winterwandern in Tirol</w:t>
      </w:r>
    </w:p>
    <w:p w14:paraId="5C5EBC16" w14:textId="77777777" w:rsidR="000C36D2" w:rsidRPr="00E33EBD" w:rsidRDefault="00E33EBD" w:rsidP="00E33EBD">
      <w:pPr>
        <w:rPr>
          <w:i/>
        </w:rPr>
      </w:pPr>
      <w:r w:rsidRPr="00E33EBD">
        <w:rPr>
          <w:i/>
        </w:rPr>
        <w:t xml:space="preserve">Ob Energiebündel, Genusswanderer oder Familienmensch: In den 15 ausgezeichneten Winterwanderregionen Tirols finden alle ihr Glück. Knapp 45% aller Tirol-Urlauberinnen und Urlauber gehen Winterwandern, das macht diese Aktivität gleich nach dem Skifahren zur beliebtesten </w:t>
      </w:r>
      <w:proofErr w:type="spellStart"/>
      <w:r w:rsidRPr="00E33EBD">
        <w:rPr>
          <w:i/>
        </w:rPr>
        <w:t>Outdooraktivität</w:t>
      </w:r>
      <w:proofErr w:type="spellEnd"/>
      <w:r w:rsidRPr="00E33EBD">
        <w:rPr>
          <w:i/>
        </w:rPr>
        <w:t xml:space="preserve"> im Winter. Besonders gerne schnüren Besucherinnen und Besucher aus Deutschland, den Niederlanden und Belgien die Winterwanderstiefel, beliebt ist das Winterwandern sowohl bei Paaren als auch bei Familien. Insgesamt gibt es in Tirol 60 qualitätsgeprüfte Winterwanderwege.</w:t>
      </w:r>
    </w:p>
    <w:p w14:paraId="39627906" w14:textId="77777777" w:rsidR="00E33EBD" w:rsidRPr="0013549F" w:rsidRDefault="00E33EBD" w:rsidP="00E33EBD">
      <w:pPr>
        <w:rPr>
          <w:i/>
          <w:iCs/>
        </w:rPr>
      </w:pPr>
      <w:r w:rsidRPr="0013549F">
        <w:rPr>
          <w:i/>
          <w:iCs/>
        </w:rPr>
        <w:t xml:space="preserve">Quelle: Tirol Werbung, T-MONA Winter 2021/22 </w:t>
      </w:r>
    </w:p>
    <w:p w14:paraId="11C9BDA3" w14:textId="77777777" w:rsidR="000C36D2" w:rsidRDefault="000C36D2" w:rsidP="000C36D2"/>
    <w:p w14:paraId="037CE39F" w14:textId="77777777" w:rsidR="000C36D2" w:rsidRDefault="00BD5462" w:rsidP="000C36D2">
      <w:pPr>
        <w:pStyle w:val="ZeichenundAutor"/>
      </w:pPr>
      <w:sdt>
        <w:sdtPr>
          <w:id w:val="56907415"/>
          <w:placeholder>
            <w:docPart w:val="85BCB738BB6744C8AFAACF9E01257581"/>
          </w:placeholder>
          <w:text/>
        </w:sdtPr>
        <w:sdtEndPr/>
        <w:sdtContent>
          <w:r w:rsidR="00E33EBD">
            <w:t>3.942</w:t>
          </w:r>
        </w:sdtContent>
      </w:sdt>
      <w:r w:rsidR="000C36D2">
        <w:t xml:space="preserve"> Zeichen</w:t>
      </w:r>
    </w:p>
    <w:sdt>
      <w:sdtPr>
        <w:id w:val="-635648325"/>
        <w:placeholder>
          <w:docPart w:val="39FD09A08D68433F9FC50A49C98CC24B"/>
        </w:placeholder>
        <w:text w:multiLine="1"/>
      </w:sdtPr>
      <w:sdtEndPr/>
      <w:sdtContent>
        <w:p w14:paraId="6934F039" w14:textId="77777777" w:rsidR="000C36D2" w:rsidRDefault="00E33EBD" w:rsidP="000C36D2">
          <w:pPr>
            <w:pStyle w:val="ZeichenundAutor"/>
          </w:pPr>
          <w:proofErr w:type="spellStart"/>
          <w:r>
            <w:t>kb</w:t>
          </w:r>
          <w:proofErr w:type="spellEnd"/>
        </w:p>
      </w:sdtContent>
    </w:sdt>
    <w:p w14:paraId="2EF0B404" w14:textId="77777777" w:rsidR="00032C18" w:rsidRPr="00FF74B5" w:rsidRDefault="00032C18" w:rsidP="00032C18">
      <w:pPr>
        <w:pStyle w:val="berTirol"/>
        <w:rPr>
          <w:rFonts w:cs="Segoe UI"/>
          <w:color w:val="444444"/>
          <w:sz w:val="18"/>
          <w:szCs w:val="18"/>
        </w:rPr>
      </w:pPr>
      <w:r w:rsidRPr="002A2A3D">
        <w:rPr>
          <w:rStyle w:val="Fett"/>
          <w:color w:val="444444"/>
          <w:sz w:val="18"/>
          <w:szCs w:val="18"/>
        </w:rPr>
        <w:t xml:space="preserve">Tirol </w:t>
      </w:r>
      <w:r w:rsidRPr="002A2A3D">
        <w:rPr>
          <w:rFonts w:cs="Segoe UI"/>
          <w:color w:val="444444"/>
          <w:sz w:val="18"/>
          <w:szCs w:val="18"/>
        </w:rPr>
        <w:t>zählt mit seinen 34 Regionalverbänden zu den führenden Urlaubsdestinationen der Alpen. Der Tiroler Tourismus ist von einer fast 200jährigen Geschichte und zahlreichen Pionierleistungen geprägt. Gäste schätzen im Sommer wie im Winter die alpine Berglandschaft und Natur, die hohe Qualität in Service und Infrastruktur sowie die Gastfreundschaft. Die Tirol Werbung GmbH mit Sitz in Innsbruck ist Teil der Lebensraum Tirol Holding GmbH und fungiert als Tourismusmarketing-Organisation des Landes. Ihr wichtigster Auftrag ist es, Tirol als den begehrtesten Kraftplatz der alpinen Welt zu positionieren.</w:t>
      </w:r>
    </w:p>
    <w:tbl>
      <w:tblPr>
        <w:tblStyle w:val="Tabellenraster"/>
        <w:tblpPr w:horzAnchor="page" w:tblpX="7485" w:tblpYSpec="bottom"/>
        <w:tblOverlap w:val="never"/>
        <w:tblW w:w="3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88"/>
        <w:gridCol w:w="284"/>
      </w:tblGrid>
      <w:tr w:rsidR="00393DCD" w14:paraId="15E33FFA" w14:textId="77777777" w:rsidTr="00975136">
        <w:trPr>
          <w:cantSplit/>
        </w:trPr>
        <w:tc>
          <w:tcPr>
            <w:tcW w:w="3288" w:type="dxa"/>
          </w:tcPr>
          <w:p w14:paraId="6336DA36" w14:textId="77777777" w:rsidR="00393DCD" w:rsidRPr="00760F97" w:rsidRDefault="00BD5462" w:rsidP="00975136">
            <w:pPr>
              <w:pStyle w:val="Absender"/>
              <w:rPr>
                <w:rStyle w:val="Fett"/>
              </w:rPr>
            </w:pPr>
            <w:sdt>
              <w:sdtPr>
                <w:rPr>
                  <w:rStyle w:val="Fett"/>
                </w:rPr>
                <w:tag w:val="ccVorname"/>
                <w:id w:val="1282453902"/>
                <w:placeholder>
                  <w:docPart w:val="24BD4F55223D4E5DB86B60BA1EE5E6D4"/>
                </w:placeholder>
                <w:text/>
              </w:sdtPr>
              <w:sdtEndPr>
                <w:rPr>
                  <w:rStyle w:val="Fett"/>
                </w:rPr>
              </w:sdtEndPr>
              <w:sdtContent>
                <w:r w:rsidR="00E33EBD">
                  <w:rPr>
                    <w:rStyle w:val="Fett"/>
                  </w:rPr>
                  <w:t>Daniel</w:t>
                </w:r>
              </w:sdtContent>
            </w:sdt>
            <w:r w:rsidR="00393DCD">
              <w:rPr>
                <w:rStyle w:val="Fett"/>
              </w:rPr>
              <w:t xml:space="preserve"> </w:t>
            </w:r>
            <w:sdt>
              <w:sdtPr>
                <w:rPr>
                  <w:rStyle w:val="Fett"/>
                </w:rPr>
                <w:tag w:val="ccName"/>
                <w:id w:val="-1269073720"/>
                <w:placeholder>
                  <w:docPart w:val="D860EA8516C04073B8E92F0B4E50D4B8"/>
                </w:placeholder>
                <w:text/>
              </w:sdtPr>
              <w:sdtEndPr>
                <w:rPr>
                  <w:rStyle w:val="Fett"/>
                </w:rPr>
              </w:sdtEndPr>
              <w:sdtContent>
                <w:r w:rsidR="00E33EBD">
                  <w:rPr>
                    <w:rStyle w:val="Fett"/>
                  </w:rPr>
                  <w:t>Gehring</w:t>
                </w:r>
              </w:sdtContent>
            </w:sdt>
            <w:r w:rsidR="00393DCD">
              <w:rPr>
                <w:rStyle w:val="Fett"/>
              </w:rPr>
              <w:t xml:space="preserve">  </w:t>
            </w:r>
          </w:p>
          <w:sdt>
            <w:sdtPr>
              <w:rPr>
                <w:rStyle w:val="SchwacheHervorhebung"/>
                <w:iCs w:val="0"/>
                <w:color w:val="auto"/>
              </w:rPr>
              <w:tag w:val="ccFunktion"/>
              <w:id w:val="2126578989"/>
              <w:placeholder>
                <w:docPart w:val="F9408544F7C843E884642AF44047AF63"/>
              </w:placeholder>
              <w:text/>
            </w:sdtPr>
            <w:sdtEndPr>
              <w:rPr>
                <w:rStyle w:val="SchwacheHervorhebung"/>
              </w:rPr>
            </w:sdtEndPr>
            <w:sdtContent>
              <w:p w14:paraId="4A5E44E0" w14:textId="77777777" w:rsidR="00393DCD" w:rsidRPr="004758EF" w:rsidRDefault="00E33EBD" w:rsidP="00975136">
                <w:pPr>
                  <w:pStyle w:val="Absender"/>
                  <w:rPr>
                    <w:rStyle w:val="SchwacheHervorhebung"/>
                    <w:iCs w:val="0"/>
                    <w:color w:val="auto"/>
                  </w:rPr>
                </w:pPr>
                <w:r>
                  <w:rPr>
                    <w:rStyle w:val="SchwacheHervorhebung"/>
                    <w:iCs w:val="0"/>
                    <w:color w:val="auto"/>
                  </w:rPr>
                  <w:t>Presse Deutschland</w:t>
                </w:r>
              </w:p>
            </w:sdtContent>
          </w:sdt>
        </w:tc>
        <w:tc>
          <w:tcPr>
            <w:tcW w:w="284" w:type="dxa"/>
          </w:tcPr>
          <w:p w14:paraId="1D851780" w14:textId="77777777" w:rsidR="00393DCD" w:rsidRDefault="00393DCD" w:rsidP="00975136">
            <w:pPr>
              <w:pStyle w:val="Absender"/>
            </w:pPr>
          </w:p>
        </w:tc>
      </w:tr>
      <w:tr w:rsidR="00393DCD" w14:paraId="493B4498" w14:textId="77777777" w:rsidTr="00975136">
        <w:trPr>
          <w:cantSplit/>
          <w:trHeight w:hRule="exact" w:val="198"/>
        </w:trPr>
        <w:tc>
          <w:tcPr>
            <w:tcW w:w="3288" w:type="dxa"/>
          </w:tcPr>
          <w:p w14:paraId="4A1A0F52" w14:textId="77777777" w:rsidR="00393DCD" w:rsidRPr="00760F97" w:rsidRDefault="00393DCD" w:rsidP="00975136">
            <w:pPr>
              <w:pStyle w:val="Absender"/>
              <w:rPr>
                <w:rStyle w:val="Fett"/>
              </w:rPr>
            </w:pPr>
          </w:p>
        </w:tc>
        <w:tc>
          <w:tcPr>
            <w:tcW w:w="284" w:type="dxa"/>
          </w:tcPr>
          <w:p w14:paraId="64CA8ACA" w14:textId="77777777" w:rsidR="00393DCD" w:rsidRDefault="00393DCD" w:rsidP="00975136">
            <w:pPr>
              <w:pStyle w:val="Absender"/>
            </w:pPr>
          </w:p>
        </w:tc>
      </w:tr>
      <w:tr w:rsidR="00393DCD" w14:paraId="3FBC5352" w14:textId="77777777" w:rsidTr="00975136">
        <w:trPr>
          <w:cantSplit/>
          <w:trHeight w:val="2324"/>
        </w:trPr>
        <w:tc>
          <w:tcPr>
            <w:tcW w:w="3572" w:type="dxa"/>
            <w:gridSpan w:val="2"/>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88"/>
              <w:gridCol w:w="283"/>
            </w:tblGrid>
            <w:tr w:rsidR="00393DCD" w14:paraId="11AF22D8" w14:textId="77777777" w:rsidTr="007B072D">
              <w:trPr>
                <w:cantSplit/>
                <w:trHeight w:hRule="exact" w:val="227"/>
              </w:trPr>
              <w:tc>
                <w:tcPr>
                  <w:tcW w:w="3288" w:type="dxa"/>
                </w:tcPr>
                <w:p w14:paraId="01C35390" w14:textId="77777777" w:rsidR="00393DCD" w:rsidRDefault="004F4110" w:rsidP="00975136">
                  <w:pPr>
                    <w:pStyle w:val="Absender"/>
                    <w:framePr w:wrap="around" w:hAnchor="page" w:x="7485" w:yAlign="bottom"/>
                    <w:suppressOverlap/>
                  </w:pPr>
                  <w:r>
                    <w:rPr>
                      <w:rStyle w:val="IntensiveHervorhebung"/>
                    </w:rPr>
                    <w:t>Tirol Werbung</w:t>
                  </w:r>
                  <w:r w:rsidR="00393DCD">
                    <w:t xml:space="preserve"> GmbH</w:t>
                  </w:r>
                </w:p>
              </w:tc>
              <w:tc>
                <w:tcPr>
                  <w:tcW w:w="283" w:type="dxa"/>
                </w:tcPr>
                <w:p w14:paraId="3D6974B5" w14:textId="77777777" w:rsidR="00393DCD" w:rsidRDefault="00393DCD" w:rsidP="00975136">
                  <w:pPr>
                    <w:pStyle w:val="Absender"/>
                    <w:framePr w:wrap="around" w:hAnchor="page" w:x="7485" w:yAlign="bottom"/>
                    <w:suppressOverlap/>
                    <w:jc w:val="center"/>
                  </w:pPr>
                </w:p>
              </w:tc>
            </w:tr>
            <w:tr w:rsidR="00393DCD" w14:paraId="274E7A33" w14:textId="77777777" w:rsidTr="007B072D">
              <w:trPr>
                <w:cantSplit/>
                <w:trHeight w:hRule="exact" w:val="227"/>
              </w:trPr>
              <w:tc>
                <w:tcPr>
                  <w:tcW w:w="3288" w:type="dxa"/>
                </w:tcPr>
                <w:p w14:paraId="06D86FD8" w14:textId="77777777" w:rsidR="00393DCD" w:rsidRPr="004C1622" w:rsidRDefault="00393DCD" w:rsidP="00975136">
                  <w:pPr>
                    <w:pStyle w:val="Absender"/>
                    <w:framePr w:wrap="around" w:hAnchor="page" w:x="7485" w:yAlign="bottom"/>
                    <w:suppressOverlap/>
                    <w:rPr>
                      <w:rStyle w:val="IntensiveHervorhebung"/>
                      <w:b w:val="0"/>
                      <w:iCs w:val="0"/>
                      <w:color w:val="auto"/>
                    </w:rPr>
                  </w:pPr>
                  <w:r>
                    <w:t>Maria-Theresien-Straße 55</w:t>
                  </w:r>
                </w:p>
              </w:tc>
              <w:tc>
                <w:tcPr>
                  <w:tcW w:w="283" w:type="dxa"/>
                </w:tcPr>
                <w:p w14:paraId="38476DDD" w14:textId="77777777" w:rsidR="00393DCD" w:rsidRDefault="00393DCD" w:rsidP="00975136">
                  <w:pPr>
                    <w:pStyle w:val="Absender"/>
                    <w:framePr w:wrap="around" w:hAnchor="page" w:x="7485" w:yAlign="bottom"/>
                    <w:suppressOverlap/>
                    <w:jc w:val="center"/>
                  </w:pPr>
                </w:p>
              </w:tc>
            </w:tr>
            <w:tr w:rsidR="00393DCD" w14:paraId="283F332E" w14:textId="77777777" w:rsidTr="007B072D">
              <w:trPr>
                <w:cantSplit/>
                <w:trHeight w:hRule="exact" w:val="227"/>
              </w:trPr>
              <w:tc>
                <w:tcPr>
                  <w:tcW w:w="3288" w:type="dxa"/>
                </w:tcPr>
                <w:p w14:paraId="08B2B1E0" w14:textId="77777777" w:rsidR="00393DCD" w:rsidRDefault="00393DCD" w:rsidP="00975136">
                  <w:pPr>
                    <w:pStyle w:val="Absender"/>
                    <w:framePr w:wrap="around" w:hAnchor="page" w:x="7485" w:yAlign="bottom"/>
                    <w:suppressOverlap/>
                  </w:pPr>
                  <w:r>
                    <w:t>6020 Innsbruck</w:t>
                  </w:r>
                </w:p>
              </w:tc>
              <w:tc>
                <w:tcPr>
                  <w:tcW w:w="283" w:type="dxa"/>
                </w:tcPr>
                <w:p w14:paraId="4A5E8C75" w14:textId="77777777" w:rsidR="00393DCD" w:rsidRDefault="00393DCD" w:rsidP="00975136">
                  <w:pPr>
                    <w:pStyle w:val="Absender"/>
                    <w:framePr w:wrap="around" w:hAnchor="page" w:x="7485" w:yAlign="bottom"/>
                    <w:suppressOverlap/>
                    <w:jc w:val="center"/>
                  </w:pPr>
                </w:p>
              </w:tc>
            </w:tr>
            <w:tr w:rsidR="00393DCD" w14:paraId="1F3B851C" w14:textId="77777777" w:rsidTr="007B072D">
              <w:trPr>
                <w:cantSplit/>
                <w:trHeight w:hRule="exact" w:val="227"/>
              </w:trPr>
              <w:tc>
                <w:tcPr>
                  <w:tcW w:w="3288" w:type="dxa"/>
                </w:tcPr>
                <w:p w14:paraId="1B9B3AEA" w14:textId="77777777" w:rsidR="00393DCD" w:rsidRDefault="00BD5462" w:rsidP="00975136">
                  <w:pPr>
                    <w:pStyle w:val="Absender"/>
                    <w:framePr w:wrap="around" w:hAnchor="page" w:x="7485" w:yAlign="bottom"/>
                    <w:suppressOverlap/>
                  </w:pPr>
                  <w:sdt>
                    <w:sdtPr>
                      <w:tag w:val="ccTelefon"/>
                      <w:id w:val="1681544665"/>
                      <w:placeholder>
                        <w:docPart w:val="6E1970F7B44D47ABB94CBDC35629D4C4"/>
                      </w:placeholder>
                      <w:text/>
                    </w:sdtPr>
                    <w:sdtEndPr/>
                    <w:sdtContent>
                      <w:r w:rsidR="00E33EBD">
                        <w:t xml:space="preserve">+43 512 5320 </w:t>
                      </w:r>
                    </w:sdtContent>
                  </w:sdt>
                  <w:sdt>
                    <w:sdtPr>
                      <w:tag w:val="ccTelefonDW"/>
                      <w:id w:val="655417556"/>
                      <w:placeholder>
                        <w:docPart w:val="899A8CBDEF1D41FF87AE5030DA3451D3"/>
                      </w:placeholder>
                      <w:text/>
                    </w:sdtPr>
                    <w:sdtEndPr/>
                    <w:sdtContent>
                      <w:r w:rsidR="00E33EBD">
                        <w:t>366</w:t>
                      </w:r>
                    </w:sdtContent>
                  </w:sdt>
                </w:p>
              </w:tc>
              <w:tc>
                <w:tcPr>
                  <w:tcW w:w="283" w:type="dxa"/>
                </w:tcPr>
                <w:p w14:paraId="2D2FD643" w14:textId="77777777" w:rsidR="00393DCD" w:rsidRPr="007D56F4" w:rsidRDefault="00393DCD" w:rsidP="00975136">
                  <w:pPr>
                    <w:pStyle w:val="Absender"/>
                    <w:framePr w:wrap="around" w:hAnchor="page" w:x="7485" w:yAlign="bottom"/>
                    <w:suppressOverlap/>
                    <w:jc w:val="center"/>
                    <w:rPr>
                      <w:rStyle w:val="Kurisv"/>
                    </w:rPr>
                  </w:pPr>
                  <w:r w:rsidRPr="007D56F4">
                    <w:rPr>
                      <w:rStyle w:val="Kurisv"/>
                    </w:rPr>
                    <w:t>t</w:t>
                  </w:r>
                </w:p>
              </w:tc>
            </w:tr>
            <w:tr w:rsidR="00393DCD" w14:paraId="5D4BC7D3" w14:textId="77777777" w:rsidTr="007B072D">
              <w:trPr>
                <w:cantSplit/>
                <w:trHeight w:hRule="exact" w:val="227"/>
              </w:trPr>
              <w:tc>
                <w:tcPr>
                  <w:tcW w:w="3288" w:type="dxa"/>
                </w:tcPr>
                <w:p w14:paraId="496E4290" w14:textId="77777777" w:rsidR="00393DCD" w:rsidRDefault="00BD5462" w:rsidP="00975136">
                  <w:pPr>
                    <w:pStyle w:val="Absender"/>
                    <w:framePr w:wrap="around" w:hAnchor="page" w:x="7485" w:yAlign="bottom"/>
                    <w:suppressOverlap/>
                  </w:pPr>
                  <w:sdt>
                    <w:sdtPr>
                      <w:tag w:val="ccEMail"/>
                      <w:id w:val="561605964"/>
                      <w:placeholder>
                        <w:docPart w:val="B9281E5B1E994CD2AB03F0E62D690D8E"/>
                      </w:placeholder>
                      <w:text/>
                    </w:sdtPr>
                    <w:sdtEndPr/>
                    <w:sdtContent>
                      <w:r w:rsidR="00E33EBD">
                        <w:t>daniel.gehring@tirolwerbung.at</w:t>
                      </w:r>
                    </w:sdtContent>
                  </w:sdt>
                </w:p>
              </w:tc>
              <w:tc>
                <w:tcPr>
                  <w:tcW w:w="283" w:type="dxa"/>
                </w:tcPr>
                <w:p w14:paraId="25FC5B6A" w14:textId="77777777" w:rsidR="00393DCD" w:rsidRPr="007D56F4" w:rsidRDefault="00393DCD" w:rsidP="00975136">
                  <w:pPr>
                    <w:pStyle w:val="Absender"/>
                    <w:framePr w:wrap="around" w:hAnchor="page" w:x="7485" w:yAlign="bottom"/>
                    <w:suppressOverlap/>
                    <w:jc w:val="center"/>
                    <w:rPr>
                      <w:rStyle w:val="Kurisv"/>
                    </w:rPr>
                  </w:pPr>
                  <w:r w:rsidRPr="007D56F4">
                    <w:rPr>
                      <w:rStyle w:val="Kurisv"/>
                    </w:rPr>
                    <w:t>e</w:t>
                  </w:r>
                </w:p>
              </w:tc>
            </w:tr>
            <w:tr w:rsidR="00393DCD" w14:paraId="0ADE02D0" w14:textId="77777777" w:rsidTr="007B072D">
              <w:trPr>
                <w:cantSplit/>
                <w:trHeight w:hRule="exact" w:val="227"/>
              </w:trPr>
              <w:tc>
                <w:tcPr>
                  <w:tcW w:w="3288" w:type="dxa"/>
                </w:tcPr>
                <w:p w14:paraId="3F3DCD15" w14:textId="77777777" w:rsidR="00393DCD" w:rsidRPr="004C1622" w:rsidRDefault="00393DCD" w:rsidP="00975136">
                  <w:pPr>
                    <w:pStyle w:val="Absender"/>
                    <w:framePr w:wrap="around" w:hAnchor="page" w:x="7485" w:yAlign="bottom"/>
                    <w:suppressOverlap/>
                  </w:pPr>
                  <w:r w:rsidRPr="00760F97">
                    <w:rPr>
                      <w:rStyle w:val="Fett"/>
                    </w:rPr>
                    <w:t>www.tirol</w:t>
                  </w:r>
                  <w:r w:rsidR="004F4110">
                    <w:rPr>
                      <w:rStyle w:val="Fett"/>
                    </w:rPr>
                    <w:t>.at</w:t>
                  </w:r>
                </w:p>
              </w:tc>
              <w:tc>
                <w:tcPr>
                  <w:tcW w:w="283" w:type="dxa"/>
                </w:tcPr>
                <w:p w14:paraId="40F179E4" w14:textId="77777777" w:rsidR="00393DCD" w:rsidRDefault="00393DCD" w:rsidP="00975136">
                  <w:pPr>
                    <w:pStyle w:val="Absender"/>
                    <w:framePr w:wrap="around" w:hAnchor="page" w:x="7485" w:yAlign="bottom"/>
                    <w:suppressOverlap/>
                    <w:jc w:val="center"/>
                  </w:pPr>
                  <w:r>
                    <w:t>w</w:t>
                  </w:r>
                </w:p>
              </w:tc>
            </w:tr>
            <w:tr w:rsidR="00393DCD" w14:paraId="55DFECAE" w14:textId="77777777" w:rsidTr="007B072D">
              <w:trPr>
                <w:cantSplit/>
                <w:trHeight w:hRule="exact" w:val="198"/>
              </w:trPr>
              <w:tc>
                <w:tcPr>
                  <w:tcW w:w="3288" w:type="dxa"/>
                </w:tcPr>
                <w:p w14:paraId="021E9705" w14:textId="77777777" w:rsidR="00393DCD" w:rsidRPr="00760F97" w:rsidRDefault="00393DCD" w:rsidP="00975136">
                  <w:pPr>
                    <w:pStyle w:val="Absender"/>
                    <w:framePr w:wrap="around" w:hAnchor="page" w:x="7485" w:yAlign="bottom"/>
                    <w:suppressOverlap/>
                    <w:rPr>
                      <w:rStyle w:val="Fett"/>
                    </w:rPr>
                  </w:pPr>
                </w:p>
              </w:tc>
              <w:tc>
                <w:tcPr>
                  <w:tcW w:w="283" w:type="dxa"/>
                </w:tcPr>
                <w:p w14:paraId="6A9449CB" w14:textId="77777777" w:rsidR="00393DCD" w:rsidRDefault="00393DCD" w:rsidP="00975136">
                  <w:pPr>
                    <w:pStyle w:val="Absender"/>
                    <w:framePr w:wrap="around" w:hAnchor="page" w:x="7485" w:yAlign="bottom"/>
                    <w:suppressOverlap/>
                    <w:jc w:val="center"/>
                  </w:pPr>
                </w:p>
              </w:tc>
            </w:tr>
            <w:tr w:rsidR="00393DCD" w14:paraId="30AE044D" w14:textId="77777777" w:rsidTr="007B072D">
              <w:trPr>
                <w:cantSplit/>
                <w:trHeight w:hRule="exact" w:val="454"/>
              </w:trPr>
              <w:tc>
                <w:tcPr>
                  <w:tcW w:w="3288" w:type="dxa"/>
                </w:tcPr>
                <w:p w14:paraId="0A87AA54" w14:textId="77777777" w:rsidR="00393DCD" w:rsidRPr="004758EF" w:rsidRDefault="00393DCD" w:rsidP="00975136">
                  <w:pPr>
                    <w:pStyle w:val="AbsenderSchriftzug"/>
                    <w:framePr w:wrap="around" w:hAnchor="page" w:x="7485" w:yAlign="bottom"/>
                    <w:suppressOverlap/>
                    <w:rPr>
                      <w:rStyle w:val="Hervorhebung"/>
                      <w:noProof/>
                    </w:rPr>
                  </w:pPr>
                  <w:r w:rsidRPr="004758EF">
                    <w:rPr>
                      <w:rStyle w:val="Hervorhebung"/>
                      <w:noProof/>
                    </w:rPr>
                    <w:t xml:space="preserve">LEBENSRAUM TIROL </w:t>
                  </w:r>
                </w:p>
                <w:p w14:paraId="119E0733" w14:textId="77777777" w:rsidR="00393DCD" w:rsidRPr="004758EF" w:rsidRDefault="00393DCD" w:rsidP="00975136">
                  <w:pPr>
                    <w:pStyle w:val="AbsenderSchriftzug"/>
                    <w:framePr w:wrap="around" w:hAnchor="page" w:x="7485" w:yAlign="bottom"/>
                    <w:suppressOverlap/>
                    <w:rPr>
                      <w:rStyle w:val="Hervorhebung"/>
                      <w:noProof/>
                    </w:rPr>
                  </w:pPr>
                  <w:r w:rsidRPr="00760F97">
                    <w:rPr>
                      <w:rStyle w:val="SchwacheHervorhebung"/>
                      <w:noProof/>
                    </w:rPr>
                    <w:t>HOLDING</w:t>
                  </w:r>
                </w:p>
              </w:tc>
              <w:tc>
                <w:tcPr>
                  <w:tcW w:w="283" w:type="dxa"/>
                </w:tcPr>
                <w:p w14:paraId="7686E938" w14:textId="77777777" w:rsidR="00393DCD" w:rsidRDefault="00393DCD" w:rsidP="00975136">
                  <w:pPr>
                    <w:pStyle w:val="Absender"/>
                    <w:framePr w:wrap="around" w:hAnchor="page" w:x="7485" w:yAlign="bottom"/>
                    <w:suppressOverlap/>
                    <w:jc w:val="center"/>
                  </w:pPr>
                </w:p>
              </w:tc>
            </w:tr>
          </w:tbl>
          <w:p w14:paraId="1EE7DAA9" w14:textId="77777777" w:rsidR="00393DCD" w:rsidRDefault="00393DCD" w:rsidP="00975136">
            <w:pPr>
              <w:pStyle w:val="Absender"/>
            </w:pPr>
          </w:p>
        </w:tc>
      </w:tr>
    </w:tbl>
    <w:p w14:paraId="36D54708" w14:textId="77777777" w:rsidR="008B3DB7" w:rsidRDefault="008B3DB7" w:rsidP="000C36D2"/>
    <w:sectPr w:rsidR="008B3DB7" w:rsidSect="00975136">
      <w:footerReference w:type="default" r:id="rId13"/>
      <w:headerReference w:type="first" r:id="rId14"/>
      <w:footerReference w:type="first" r:id="rId15"/>
      <w:pgSz w:w="11906" w:h="16838" w:code="9"/>
      <w:pgMar w:top="1418" w:right="1701" w:bottom="1418" w:left="1701" w:header="851"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3369C" w14:textId="77777777" w:rsidR="00E33EBD" w:rsidRDefault="00E33EBD" w:rsidP="00507D79">
      <w:pPr>
        <w:spacing w:after="0" w:line="240" w:lineRule="auto"/>
      </w:pPr>
      <w:r>
        <w:separator/>
      </w:r>
    </w:p>
    <w:p w14:paraId="4FD2BD16" w14:textId="77777777" w:rsidR="00E33EBD" w:rsidRDefault="00E33EBD"/>
  </w:endnote>
  <w:endnote w:type="continuationSeparator" w:id="0">
    <w:p w14:paraId="1C4ADEC0" w14:textId="77777777" w:rsidR="00E33EBD" w:rsidRDefault="00E33EBD" w:rsidP="00507D79">
      <w:pPr>
        <w:spacing w:after="0" w:line="240" w:lineRule="auto"/>
      </w:pPr>
      <w:r>
        <w:continuationSeparator/>
      </w:r>
    </w:p>
    <w:p w14:paraId="7F5023F1" w14:textId="77777777" w:rsidR="00E33EBD" w:rsidRDefault="00E33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rol Sans Office">
    <w:altName w:val="Times New Roman"/>
    <w:charset w:val="00"/>
    <w:family w:val="auto"/>
    <w:pitch w:val="variable"/>
    <w:sig w:usb0="00000001" w:usb1="4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2835"/>
      <w:gridCol w:w="567"/>
      <w:gridCol w:w="2835"/>
      <w:gridCol w:w="567"/>
      <w:gridCol w:w="2835"/>
    </w:tblGrid>
    <w:tr w:rsidR="006C6509" w14:paraId="2D67743A" w14:textId="77777777" w:rsidTr="00FD0BC9">
      <w:trPr>
        <w:cantSplit/>
        <w:trHeight w:hRule="exact" w:val="510"/>
      </w:trPr>
      <w:tc>
        <w:tcPr>
          <w:tcW w:w="2835" w:type="dxa"/>
          <w:tcBorders>
            <w:top w:val="single" w:sz="4" w:space="0" w:color="auto"/>
          </w:tcBorders>
        </w:tcPr>
        <w:p w14:paraId="0464F29B" w14:textId="77777777" w:rsidR="006C6509" w:rsidRPr="00C30981" w:rsidRDefault="006C6509" w:rsidP="006C6509">
          <w:pPr>
            <w:pStyle w:val="FusszeileSchriftzug2"/>
            <w:rPr>
              <w:rStyle w:val="Hervorhebung"/>
            </w:rPr>
          </w:pPr>
          <w:r w:rsidRPr="00C30981">
            <w:rPr>
              <w:rStyle w:val="Hervorhebung"/>
            </w:rPr>
            <w:t>Lebensraum Tirol</w:t>
          </w:r>
        </w:p>
      </w:tc>
      <w:tc>
        <w:tcPr>
          <w:tcW w:w="567" w:type="dxa"/>
        </w:tcPr>
        <w:p w14:paraId="2FBBC461" w14:textId="77777777" w:rsidR="006C6509" w:rsidRDefault="006C6509" w:rsidP="006C6509">
          <w:pPr>
            <w:pStyle w:val="Fuzeile"/>
          </w:pPr>
        </w:p>
      </w:tc>
      <w:sdt>
        <w:sdtPr>
          <w:rPr>
            <w:rStyle w:val="Fett"/>
          </w:rPr>
          <w:id w:val="-85540471"/>
          <w:placeholder>
            <w:docPart w:val="36D9E6C9B8474AC1ABD327C0ED103C49"/>
          </w:placeholder>
          <w:showingPlcHdr/>
          <w:dataBinding w:prefixMappings="xmlns:ns0='http://purl.org/dc/elements/1.1/' xmlns:ns1='http://schemas.openxmlformats.org/package/2006/metadata/core-properties' " w:xpath="/ns1:coreProperties[1]/ns0:title[1]" w:storeItemID="{6C3C8BC8-F283-45AE-878A-BAB7291924A1}"/>
          <w:text w:multiLine="1"/>
        </w:sdtPr>
        <w:sdtEndPr>
          <w:rPr>
            <w:rStyle w:val="Dunkelgrau"/>
            <w:b w:val="0"/>
            <w:bCs w:val="0"/>
            <w:color w:val="6C6E74" w:themeColor="text2"/>
          </w:rPr>
        </w:sdtEndPr>
        <w:sdtContent>
          <w:tc>
            <w:tcPr>
              <w:tcW w:w="2835" w:type="dxa"/>
              <w:tcBorders>
                <w:top w:val="single" w:sz="4" w:space="0" w:color="auto"/>
              </w:tcBorders>
            </w:tcPr>
            <w:p w14:paraId="51698D30" w14:textId="77777777" w:rsidR="006C6509" w:rsidRPr="008B3DB7" w:rsidRDefault="000C36D2" w:rsidP="008B3DB7">
              <w:pPr>
                <w:pStyle w:val="Fuzeile"/>
              </w:pPr>
              <w:r w:rsidRPr="00B1410E">
                <w:rPr>
                  <w:rStyle w:val="Platzhaltertext"/>
                </w:rPr>
                <w:t>[Titel]</w:t>
              </w:r>
            </w:p>
          </w:tc>
        </w:sdtContent>
      </w:sdt>
      <w:tc>
        <w:tcPr>
          <w:tcW w:w="567" w:type="dxa"/>
        </w:tcPr>
        <w:p w14:paraId="595A3D02" w14:textId="77777777" w:rsidR="006C6509" w:rsidRDefault="006C6509" w:rsidP="006C6509">
          <w:pPr>
            <w:pStyle w:val="Fuzeile"/>
          </w:pPr>
        </w:p>
      </w:tc>
      <w:tc>
        <w:tcPr>
          <w:tcW w:w="2835" w:type="dxa"/>
          <w:tcBorders>
            <w:top w:val="single" w:sz="4" w:space="0" w:color="auto"/>
          </w:tcBorders>
        </w:tcPr>
        <w:p w14:paraId="75E35602" w14:textId="102D8C80" w:rsidR="006C6509" w:rsidRDefault="006C6509" w:rsidP="006C6509">
          <w:pPr>
            <w:pStyle w:val="Fuzeile"/>
          </w:pPr>
          <w:r>
            <w:t xml:space="preserve">Seite </w:t>
          </w:r>
          <w:r>
            <w:fldChar w:fldCharType="begin"/>
          </w:r>
          <w:r>
            <w:instrText xml:space="preserve"> PAGE  \* Arabic  \* MERGEFORMAT </w:instrText>
          </w:r>
          <w:r>
            <w:fldChar w:fldCharType="separate"/>
          </w:r>
          <w:r w:rsidR="00366742">
            <w:t>2</w:t>
          </w:r>
          <w:r>
            <w:fldChar w:fldCharType="end"/>
          </w:r>
          <w:r>
            <w:t xml:space="preserve"> von </w:t>
          </w:r>
          <w:r w:rsidR="00BD5462">
            <w:fldChar w:fldCharType="begin"/>
          </w:r>
          <w:r w:rsidR="00BD5462">
            <w:instrText xml:space="preserve"> NUMPAGES  \* Arabic  \* MERGEFORMAT </w:instrText>
          </w:r>
          <w:r w:rsidR="00BD5462">
            <w:fldChar w:fldCharType="separate"/>
          </w:r>
          <w:r w:rsidR="00366742">
            <w:t>2</w:t>
          </w:r>
          <w:r w:rsidR="00BD5462">
            <w:fldChar w:fldCharType="end"/>
          </w:r>
        </w:p>
      </w:tc>
    </w:tr>
  </w:tbl>
  <w:p w14:paraId="74E2A551" w14:textId="77777777" w:rsidR="00A121C2" w:rsidRPr="006D79F9" w:rsidRDefault="00A121C2" w:rsidP="006D79F9">
    <w:pPr>
      <w:pStyle w:val="1pt"/>
    </w:pPr>
  </w:p>
  <w:p w14:paraId="35ED02DF" w14:textId="77777777" w:rsidR="002816CB" w:rsidRDefault="002816CB" w:rsidP="00AA4222">
    <w:pPr>
      <w:pStyle w:val="1p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567"/>
      <w:gridCol w:w="2835"/>
      <w:gridCol w:w="567"/>
      <w:gridCol w:w="2835"/>
    </w:tblGrid>
    <w:tr w:rsidR="006C6509" w14:paraId="7A097E36" w14:textId="77777777" w:rsidTr="00FD0BC9">
      <w:trPr>
        <w:cantSplit/>
        <w:trHeight w:hRule="exact" w:val="510"/>
      </w:trPr>
      <w:tc>
        <w:tcPr>
          <w:tcW w:w="2835" w:type="dxa"/>
        </w:tcPr>
        <w:p w14:paraId="6A802B17" w14:textId="77777777" w:rsidR="006C6509" w:rsidRDefault="006C6509" w:rsidP="006C6509">
          <w:pPr>
            <w:pStyle w:val="FusszeileSchriftzug1"/>
          </w:pPr>
          <w:r w:rsidRPr="00240AA7">
            <w:rPr>
              <w:rStyle w:val="Hervorhebung"/>
            </w:rPr>
            <w:t>TIROL</w:t>
          </w:r>
          <w:r w:rsidR="004F4110">
            <w:rPr>
              <w:rStyle w:val="Hervorhebung"/>
            </w:rPr>
            <w:t xml:space="preserve"> </w:t>
          </w:r>
          <w:r w:rsidR="004F4110" w:rsidRPr="004F4110">
            <w:rPr>
              <w:rStyle w:val="Hervorhebung"/>
              <w:color w:val="000000" w:themeColor="text1"/>
            </w:rPr>
            <w:t>WERBUNG</w:t>
          </w:r>
        </w:p>
      </w:tc>
      <w:tc>
        <w:tcPr>
          <w:tcW w:w="567" w:type="dxa"/>
        </w:tcPr>
        <w:p w14:paraId="520207F7" w14:textId="77777777" w:rsidR="006C6509" w:rsidRDefault="006C6509" w:rsidP="006C6509">
          <w:pPr>
            <w:pStyle w:val="Fuzeile"/>
          </w:pPr>
        </w:p>
      </w:tc>
      <w:tc>
        <w:tcPr>
          <w:tcW w:w="2835" w:type="dxa"/>
        </w:tcPr>
        <w:p w14:paraId="32F87D2D" w14:textId="77777777" w:rsidR="006C6509" w:rsidRDefault="006C6509" w:rsidP="006C6509">
          <w:pPr>
            <w:pStyle w:val="Fuzeile"/>
          </w:pPr>
        </w:p>
      </w:tc>
      <w:tc>
        <w:tcPr>
          <w:tcW w:w="567" w:type="dxa"/>
        </w:tcPr>
        <w:p w14:paraId="01E6F727" w14:textId="77777777" w:rsidR="006C6509" w:rsidRDefault="006C6509" w:rsidP="006C6509">
          <w:pPr>
            <w:pStyle w:val="Fuzeile"/>
          </w:pPr>
        </w:p>
      </w:tc>
      <w:tc>
        <w:tcPr>
          <w:tcW w:w="2835" w:type="dxa"/>
        </w:tcPr>
        <w:p w14:paraId="14A43171" w14:textId="77777777" w:rsidR="006C6509" w:rsidRDefault="006C6509" w:rsidP="006C6509">
          <w:pPr>
            <w:pStyle w:val="Fuzeile"/>
          </w:pPr>
        </w:p>
      </w:tc>
    </w:tr>
  </w:tbl>
  <w:p w14:paraId="593BDD5E" w14:textId="77777777" w:rsidR="00601ECA" w:rsidRDefault="00601ECA" w:rsidP="002B41B0">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2AA1B" w14:textId="77777777" w:rsidR="00E33EBD" w:rsidRDefault="00E33EBD" w:rsidP="00507D79">
      <w:pPr>
        <w:spacing w:after="0" w:line="240" w:lineRule="auto"/>
      </w:pPr>
      <w:r>
        <w:separator/>
      </w:r>
    </w:p>
    <w:p w14:paraId="25747F0A" w14:textId="77777777" w:rsidR="00E33EBD" w:rsidRDefault="00E33EBD"/>
  </w:footnote>
  <w:footnote w:type="continuationSeparator" w:id="0">
    <w:p w14:paraId="37F78B79" w14:textId="77777777" w:rsidR="00E33EBD" w:rsidRDefault="00E33EBD" w:rsidP="00507D79">
      <w:pPr>
        <w:spacing w:after="0" w:line="240" w:lineRule="auto"/>
      </w:pPr>
      <w:r>
        <w:continuationSeparator/>
      </w:r>
    </w:p>
    <w:p w14:paraId="2EAE63F2" w14:textId="77777777" w:rsidR="00E33EBD" w:rsidRDefault="00E33EB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953F1" w14:textId="77777777" w:rsidR="00507D79" w:rsidRDefault="00507D79" w:rsidP="00E03A4C">
    <w:pPr>
      <w:pStyle w:val="Logo"/>
    </w:pPr>
    <w:r w:rsidRPr="00507D79">
      <w:rPr>
        <w:noProof/>
        <w:lang w:eastAsia="de-AT"/>
      </w:rPr>
      <w:drawing>
        <wp:inline distT="0" distB="0" distL="0" distR="0" wp14:anchorId="60372960" wp14:editId="3F3B2922">
          <wp:extent cx="1260000" cy="429545"/>
          <wp:effectExtent l="0" t="0" r="0" b="8890"/>
          <wp:docPr id="10" name="Grafik 12">
            <a:extLst xmlns:a="http://schemas.openxmlformats.org/drawingml/2006/main">
              <a:ext uri="{FF2B5EF4-FFF2-40B4-BE49-F238E27FC236}">
                <a16:creationId xmlns:a16="http://schemas.microsoft.com/office/drawing/2014/main" id="{04E82AC4-36DB-E940-8980-2B743EC3CD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04E82AC4-36DB-E940-8980-2B743EC3CDA3}"/>
                      </a:ext>
                    </a:extLst>
                  </pic:cNvPr>
                  <pic:cNvPicPr>
                    <a:picLocks noChangeAspect="1"/>
                  </pic:cNvPicPr>
                </pic:nvPicPr>
                <pic:blipFill>
                  <a:blip r:embed="rId1"/>
                  <a:stretch>
                    <a:fillRect/>
                  </a:stretch>
                </pic:blipFill>
                <pic:spPr>
                  <a:xfrm>
                    <a:off x="0" y="0"/>
                    <a:ext cx="1260000" cy="4295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E1C331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AFE344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28CF1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550E14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0B81FB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9F4644"/>
    <w:multiLevelType w:val="multilevel"/>
    <w:tmpl w:val="376A5EFA"/>
    <w:styleLink w:val="ListeAufzaehlung"/>
    <w:lvl w:ilvl="0">
      <w:start w:val="1"/>
      <w:numFmt w:val="bullet"/>
      <w:lvlText w:val=""/>
      <w:lvlJc w:val="left"/>
      <w:pPr>
        <w:tabs>
          <w:tab w:val="num" w:pos="737"/>
        </w:tabs>
        <w:ind w:left="1077" w:hanging="340"/>
      </w:pPr>
      <w:rPr>
        <w:rFonts w:ascii="Symbol" w:hAnsi="Symbol" w:hint="default"/>
        <w:color w:val="auto"/>
      </w:rPr>
    </w:lvl>
    <w:lvl w:ilvl="1">
      <w:start w:val="1"/>
      <w:numFmt w:val="bullet"/>
      <w:lvlText w:val=""/>
      <w:lvlJc w:val="left"/>
      <w:pPr>
        <w:ind w:left="1417" w:hanging="340"/>
      </w:pPr>
      <w:rPr>
        <w:rFonts w:ascii="Symbol" w:hAnsi="Symbol" w:hint="default"/>
        <w:color w:val="auto"/>
      </w:rPr>
    </w:lvl>
    <w:lvl w:ilvl="2">
      <w:start w:val="1"/>
      <w:numFmt w:val="bullet"/>
      <w:lvlText w:val=""/>
      <w:lvlJc w:val="left"/>
      <w:pPr>
        <w:ind w:left="1757" w:hanging="340"/>
      </w:pPr>
      <w:rPr>
        <w:rFonts w:ascii="Symbol" w:hAnsi="Symbol" w:hint="default"/>
        <w:color w:val="auto"/>
      </w:rPr>
    </w:lvl>
    <w:lvl w:ilvl="3">
      <w:start w:val="1"/>
      <w:numFmt w:val="bullet"/>
      <w:lvlText w:val=""/>
      <w:lvlJc w:val="left"/>
      <w:pPr>
        <w:ind w:left="2097" w:hanging="340"/>
      </w:pPr>
      <w:rPr>
        <w:rFonts w:ascii="Symbol" w:hAnsi="Symbol" w:hint="default"/>
        <w:color w:val="auto"/>
      </w:rPr>
    </w:lvl>
    <w:lvl w:ilvl="4">
      <w:start w:val="1"/>
      <w:numFmt w:val="bullet"/>
      <w:lvlText w:val=""/>
      <w:lvlJc w:val="left"/>
      <w:pPr>
        <w:ind w:left="2437" w:hanging="340"/>
      </w:pPr>
      <w:rPr>
        <w:rFonts w:ascii="Symbol" w:hAnsi="Symbol" w:hint="default"/>
        <w:color w:val="auto"/>
      </w:rPr>
    </w:lvl>
    <w:lvl w:ilvl="5">
      <w:start w:val="1"/>
      <w:numFmt w:val="none"/>
      <w:suff w:val="nothing"/>
      <w:lvlText w:val=""/>
      <w:lvlJc w:val="left"/>
      <w:pPr>
        <w:ind w:left="2777" w:hanging="340"/>
      </w:pPr>
      <w:rPr>
        <w:rFonts w:hint="default"/>
      </w:rPr>
    </w:lvl>
    <w:lvl w:ilvl="6">
      <w:start w:val="1"/>
      <w:numFmt w:val="none"/>
      <w:suff w:val="nothing"/>
      <w:lvlText w:val=""/>
      <w:lvlJc w:val="left"/>
      <w:pPr>
        <w:ind w:left="3117" w:hanging="340"/>
      </w:pPr>
      <w:rPr>
        <w:rFonts w:hint="default"/>
      </w:rPr>
    </w:lvl>
    <w:lvl w:ilvl="7">
      <w:start w:val="1"/>
      <w:numFmt w:val="none"/>
      <w:suff w:val="nothing"/>
      <w:lvlText w:val=""/>
      <w:lvlJc w:val="left"/>
      <w:pPr>
        <w:ind w:left="3457" w:hanging="340"/>
      </w:pPr>
      <w:rPr>
        <w:rFonts w:hint="default"/>
      </w:rPr>
    </w:lvl>
    <w:lvl w:ilvl="8">
      <w:start w:val="1"/>
      <w:numFmt w:val="none"/>
      <w:suff w:val="nothing"/>
      <w:lvlText w:val=""/>
      <w:lvlJc w:val="left"/>
      <w:pPr>
        <w:ind w:left="3797" w:hanging="340"/>
      </w:pPr>
      <w:rPr>
        <w:rFonts w:hint="default"/>
      </w:rPr>
    </w:lvl>
  </w:abstractNum>
  <w:abstractNum w:abstractNumId="6" w15:restartNumberingAfterBreak="0">
    <w:nsid w:val="23121721"/>
    <w:multiLevelType w:val="multilevel"/>
    <w:tmpl w:val="8CFAFFD2"/>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6300455"/>
    <w:multiLevelType w:val="multilevel"/>
    <w:tmpl w:val="A4E69D1A"/>
    <w:numStyleLink w:val="LB"/>
  </w:abstractNum>
  <w:abstractNum w:abstractNumId="8" w15:restartNumberingAfterBreak="0">
    <w:nsid w:val="46806B00"/>
    <w:multiLevelType w:val="multilevel"/>
    <w:tmpl w:val="1170397A"/>
    <w:numStyleLink w:val="LN"/>
  </w:abstractNum>
  <w:abstractNum w:abstractNumId="9" w15:restartNumberingAfterBreak="0">
    <w:nsid w:val="51265DBD"/>
    <w:multiLevelType w:val="multilevel"/>
    <w:tmpl w:val="A4E69D1A"/>
    <w:styleLink w:val="LB"/>
    <w:lvl w:ilvl="0">
      <w:start w:val="1"/>
      <w:numFmt w:val="bullet"/>
      <w:pStyle w:val="Aufzhlungszeichen"/>
      <w:lvlText w:val=""/>
      <w:lvlJc w:val="left"/>
      <w:pPr>
        <w:ind w:left="284" w:hanging="284"/>
      </w:pPr>
      <w:rPr>
        <w:rFonts w:ascii="Symbol" w:hAnsi="Symbol" w:hint="default"/>
        <w:color w:val="auto"/>
      </w:rPr>
    </w:lvl>
    <w:lvl w:ilvl="1">
      <w:start w:val="1"/>
      <w:numFmt w:val="bullet"/>
      <w:pStyle w:val="Aufzhlungszeichen2"/>
      <w:lvlText w:val=""/>
      <w:lvlJc w:val="left"/>
      <w:pPr>
        <w:ind w:left="568" w:hanging="284"/>
      </w:pPr>
      <w:rPr>
        <w:rFonts w:ascii="Symbol" w:hAnsi="Symbol" w:hint="default"/>
        <w:color w:val="auto"/>
      </w:rPr>
    </w:lvl>
    <w:lvl w:ilvl="2">
      <w:start w:val="1"/>
      <w:numFmt w:val="bullet"/>
      <w:pStyle w:val="Aufzhlungszeichen3"/>
      <w:lvlText w:val=""/>
      <w:lvlJc w:val="left"/>
      <w:pPr>
        <w:ind w:left="852" w:hanging="284"/>
      </w:pPr>
      <w:rPr>
        <w:rFonts w:ascii="Symbol" w:hAnsi="Symbol" w:hint="default"/>
        <w:color w:val="auto"/>
      </w:rPr>
    </w:lvl>
    <w:lvl w:ilvl="3">
      <w:start w:val="1"/>
      <w:numFmt w:val="bullet"/>
      <w:pStyle w:val="Aufzhlungszeichen4"/>
      <w:lvlText w:val=""/>
      <w:lvlJc w:val="left"/>
      <w:pPr>
        <w:ind w:left="1136" w:hanging="284"/>
      </w:pPr>
      <w:rPr>
        <w:rFonts w:ascii="Symbol" w:hAnsi="Symbol" w:hint="default"/>
        <w:color w:val="auto"/>
      </w:rPr>
    </w:lvl>
    <w:lvl w:ilvl="4">
      <w:start w:val="1"/>
      <w:numFmt w:val="bullet"/>
      <w:pStyle w:val="Aufzhlungszeichen5"/>
      <w:lvlText w:val=""/>
      <w:lvlJc w:val="left"/>
      <w:pPr>
        <w:ind w:left="1420" w:hanging="284"/>
      </w:pPr>
      <w:rPr>
        <w:rFonts w:ascii="Symbol" w:hAnsi="Symbol" w:hint="default"/>
        <w:color w:val="auto"/>
      </w:rPr>
    </w:lvl>
    <w:lvl w:ilvl="5">
      <w:start w:val="1"/>
      <w:numFmt w:val="bullet"/>
      <w:lvlText w:val=""/>
      <w:lvlJc w:val="left"/>
      <w:pPr>
        <w:ind w:left="1701" w:hanging="281"/>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0" w15:restartNumberingAfterBreak="0">
    <w:nsid w:val="5ED438E7"/>
    <w:multiLevelType w:val="multilevel"/>
    <w:tmpl w:val="B4268EF0"/>
    <w:lvl w:ilvl="0">
      <w:start w:val="1"/>
      <w:numFmt w:val="decimal"/>
      <w:lvlText w:val="%1."/>
      <w:lvlJc w:val="left"/>
      <w:pPr>
        <w:ind w:left="567"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6597E8C"/>
    <w:multiLevelType w:val="multilevel"/>
    <w:tmpl w:val="1170397A"/>
    <w:styleLink w:val="LN"/>
    <w:lvl w:ilvl="0">
      <w:start w:val="1"/>
      <w:numFmt w:val="decimalZero"/>
      <w:lvlText w:val="%1."/>
      <w:lvlJc w:val="left"/>
      <w:pPr>
        <w:ind w:left="567" w:hanging="567"/>
      </w:pPr>
      <w:rPr>
        <w:rFonts w:hint="default"/>
      </w:rPr>
    </w:lvl>
    <w:lvl w:ilvl="1">
      <w:start w:val="1"/>
      <w:numFmt w:val="ordinal"/>
      <w:lvlText w:val="%1.%2"/>
      <w:lvlJc w:val="left"/>
      <w:pPr>
        <w:ind w:left="851" w:hanging="567"/>
      </w:pPr>
      <w:rPr>
        <w:rFonts w:hint="default"/>
      </w:rPr>
    </w:lvl>
    <w:lvl w:ilvl="2">
      <w:start w:val="1"/>
      <w:numFmt w:val="ordinal"/>
      <w:lvlText w:val="%1.%2%3"/>
      <w:lvlJc w:val="left"/>
      <w:pPr>
        <w:tabs>
          <w:tab w:val="num" w:pos="1134"/>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6D6525D"/>
    <w:multiLevelType w:val="multilevel"/>
    <w:tmpl w:val="1170397A"/>
    <w:numStyleLink w:val="LN"/>
  </w:abstractNum>
  <w:abstractNum w:abstractNumId="13" w15:restartNumberingAfterBreak="0">
    <w:nsid w:val="7EB40D18"/>
    <w:multiLevelType w:val="multilevel"/>
    <w:tmpl w:val="24F29AF8"/>
    <w:styleLink w:val="LH"/>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num w:numId="1">
    <w:abstractNumId w:val="4"/>
  </w:num>
  <w:num w:numId="2">
    <w:abstractNumId w:val="7"/>
  </w:num>
  <w:num w:numId="3">
    <w:abstractNumId w:val="3"/>
  </w:num>
  <w:num w:numId="4">
    <w:abstractNumId w:val="7"/>
  </w:num>
  <w:num w:numId="5">
    <w:abstractNumId w:val="2"/>
  </w:num>
  <w:num w:numId="6">
    <w:abstractNumId w:val="7"/>
  </w:num>
  <w:num w:numId="7">
    <w:abstractNumId w:val="1"/>
  </w:num>
  <w:num w:numId="8">
    <w:abstractNumId w:val="7"/>
  </w:num>
  <w:num w:numId="9">
    <w:abstractNumId w:val="0"/>
  </w:num>
  <w:num w:numId="10">
    <w:abstractNumId w:val="7"/>
  </w:num>
  <w:num w:numId="11">
    <w:abstractNumId w:val="9"/>
  </w:num>
  <w:num w:numId="12">
    <w:abstractNumId w:val="13"/>
  </w:num>
  <w:num w:numId="13">
    <w:abstractNumId w:val="11"/>
  </w:num>
  <w:num w:numId="14">
    <w:abstractNumId w:val="8"/>
  </w:num>
  <w:num w:numId="15">
    <w:abstractNumId w:val="8"/>
  </w:num>
  <w:num w:numId="16">
    <w:abstractNumId w:val="8"/>
  </w:num>
  <w:num w:numId="17">
    <w:abstractNumId w:val="13"/>
  </w:num>
  <w:num w:numId="18">
    <w:abstractNumId w:val="13"/>
  </w:num>
  <w:num w:numId="19">
    <w:abstractNumId w:val="13"/>
  </w:num>
  <w:num w:numId="20">
    <w:abstractNumId w:val="7"/>
  </w:num>
  <w:num w:numId="21">
    <w:abstractNumId w:val="7"/>
  </w:num>
  <w:num w:numId="22">
    <w:abstractNumId w:val="7"/>
  </w:num>
  <w:num w:numId="23">
    <w:abstractNumId w:val="7"/>
  </w:num>
  <w:num w:numId="24">
    <w:abstractNumId w:val="7"/>
  </w:num>
  <w:num w:numId="25">
    <w:abstractNumId w:val="9"/>
  </w:num>
  <w:num w:numId="26">
    <w:abstractNumId w:val="13"/>
  </w:num>
  <w:num w:numId="27">
    <w:abstractNumId w:val="11"/>
  </w:num>
  <w:num w:numId="28">
    <w:abstractNumId w:val="8"/>
  </w:num>
  <w:num w:numId="29">
    <w:abstractNumId w:val="8"/>
  </w:num>
  <w:num w:numId="30">
    <w:abstractNumId w:val="8"/>
  </w:num>
  <w:num w:numId="31">
    <w:abstractNumId w:val="13"/>
  </w:num>
  <w:num w:numId="32">
    <w:abstractNumId w:val="13"/>
  </w:num>
  <w:num w:numId="33">
    <w:abstractNumId w:val="13"/>
  </w:num>
  <w:num w:numId="34">
    <w:abstractNumId w:val="13"/>
  </w:num>
  <w:num w:numId="35">
    <w:abstractNumId w:val="11"/>
  </w:num>
  <w:num w:numId="36">
    <w:abstractNumId w:val="8"/>
  </w:num>
  <w:num w:numId="37">
    <w:abstractNumId w:val="8"/>
  </w:num>
  <w:num w:numId="38">
    <w:abstractNumId w:val="8"/>
  </w:num>
  <w:num w:numId="39">
    <w:abstractNumId w:val="13"/>
  </w:num>
  <w:num w:numId="40">
    <w:abstractNumId w:val="10"/>
  </w:num>
  <w:num w:numId="41">
    <w:abstractNumId w:val="12"/>
  </w:num>
  <w:num w:numId="42">
    <w:abstractNumId w:val="12"/>
  </w:num>
  <w:num w:numId="43">
    <w:abstractNumId w:val="12"/>
  </w:num>
  <w:num w:numId="44">
    <w:abstractNumId w:val="13"/>
  </w:num>
  <w:num w:numId="45">
    <w:abstractNumId w:val="13"/>
  </w:num>
  <w:num w:numId="46">
    <w:abstractNumId w:val="13"/>
  </w:num>
  <w:num w:numId="47">
    <w:abstractNumId w:val="6"/>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EBD"/>
    <w:rsid w:val="000049BF"/>
    <w:rsid w:val="00032C18"/>
    <w:rsid w:val="000343B0"/>
    <w:rsid w:val="0004182A"/>
    <w:rsid w:val="000425FB"/>
    <w:rsid w:val="00072A53"/>
    <w:rsid w:val="000C1FDA"/>
    <w:rsid w:val="000C36D2"/>
    <w:rsid w:val="000C6EF0"/>
    <w:rsid w:val="000D0CC9"/>
    <w:rsid w:val="00106162"/>
    <w:rsid w:val="001309B8"/>
    <w:rsid w:val="00176C5A"/>
    <w:rsid w:val="001D68C2"/>
    <w:rsid w:val="001E2B23"/>
    <w:rsid w:val="001E7127"/>
    <w:rsid w:val="001F4D59"/>
    <w:rsid w:val="002479C0"/>
    <w:rsid w:val="00267917"/>
    <w:rsid w:val="002723E2"/>
    <w:rsid w:val="002812F3"/>
    <w:rsid w:val="002816CB"/>
    <w:rsid w:val="00293445"/>
    <w:rsid w:val="002A3B18"/>
    <w:rsid w:val="002B41B0"/>
    <w:rsid w:val="002C7372"/>
    <w:rsid w:val="002D38DB"/>
    <w:rsid w:val="002D655F"/>
    <w:rsid w:val="002E7FEF"/>
    <w:rsid w:val="002F12FB"/>
    <w:rsid w:val="00366742"/>
    <w:rsid w:val="0037594E"/>
    <w:rsid w:val="00393DCD"/>
    <w:rsid w:val="003A4984"/>
    <w:rsid w:val="003D0E89"/>
    <w:rsid w:val="00415D81"/>
    <w:rsid w:val="00432B66"/>
    <w:rsid w:val="004375A1"/>
    <w:rsid w:val="004758EF"/>
    <w:rsid w:val="0047757B"/>
    <w:rsid w:val="00487E1C"/>
    <w:rsid w:val="004B4FEF"/>
    <w:rsid w:val="004C1622"/>
    <w:rsid w:val="004C4A46"/>
    <w:rsid w:val="004E2643"/>
    <w:rsid w:val="004E6410"/>
    <w:rsid w:val="004F4110"/>
    <w:rsid w:val="00507D79"/>
    <w:rsid w:val="005237C4"/>
    <w:rsid w:val="00555755"/>
    <w:rsid w:val="00567D14"/>
    <w:rsid w:val="00574F3D"/>
    <w:rsid w:val="005A1D3E"/>
    <w:rsid w:val="005B0961"/>
    <w:rsid w:val="005C31C4"/>
    <w:rsid w:val="00601ECA"/>
    <w:rsid w:val="006072D7"/>
    <w:rsid w:val="006223F1"/>
    <w:rsid w:val="00634EA3"/>
    <w:rsid w:val="006405F7"/>
    <w:rsid w:val="006640B1"/>
    <w:rsid w:val="00680351"/>
    <w:rsid w:val="00680F81"/>
    <w:rsid w:val="00692B85"/>
    <w:rsid w:val="00694F09"/>
    <w:rsid w:val="006A3E94"/>
    <w:rsid w:val="006C6509"/>
    <w:rsid w:val="006D0868"/>
    <w:rsid w:val="006D79F9"/>
    <w:rsid w:val="006F3188"/>
    <w:rsid w:val="00705BBD"/>
    <w:rsid w:val="00710D11"/>
    <w:rsid w:val="0072734B"/>
    <w:rsid w:val="00760F97"/>
    <w:rsid w:val="00780D02"/>
    <w:rsid w:val="007846DD"/>
    <w:rsid w:val="007C421A"/>
    <w:rsid w:val="007D4AE6"/>
    <w:rsid w:val="007D56F4"/>
    <w:rsid w:val="00800623"/>
    <w:rsid w:val="008134CC"/>
    <w:rsid w:val="008412F4"/>
    <w:rsid w:val="008876C7"/>
    <w:rsid w:val="00896B60"/>
    <w:rsid w:val="008A455F"/>
    <w:rsid w:val="008B3DB7"/>
    <w:rsid w:val="008C1D54"/>
    <w:rsid w:val="008D7CAB"/>
    <w:rsid w:val="008F275A"/>
    <w:rsid w:val="00902533"/>
    <w:rsid w:val="00913EC3"/>
    <w:rsid w:val="009217A2"/>
    <w:rsid w:val="00927AB5"/>
    <w:rsid w:val="00946708"/>
    <w:rsid w:val="00975136"/>
    <w:rsid w:val="0099665F"/>
    <w:rsid w:val="009D69D6"/>
    <w:rsid w:val="009F7BC1"/>
    <w:rsid w:val="00A11A40"/>
    <w:rsid w:val="00A121C2"/>
    <w:rsid w:val="00A33E87"/>
    <w:rsid w:val="00A354FE"/>
    <w:rsid w:val="00A4531E"/>
    <w:rsid w:val="00A94EEB"/>
    <w:rsid w:val="00AA4222"/>
    <w:rsid w:val="00AF44E2"/>
    <w:rsid w:val="00AF62EC"/>
    <w:rsid w:val="00B63115"/>
    <w:rsid w:val="00B65B32"/>
    <w:rsid w:val="00B92E20"/>
    <w:rsid w:val="00B952A7"/>
    <w:rsid w:val="00BA547A"/>
    <w:rsid w:val="00BB02E3"/>
    <w:rsid w:val="00C2069B"/>
    <w:rsid w:val="00C427EE"/>
    <w:rsid w:val="00C71C54"/>
    <w:rsid w:val="00C90441"/>
    <w:rsid w:val="00CE1A3E"/>
    <w:rsid w:val="00D27E00"/>
    <w:rsid w:val="00D35433"/>
    <w:rsid w:val="00D512B8"/>
    <w:rsid w:val="00D9455D"/>
    <w:rsid w:val="00DA6E83"/>
    <w:rsid w:val="00DB293A"/>
    <w:rsid w:val="00DC0755"/>
    <w:rsid w:val="00DC0E61"/>
    <w:rsid w:val="00DC29E0"/>
    <w:rsid w:val="00DD538D"/>
    <w:rsid w:val="00DF09CA"/>
    <w:rsid w:val="00E03A4C"/>
    <w:rsid w:val="00E1084A"/>
    <w:rsid w:val="00E24355"/>
    <w:rsid w:val="00E26164"/>
    <w:rsid w:val="00E32C80"/>
    <w:rsid w:val="00E33EBD"/>
    <w:rsid w:val="00E714F1"/>
    <w:rsid w:val="00F810A1"/>
    <w:rsid w:val="00FD0B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EA13BD"/>
  <w15:chartTrackingRefBased/>
  <w15:docId w15:val="{DA3B73AC-0C19-41C2-835C-76518B76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de-AT" w:eastAsia="en-US" w:bidi="ar-SA"/>
      </w:rPr>
    </w:rPrDefault>
    <w:pPrDefault>
      <w:pPr>
        <w:spacing w:after="210"/>
      </w:pPr>
    </w:pPrDefault>
  </w:docDefaults>
  <w:latentStyles w:defLockedState="0" w:defUIPriority="99" w:defSemiHidden="0" w:defUnhideWhenUsed="0" w:defQFormat="0" w:count="371">
    <w:lsdException w:name="Normal" w:uiPriority="9" w:qFormat="1"/>
    <w:lsdException w:name="heading 1" w:semiHidden="1" w:uiPriority="5" w:qFormat="1"/>
    <w:lsdException w:name="heading 2" w:semiHidden="1" w:uiPriority="7" w:qFormat="1"/>
    <w:lsdException w:name="heading 3" w:semiHidden="1" w:uiPriority="8"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40" w:unhideWhenUsed="1"/>
    <w:lsdException w:name="footer" w:semiHidden="1" w:uiPriority="41" w:unhideWhenUsed="1"/>
    <w:lsdException w:name="index heading" w:semiHidden="1"/>
    <w:lsdException w:name="caption" w:semiHidden="1" w:uiPriority="35" w:unhideWhenUsed="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22" w:unhideWhenUsed="1" w:qFormat="1"/>
    <w:lsdException w:name="List Bullet" w:semiHidden="1" w:uiPriority="10" w:unhideWhenUsed="1" w:qFormat="1"/>
    <w:lsdException w:name="List Number" w:semiHidden="1"/>
    <w:lsdException w:name="List 2" w:semiHidden="1" w:uiPriority="22" w:unhideWhenUsed="1" w:qFormat="1"/>
    <w:lsdException w:name="List 3" w:semiHidden="1" w:uiPriority="22" w:unhideWhenUsed="1" w:qFormat="1"/>
    <w:lsdException w:name="List 4" w:semiHidden="1"/>
    <w:lsdException w:name="List 5" w:semiHidden="1"/>
    <w:lsdException w:name="List Bullet 2" w:semiHidden="1" w:uiPriority="10"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lsdException w:name="List Number 3" w:semiHidden="1"/>
    <w:lsdException w:name="List Number 4" w:semiHidden="1"/>
    <w:lsdException w:name="List Number 5" w:semiHidden="1"/>
    <w:lsdException w:name="Title" w:semiHidden="1"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9" w:qFormat="1"/>
    <w:lsdException w:name="Salutation" w:uiPriority="1" w:qFormat="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uiPriority="13"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uiPriority="1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2" w:qFormat="1"/>
    <w:lsdException w:name="Intense Emphasis" w:uiPriority="16" w:qFormat="1"/>
    <w:lsdException w:name="Subtle Reference" w:semiHidden="1" w:qFormat="1"/>
    <w:lsdException w:name="Intense Reference" w:semiHidden="1" w:qFormat="1"/>
    <w:lsdException w:name="Book Title" w:semiHidden="1" w:qFormat="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
    <w:qFormat/>
    <w:rsid w:val="00D27E00"/>
    <w:pPr>
      <w:spacing w:line="300" w:lineRule="atLeast"/>
    </w:pPr>
  </w:style>
  <w:style w:type="paragraph" w:styleId="berschrift1">
    <w:name w:val="heading 1"/>
    <w:basedOn w:val="Standard"/>
    <w:next w:val="Standard"/>
    <w:link w:val="berschrift1Zchn"/>
    <w:uiPriority w:val="5"/>
    <w:qFormat/>
    <w:rsid w:val="00D512B8"/>
    <w:pPr>
      <w:numPr>
        <w:numId w:val="12"/>
      </w:numPr>
      <w:spacing w:after="0"/>
      <w:contextualSpacing/>
      <w:outlineLvl w:val="0"/>
    </w:pPr>
    <w:rPr>
      <w:rFonts w:asciiTheme="majorHAnsi" w:eastAsiaTheme="majorEastAsia" w:hAnsiTheme="majorHAnsi" w:cstheme="majorBidi"/>
      <w:b/>
      <w:sz w:val="22"/>
      <w:szCs w:val="32"/>
    </w:rPr>
  </w:style>
  <w:style w:type="paragraph" w:styleId="berschrift2">
    <w:name w:val="heading 2"/>
    <w:basedOn w:val="Standard"/>
    <w:next w:val="Standard"/>
    <w:link w:val="berschrift2Zchn"/>
    <w:uiPriority w:val="7"/>
    <w:qFormat/>
    <w:rsid w:val="00D512B8"/>
    <w:pPr>
      <w:keepNext/>
      <w:keepLines/>
      <w:numPr>
        <w:ilvl w:val="1"/>
        <w:numId w:val="12"/>
      </w:numPr>
      <w:spacing w:after="0" w:line="240" w:lineRule="auto"/>
      <w:contextualSpacing/>
      <w:outlineLvl w:val="1"/>
    </w:pPr>
    <w:rPr>
      <w:rFonts w:asciiTheme="majorHAnsi" w:eastAsiaTheme="majorEastAsia" w:hAnsiTheme="majorHAnsi" w:cstheme="majorBidi"/>
      <w:b/>
      <w:sz w:val="22"/>
      <w:szCs w:val="26"/>
    </w:rPr>
  </w:style>
  <w:style w:type="paragraph" w:styleId="berschrift3">
    <w:name w:val="heading 3"/>
    <w:basedOn w:val="Standard"/>
    <w:next w:val="Standard"/>
    <w:link w:val="berschrift3Zchn"/>
    <w:uiPriority w:val="8"/>
    <w:qFormat/>
    <w:rsid w:val="00D512B8"/>
    <w:pPr>
      <w:keepNext/>
      <w:keepLines/>
      <w:numPr>
        <w:ilvl w:val="2"/>
        <w:numId w:val="12"/>
      </w:numPr>
      <w:spacing w:after="0" w:line="240" w:lineRule="auto"/>
      <w:contextualSpacing/>
      <w:outlineLvl w:val="2"/>
    </w:pPr>
    <w:rPr>
      <w:rFonts w:asciiTheme="majorHAnsi" w:eastAsiaTheme="majorEastAsia" w:hAnsiTheme="majorHAnsi" w:cstheme="majorBidi"/>
      <w:b/>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40"/>
    <w:rsid w:val="001309B8"/>
    <w:pPr>
      <w:tabs>
        <w:tab w:val="center" w:pos="4536"/>
        <w:tab w:val="right" w:pos="9072"/>
      </w:tabs>
      <w:spacing w:after="0" w:line="240" w:lineRule="auto"/>
    </w:pPr>
  </w:style>
  <w:style w:type="character" w:customStyle="1" w:styleId="KopfzeileZchn">
    <w:name w:val="Kopfzeile Zchn"/>
    <w:basedOn w:val="Absatz-Standardschriftart"/>
    <w:link w:val="Kopfzeile"/>
    <w:uiPriority w:val="40"/>
    <w:rsid w:val="001309B8"/>
  </w:style>
  <w:style w:type="paragraph" w:styleId="Fuzeile">
    <w:name w:val="footer"/>
    <w:basedOn w:val="Standard"/>
    <w:link w:val="FuzeileZchn"/>
    <w:uiPriority w:val="41"/>
    <w:rsid w:val="001309B8"/>
    <w:pPr>
      <w:spacing w:after="0" w:line="240" w:lineRule="auto"/>
      <w:jc w:val="center"/>
    </w:pPr>
    <w:rPr>
      <w:rFonts w:ascii="Arial" w:hAnsi="Arial"/>
      <w:noProof/>
      <w:spacing w:val="1"/>
      <w:sz w:val="12"/>
    </w:rPr>
  </w:style>
  <w:style w:type="character" w:customStyle="1" w:styleId="FuzeileZchn">
    <w:name w:val="Fußzeile Zchn"/>
    <w:basedOn w:val="Absatz-Standardschriftart"/>
    <w:link w:val="Fuzeile"/>
    <w:uiPriority w:val="41"/>
    <w:rsid w:val="001309B8"/>
    <w:rPr>
      <w:rFonts w:ascii="Arial" w:hAnsi="Arial"/>
      <w:noProof/>
      <w:spacing w:val="1"/>
      <w:sz w:val="12"/>
    </w:rPr>
  </w:style>
  <w:style w:type="paragraph" w:customStyle="1" w:styleId="Logo">
    <w:name w:val="Logo"/>
    <w:basedOn w:val="Standard"/>
    <w:uiPriority w:val="41"/>
    <w:rsid w:val="00FD0BC9"/>
    <w:pPr>
      <w:spacing w:after="0" w:line="240" w:lineRule="auto"/>
      <w:ind w:left="7088"/>
    </w:pPr>
  </w:style>
  <w:style w:type="table" w:styleId="Tabellenraster">
    <w:name w:val="Table Grid"/>
    <w:basedOn w:val="NormaleTabelle"/>
    <w:uiPriority w:val="59"/>
    <w:rsid w:val="001309B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t">
    <w:name w:val="1pt"/>
    <w:basedOn w:val="Standard"/>
    <w:uiPriority w:val="45"/>
    <w:rsid w:val="001309B8"/>
    <w:pPr>
      <w:spacing w:after="0" w:line="240" w:lineRule="auto"/>
    </w:pPr>
    <w:rPr>
      <w:sz w:val="2"/>
    </w:rPr>
  </w:style>
  <w:style w:type="paragraph" w:customStyle="1" w:styleId="Absenderzeile">
    <w:name w:val="Absenderzeile"/>
    <w:basedOn w:val="Standard"/>
    <w:uiPriority w:val="41"/>
    <w:semiHidden/>
    <w:qFormat/>
    <w:rsid w:val="001D68C2"/>
    <w:pPr>
      <w:spacing w:after="0" w:line="240" w:lineRule="auto"/>
    </w:pPr>
    <w:rPr>
      <w:rFonts w:ascii="Arial" w:hAnsi="Arial"/>
      <w:sz w:val="12"/>
    </w:rPr>
  </w:style>
  <w:style w:type="paragraph" w:customStyle="1" w:styleId="Absender">
    <w:name w:val="Absender"/>
    <w:basedOn w:val="Standard"/>
    <w:uiPriority w:val="41"/>
    <w:qFormat/>
    <w:rsid w:val="000049BF"/>
    <w:pPr>
      <w:spacing w:after="0" w:line="220" w:lineRule="atLeast"/>
      <w:jc w:val="right"/>
    </w:pPr>
    <w:rPr>
      <w:noProof/>
      <w:sz w:val="16"/>
    </w:rPr>
  </w:style>
  <w:style w:type="character" w:styleId="Fett">
    <w:name w:val="Strong"/>
    <w:basedOn w:val="Absatz-Standardschriftart"/>
    <w:uiPriority w:val="22"/>
    <w:qFormat/>
    <w:rsid w:val="001309B8"/>
    <w:rPr>
      <w:b/>
      <w:bCs/>
    </w:rPr>
  </w:style>
  <w:style w:type="character" w:styleId="SchwacheHervorhebung">
    <w:name w:val="Subtle Emphasis"/>
    <w:aliases w:val="Hellgrau"/>
    <w:basedOn w:val="Absatz-Standardschriftart"/>
    <w:uiPriority w:val="42"/>
    <w:rsid w:val="001309B8"/>
    <w:rPr>
      <w:i w:val="0"/>
      <w:iCs/>
      <w:color w:val="B5B8BF"/>
    </w:rPr>
  </w:style>
  <w:style w:type="character" w:styleId="Hervorhebung">
    <w:name w:val="Emphasis"/>
    <w:aliases w:val="Rot"/>
    <w:basedOn w:val="Absatz-Standardschriftart"/>
    <w:uiPriority w:val="13"/>
    <w:qFormat/>
    <w:rsid w:val="001309B8"/>
    <w:rPr>
      <w:i w:val="0"/>
      <w:iCs/>
      <w:color w:val="B51F1F" w:themeColor="accent1"/>
    </w:rPr>
  </w:style>
  <w:style w:type="character" w:styleId="IntensiveHervorhebung">
    <w:name w:val="Intense Emphasis"/>
    <w:aliases w:val="Rot plus Fett"/>
    <w:basedOn w:val="Absatz-Standardschriftart"/>
    <w:uiPriority w:val="16"/>
    <w:qFormat/>
    <w:rsid w:val="001309B8"/>
    <w:rPr>
      <w:b/>
      <w:i w:val="0"/>
      <w:iCs/>
      <w:color w:val="B51F1F" w:themeColor="accent1"/>
    </w:rPr>
  </w:style>
  <w:style w:type="paragraph" w:customStyle="1" w:styleId="AbsenderSchriftzug">
    <w:name w:val="Absender Schriftzug"/>
    <w:basedOn w:val="Standard"/>
    <w:uiPriority w:val="41"/>
    <w:qFormat/>
    <w:rsid w:val="00760F97"/>
    <w:pPr>
      <w:spacing w:after="0" w:line="240" w:lineRule="auto"/>
      <w:contextualSpacing/>
      <w:jc w:val="right"/>
    </w:pPr>
    <w:rPr>
      <w:rFonts w:asciiTheme="majorHAnsi" w:hAnsiTheme="majorHAnsi"/>
      <w:b/>
      <w:sz w:val="16"/>
    </w:rPr>
  </w:style>
  <w:style w:type="character" w:customStyle="1" w:styleId="Kurisv">
    <w:name w:val="Kurisv"/>
    <w:basedOn w:val="Absatz-Standardschriftart"/>
    <w:uiPriority w:val="12"/>
    <w:qFormat/>
    <w:rsid w:val="001309B8"/>
    <w:rPr>
      <w:i/>
    </w:rPr>
  </w:style>
  <w:style w:type="paragraph" w:customStyle="1" w:styleId="DatumundBetreff">
    <w:name w:val="Datum und Betreff"/>
    <w:basedOn w:val="Standard"/>
    <w:semiHidden/>
    <w:qFormat/>
    <w:rsid w:val="00AF62EC"/>
    <w:pPr>
      <w:spacing w:before="940" w:after="0" w:line="240" w:lineRule="atLeast"/>
      <w:contextualSpacing/>
    </w:pPr>
    <w:rPr>
      <w:sz w:val="16"/>
    </w:rPr>
  </w:style>
  <w:style w:type="paragraph" w:customStyle="1" w:styleId="AbsenderPosition">
    <w:name w:val="Absender Position"/>
    <w:basedOn w:val="Standard"/>
    <w:uiPriority w:val="41"/>
    <w:qFormat/>
    <w:rsid w:val="00BA547A"/>
    <w:pPr>
      <w:spacing w:after="0" w:line="240" w:lineRule="auto"/>
    </w:pPr>
    <w:rPr>
      <w:rFonts w:ascii="Arial" w:hAnsi="Arial"/>
      <w:sz w:val="12"/>
    </w:rPr>
  </w:style>
  <w:style w:type="paragraph" w:styleId="Aufzhlungszeichen">
    <w:name w:val="List Bullet"/>
    <w:basedOn w:val="Standard"/>
    <w:uiPriority w:val="10"/>
    <w:qFormat/>
    <w:rsid w:val="001309B8"/>
    <w:pPr>
      <w:numPr>
        <w:numId w:val="25"/>
      </w:numPr>
    </w:pPr>
  </w:style>
  <w:style w:type="paragraph" w:styleId="Aufzhlungszeichen2">
    <w:name w:val="List Bullet 2"/>
    <w:basedOn w:val="Standard"/>
    <w:uiPriority w:val="10"/>
    <w:qFormat/>
    <w:rsid w:val="001309B8"/>
    <w:pPr>
      <w:numPr>
        <w:ilvl w:val="1"/>
        <w:numId w:val="25"/>
      </w:numPr>
    </w:pPr>
  </w:style>
  <w:style w:type="paragraph" w:styleId="Aufzhlungszeichen3">
    <w:name w:val="List Bullet 3"/>
    <w:basedOn w:val="Standard"/>
    <w:uiPriority w:val="10"/>
    <w:qFormat/>
    <w:rsid w:val="001309B8"/>
    <w:pPr>
      <w:numPr>
        <w:ilvl w:val="2"/>
        <w:numId w:val="25"/>
      </w:numPr>
    </w:pPr>
  </w:style>
  <w:style w:type="paragraph" w:styleId="Aufzhlungszeichen4">
    <w:name w:val="List Bullet 4"/>
    <w:basedOn w:val="Standard"/>
    <w:uiPriority w:val="99"/>
    <w:rsid w:val="001309B8"/>
    <w:pPr>
      <w:numPr>
        <w:ilvl w:val="3"/>
        <w:numId w:val="25"/>
      </w:numPr>
    </w:pPr>
  </w:style>
  <w:style w:type="paragraph" w:styleId="Aufzhlungszeichen5">
    <w:name w:val="List Bullet 5"/>
    <w:basedOn w:val="Standard"/>
    <w:uiPriority w:val="99"/>
    <w:rsid w:val="001309B8"/>
    <w:pPr>
      <w:numPr>
        <w:ilvl w:val="4"/>
        <w:numId w:val="25"/>
      </w:numPr>
    </w:pPr>
  </w:style>
  <w:style w:type="paragraph" w:styleId="Beschriftung">
    <w:name w:val="caption"/>
    <w:basedOn w:val="Standard"/>
    <w:next w:val="Standard"/>
    <w:uiPriority w:val="35"/>
    <w:semiHidden/>
    <w:rsid w:val="001309B8"/>
    <w:pPr>
      <w:tabs>
        <w:tab w:val="left" w:leader="underscore" w:pos="1134"/>
      </w:tabs>
      <w:spacing w:line="220" w:lineRule="atLeast"/>
      <w:contextualSpacing/>
    </w:pPr>
    <w:rPr>
      <w:rFonts w:ascii="Arial" w:hAnsi="Arial"/>
      <w:iCs/>
      <w:color w:val="6C6E74" w:themeColor="text2"/>
      <w:sz w:val="16"/>
      <w:szCs w:val="18"/>
    </w:rPr>
  </w:style>
  <w:style w:type="character" w:customStyle="1" w:styleId="Dunkelgrau">
    <w:name w:val="Dunkelgrau"/>
    <w:basedOn w:val="Absatz-Standardschriftart"/>
    <w:uiPriority w:val="42"/>
    <w:rsid w:val="001309B8"/>
    <w:rPr>
      <w:color w:val="6C6E74" w:themeColor="text2"/>
    </w:rPr>
  </w:style>
  <w:style w:type="paragraph" w:customStyle="1" w:styleId="Einleitung">
    <w:name w:val="Einleitung"/>
    <w:basedOn w:val="Standard"/>
    <w:uiPriority w:val="9"/>
    <w:semiHidden/>
    <w:rsid w:val="001309B8"/>
    <w:pPr>
      <w:spacing w:line="360" w:lineRule="atLeast"/>
    </w:pPr>
    <w:rPr>
      <w:b/>
      <w:sz w:val="26"/>
    </w:rPr>
  </w:style>
  <w:style w:type="paragraph" w:styleId="Anrede">
    <w:name w:val="Salutation"/>
    <w:basedOn w:val="Standard"/>
    <w:link w:val="AnredeZchn"/>
    <w:uiPriority w:val="1"/>
    <w:semiHidden/>
    <w:qFormat/>
    <w:rsid w:val="00DC0E61"/>
    <w:rPr>
      <w:b/>
    </w:rPr>
  </w:style>
  <w:style w:type="character" w:customStyle="1" w:styleId="AnredeZchn">
    <w:name w:val="Anrede Zchn"/>
    <w:basedOn w:val="Absatz-Standardschriftart"/>
    <w:link w:val="Anrede"/>
    <w:uiPriority w:val="1"/>
    <w:semiHidden/>
    <w:rsid w:val="0004182A"/>
    <w:rPr>
      <w:b/>
    </w:rPr>
  </w:style>
  <w:style w:type="character" w:styleId="Hyperlink">
    <w:name w:val="Hyperlink"/>
    <w:basedOn w:val="Absatz-Standardschriftart"/>
    <w:uiPriority w:val="99"/>
    <w:rsid w:val="001309B8"/>
    <w:rPr>
      <w:color w:val="B5B8BF" w:themeColor="hyperlink"/>
      <w:u w:val="single"/>
    </w:rPr>
  </w:style>
  <w:style w:type="character" w:customStyle="1" w:styleId="berschrift1Zchn">
    <w:name w:val="Überschrift 1 Zchn"/>
    <w:basedOn w:val="Absatz-Standardschriftart"/>
    <w:link w:val="berschrift1"/>
    <w:uiPriority w:val="5"/>
    <w:rsid w:val="00D512B8"/>
    <w:rPr>
      <w:rFonts w:asciiTheme="majorHAnsi" w:eastAsiaTheme="majorEastAsia" w:hAnsiTheme="majorHAnsi" w:cstheme="majorBidi"/>
      <w:b/>
      <w:sz w:val="22"/>
      <w:szCs w:val="32"/>
    </w:rPr>
  </w:style>
  <w:style w:type="paragraph" w:styleId="Inhaltsverzeichnisberschrift">
    <w:name w:val="TOC Heading"/>
    <w:basedOn w:val="Standard"/>
    <w:next w:val="Standard"/>
    <w:uiPriority w:val="39"/>
    <w:semiHidden/>
    <w:rsid w:val="001309B8"/>
    <w:pPr>
      <w:spacing w:after="480" w:line="240" w:lineRule="auto"/>
      <w:contextualSpacing/>
    </w:pPr>
    <w:rPr>
      <w:rFonts w:asciiTheme="majorHAnsi" w:hAnsiTheme="majorHAnsi"/>
      <w:b/>
      <w:sz w:val="68"/>
    </w:rPr>
  </w:style>
  <w:style w:type="paragraph" w:styleId="KeinLeerraum">
    <w:name w:val="No Spacing"/>
    <w:uiPriority w:val="10"/>
    <w:qFormat/>
    <w:rsid w:val="001309B8"/>
    <w:pPr>
      <w:spacing w:after="0" w:line="300" w:lineRule="atLeast"/>
    </w:pPr>
  </w:style>
  <w:style w:type="numbering" w:customStyle="1" w:styleId="LB">
    <w:name w:val="L_B"/>
    <w:basedOn w:val="KeineListe"/>
    <w:uiPriority w:val="99"/>
    <w:rsid w:val="001309B8"/>
    <w:pPr>
      <w:numPr>
        <w:numId w:val="11"/>
      </w:numPr>
    </w:pPr>
  </w:style>
  <w:style w:type="numbering" w:customStyle="1" w:styleId="LH">
    <w:name w:val="L_H"/>
    <w:basedOn w:val="KeineListe"/>
    <w:uiPriority w:val="99"/>
    <w:rsid w:val="00D512B8"/>
    <w:pPr>
      <w:numPr>
        <w:numId w:val="12"/>
      </w:numPr>
    </w:pPr>
  </w:style>
  <w:style w:type="numbering" w:customStyle="1" w:styleId="LN">
    <w:name w:val="L_N"/>
    <w:basedOn w:val="KeineListe"/>
    <w:uiPriority w:val="99"/>
    <w:rsid w:val="00432B66"/>
    <w:pPr>
      <w:numPr>
        <w:numId w:val="13"/>
      </w:numPr>
    </w:pPr>
  </w:style>
  <w:style w:type="table" w:customStyle="1" w:styleId="LebensraumTirol">
    <w:name w:val="Lebensraum Tirol"/>
    <w:basedOn w:val="NormaleTabelle"/>
    <w:uiPriority w:val="99"/>
    <w:rsid w:val="009D69D6"/>
    <w:pPr>
      <w:spacing w:after="0"/>
    </w:pPr>
    <w:rPr>
      <w:color w:val="000000" w:themeColor="text1"/>
    </w:rPr>
    <w:tblPr>
      <w:tblBorders>
        <w:insideH w:val="single" w:sz="4" w:space="0" w:color="B5B8BF" w:themeColor="background2"/>
        <w:insideV w:val="single" w:sz="4" w:space="0" w:color="B5B8BF" w:themeColor="background2"/>
      </w:tblBorders>
      <w:tblCellMar>
        <w:left w:w="57" w:type="dxa"/>
        <w:bottom w:w="57" w:type="dxa"/>
        <w:right w:w="57" w:type="dxa"/>
      </w:tblCellMar>
    </w:tblPr>
    <w:tblStylePr w:type="firstRow">
      <w:rPr>
        <w:rFonts w:ascii="Arial" w:hAnsi="Arial"/>
        <w:b w:val="0"/>
        <w:color w:val="FFFFFF"/>
        <w:sz w:val="16"/>
      </w:rPr>
      <w:tblPr/>
      <w:tcPr>
        <w:tcBorders>
          <w:top w:val="single" w:sz="4" w:space="0" w:color="B51F1F" w:themeColor="accent1"/>
          <w:left w:val="nil"/>
          <w:bottom w:val="nil"/>
          <w:right w:val="nil"/>
        </w:tcBorders>
        <w:shd w:val="clear" w:color="auto" w:fill="B51F1F" w:themeFill="accent1"/>
      </w:tcPr>
    </w:tblStylePr>
  </w:style>
  <w:style w:type="paragraph" w:styleId="Liste">
    <w:name w:val="List"/>
    <w:basedOn w:val="Standard"/>
    <w:uiPriority w:val="22"/>
    <w:qFormat/>
    <w:rsid w:val="00432B66"/>
    <w:pPr>
      <w:numPr>
        <w:numId w:val="43"/>
      </w:numPr>
    </w:pPr>
  </w:style>
  <w:style w:type="paragraph" w:styleId="Liste2">
    <w:name w:val="List 2"/>
    <w:basedOn w:val="Standard"/>
    <w:uiPriority w:val="22"/>
    <w:qFormat/>
    <w:rsid w:val="00432B66"/>
    <w:pPr>
      <w:numPr>
        <w:ilvl w:val="1"/>
        <w:numId w:val="43"/>
      </w:numPr>
    </w:pPr>
  </w:style>
  <w:style w:type="paragraph" w:styleId="Liste3">
    <w:name w:val="List 3"/>
    <w:basedOn w:val="Standard"/>
    <w:uiPriority w:val="22"/>
    <w:qFormat/>
    <w:rsid w:val="00432B66"/>
    <w:pPr>
      <w:numPr>
        <w:ilvl w:val="2"/>
        <w:numId w:val="43"/>
      </w:numPr>
    </w:pPr>
  </w:style>
  <w:style w:type="table" w:styleId="Listentabelle4Akzent1">
    <w:name w:val="List Table 4 Accent 1"/>
    <w:basedOn w:val="NormaleTabelle"/>
    <w:uiPriority w:val="49"/>
    <w:rsid w:val="001309B8"/>
    <w:pPr>
      <w:spacing w:after="0"/>
    </w:pPr>
    <w:tblPr>
      <w:tblStyleRowBandSize w:val="1"/>
      <w:tblStyleColBandSize w:val="1"/>
      <w:tblBorders>
        <w:top w:val="single" w:sz="4" w:space="0" w:color="E46666" w:themeColor="accent1" w:themeTint="99"/>
        <w:left w:val="single" w:sz="4" w:space="0" w:color="E46666" w:themeColor="accent1" w:themeTint="99"/>
        <w:bottom w:val="single" w:sz="4" w:space="0" w:color="E46666" w:themeColor="accent1" w:themeTint="99"/>
        <w:right w:val="single" w:sz="4" w:space="0" w:color="E46666" w:themeColor="accent1" w:themeTint="99"/>
        <w:insideH w:val="single" w:sz="4" w:space="0" w:color="E46666" w:themeColor="accent1" w:themeTint="99"/>
      </w:tblBorders>
    </w:tblPr>
    <w:tblStylePr w:type="firstRow">
      <w:rPr>
        <w:b/>
        <w:bCs/>
        <w:color w:val="FFFFFF" w:themeColor="background1"/>
      </w:rPr>
      <w:tblPr/>
      <w:tcPr>
        <w:tcBorders>
          <w:top w:val="single" w:sz="4" w:space="0" w:color="B51F1F" w:themeColor="accent1"/>
          <w:left w:val="single" w:sz="4" w:space="0" w:color="B51F1F" w:themeColor="accent1"/>
          <w:bottom w:val="single" w:sz="4" w:space="0" w:color="B51F1F" w:themeColor="accent1"/>
          <w:right w:val="single" w:sz="4" w:space="0" w:color="B51F1F" w:themeColor="accent1"/>
          <w:insideH w:val="nil"/>
        </w:tcBorders>
        <w:shd w:val="clear" w:color="auto" w:fill="B51F1F" w:themeFill="accent1"/>
      </w:tcPr>
    </w:tblStylePr>
    <w:tblStylePr w:type="lastRow">
      <w:rPr>
        <w:b/>
        <w:bCs/>
      </w:rPr>
      <w:tblPr/>
      <w:tcPr>
        <w:tcBorders>
          <w:top w:val="double" w:sz="4" w:space="0" w:color="E46666" w:themeColor="accent1" w:themeTint="99"/>
        </w:tcBorders>
      </w:tcPr>
    </w:tblStylePr>
    <w:tblStylePr w:type="firstCol">
      <w:rPr>
        <w:b/>
        <w:bCs/>
      </w:rPr>
    </w:tblStylePr>
    <w:tblStylePr w:type="lastCol">
      <w:rPr>
        <w:b/>
        <w:bCs/>
      </w:rPr>
    </w:tblStylePr>
    <w:tblStylePr w:type="band1Vert">
      <w:tblPr/>
      <w:tcPr>
        <w:shd w:val="clear" w:color="auto" w:fill="F6CCCC" w:themeFill="accent1" w:themeFillTint="33"/>
      </w:tcPr>
    </w:tblStylePr>
    <w:tblStylePr w:type="band1Horz">
      <w:tblPr/>
      <w:tcPr>
        <w:shd w:val="clear" w:color="auto" w:fill="F6CCCC" w:themeFill="accent1" w:themeFillTint="33"/>
      </w:tcPr>
    </w:tblStylePr>
  </w:style>
  <w:style w:type="character" w:styleId="Platzhaltertext">
    <w:name w:val="Placeholder Text"/>
    <w:basedOn w:val="Absatz-Standardschriftart"/>
    <w:uiPriority w:val="99"/>
    <w:rsid w:val="001309B8"/>
    <w:rPr>
      <w:color w:val="808080"/>
    </w:rPr>
  </w:style>
  <w:style w:type="paragraph" w:styleId="Titel">
    <w:name w:val="Title"/>
    <w:basedOn w:val="Standard"/>
    <w:link w:val="TitelZchn"/>
    <w:qFormat/>
    <w:rsid w:val="000343B0"/>
    <w:pPr>
      <w:spacing w:before="600" w:after="0" w:line="240" w:lineRule="auto"/>
      <w:contextualSpacing/>
    </w:pPr>
    <w:rPr>
      <w:rFonts w:asciiTheme="majorHAnsi" w:eastAsiaTheme="majorEastAsia" w:hAnsiTheme="majorHAnsi" w:cstheme="majorBidi"/>
      <w:caps/>
      <w:color w:val="B51F1F" w:themeColor="accent1"/>
      <w:spacing w:val="60"/>
      <w:kern w:val="28"/>
      <w:sz w:val="68"/>
      <w:szCs w:val="56"/>
    </w:rPr>
  </w:style>
  <w:style w:type="character" w:customStyle="1" w:styleId="TitelZchn">
    <w:name w:val="Titel Zchn"/>
    <w:basedOn w:val="Absatz-Standardschriftart"/>
    <w:link w:val="Titel"/>
    <w:rsid w:val="000343B0"/>
    <w:rPr>
      <w:rFonts w:asciiTheme="majorHAnsi" w:eastAsiaTheme="majorEastAsia" w:hAnsiTheme="majorHAnsi" w:cstheme="majorBidi"/>
      <w:caps/>
      <w:color w:val="B51F1F" w:themeColor="accent1"/>
      <w:spacing w:val="60"/>
      <w:kern w:val="28"/>
      <w:sz w:val="68"/>
      <w:szCs w:val="56"/>
    </w:rPr>
  </w:style>
  <w:style w:type="paragraph" w:styleId="Untertitel">
    <w:name w:val="Subtitle"/>
    <w:basedOn w:val="Standard"/>
    <w:next w:val="Standard"/>
    <w:link w:val="UntertitelZchn"/>
    <w:uiPriority w:val="9"/>
    <w:qFormat/>
    <w:rsid w:val="00415D81"/>
    <w:pPr>
      <w:numPr>
        <w:ilvl w:val="1"/>
      </w:numPr>
      <w:spacing w:before="600" w:after="300"/>
      <w:contextualSpacing/>
    </w:pPr>
    <w:rPr>
      <w:rFonts w:asciiTheme="majorHAnsi" w:eastAsiaTheme="minorEastAsia" w:hAnsiTheme="majorHAnsi"/>
      <w:b/>
      <w:color w:val="000000" w:themeColor="text1"/>
      <w:sz w:val="22"/>
      <w:szCs w:val="22"/>
    </w:rPr>
  </w:style>
  <w:style w:type="character" w:customStyle="1" w:styleId="UntertitelZchn">
    <w:name w:val="Untertitel Zchn"/>
    <w:basedOn w:val="Absatz-Standardschriftart"/>
    <w:link w:val="Untertitel"/>
    <w:uiPriority w:val="9"/>
    <w:rsid w:val="00415D81"/>
    <w:rPr>
      <w:rFonts w:asciiTheme="majorHAnsi" w:eastAsiaTheme="minorEastAsia" w:hAnsiTheme="majorHAnsi"/>
      <w:b/>
      <w:color w:val="000000" w:themeColor="text1"/>
      <w:sz w:val="22"/>
      <w:szCs w:val="22"/>
    </w:rPr>
  </w:style>
  <w:style w:type="paragraph" w:customStyle="1" w:styleId="Titel2">
    <w:name w:val="Titel2"/>
    <w:basedOn w:val="Titel"/>
    <w:semiHidden/>
    <w:rsid w:val="001309B8"/>
    <w:pPr>
      <w:spacing w:before="284"/>
    </w:pPr>
  </w:style>
  <w:style w:type="character" w:customStyle="1" w:styleId="berschrift2Zchn">
    <w:name w:val="Überschrift 2 Zchn"/>
    <w:basedOn w:val="Absatz-Standardschriftart"/>
    <w:link w:val="berschrift2"/>
    <w:uiPriority w:val="7"/>
    <w:rsid w:val="00D512B8"/>
    <w:rPr>
      <w:rFonts w:asciiTheme="majorHAnsi" w:eastAsiaTheme="majorEastAsia" w:hAnsiTheme="majorHAnsi" w:cstheme="majorBidi"/>
      <w:b/>
      <w:sz w:val="22"/>
      <w:szCs w:val="26"/>
    </w:rPr>
  </w:style>
  <w:style w:type="character" w:customStyle="1" w:styleId="berschrift3Zchn">
    <w:name w:val="Überschrift 3 Zchn"/>
    <w:basedOn w:val="Absatz-Standardschriftart"/>
    <w:link w:val="berschrift3"/>
    <w:uiPriority w:val="8"/>
    <w:rsid w:val="00D512B8"/>
    <w:rPr>
      <w:rFonts w:asciiTheme="majorHAnsi" w:eastAsiaTheme="majorEastAsia" w:hAnsiTheme="majorHAnsi" w:cstheme="majorBidi"/>
      <w:b/>
      <w:sz w:val="22"/>
      <w:szCs w:val="24"/>
    </w:rPr>
  </w:style>
  <w:style w:type="paragraph" w:customStyle="1" w:styleId="Verfasser">
    <w:name w:val="Verfasser"/>
    <w:basedOn w:val="Standard"/>
    <w:next w:val="Standard"/>
    <w:uiPriority w:val="4"/>
    <w:semiHidden/>
    <w:rsid w:val="001309B8"/>
    <w:pPr>
      <w:spacing w:line="240" w:lineRule="auto"/>
      <w:contextualSpacing/>
    </w:pPr>
    <w:rPr>
      <w:i/>
      <w:color w:val="FFFFFF" w:themeColor="background1"/>
      <w:sz w:val="32"/>
    </w:rPr>
  </w:style>
  <w:style w:type="paragraph" w:styleId="Verzeichnis1">
    <w:name w:val="toc 1"/>
    <w:basedOn w:val="Standard"/>
    <w:next w:val="Standard"/>
    <w:uiPriority w:val="39"/>
    <w:semiHidden/>
    <w:rsid w:val="001309B8"/>
    <w:pPr>
      <w:tabs>
        <w:tab w:val="left" w:pos="992"/>
        <w:tab w:val="right" w:leader="dot" w:pos="8505"/>
      </w:tabs>
      <w:spacing w:before="360" w:after="160" w:line="300" w:lineRule="exact"/>
      <w:ind w:left="992" w:hanging="992"/>
    </w:pPr>
    <w:rPr>
      <w:sz w:val="22"/>
    </w:rPr>
  </w:style>
  <w:style w:type="paragraph" w:styleId="Verzeichnis2">
    <w:name w:val="toc 2"/>
    <w:basedOn w:val="Standard"/>
    <w:next w:val="Standard"/>
    <w:uiPriority w:val="39"/>
    <w:semiHidden/>
    <w:rsid w:val="001309B8"/>
    <w:pPr>
      <w:tabs>
        <w:tab w:val="left" w:pos="992"/>
        <w:tab w:val="right" w:leader="dot" w:pos="8505"/>
      </w:tabs>
      <w:spacing w:before="240" w:after="160" w:line="300" w:lineRule="exact"/>
      <w:ind w:left="992" w:hanging="992"/>
    </w:pPr>
    <w:rPr>
      <w:sz w:val="22"/>
    </w:rPr>
  </w:style>
  <w:style w:type="paragraph" w:styleId="Verzeichnis3">
    <w:name w:val="toc 3"/>
    <w:basedOn w:val="Standard"/>
    <w:next w:val="Standard"/>
    <w:uiPriority w:val="39"/>
    <w:semiHidden/>
    <w:rsid w:val="001309B8"/>
    <w:pPr>
      <w:spacing w:after="160" w:line="300" w:lineRule="exact"/>
      <w:ind w:left="992" w:hanging="992"/>
    </w:pPr>
    <w:rPr>
      <w:sz w:val="22"/>
    </w:rPr>
  </w:style>
  <w:style w:type="paragraph" w:styleId="Zitat">
    <w:name w:val="Quote"/>
    <w:basedOn w:val="Standard"/>
    <w:link w:val="ZitatZchn"/>
    <w:uiPriority w:val="11"/>
    <w:semiHidden/>
    <w:rsid w:val="001309B8"/>
    <w:pPr>
      <w:pBdr>
        <w:top w:val="single" w:sz="4" w:space="10" w:color="B51F1F" w:themeColor="accent1"/>
        <w:bottom w:val="single" w:sz="4" w:space="10" w:color="B51F1F" w:themeColor="accent1"/>
      </w:pBdr>
      <w:spacing w:before="360" w:after="360"/>
      <w:ind w:left="992" w:right="992"/>
      <w:contextualSpacing/>
    </w:pPr>
    <w:rPr>
      <w:i/>
      <w:iCs/>
      <w:color w:val="B51F1F" w:themeColor="accent1"/>
    </w:rPr>
  </w:style>
  <w:style w:type="character" w:customStyle="1" w:styleId="ZitatZchn">
    <w:name w:val="Zitat Zchn"/>
    <w:basedOn w:val="Absatz-Standardschriftart"/>
    <w:link w:val="Zitat"/>
    <w:uiPriority w:val="11"/>
    <w:semiHidden/>
    <w:rsid w:val="00913EC3"/>
    <w:rPr>
      <w:i/>
      <w:iCs/>
      <w:color w:val="B51F1F" w:themeColor="accent1"/>
    </w:rPr>
  </w:style>
  <w:style w:type="character" w:customStyle="1" w:styleId="ZitatQuelle">
    <w:name w:val="Zitat Quelle"/>
    <w:basedOn w:val="Absatz-Standardschriftart"/>
    <w:uiPriority w:val="11"/>
    <w:semiHidden/>
    <w:rsid w:val="001309B8"/>
    <w:rPr>
      <w:rFonts w:ascii="Arial" w:hAnsi="Arial"/>
      <w:b/>
      <w:i/>
      <w:color w:val="B51F1F" w:themeColor="accent1"/>
    </w:rPr>
  </w:style>
  <w:style w:type="paragraph" w:customStyle="1" w:styleId="FunktionAbteilung">
    <w:name w:val="Funktion Abteilung"/>
    <w:basedOn w:val="Standard"/>
    <w:uiPriority w:val="9"/>
    <w:semiHidden/>
    <w:qFormat/>
    <w:rsid w:val="005237C4"/>
    <w:pPr>
      <w:spacing w:after="0" w:line="240" w:lineRule="atLeast"/>
    </w:pPr>
    <w:rPr>
      <w:color w:val="B5B8BF" w:themeColor="background2"/>
      <w:sz w:val="16"/>
    </w:rPr>
  </w:style>
  <w:style w:type="paragraph" w:customStyle="1" w:styleId="FusszeileSchriftzug1">
    <w:name w:val="Fusszeile Schriftzug 1"/>
    <w:basedOn w:val="Standard"/>
    <w:uiPriority w:val="41"/>
    <w:rsid w:val="006C6509"/>
    <w:pPr>
      <w:spacing w:after="0" w:line="240" w:lineRule="auto"/>
    </w:pPr>
    <w:rPr>
      <w:rFonts w:asciiTheme="majorHAnsi" w:hAnsiTheme="majorHAnsi"/>
      <w:b/>
      <w:caps/>
      <w:sz w:val="22"/>
    </w:rPr>
  </w:style>
  <w:style w:type="paragraph" w:customStyle="1" w:styleId="FusszeileSchriftzug2">
    <w:name w:val="Fusszeile Schriftzug 2"/>
    <w:basedOn w:val="Standard"/>
    <w:uiPriority w:val="41"/>
    <w:rsid w:val="006C6509"/>
    <w:pPr>
      <w:spacing w:after="0" w:line="240" w:lineRule="auto"/>
      <w:jc w:val="center"/>
    </w:pPr>
    <w:rPr>
      <w:rFonts w:asciiTheme="majorHAnsi" w:hAnsiTheme="majorHAnsi"/>
      <w:b/>
      <w:caps/>
      <w:color w:val="000000"/>
      <w:sz w:val="15"/>
    </w:rPr>
  </w:style>
  <w:style w:type="paragraph" w:customStyle="1" w:styleId="Seitenende">
    <w:name w:val="Seitenende"/>
    <w:basedOn w:val="Standard"/>
    <w:uiPriority w:val="48"/>
    <w:semiHidden/>
    <w:qFormat/>
    <w:rsid w:val="00FD0BC9"/>
    <w:pPr>
      <w:spacing w:after="0" w:line="240" w:lineRule="auto"/>
    </w:pPr>
    <w:rPr>
      <w:sz w:val="2"/>
      <w:szCs w:val="22"/>
    </w:rPr>
  </w:style>
  <w:style w:type="numbering" w:customStyle="1" w:styleId="ListeAufzaehlung">
    <w:name w:val="Liste_Aufzaehlung"/>
    <w:basedOn w:val="KeineListe"/>
    <w:uiPriority w:val="99"/>
    <w:rsid w:val="00FD0BC9"/>
    <w:pPr>
      <w:numPr>
        <w:numId w:val="48"/>
      </w:numPr>
    </w:pPr>
  </w:style>
  <w:style w:type="paragraph" w:customStyle="1" w:styleId="Intro">
    <w:name w:val="Intro"/>
    <w:basedOn w:val="Standard"/>
    <w:uiPriority w:val="1"/>
    <w:qFormat/>
    <w:rsid w:val="00267917"/>
    <w:pPr>
      <w:spacing w:line="360" w:lineRule="atLeast"/>
    </w:pPr>
    <w:rPr>
      <w:i/>
      <w:color w:val="6C6E74" w:themeColor="text2"/>
      <w:sz w:val="26"/>
      <w:szCs w:val="22"/>
    </w:rPr>
  </w:style>
  <w:style w:type="paragraph" w:customStyle="1" w:styleId="ZeichenundAutor">
    <w:name w:val="Zeichen und Autor"/>
    <w:basedOn w:val="Standard"/>
    <w:uiPriority w:val="4"/>
    <w:qFormat/>
    <w:rsid w:val="002812F3"/>
    <w:pPr>
      <w:contextualSpacing/>
    </w:pPr>
    <w:rPr>
      <w:i/>
      <w:szCs w:val="22"/>
    </w:rPr>
  </w:style>
  <w:style w:type="paragraph" w:customStyle="1" w:styleId="berTirol">
    <w:name w:val="Über Tirol"/>
    <w:basedOn w:val="Standard"/>
    <w:uiPriority w:val="4"/>
    <w:qFormat/>
    <w:rsid w:val="00267917"/>
    <w:pPr>
      <w:spacing w:after="0" w:line="260" w:lineRule="atLeast"/>
    </w:pPr>
    <w:rPr>
      <w:sz w:val="19"/>
      <w:szCs w:val="22"/>
    </w:rPr>
  </w:style>
  <w:style w:type="table" w:styleId="TabellemithellemGitternetz">
    <w:name w:val="Grid Table Light"/>
    <w:basedOn w:val="NormaleTabelle"/>
    <w:uiPriority w:val="40"/>
    <w:rsid w:val="000C36D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Absatz-Standardschriftart"/>
    <w:uiPriority w:val="99"/>
    <w:semiHidden/>
    <w:rsid w:val="00E33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illerseetal.a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tzbueheler-alpen.com/de/pital/ewwt.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ehring\Tirol%20Werbung\IDT%20-%20Markt-%20und%20Netzwerkmanagement%20-%20General\Projekte\Presse\PRESSETEXTE\Pressemitteilung%20Ma&#776;rkte%20Lebensraum%20Tiro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D9E6C9B8474AC1ABD327C0ED103C49"/>
        <w:category>
          <w:name w:val="Allgemein"/>
          <w:gallery w:val="placeholder"/>
        </w:category>
        <w:types>
          <w:type w:val="bbPlcHdr"/>
        </w:types>
        <w:behaviors>
          <w:behavior w:val="content"/>
        </w:behaviors>
        <w:guid w:val="{5C220560-E517-4E6C-91E3-4ECBD5AEEC8F}"/>
      </w:docPartPr>
      <w:docPartBody>
        <w:p w:rsidR="000C226F" w:rsidRDefault="000C226F">
          <w:pPr>
            <w:pStyle w:val="36D9E6C9B8474AC1ABD327C0ED103C49"/>
          </w:pPr>
          <w:r w:rsidRPr="00B55C99">
            <w:rPr>
              <w:rStyle w:val="Platzhaltertext"/>
            </w:rPr>
            <w:t>Einleitung</w:t>
          </w:r>
        </w:p>
      </w:docPartBody>
    </w:docPart>
    <w:docPart>
      <w:docPartPr>
        <w:name w:val="85BCB738BB6744C8AFAACF9E01257581"/>
        <w:category>
          <w:name w:val="Allgemein"/>
          <w:gallery w:val="placeholder"/>
        </w:category>
        <w:types>
          <w:type w:val="bbPlcHdr"/>
        </w:types>
        <w:behaviors>
          <w:behavior w:val="content"/>
        </w:behaviors>
        <w:guid w:val="{8575370A-E077-4CC2-8892-4B34B386C9B0}"/>
      </w:docPartPr>
      <w:docPartBody>
        <w:p w:rsidR="000C226F" w:rsidRDefault="000C226F">
          <w:pPr>
            <w:pStyle w:val="85BCB738BB6744C8AFAACF9E01257581"/>
          </w:pPr>
          <w:r w:rsidRPr="0065472B">
            <w:rPr>
              <w:rStyle w:val="Platzhaltertext"/>
            </w:rPr>
            <w:t>4.096</w:t>
          </w:r>
        </w:p>
      </w:docPartBody>
    </w:docPart>
    <w:docPart>
      <w:docPartPr>
        <w:name w:val="39FD09A08D68433F9FC50A49C98CC24B"/>
        <w:category>
          <w:name w:val="Allgemein"/>
          <w:gallery w:val="placeholder"/>
        </w:category>
        <w:types>
          <w:type w:val="bbPlcHdr"/>
        </w:types>
        <w:behaviors>
          <w:behavior w:val="content"/>
        </w:behaviors>
        <w:guid w:val="{ECF91AFB-369C-441D-AA8E-100F13696B58}"/>
      </w:docPartPr>
      <w:docPartBody>
        <w:p w:rsidR="000C226F" w:rsidRDefault="000C226F">
          <w:pPr>
            <w:pStyle w:val="39FD09A08D68433F9FC50A49C98CC24B"/>
          </w:pPr>
          <w:r w:rsidRPr="0065472B">
            <w:rPr>
              <w:rStyle w:val="Platzhaltertext"/>
            </w:rPr>
            <w:t>Autorenkürzel</w:t>
          </w:r>
        </w:p>
      </w:docPartBody>
    </w:docPart>
    <w:docPart>
      <w:docPartPr>
        <w:name w:val="24BD4F55223D4E5DB86B60BA1EE5E6D4"/>
        <w:category>
          <w:name w:val="Allgemein"/>
          <w:gallery w:val="placeholder"/>
        </w:category>
        <w:types>
          <w:type w:val="bbPlcHdr"/>
        </w:types>
        <w:behaviors>
          <w:behavior w:val="content"/>
        </w:behaviors>
        <w:guid w:val="{312FA578-7ADC-4346-A704-3E61B69AC013}"/>
      </w:docPartPr>
      <w:docPartBody>
        <w:p w:rsidR="000C226F" w:rsidRDefault="000C226F">
          <w:pPr>
            <w:pStyle w:val="24BD4F55223D4E5DB86B60BA1EE5E6D4"/>
          </w:pPr>
          <w:r w:rsidRPr="002B59A0">
            <w:rPr>
              <w:rStyle w:val="Platzhaltertext"/>
            </w:rPr>
            <w:t>Vorname</w:t>
          </w:r>
        </w:p>
      </w:docPartBody>
    </w:docPart>
    <w:docPart>
      <w:docPartPr>
        <w:name w:val="D860EA8516C04073B8E92F0B4E50D4B8"/>
        <w:category>
          <w:name w:val="Allgemein"/>
          <w:gallery w:val="placeholder"/>
        </w:category>
        <w:types>
          <w:type w:val="bbPlcHdr"/>
        </w:types>
        <w:behaviors>
          <w:behavior w:val="content"/>
        </w:behaviors>
        <w:guid w:val="{46163AB8-4828-458A-93E6-9D5680F08F52}"/>
      </w:docPartPr>
      <w:docPartBody>
        <w:p w:rsidR="000C226F" w:rsidRDefault="000C226F">
          <w:pPr>
            <w:pStyle w:val="D860EA8516C04073B8E92F0B4E50D4B8"/>
          </w:pPr>
          <w:r w:rsidRPr="002B59A0">
            <w:rPr>
              <w:rStyle w:val="Platzhaltertext"/>
            </w:rPr>
            <w:t>Name</w:t>
          </w:r>
        </w:p>
      </w:docPartBody>
    </w:docPart>
    <w:docPart>
      <w:docPartPr>
        <w:name w:val="F9408544F7C843E884642AF44047AF63"/>
        <w:category>
          <w:name w:val="Allgemein"/>
          <w:gallery w:val="placeholder"/>
        </w:category>
        <w:types>
          <w:type w:val="bbPlcHdr"/>
        </w:types>
        <w:behaviors>
          <w:behavior w:val="content"/>
        </w:behaviors>
        <w:guid w:val="{BFEDB285-22F1-40C8-A69D-137C82B04154}"/>
      </w:docPartPr>
      <w:docPartBody>
        <w:p w:rsidR="000C226F" w:rsidRDefault="000C226F">
          <w:pPr>
            <w:pStyle w:val="F9408544F7C843E884642AF44047AF63"/>
          </w:pPr>
          <w:r w:rsidRPr="002B59A0">
            <w:rPr>
              <w:rStyle w:val="Platzhaltertext"/>
            </w:rPr>
            <w:t>Funktion/Abteilung</w:t>
          </w:r>
        </w:p>
      </w:docPartBody>
    </w:docPart>
    <w:docPart>
      <w:docPartPr>
        <w:name w:val="6E1970F7B44D47ABB94CBDC35629D4C4"/>
        <w:category>
          <w:name w:val="Allgemein"/>
          <w:gallery w:val="placeholder"/>
        </w:category>
        <w:types>
          <w:type w:val="bbPlcHdr"/>
        </w:types>
        <w:behaviors>
          <w:behavior w:val="content"/>
        </w:behaviors>
        <w:guid w:val="{7A56C00A-40F7-4FFD-AE6C-5CB1D86D89FA}"/>
      </w:docPartPr>
      <w:docPartBody>
        <w:p w:rsidR="000C226F" w:rsidRDefault="000C226F">
          <w:pPr>
            <w:pStyle w:val="6E1970F7B44D47ABB94CBDC35629D4C4"/>
          </w:pPr>
          <w:r w:rsidRPr="002B59A0">
            <w:rPr>
              <w:rStyle w:val="Platzhaltertext"/>
            </w:rPr>
            <w:t>Telefon</w:t>
          </w:r>
        </w:p>
      </w:docPartBody>
    </w:docPart>
    <w:docPart>
      <w:docPartPr>
        <w:name w:val="899A8CBDEF1D41FF87AE5030DA3451D3"/>
        <w:category>
          <w:name w:val="Allgemein"/>
          <w:gallery w:val="placeholder"/>
        </w:category>
        <w:types>
          <w:type w:val="bbPlcHdr"/>
        </w:types>
        <w:behaviors>
          <w:behavior w:val="content"/>
        </w:behaviors>
        <w:guid w:val="{7ECD1724-390F-4659-A64D-634660D4F525}"/>
      </w:docPartPr>
      <w:docPartBody>
        <w:p w:rsidR="000C226F" w:rsidRDefault="000C226F">
          <w:pPr>
            <w:pStyle w:val="899A8CBDEF1D41FF87AE5030DA3451D3"/>
          </w:pPr>
          <w:r w:rsidRPr="002B59A0">
            <w:rPr>
              <w:rStyle w:val="Platzhaltertext"/>
            </w:rPr>
            <w:t>Durchwahl</w:t>
          </w:r>
        </w:p>
      </w:docPartBody>
    </w:docPart>
    <w:docPart>
      <w:docPartPr>
        <w:name w:val="B9281E5B1E994CD2AB03F0E62D690D8E"/>
        <w:category>
          <w:name w:val="Allgemein"/>
          <w:gallery w:val="placeholder"/>
        </w:category>
        <w:types>
          <w:type w:val="bbPlcHdr"/>
        </w:types>
        <w:behaviors>
          <w:behavior w:val="content"/>
        </w:behaviors>
        <w:guid w:val="{79E944D3-A415-4482-9148-E7A95443D041}"/>
      </w:docPartPr>
      <w:docPartBody>
        <w:p w:rsidR="000C226F" w:rsidRDefault="000C226F">
          <w:pPr>
            <w:pStyle w:val="B9281E5B1E994CD2AB03F0E62D690D8E"/>
          </w:pPr>
          <w:r w:rsidRPr="002B59A0">
            <w:rPr>
              <w:rStyle w:val="Platzhalt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rol Sans Office">
    <w:altName w:val="Times New Roman"/>
    <w:charset w:val="00"/>
    <w:family w:val="auto"/>
    <w:pitch w:val="variable"/>
    <w:sig w:usb0="00000001" w:usb1="4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6F"/>
    <w:rsid w:val="000C22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4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44"/>
    <w:rPr>
      <w:color w:val="808080"/>
    </w:rPr>
  </w:style>
  <w:style w:type="paragraph" w:customStyle="1" w:styleId="36D9E6C9B8474AC1ABD327C0ED103C49">
    <w:name w:val="36D9E6C9B8474AC1ABD327C0ED103C49"/>
  </w:style>
  <w:style w:type="paragraph" w:customStyle="1" w:styleId="25C9D6ED82114C2C957A4B5A29FB31FF">
    <w:name w:val="25C9D6ED82114C2C957A4B5A29FB31FF"/>
  </w:style>
  <w:style w:type="paragraph" w:customStyle="1" w:styleId="85BCB738BB6744C8AFAACF9E01257581">
    <w:name w:val="85BCB738BB6744C8AFAACF9E01257581"/>
  </w:style>
  <w:style w:type="paragraph" w:customStyle="1" w:styleId="39FD09A08D68433F9FC50A49C98CC24B">
    <w:name w:val="39FD09A08D68433F9FC50A49C98CC24B"/>
  </w:style>
  <w:style w:type="paragraph" w:customStyle="1" w:styleId="24BD4F55223D4E5DB86B60BA1EE5E6D4">
    <w:name w:val="24BD4F55223D4E5DB86B60BA1EE5E6D4"/>
  </w:style>
  <w:style w:type="paragraph" w:customStyle="1" w:styleId="D860EA8516C04073B8E92F0B4E50D4B8">
    <w:name w:val="D860EA8516C04073B8E92F0B4E50D4B8"/>
  </w:style>
  <w:style w:type="paragraph" w:customStyle="1" w:styleId="F9408544F7C843E884642AF44047AF63">
    <w:name w:val="F9408544F7C843E884642AF44047AF63"/>
  </w:style>
  <w:style w:type="paragraph" w:customStyle="1" w:styleId="6E1970F7B44D47ABB94CBDC35629D4C4">
    <w:name w:val="6E1970F7B44D47ABB94CBDC35629D4C4"/>
  </w:style>
  <w:style w:type="paragraph" w:customStyle="1" w:styleId="899A8CBDEF1D41FF87AE5030DA3451D3">
    <w:name w:val="899A8CBDEF1D41FF87AE5030DA3451D3"/>
  </w:style>
  <w:style w:type="paragraph" w:customStyle="1" w:styleId="B9281E5B1E994CD2AB03F0E62D690D8E">
    <w:name w:val="B9281E5B1E994CD2AB03F0E62D690D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Lebensraum Tirol">
      <a:dk1>
        <a:srgbClr val="000000"/>
      </a:dk1>
      <a:lt1>
        <a:srgbClr val="FFFFFF"/>
      </a:lt1>
      <a:dk2>
        <a:srgbClr val="6C6E74"/>
      </a:dk2>
      <a:lt2>
        <a:srgbClr val="B5B8BF"/>
      </a:lt2>
      <a:accent1>
        <a:srgbClr val="B51F1F"/>
      </a:accent1>
      <a:accent2>
        <a:srgbClr val="DA96C1"/>
      </a:accent2>
      <a:accent3>
        <a:srgbClr val="85B9E5"/>
      </a:accent3>
      <a:accent4>
        <a:srgbClr val="00786B"/>
      </a:accent4>
      <a:accent5>
        <a:srgbClr val="8FA924"/>
      </a:accent5>
      <a:accent6>
        <a:srgbClr val="FAB500"/>
      </a:accent6>
      <a:hlink>
        <a:srgbClr val="B5B8BF"/>
      </a:hlink>
      <a:folHlink>
        <a:srgbClr val="6C6E74"/>
      </a:folHlink>
    </a:clrScheme>
    <a:fontScheme name="Lebensraum Tirol">
      <a:majorFont>
        <a:latin typeface="Tirol Sans Office"/>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f3e4f3c-1c70-42cc-affb-dd1b03aa5b01" xsi:nil="true"/>
    <lcf76f155ced4ddcb4097134ff3c332f xmlns="c5e2a820-8c34-4021-9034-3e650f6ec0c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C2E759A7CA27242ABA6007E11E3E523" ma:contentTypeVersion="16" ma:contentTypeDescription="Ein neues Dokument erstellen." ma:contentTypeScope="" ma:versionID="7f5f9cf707d1a7e7121c6e8d3a7ca81f">
  <xsd:schema xmlns:xsd="http://www.w3.org/2001/XMLSchema" xmlns:xs="http://www.w3.org/2001/XMLSchema" xmlns:p="http://schemas.microsoft.com/office/2006/metadata/properties" xmlns:ns2="c5e2a820-8c34-4021-9034-3e650f6ec0cf" xmlns:ns3="af3e4f3c-1c70-42cc-affb-dd1b03aa5b01" targetNamespace="http://schemas.microsoft.com/office/2006/metadata/properties" ma:root="true" ma:fieldsID="b8e5617c7ccaf653b3735218a44fedb9" ns2:_="" ns3:_="">
    <xsd:import namespace="c5e2a820-8c34-4021-9034-3e650f6ec0cf"/>
    <xsd:import namespace="af3e4f3c-1c70-42cc-affb-dd1b03aa5b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2a820-8c34-4021-9034-3e650f6ec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1bffd9a8-54bd-4103-8771-467fd57a54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3e4f3c-1c70-42cc-affb-dd1b03aa5b0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281eea0b-b59d-41fd-b633-94cb06f37480}" ma:internalName="TaxCatchAll" ma:showField="CatchAllData" ma:web="af3e4f3c-1c70-42cc-affb-dd1b03aa5b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0D3E6-F1AA-4EC3-B438-456FB140232D}">
  <ds:schemaRefs>
    <ds:schemaRef ds:uri="http://purl.org/dc/dcmitype/"/>
    <ds:schemaRef ds:uri="http://schemas.microsoft.com/office/infopath/2007/PartnerControls"/>
    <ds:schemaRef ds:uri="c5e2a820-8c34-4021-9034-3e650f6ec0cf"/>
    <ds:schemaRef ds:uri="http://schemas.microsoft.com/office/2006/documentManagement/types"/>
    <ds:schemaRef ds:uri="http://schemas.microsoft.com/office/2006/metadata/properties"/>
    <ds:schemaRef ds:uri="af3e4f3c-1c70-42cc-affb-dd1b03aa5b01"/>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51F307D6-DCB9-4F70-94ED-CF7359923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2a820-8c34-4021-9034-3e650f6ec0cf"/>
    <ds:schemaRef ds:uri="af3e4f3c-1c70-42cc-affb-dd1b03aa5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E2377D-95C5-44FD-911D-0EB4CB310B3E}">
  <ds:schemaRefs>
    <ds:schemaRef ds:uri="http://schemas.microsoft.com/sharepoint/v3/contenttype/forms"/>
  </ds:schemaRefs>
</ds:datastoreItem>
</file>

<file path=customXml/itemProps4.xml><?xml version="1.0" encoding="utf-8"?>
<ds:datastoreItem xmlns:ds="http://schemas.openxmlformats.org/officeDocument/2006/customXml" ds:itemID="{339DCFDC-69A3-4E09-B645-F499B49C9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Märkte Lebensraum Tirol.dotx</Template>
  <TotalTime>0</TotalTime>
  <Pages>2</Pages>
  <Words>574</Words>
  <Characters>3618</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Gehring Daniel</dc:creator>
  <cp:keywords/>
  <dc:description/>
  <cp:lastModifiedBy>Marion Pichler</cp:lastModifiedBy>
  <cp:revision>2</cp:revision>
  <dcterms:created xsi:type="dcterms:W3CDTF">2022-12-06T08:42:00Z</dcterms:created>
  <dcterms:modified xsi:type="dcterms:W3CDTF">2022-12-06T08:42:00Z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
    <vt:bool>true</vt:bool>
  </property>
  <property fmtid="{D5CDD505-2E9C-101B-9397-08002B2CF9AE}" pid="3" name="ContentTypeId">
    <vt:lpwstr>0x0101007FBD613F2C49B14BB8865960F4451845</vt:lpwstr>
  </property>
</Properties>
</file>