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2" w:rsidRPr="00ED0249" w:rsidRDefault="003673B4" w:rsidP="00AE1EC2">
      <w:pPr>
        <w:pStyle w:val="KeinLeerraum"/>
        <w:rPr>
          <w:rFonts w:ascii="Museo Slab 500" w:hAnsi="Museo Slab 500" w:cs="Cavolini"/>
          <w:b/>
          <w:bCs/>
          <w:sz w:val="44"/>
          <w:szCs w:val="44"/>
        </w:rPr>
      </w:pPr>
      <w:r>
        <w:rPr>
          <w:rFonts w:ascii="Museo Slab 500" w:hAnsi="Museo Slab 500" w:cs="Cavolini"/>
          <w:b/>
          <w:bCs/>
          <w:sz w:val="44"/>
          <w:szCs w:val="44"/>
        </w:rPr>
        <w:t>S`</w:t>
      </w:r>
      <w:r w:rsidR="00AE1EC2" w:rsidRPr="00ED0249">
        <w:rPr>
          <w:rFonts w:ascii="Museo Slab 500" w:hAnsi="Museo Slab 500" w:cs="Cavolini"/>
          <w:b/>
          <w:bCs/>
          <w:sz w:val="44"/>
          <w:szCs w:val="44"/>
        </w:rPr>
        <w:t>ParkFescht</w:t>
      </w:r>
    </w:p>
    <w:p w:rsidR="00AE1EC2" w:rsidRPr="00ED0249" w:rsidRDefault="00ED0249" w:rsidP="00AE1EC2">
      <w:pPr>
        <w:pStyle w:val="KeinLeerraum"/>
        <w:rPr>
          <w:rFonts w:ascii="Museo Slab 500" w:hAnsi="Museo Slab 500"/>
          <w:i/>
          <w:iCs/>
          <w:sz w:val="28"/>
          <w:szCs w:val="28"/>
        </w:rPr>
      </w:pPr>
      <w:r>
        <w:rPr>
          <w:rFonts w:ascii="Museo Slab 500" w:hAnsi="Museo Slab 500"/>
          <w:i/>
          <w:iCs/>
          <w:sz w:val="28"/>
          <w:szCs w:val="28"/>
        </w:rPr>
        <w:t>Gemeinsam mehr erreichen – aus</w:t>
      </w:r>
      <w:r w:rsidR="00AE1EC2" w:rsidRPr="00ED0249">
        <w:rPr>
          <w:rFonts w:ascii="Museo Slab 500" w:hAnsi="Museo Slab 500"/>
          <w:i/>
          <w:iCs/>
          <w:sz w:val="28"/>
          <w:szCs w:val="28"/>
        </w:rPr>
        <w:t xml:space="preserve"> der Region für die Region!</w:t>
      </w:r>
    </w:p>
    <w:p w:rsidR="00AE1EC2" w:rsidRDefault="00AE1EC2"/>
    <w:p w:rsidR="00AE1EC2" w:rsidRDefault="00AE1EC2" w:rsidP="00AE1EC2">
      <w:pPr>
        <w:rPr>
          <w:rFonts w:ascii="Museo Slab 100" w:hAnsi="Museo Slab 100"/>
        </w:rPr>
      </w:pPr>
    </w:p>
    <w:p w:rsidR="0021281A" w:rsidRPr="0021281A" w:rsidRDefault="0021281A" w:rsidP="0021281A">
      <w:pPr>
        <w:rPr>
          <w:rFonts w:ascii="Museo Slab 100" w:hAnsi="Museo Slab 100"/>
        </w:rPr>
      </w:pPr>
      <w:r w:rsidRPr="0021281A">
        <w:rPr>
          <w:rFonts w:ascii="Museo Slab 100" w:hAnsi="Museo Slab 100"/>
        </w:rPr>
        <w:t>Wir geben der Frühjahrsmüdigkeit keine Chance und starten heuer zum ersten Mal mit dem ParkFescht am 12. und 13. Mai 20</w:t>
      </w:r>
      <w:r w:rsidR="000F120C">
        <w:rPr>
          <w:rFonts w:ascii="Museo Slab 100" w:hAnsi="Museo Slab 100"/>
        </w:rPr>
        <w:t>23 in die Rad- und Wandersaison in der Naturparkregion Reutte.</w:t>
      </w:r>
    </w:p>
    <w:p w:rsidR="0021281A" w:rsidRDefault="00D87888" w:rsidP="0021281A">
      <w:pPr>
        <w:rPr>
          <w:rFonts w:ascii="Museo Slab 100" w:hAnsi="Museo Slab 100"/>
        </w:rPr>
      </w:pPr>
      <w:r w:rsidRPr="00D87888">
        <w:rPr>
          <w:rFonts w:ascii="Museo Slab 100" w:hAnsi="Museo Slab 100"/>
        </w:rPr>
        <w:t>Mit LIVE-Musik, sportlichen Mitmachstationen, Verpflegungsstände</w:t>
      </w:r>
      <w:r w:rsidR="000F120C">
        <w:rPr>
          <w:rFonts w:ascii="Museo Slab 100" w:hAnsi="Museo Slab 100"/>
        </w:rPr>
        <w:t>n mit regionalen Spezialitäten</w:t>
      </w:r>
      <w:r w:rsidRPr="00D87888">
        <w:rPr>
          <w:rFonts w:ascii="Museo Slab 100" w:hAnsi="Museo Slab 100"/>
        </w:rPr>
        <w:t xml:space="preserve">, einem Frühlingsmarkt und vielem mehr </w:t>
      </w:r>
      <w:r w:rsidR="000F120C">
        <w:rPr>
          <w:rFonts w:ascii="Museo Slab 100" w:hAnsi="Museo Slab 100"/>
        </w:rPr>
        <w:t xml:space="preserve">- </w:t>
      </w:r>
      <w:r w:rsidRPr="00D87888">
        <w:rPr>
          <w:rFonts w:ascii="Museo Slab 100" w:hAnsi="Museo Slab 100"/>
        </w:rPr>
        <w:t xml:space="preserve">wird </w:t>
      </w:r>
      <w:r w:rsidR="000F120C">
        <w:rPr>
          <w:rFonts w:ascii="Museo Slab 100" w:hAnsi="Museo Slab 100"/>
        </w:rPr>
        <w:t>Groß und Klein</w:t>
      </w:r>
      <w:r w:rsidRPr="00D87888">
        <w:rPr>
          <w:rFonts w:ascii="Museo Slab 100" w:hAnsi="Museo Slab 100"/>
        </w:rPr>
        <w:t xml:space="preserve"> geboten.</w:t>
      </w:r>
    </w:p>
    <w:p w:rsidR="00D87888" w:rsidRDefault="00D87888" w:rsidP="0021281A">
      <w:pPr>
        <w:rPr>
          <w:rFonts w:ascii="Museo Slab 100" w:hAnsi="Museo Slab 100"/>
        </w:rPr>
      </w:pPr>
    </w:p>
    <w:p w:rsidR="00B141AA" w:rsidRPr="00D87888" w:rsidRDefault="00B141AA" w:rsidP="00D87888">
      <w:pPr>
        <w:pStyle w:val="KeinLeerraum"/>
        <w:rPr>
          <w:rFonts w:ascii="Museo Slab 500" w:hAnsi="Museo Slab 500"/>
          <w:i/>
          <w:iCs/>
          <w:sz w:val="24"/>
          <w:szCs w:val="28"/>
        </w:rPr>
      </w:pPr>
      <w:r w:rsidRPr="00D87888">
        <w:rPr>
          <w:rFonts w:ascii="Museo Slab 500" w:hAnsi="Museo Slab 500"/>
          <w:i/>
          <w:iCs/>
          <w:sz w:val="24"/>
          <w:szCs w:val="28"/>
        </w:rPr>
        <w:t>Programm Freitag, 12. Mai 2023</w:t>
      </w:r>
    </w:p>
    <w:p w:rsidR="0021281A" w:rsidRPr="0021281A" w:rsidRDefault="0021281A" w:rsidP="0021281A">
      <w:pPr>
        <w:rPr>
          <w:rFonts w:ascii="Museo Slab 100" w:hAnsi="Museo Slab 100"/>
        </w:rPr>
      </w:pPr>
      <w:r w:rsidRPr="0021281A">
        <w:rPr>
          <w:rFonts w:ascii="Museo Slab 100" w:hAnsi="Museo Slab 100"/>
        </w:rPr>
        <w:t xml:space="preserve">Bereits am Freitag zaubern regionale Standbetreiber kulinarische Köstlichkeiten inmitten des Reuttener Parkgeländes. In Feier- und Tanzlaune versetzt die Stimmungsband </w:t>
      </w:r>
      <w:r w:rsidRPr="00ED0249">
        <w:rPr>
          <w:rFonts w:ascii="Museo Slab 100" w:hAnsi="Museo Slab 100"/>
          <w:i/>
        </w:rPr>
        <w:t>BÄÄM</w:t>
      </w:r>
      <w:r w:rsidRPr="0021281A">
        <w:rPr>
          <w:rFonts w:ascii="Museo Slab 100" w:hAnsi="Museo Slab 100"/>
        </w:rPr>
        <w:t xml:space="preserve"> die Besucher ab 19.00 Uhr.</w:t>
      </w:r>
    </w:p>
    <w:p w:rsidR="008B0F66" w:rsidRDefault="0021281A" w:rsidP="0021281A">
      <w:pPr>
        <w:rPr>
          <w:rFonts w:ascii="Museo Slab 100" w:hAnsi="Museo Slab 100"/>
        </w:rPr>
      </w:pPr>
      <w:r w:rsidRPr="0021281A">
        <w:rPr>
          <w:rFonts w:ascii="Museo Slab 100" w:hAnsi="Museo Slab 100"/>
        </w:rPr>
        <w:t>Ein Pumptrack steht für all jene zur Verfügung, die sich bereits hier sportlich betätigen wollen.</w:t>
      </w:r>
    </w:p>
    <w:p w:rsidR="0021281A" w:rsidRDefault="0021281A" w:rsidP="0021281A">
      <w:pPr>
        <w:rPr>
          <w:rFonts w:ascii="Museo Slab 100" w:hAnsi="Museo Slab 100"/>
        </w:rPr>
      </w:pPr>
    </w:p>
    <w:p w:rsidR="008B0F66" w:rsidRPr="00D87888" w:rsidRDefault="008B0F66" w:rsidP="00D87888">
      <w:pPr>
        <w:pStyle w:val="KeinLeerraum"/>
        <w:rPr>
          <w:rFonts w:ascii="Museo Slab 500" w:hAnsi="Museo Slab 500"/>
          <w:i/>
          <w:iCs/>
          <w:sz w:val="24"/>
          <w:szCs w:val="28"/>
        </w:rPr>
      </w:pPr>
      <w:r w:rsidRPr="00D87888">
        <w:rPr>
          <w:rFonts w:ascii="Museo Slab 500" w:hAnsi="Museo Slab 500"/>
          <w:i/>
          <w:iCs/>
          <w:sz w:val="24"/>
          <w:szCs w:val="28"/>
        </w:rPr>
        <w:t xml:space="preserve">Programm Samstag </w:t>
      </w:r>
      <w:r w:rsidR="000F120C">
        <w:rPr>
          <w:rFonts w:ascii="Museo Slab 500" w:hAnsi="Museo Slab 500"/>
          <w:i/>
          <w:iCs/>
          <w:sz w:val="24"/>
          <w:szCs w:val="28"/>
        </w:rPr>
        <w:t>13</w:t>
      </w:r>
      <w:r w:rsidRPr="00D87888">
        <w:rPr>
          <w:rFonts w:ascii="Museo Slab 500" w:hAnsi="Museo Slab 500"/>
          <w:i/>
          <w:iCs/>
          <w:sz w:val="24"/>
          <w:szCs w:val="28"/>
        </w:rPr>
        <w:t>. Mai 20</w:t>
      </w:r>
      <w:r w:rsidR="000F120C">
        <w:rPr>
          <w:rFonts w:ascii="Museo Slab 500" w:hAnsi="Museo Slab 500"/>
          <w:i/>
          <w:iCs/>
          <w:sz w:val="24"/>
          <w:szCs w:val="28"/>
        </w:rPr>
        <w:t>23</w:t>
      </w:r>
    </w:p>
    <w:p w:rsidR="00ED0249" w:rsidRDefault="00ED0249" w:rsidP="00ED0249">
      <w:pPr>
        <w:rPr>
          <w:rFonts w:ascii="Museo Slab 100" w:hAnsi="Museo Slab 100"/>
        </w:rPr>
      </w:pPr>
      <w:r w:rsidRPr="00ED0249">
        <w:rPr>
          <w:rFonts w:ascii="Museo Slab 100" w:hAnsi="Museo Slab 100"/>
        </w:rPr>
        <w:t>Um 9.00 Uhr star</w:t>
      </w:r>
      <w:r w:rsidR="000F120C">
        <w:rPr>
          <w:rFonts w:ascii="Museo Slab 100" w:hAnsi="Museo Slab 100"/>
        </w:rPr>
        <w:t xml:space="preserve">ten sportlich Aktive bei der </w:t>
      </w:r>
      <w:r w:rsidRPr="000F120C">
        <w:rPr>
          <w:rFonts w:ascii="Museo Slab 100" w:hAnsi="Museo Slab 100"/>
          <w:i/>
        </w:rPr>
        <w:t>Tiroler Lech Tour</w:t>
      </w:r>
      <w:r w:rsidRPr="00ED0249">
        <w:rPr>
          <w:rFonts w:ascii="Museo Slab 100" w:hAnsi="Museo Slab 100"/>
        </w:rPr>
        <w:t xml:space="preserve"> in den Tag. Zwei verschiedene</w:t>
      </w:r>
      <w:r>
        <w:rPr>
          <w:rFonts w:ascii="Museo Slab 100" w:hAnsi="Museo Slab 100"/>
        </w:rPr>
        <w:t xml:space="preserve"> </w:t>
      </w:r>
      <w:r w:rsidRPr="00ED0249">
        <w:rPr>
          <w:rFonts w:ascii="Museo Slab 100" w:hAnsi="Museo Slab 100"/>
        </w:rPr>
        <w:t>Gravel</w:t>
      </w:r>
      <w:r w:rsidR="00D87888">
        <w:rPr>
          <w:rFonts w:ascii="Museo Slab 100" w:hAnsi="Museo Slab 100"/>
        </w:rPr>
        <w:t>-T</w:t>
      </w:r>
      <w:r w:rsidRPr="00ED0249">
        <w:rPr>
          <w:rFonts w:ascii="Museo Slab 100" w:hAnsi="Museo Slab 100"/>
        </w:rPr>
        <w:t xml:space="preserve">ouren stehen den Teilnehmern zur Verfügung, bei denen man die Region rund um den Lech </w:t>
      </w:r>
      <w:r w:rsidR="000F120C">
        <w:rPr>
          <w:rFonts w:ascii="Museo Slab 100" w:hAnsi="Museo Slab 100"/>
        </w:rPr>
        <w:t>erradln</w:t>
      </w:r>
      <w:r w:rsidRPr="00ED0249">
        <w:rPr>
          <w:rFonts w:ascii="Museo Slab 100" w:hAnsi="Museo Slab 100"/>
        </w:rPr>
        <w:t xml:space="preserve"> kann.</w:t>
      </w:r>
    </w:p>
    <w:p w:rsidR="00ED0249" w:rsidRPr="00ED0249" w:rsidRDefault="00ED0249" w:rsidP="00ED0249">
      <w:pPr>
        <w:rPr>
          <w:rFonts w:ascii="Museo Slab 100" w:hAnsi="Museo Slab 100"/>
        </w:rPr>
      </w:pPr>
    </w:p>
    <w:p w:rsidR="00ED0249" w:rsidRDefault="002A7986" w:rsidP="00ED0249">
      <w:pPr>
        <w:rPr>
          <w:rFonts w:ascii="Museo Slab 100" w:hAnsi="Museo Slab 100"/>
        </w:rPr>
      </w:pPr>
      <w:r>
        <w:rPr>
          <w:rFonts w:ascii="Museo Slab 100" w:hAnsi="Museo Slab 100"/>
        </w:rPr>
        <w:t xml:space="preserve">Ab 11.00 Uhr heißen wir alle Besucherinnen und Besucher </w:t>
      </w:r>
      <w:bookmarkStart w:id="0" w:name="_GoBack"/>
      <w:bookmarkEnd w:id="0"/>
      <w:r w:rsidR="00ED0249" w:rsidRPr="00ED0249">
        <w:rPr>
          <w:rFonts w:ascii="Museo Slab 100" w:hAnsi="Museo Slab 100"/>
        </w:rPr>
        <w:t xml:space="preserve">im Parkgelände herzlich willkommen. Dieser Tag steht ganz im Zeichen des </w:t>
      </w:r>
      <w:r w:rsidR="00764030">
        <w:rPr>
          <w:rFonts w:ascii="Museo Slab 100" w:hAnsi="Museo Slab 100"/>
        </w:rPr>
        <w:t>Strawanzen</w:t>
      </w:r>
      <w:r w:rsidR="000F120C">
        <w:rPr>
          <w:rFonts w:ascii="Museo Slab 100" w:hAnsi="Museo Slab 100"/>
        </w:rPr>
        <w:t>s</w:t>
      </w:r>
      <w:r w:rsidR="00ED0249" w:rsidRPr="00ED0249">
        <w:rPr>
          <w:rFonts w:ascii="Museo Slab 100" w:hAnsi="Museo Slab 100"/>
        </w:rPr>
        <w:t xml:space="preserve">, Genießens, Shoppens, Aktivseins und </w:t>
      </w:r>
      <w:r w:rsidR="000F120C">
        <w:rPr>
          <w:rFonts w:ascii="Museo Slab 100" w:hAnsi="Museo Slab 100"/>
        </w:rPr>
        <w:t xml:space="preserve">gemütlich </w:t>
      </w:r>
      <w:r w:rsidR="00764030">
        <w:rPr>
          <w:rFonts w:ascii="Museo Slab 100" w:hAnsi="Museo Slab 100"/>
        </w:rPr>
        <w:t>Zusammenkommens</w:t>
      </w:r>
      <w:r w:rsidR="00ED0249" w:rsidRPr="00ED0249">
        <w:rPr>
          <w:rFonts w:ascii="Museo Slab 100" w:hAnsi="Museo Slab 100"/>
        </w:rPr>
        <w:t>.</w:t>
      </w:r>
    </w:p>
    <w:p w:rsidR="00ED0249" w:rsidRPr="00ED0249" w:rsidRDefault="00ED0249" w:rsidP="00ED0249">
      <w:pPr>
        <w:rPr>
          <w:rFonts w:ascii="Museo Slab 100" w:hAnsi="Museo Slab 100"/>
        </w:rPr>
      </w:pPr>
    </w:p>
    <w:p w:rsidR="00ED0249" w:rsidRDefault="00ED0249" w:rsidP="00ED0249">
      <w:pPr>
        <w:rPr>
          <w:rFonts w:ascii="Museo Slab 100" w:hAnsi="Museo Slab 100"/>
        </w:rPr>
      </w:pPr>
      <w:r w:rsidRPr="00ED0249">
        <w:rPr>
          <w:rFonts w:ascii="Museo Slab 100" w:hAnsi="Museo Slab 100"/>
        </w:rPr>
        <w:t>Von 11.00 bis 18.00 Uhr findet erstmals der Frühlingsmarkt statt. Regionale Standbetreiber laden ein, zu bummeln und zu plaudern. Damit ke</w:t>
      </w:r>
      <w:r w:rsidR="00764030">
        <w:rPr>
          <w:rFonts w:ascii="Museo Slab 100" w:hAnsi="Museo Slab 100"/>
        </w:rPr>
        <w:t>ine Langeweile aufkommt, spielt</w:t>
      </w:r>
      <w:r w:rsidRPr="00ED0249">
        <w:rPr>
          <w:rFonts w:ascii="Museo Slab 100" w:hAnsi="Museo Slab 100"/>
        </w:rPr>
        <w:t xml:space="preserve"> am Nachmittag </w:t>
      </w:r>
      <w:r w:rsidR="00764030">
        <w:rPr>
          <w:rFonts w:ascii="Museo Slab 100" w:hAnsi="Museo Slab 100"/>
        </w:rPr>
        <w:t>die Land</w:t>
      </w:r>
      <w:r w:rsidRPr="00ED0249">
        <w:rPr>
          <w:rFonts w:ascii="Museo Slab 100" w:hAnsi="Museo Slab 100"/>
        </w:rPr>
        <w:t xml:space="preserve">esmusikschule Reutte auf und die Aktiv-Meile lädt zum Ausprobieren verschiedener Aktivitäten und der neuesten Trends ein. </w:t>
      </w:r>
    </w:p>
    <w:p w:rsidR="00ED0249" w:rsidRDefault="00ED0249" w:rsidP="00ED0249">
      <w:pPr>
        <w:rPr>
          <w:rFonts w:ascii="Museo Slab 100" w:hAnsi="Museo Slab 100"/>
        </w:rPr>
      </w:pPr>
    </w:p>
    <w:p w:rsidR="00ED0249" w:rsidRPr="00ED0249" w:rsidRDefault="00ED0249" w:rsidP="00ED0249">
      <w:pPr>
        <w:rPr>
          <w:rFonts w:ascii="Museo Slab 100" w:hAnsi="Museo Slab 100"/>
        </w:rPr>
      </w:pPr>
      <w:r w:rsidRPr="00ED0249">
        <w:rPr>
          <w:rFonts w:ascii="Museo Slab 100" w:hAnsi="Museo Slab 100"/>
        </w:rPr>
        <w:t xml:space="preserve">Ab 16.00 Uhr sorgt </w:t>
      </w:r>
      <w:r w:rsidRPr="00D87888">
        <w:rPr>
          <w:rFonts w:ascii="Museo Slab 100" w:hAnsi="Museo Slab 100"/>
          <w:i/>
        </w:rPr>
        <w:t>Lechufer</w:t>
      </w:r>
      <w:r w:rsidR="000F120C">
        <w:rPr>
          <w:rFonts w:ascii="Museo Slab 100" w:hAnsi="Museo Slab 100"/>
        </w:rPr>
        <w:t xml:space="preserve"> für Stimmung und mit </w:t>
      </w:r>
      <w:r w:rsidRPr="00ED0249">
        <w:rPr>
          <w:rFonts w:ascii="Museo Slab 100" w:hAnsi="Museo Slab 100"/>
          <w:i/>
        </w:rPr>
        <w:t>Mama and the Gang</w:t>
      </w:r>
      <w:r w:rsidRPr="00ED0249">
        <w:rPr>
          <w:rFonts w:ascii="Museo Slab 100" w:hAnsi="Museo Slab 100"/>
        </w:rPr>
        <w:t xml:space="preserve"> </w:t>
      </w:r>
      <w:r w:rsidR="000F120C">
        <w:rPr>
          <w:rFonts w:ascii="Museo Slab 100" w:hAnsi="Museo Slab 100"/>
        </w:rPr>
        <w:t>wird die m</w:t>
      </w:r>
      <w:r w:rsidR="000F120C" w:rsidRPr="00ED0249">
        <w:rPr>
          <w:rFonts w:ascii="Museo Slab 100" w:hAnsi="Museo Slab 100"/>
        </w:rPr>
        <w:t>usik</w:t>
      </w:r>
      <w:r w:rsidR="000F120C">
        <w:rPr>
          <w:rFonts w:ascii="Museo Slab 100" w:hAnsi="Museo Slab 100"/>
        </w:rPr>
        <w:t>alische Reise ab 19 Uhr</w:t>
      </w:r>
      <w:r w:rsidR="000F120C" w:rsidRPr="00ED0249">
        <w:rPr>
          <w:rFonts w:ascii="Museo Slab 100" w:hAnsi="Museo Slab 100"/>
        </w:rPr>
        <w:t xml:space="preserve"> </w:t>
      </w:r>
      <w:r>
        <w:rPr>
          <w:rFonts w:ascii="Museo Slab 100" w:hAnsi="Museo Slab 100"/>
        </w:rPr>
        <w:t>fortgesetzt. Es darf getanzt und gefeiert werden.</w:t>
      </w:r>
    </w:p>
    <w:p w:rsidR="00ED0249" w:rsidRDefault="00ED0249" w:rsidP="00ED0249">
      <w:pPr>
        <w:rPr>
          <w:rFonts w:ascii="Museo Slab 100" w:hAnsi="Museo Slab 100"/>
        </w:rPr>
      </w:pPr>
      <w:r w:rsidRPr="00ED0249">
        <w:rPr>
          <w:rFonts w:ascii="Museo Slab 100" w:hAnsi="Museo Slab 100"/>
        </w:rPr>
        <w:t>Für das leibliche Wohl der Gäste ist den ganzen Tag über ein vielfältiges kulinarisches Angebot gesorgt und das alles bei FREIEM Eintritt.</w:t>
      </w:r>
    </w:p>
    <w:p w:rsidR="00ED0249" w:rsidRPr="00ED0249" w:rsidRDefault="00ED0249" w:rsidP="00ED0249">
      <w:pPr>
        <w:rPr>
          <w:rFonts w:ascii="Museo Slab 100" w:hAnsi="Museo Slab 100"/>
        </w:rPr>
      </w:pPr>
      <w:r w:rsidRPr="00ED0249">
        <w:rPr>
          <w:rFonts w:ascii="Museo Slab 100" w:hAnsi="Museo Slab 100"/>
        </w:rPr>
        <w:t xml:space="preserve">Ein buntes Rahmenprogramm für </w:t>
      </w:r>
      <w:r w:rsidR="000F120C">
        <w:rPr>
          <w:rFonts w:ascii="Museo Slab 100" w:hAnsi="Museo Slab 100"/>
        </w:rPr>
        <w:t>Alle</w:t>
      </w:r>
      <w:r w:rsidRPr="00ED0249">
        <w:rPr>
          <w:rFonts w:ascii="Museo Slab 100" w:hAnsi="Museo Slab 100"/>
        </w:rPr>
        <w:t>.</w:t>
      </w:r>
    </w:p>
    <w:p w:rsidR="00C4075E" w:rsidRDefault="00C4075E" w:rsidP="00AE1EC2">
      <w:pPr>
        <w:rPr>
          <w:rFonts w:ascii="Museo Slab 100" w:hAnsi="Museo Slab 100"/>
        </w:rPr>
      </w:pPr>
    </w:p>
    <w:p w:rsidR="00ED0249" w:rsidRDefault="00ED0249" w:rsidP="00AE1EC2">
      <w:pPr>
        <w:rPr>
          <w:rFonts w:ascii="Museo Slab 100" w:hAnsi="Museo Slab 100"/>
        </w:rPr>
      </w:pPr>
      <w:r>
        <w:rPr>
          <w:rFonts w:ascii="Museo Slab 100" w:hAnsi="Museo Slab 100"/>
        </w:rPr>
        <w:t>Aus</w:t>
      </w:r>
      <w:r w:rsidRPr="00ED0249">
        <w:rPr>
          <w:rFonts w:ascii="Museo Slab 100" w:hAnsi="Museo Slab 100"/>
        </w:rPr>
        <w:t xml:space="preserve"> der Region für die Region - der Erlös aus </w:t>
      </w:r>
      <w:r w:rsidR="00764030">
        <w:rPr>
          <w:rFonts w:ascii="Museo Slab 100" w:hAnsi="Museo Slab 100"/>
        </w:rPr>
        <w:t xml:space="preserve">den </w:t>
      </w:r>
      <w:r w:rsidRPr="00ED0249">
        <w:rPr>
          <w:rFonts w:ascii="Museo Slab 100" w:hAnsi="Museo Slab 100"/>
        </w:rPr>
        <w:t>Standgebühren</w:t>
      </w:r>
      <w:r w:rsidR="00764030">
        <w:rPr>
          <w:rFonts w:ascii="Museo Slab 100" w:hAnsi="Museo Slab 100"/>
        </w:rPr>
        <w:t xml:space="preserve"> wird einem caritativen Zweck gespendet.</w:t>
      </w:r>
    </w:p>
    <w:p w:rsidR="00ED0249" w:rsidRPr="00581A39" w:rsidRDefault="00ED0249" w:rsidP="00AE1EC2">
      <w:pPr>
        <w:rPr>
          <w:rFonts w:ascii="Museo Slab 100" w:hAnsi="Museo Slab 100"/>
        </w:rPr>
      </w:pPr>
    </w:p>
    <w:p w:rsidR="00AE1EC2" w:rsidRPr="00581A39" w:rsidRDefault="00AE1EC2" w:rsidP="00AE1EC2">
      <w:pPr>
        <w:rPr>
          <w:rFonts w:ascii="Museo Slab 100" w:hAnsi="Museo Slab 100"/>
        </w:rPr>
      </w:pPr>
      <w:r w:rsidRPr="00581A39">
        <w:rPr>
          <w:rFonts w:ascii="Museo Slab 100" w:hAnsi="Museo Slab 100"/>
        </w:rPr>
        <w:t>Naturparkregion Reutte</w:t>
      </w:r>
    </w:p>
    <w:p w:rsidR="00AE1EC2" w:rsidRPr="00581A39" w:rsidRDefault="00AE1EC2" w:rsidP="00AE1EC2">
      <w:pPr>
        <w:rPr>
          <w:rFonts w:ascii="Museo Slab 100" w:hAnsi="Museo Slab 100"/>
        </w:rPr>
      </w:pPr>
      <w:r w:rsidRPr="00581A39">
        <w:rPr>
          <w:rFonts w:ascii="Museo Slab 100" w:hAnsi="Museo Slab 100"/>
        </w:rPr>
        <w:t>Untermarkt 34</w:t>
      </w:r>
    </w:p>
    <w:p w:rsidR="00AE1EC2" w:rsidRPr="00581A39" w:rsidRDefault="00AE1EC2" w:rsidP="00AE1EC2">
      <w:pPr>
        <w:rPr>
          <w:rFonts w:ascii="Museo Slab 100" w:hAnsi="Museo Slab 100"/>
        </w:rPr>
      </w:pPr>
      <w:r w:rsidRPr="00581A39">
        <w:rPr>
          <w:rFonts w:ascii="Museo Slab 100" w:hAnsi="Museo Slab 100"/>
        </w:rPr>
        <w:t>6600 Reutte in Tirol</w:t>
      </w:r>
    </w:p>
    <w:p w:rsidR="00AE1EC2" w:rsidRPr="00581A39" w:rsidRDefault="00AE1EC2" w:rsidP="00AE1EC2">
      <w:pPr>
        <w:rPr>
          <w:rFonts w:ascii="Museo Slab 100" w:hAnsi="Museo Slab 100"/>
        </w:rPr>
      </w:pPr>
      <w:r w:rsidRPr="00581A39">
        <w:rPr>
          <w:rFonts w:ascii="Museo Slab 100" w:hAnsi="Museo Slab 100"/>
        </w:rPr>
        <w:t>Österreich</w:t>
      </w:r>
    </w:p>
    <w:p w:rsidR="00AE1EC2" w:rsidRPr="00ED0249" w:rsidRDefault="002A7986" w:rsidP="00AE1EC2">
      <w:pPr>
        <w:rPr>
          <w:rFonts w:ascii="Museo Slab 100" w:hAnsi="Museo Slab 100"/>
        </w:rPr>
      </w:pPr>
      <w:hyperlink r:id="rId4" w:history="1">
        <w:r w:rsidR="00ED0249" w:rsidRPr="00ED0249">
          <w:rPr>
            <w:rFonts w:ascii="Museo Slab 100" w:hAnsi="Museo Slab 100"/>
          </w:rPr>
          <w:t>www.reutte.com</w:t>
        </w:r>
      </w:hyperlink>
    </w:p>
    <w:sectPr w:rsidR="00AE1EC2" w:rsidRPr="00ED0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Museo Slab 1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2"/>
    <w:rsid w:val="00062B0F"/>
    <w:rsid w:val="000F120C"/>
    <w:rsid w:val="0021281A"/>
    <w:rsid w:val="002A7986"/>
    <w:rsid w:val="003673B4"/>
    <w:rsid w:val="00575DB9"/>
    <w:rsid w:val="00764030"/>
    <w:rsid w:val="008B0F66"/>
    <w:rsid w:val="00AE1EC2"/>
    <w:rsid w:val="00B141AA"/>
    <w:rsid w:val="00C4075E"/>
    <w:rsid w:val="00D87888"/>
    <w:rsid w:val="00E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70FB"/>
  <w15:chartTrackingRefBased/>
  <w15:docId w15:val="{6B125149-5EB0-45A1-98E1-DE16DB8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EC2"/>
    <w:pPr>
      <w:spacing w:after="0" w:line="240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1EC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1E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8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88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Mader</dc:creator>
  <cp:keywords/>
  <dc:description/>
  <cp:lastModifiedBy>Silke Mader</cp:lastModifiedBy>
  <cp:revision>5</cp:revision>
  <cp:lastPrinted>2023-03-02T10:28:00Z</cp:lastPrinted>
  <dcterms:created xsi:type="dcterms:W3CDTF">2023-03-02T09:07:00Z</dcterms:created>
  <dcterms:modified xsi:type="dcterms:W3CDTF">2023-03-03T18:43:00Z</dcterms:modified>
</cp:coreProperties>
</file>