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1FA63" w14:textId="77777777" w:rsidR="00242BA5" w:rsidRPr="007804F6" w:rsidRDefault="008420D4" w:rsidP="00242BA5">
      <w:pPr>
        <w:autoSpaceDE w:val="0"/>
        <w:autoSpaceDN w:val="0"/>
        <w:adjustRightInd w:val="0"/>
        <w:spacing w:line="240" w:lineRule="auto"/>
        <w:jc w:val="center"/>
        <w:rPr>
          <w:rFonts w:ascii="Arial" w:hAnsi="Arial" w:cs="Arial"/>
          <w:i/>
          <w:color w:val="A6A6A6" w:themeColor="background1" w:themeShade="A6"/>
          <w:sz w:val="62"/>
          <w:szCs w:val="62"/>
        </w:rPr>
      </w:pPr>
      <w:r w:rsidRPr="007804F6">
        <w:rPr>
          <w:rFonts w:ascii="Arial" w:hAnsi="Arial" w:cs="Arial"/>
          <w:i/>
          <w:iCs/>
          <w:color w:val="005587"/>
          <w:sz w:val="52"/>
          <w:szCs w:val="54"/>
        </w:rPr>
        <w:t>Die Marktsaison beginnt</w:t>
      </w:r>
    </w:p>
    <w:p w14:paraId="372F5EF7" w14:textId="77777777" w:rsidR="00242BA5" w:rsidRPr="007804F6" w:rsidRDefault="00242BA5" w:rsidP="00242BA5">
      <w:pPr>
        <w:autoSpaceDE w:val="0"/>
        <w:autoSpaceDN w:val="0"/>
        <w:adjustRightInd w:val="0"/>
        <w:spacing w:line="240" w:lineRule="auto"/>
        <w:rPr>
          <w:rFonts w:ascii="Arial" w:eastAsia="Calibri" w:hAnsi="Arial" w:cs="Arial"/>
          <w:b/>
          <w:bCs/>
          <w:sz w:val="28"/>
          <w:szCs w:val="28"/>
        </w:rPr>
      </w:pPr>
    </w:p>
    <w:p w14:paraId="2F5AE9A5" w14:textId="77777777" w:rsidR="00242BA5" w:rsidRPr="007804F6" w:rsidRDefault="008420D4" w:rsidP="00242BA5">
      <w:pPr>
        <w:autoSpaceDE w:val="0"/>
        <w:autoSpaceDN w:val="0"/>
        <w:adjustRightInd w:val="0"/>
        <w:spacing w:line="240" w:lineRule="auto"/>
        <w:jc w:val="center"/>
        <w:rPr>
          <w:rFonts w:ascii="Arial" w:eastAsia="Calibri" w:hAnsi="Arial" w:cs="Arial"/>
          <w:b/>
          <w:bCs/>
          <w:sz w:val="28"/>
          <w:szCs w:val="28"/>
        </w:rPr>
      </w:pPr>
      <w:r w:rsidRPr="007804F6">
        <w:rPr>
          <w:rFonts w:ascii="Arial" w:eastAsia="Calibri" w:hAnsi="Arial" w:cs="Arial"/>
          <w:b/>
          <w:bCs/>
          <w:sz w:val="28"/>
          <w:szCs w:val="28"/>
        </w:rPr>
        <w:t xml:space="preserve">Seefelder </w:t>
      </w:r>
      <w:proofErr w:type="spellStart"/>
      <w:r w:rsidRPr="007804F6">
        <w:rPr>
          <w:rFonts w:ascii="Arial" w:eastAsia="Calibri" w:hAnsi="Arial" w:cs="Arial"/>
          <w:b/>
          <w:bCs/>
          <w:sz w:val="28"/>
          <w:szCs w:val="28"/>
        </w:rPr>
        <w:t>Dienstagsmarktl</w:t>
      </w:r>
      <w:proofErr w:type="spellEnd"/>
      <w:r w:rsidRPr="007804F6">
        <w:rPr>
          <w:rFonts w:ascii="Arial" w:eastAsia="Calibri" w:hAnsi="Arial" w:cs="Arial"/>
          <w:b/>
          <w:bCs/>
          <w:sz w:val="28"/>
          <w:szCs w:val="28"/>
        </w:rPr>
        <w:t xml:space="preserve"> öffnet am 6. Juni seine Standl</w:t>
      </w:r>
    </w:p>
    <w:p w14:paraId="4DC23675" w14:textId="77777777" w:rsidR="00242BA5" w:rsidRPr="00A14ABB"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2EB00657" w14:textId="77777777" w:rsidR="00242BA5" w:rsidRDefault="00EE5299" w:rsidP="00242BA5">
      <w:pPr>
        <w:autoSpaceDE w:val="0"/>
        <w:autoSpaceDN w:val="0"/>
        <w:adjustRightInd w:val="0"/>
        <w:spacing w:line="240" w:lineRule="auto"/>
        <w:jc w:val="center"/>
        <w:rPr>
          <w:rFonts w:ascii="Relevant Light" w:eastAsia="Calibri" w:hAnsi="Relevant Light" w:cs="Arial"/>
          <w:b/>
          <w:bCs/>
          <w:sz w:val="28"/>
          <w:szCs w:val="28"/>
        </w:rPr>
      </w:pPr>
      <w:r>
        <w:rPr>
          <w:rFonts w:ascii="Relevant Light" w:eastAsia="Calibri" w:hAnsi="Relevant Light" w:cs="Arial"/>
          <w:b/>
          <w:bCs/>
          <w:noProof/>
          <w:sz w:val="28"/>
          <w:szCs w:val="28"/>
        </w:rPr>
        <w:drawing>
          <wp:anchor distT="0" distB="0" distL="114300" distR="114300" simplePos="0" relativeHeight="251658240" behindDoc="1" locked="0" layoutInCell="1" allowOverlap="1" wp14:anchorId="2E11C6A0" wp14:editId="7AFDA81C">
            <wp:simplePos x="0" y="0"/>
            <wp:positionH relativeFrom="margin">
              <wp:align>right</wp:align>
            </wp:positionH>
            <wp:positionV relativeFrom="paragraph">
              <wp:posOffset>9525</wp:posOffset>
            </wp:positionV>
            <wp:extent cx="5760720" cy="3837306"/>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FF74C"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5DEEE138" w14:textId="77777777" w:rsidR="00242BA5" w:rsidRDefault="00242BA5" w:rsidP="00242BA5">
      <w:pPr>
        <w:autoSpaceDE w:val="0"/>
        <w:autoSpaceDN w:val="0"/>
        <w:adjustRightInd w:val="0"/>
        <w:spacing w:line="240" w:lineRule="auto"/>
        <w:jc w:val="center"/>
        <w:rPr>
          <w:rFonts w:ascii="Relevant Light" w:eastAsia="Calibri" w:hAnsi="Relevant Light" w:cs="Arial"/>
          <w:b/>
          <w:bCs/>
          <w:sz w:val="28"/>
          <w:szCs w:val="28"/>
        </w:rPr>
      </w:pPr>
    </w:p>
    <w:p w14:paraId="30430D8B"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176B4C10"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0A51CEFE"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7F7E9D31"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37616679"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2EA50B99"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0CBAA5AE"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6F72C76B"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21595174"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7A969319"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7D961C9D"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02D4C107"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36FDE51D"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454B4C86"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74C389FE"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0C91C2E6" w14:textId="77777777" w:rsidR="00EE5299" w:rsidRDefault="00EE5299" w:rsidP="00242BA5">
      <w:pPr>
        <w:autoSpaceDE w:val="0"/>
        <w:autoSpaceDN w:val="0"/>
        <w:adjustRightInd w:val="0"/>
        <w:spacing w:line="240" w:lineRule="auto"/>
        <w:jc w:val="center"/>
        <w:rPr>
          <w:rFonts w:ascii="Relevant Light" w:eastAsia="Calibri" w:hAnsi="Relevant Light" w:cs="Arial"/>
          <w:b/>
          <w:bCs/>
          <w:sz w:val="28"/>
          <w:szCs w:val="28"/>
        </w:rPr>
      </w:pPr>
    </w:p>
    <w:p w14:paraId="4EEE9B24" w14:textId="77777777" w:rsidR="00242BA5" w:rsidRPr="007804F6" w:rsidRDefault="00EE5299" w:rsidP="00242BA5">
      <w:pPr>
        <w:autoSpaceDE w:val="0"/>
        <w:autoSpaceDN w:val="0"/>
        <w:adjustRightInd w:val="0"/>
        <w:spacing w:line="240" w:lineRule="auto"/>
        <w:jc w:val="center"/>
        <w:rPr>
          <w:rFonts w:ascii="Arial" w:eastAsia="Calibri" w:hAnsi="Arial" w:cs="Arial"/>
          <w:b/>
          <w:bCs/>
          <w:sz w:val="20"/>
          <w:szCs w:val="20"/>
        </w:rPr>
      </w:pPr>
      <w:r w:rsidRPr="007804F6">
        <w:rPr>
          <w:rFonts w:ascii="Arial" w:eastAsia="Calibri" w:hAnsi="Arial" w:cs="Arial"/>
          <w:b/>
          <w:bCs/>
          <w:sz w:val="20"/>
          <w:szCs w:val="20"/>
        </w:rPr>
        <w:t>Region Seefeld, Raphael Chrysochoidis</w:t>
      </w:r>
    </w:p>
    <w:p w14:paraId="32C286A6" w14:textId="77777777" w:rsidR="00242BA5" w:rsidRPr="00A14ABB" w:rsidRDefault="00242BA5" w:rsidP="00EE5299">
      <w:pPr>
        <w:autoSpaceDE w:val="0"/>
        <w:autoSpaceDN w:val="0"/>
        <w:adjustRightInd w:val="0"/>
        <w:spacing w:line="240" w:lineRule="auto"/>
        <w:rPr>
          <w:rFonts w:ascii="Relevant Light" w:eastAsia="Calibri" w:hAnsi="Relevant Light" w:cs="Arial"/>
          <w:b/>
          <w:bCs/>
          <w:sz w:val="28"/>
          <w:szCs w:val="28"/>
        </w:rPr>
      </w:pPr>
    </w:p>
    <w:p w14:paraId="6BB46E96" w14:textId="77777777" w:rsidR="00242BA5" w:rsidRPr="007804F6" w:rsidRDefault="008420D4" w:rsidP="00242BA5">
      <w:pPr>
        <w:spacing w:after="240" w:line="276" w:lineRule="auto"/>
        <w:jc w:val="both"/>
        <w:rPr>
          <w:rFonts w:ascii="Georgia" w:hAnsi="Georgia"/>
          <w:lang w:val="de-AT"/>
        </w:rPr>
      </w:pPr>
      <w:r w:rsidRPr="007804F6">
        <w:rPr>
          <w:rFonts w:ascii="Georgia" w:hAnsi="Georgia"/>
          <w:lang w:val="de-AT"/>
        </w:rPr>
        <w:t>Sommerzeit ist Marktzeit und so startet d</w:t>
      </w:r>
      <w:r w:rsidR="00EE5299" w:rsidRPr="007804F6">
        <w:rPr>
          <w:rFonts w:ascii="Georgia" w:hAnsi="Georgia"/>
          <w:lang w:val="de-AT"/>
        </w:rPr>
        <w:t>er</w:t>
      </w:r>
      <w:r w:rsidRPr="007804F6">
        <w:rPr>
          <w:rFonts w:ascii="Georgia" w:hAnsi="Georgia"/>
          <w:lang w:val="de-AT"/>
        </w:rPr>
        <w:t xml:space="preserve"> traditionelle Seefelder Dienstagmarkt am 6. Juni 2023 in die neue Saison. Jeden Dienstag wird dann bis Ende September am Dorfplatz in Seefeld wieder eine Vielzahl heimischer Produkte angeboten.</w:t>
      </w:r>
    </w:p>
    <w:p w14:paraId="040359FF" w14:textId="77777777" w:rsidR="008420D4" w:rsidRPr="007804F6" w:rsidRDefault="008420D4" w:rsidP="008420D4">
      <w:pPr>
        <w:spacing w:after="240" w:line="276" w:lineRule="auto"/>
        <w:jc w:val="both"/>
        <w:rPr>
          <w:rFonts w:ascii="Georgia" w:hAnsi="Georgia"/>
          <w:lang w:val="de-AT"/>
        </w:rPr>
      </w:pPr>
      <w:r w:rsidRPr="007804F6">
        <w:rPr>
          <w:rFonts w:ascii="Georgia" w:hAnsi="Georgia"/>
          <w:lang w:val="de-AT"/>
        </w:rPr>
        <w:t xml:space="preserve">Das Angebot reicht von regionaler Kulinarik über Handwerk, Schmuck, Mode und Gesundheitsprodukten bis hin zu Alltäglichem wie frischem Obst und Gemüse, Brot, Käse und Wurst. „Der Markt ist für uns heimische Unternehmer wichtig und wurde über Jahre erfolgreich aufgebaut“, sagt Ferdinand Schot, der seit Jahren seine Bienenprodukte am Markt vertreibt und aktuell die Gesamtorganisation innehat. </w:t>
      </w:r>
    </w:p>
    <w:p w14:paraId="0FA03586" w14:textId="77777777" w:rsidR="008420D4" w:rsidRPr="007804F6" w:rsidRDefault="008420D4" w:rsidP="008420D4">
      <w:pPr>
        <w:spacing w:after="240" w:line="276" w:lineRule="auto"/>
        <w:jc w:val="both"/>
        <w:rPr>
          <w:rFonts w:ascii="Georgia" w:hAnsi="Georgia"/>
          <w:lang w:val="de-AT"/>
        </w:rPr>
      </w:pPr>
      <w:r w:rsidRPr="007804F6">
        <w:rPr>
          <w:rFonts w:ascii="Georgia" w:hAnsi="Georgia"/>
          <w:lang w:val="de-AT"/>
        </w:rPr>
        <w:t xml:space="preserve">So wie er sind viele Standler jedes Jahr aufs Neue dabei. „Ich liebe den Zusammenhalt und die familiäre Stimmung hier, und den kleinen runden Marktplatz mit seiner einheitlichen Gestaltung“, sagt Monika Praxmarer, die jede Woche aus </w:t>
      </w:r>
      <w:proofErr w:type="spellStart"/>
      <w:r w:rsidRPr="007804F6">
        <w:rPr>
          <w:rFonts w:ascii="Georgia" w:hAnsi="Georgia"/>
          <w:lang w:val="de-AT"/>
        </w:rPr>
        <w:t>Roppen</w:t>
      </w:r>
      <w:proofErr w:type="spellEnd"/>
      <w:r w:rsidRPr="007804F6">
        <w:rPr>
          <w:rFonts w:ascii="Georgia" w:hAnsi="Georgia"/>
          <w:lang w:val="de-AT"/>
        </w:rPr>
        <w:t xml:space="preserve"> heraufkommt und den Seefeld</w:t>
      </w:r>
      <w:r w:rsidR="00EE5299" w:rsidRPr="007804F6">
        <w:rPr>
          <w:rFonts w:ascii="Georgia" w:hAnsi="Georgia"/>
          <w:lang w:val="de-AT"/>
        </w:rPr>
        <w:t>er</w:t>
      </w:r>
      <w:r w:rsidRPr="007804F6">
        <w:rPr>
          <w:rFonts w:ascii="Georgia" w:hAnsi="Georgia"/>
          <w:lang w:val="de-AT"/>
        </w:rPr>
        <w:t xml:space="preserve"> Markt gern als ihre zweite Heimat bezeichnet. </w:t>
      </w:r>
    </w:p>
    <w:p w14:paraId="10321DC4" w14:textId="77777777" w:rsidR="008420D4" w:rsidRPr="007804F6" w:rsidRDefault="008420D4" w:rsidP="008420D4">
      <w:pPr>
        <w:spacing w:after="240" w:line="276" w:lineRule="auto"/>
        <w:jc w:val="both"/>
        <w:rPr>
          <w:rFonts w:ascii="Georgia" w:hAnsi="Georgia"/>
          <w:lang w:val="de-AT"/>
        </w:rPr>
      </w:pPr>
      <w:r w:rsidRPr="007804F6">
        <w:rPr>
          <w:rFonts w:ascii="Georgia" w:hAnsi="Georgia"/>
          <w:lang w:val="de-AT"/>
        </w:rPr>
        <w:t xml:space="preserve">Dieses Heimatgefühl wollen die Standler gern an ihre Kunden weitergeben. Deswegen findet man an den Ständen fast ausschließlich Selbstgemachtes und in der Region Produziertes. „Vor allem die Gäste nehmen gerne etwas Ursprüngliches von ihrem Urlaubsort mit nach Hause – </w:t>
      </w:r>
      <w:r w:rsidRPr="007804F6">
        <w:rPr>
          <w:rFonts w:ascii="Georgia" w:hAnsi="Georgia"/>
          <w:lang w:val="de-AT"/>
        </w:rPr>
        <w:lastRenderedPageBreak/>
        <w:t>gern darf es dann auch noch nachhaltig sein“, sagt Praxmarer, die mit ihren Holzprodukten, deren Rohstoff sie aus ihrem eigenen Garten nimmt, den richtigen Nerv trifft.</w:t>
      </w:r>
    </w:p>
    <w:p w14:paraId="6DAC91A3" w14:textId="77777777" w:rsidR="008420D4" w:rsidRPr="007804F6" w:rsidRDefault="008420D4" w:rsidP="008420D4">
      <w:pPr>
        <w:spacing w:after="240" w:line="276" w:lineRule="auto"/>
        <w:jc w:val="both"/>
        <w:rPr>
          <w:rFonts w:ascii="Georgia" w:hAnsi="Georgia"/>
          <w:lang w:val="de-AT"/>
        </w:rPr>
      </w:pPr>
      <w:r w:rsidRPr="007804F6">
        <w:rPr>
          <w:rFonts w:ascii="Georgia" w:hAnsi="Georgia"/>
          <w:lang w:val="de-AT"/>
        </w:rPr>
        <w:t xml:space="preserve">Auch Alois </w:t>
      </w:r>
      <w:proofErr w:type="spellStart"/>
      <w:r w:rsidRPr="007804F6">
        <w:rPr>
          <w:rFonts w:ascii="Georgia" w:hAnsi="Georgia"/>
          <w:lang w:val="de-AT"/>
        </w:rPr>
        <w:t>Haslwanter</w:t>
      </w:r>
      <w:proofErr w:type="spellEnd"/>
      <w:r w:rsidRPr="007804F6">
        <w:rPr>
          <w:rFonts w:ascii="Georgia" w:hAnsi="Georgia"/>
          <w:lang w:val="de-AT"/>
        </w:rPr>
        <w:t xml:space="preserve"> vom </w:t>
      </w:r>
      <w:proofErr w:type="spellStart"/>
      <w:r w:rsidRPr="007804F6">
        <w:rPr>
          <w:rFonts w:ascii="Georgia" w:hAnsi="Georgia"/>
          <w:lang w:val="de-AT"/>
        </w:rPr>
        <w:t>Rasler</w:t>
      </w:r>
      <w:proofErr w:type="spellEnd"/>
      <w:r w:rsidRPr="007804F6">
        <w:rPr>
          <w:rFonts w:ascii="Georgia" w:hAnsi="Georgia"/>
          <w:lang w:val="de-AT"/>
        </w:rPr>
        <w:t xml:space="preserve"> hat sich der heimischen Produktion verschrieben: „Wir machen das allermeiste selbst, an</w:t>
      </w:r>
      <w:r w:rsidR="00EE5299" w:rsidRPr="007804F6">
        <w:rPr>
          <w:rFonts w:ascii="Georgia" w:hAnsi="Georgia"/>
          <w:lang w:val="de-AT"/>
        </w:rPr>
        <w:t>ge</w:t>
      </w:r>
      <w:r w:rsidRPr="007804F6">
        <w:rPr>
          <w:rFonts w:ascii="Georgia" w:hAnsi="Georgia"/>
          <w:lang w:val="de-AT"/>
        </w:rPr>
        <w:t>fangen beim Räuchern bis hin zum Schnapsbrennen. Selbst die Marillen stammen vom alten Baum an unserem Hof in Reith.“ Wer also bei ihm Speck, Würste, Liköre, Kräutermischungen oder Säfte kauft, hält ein Produkt in Händen, das wirklich auf Tirols Hochplateau gewachsen ist.</w:t>
      </w:r>
    </w:p>
    <w:p w14:paraId="105C0537" w14:textId="77777777" w:rsidR="00242BA5" w:rsidRPr="007804F6" w:rsidRDefault="008420D4" w:rsidP="00EE5299">
      <w:pPr>
        <w:spacing w:after="240" w:line="276" w:lineRule="auto"/>
        <w:jc w:val="both"/>
        <w:rPr>
          <w:rFonts w:ascii="Georgia" w:hAnsi="Georgia"/>
          <w:lang w:val="de-AT"/>
        </w:rPr>
      </w:pPr>
      <w:r w:rsidRPr="007804F6">
        <w:rPr>
          <w:rFonts w:ascii="Georgia" w:hAnsi="Georgia"/>
          <w:lang w:val="de-AT"/>
        </w:rPr>
        <w:t>Das „</w:t>
      </w:r>
      <w:proofErr w:type="spellStart"/>
      <w:r w:rsidRPr="007804F6">
        <w:rPr>
          <w:rFonts w:ascii="Georgia" w:hAnsi="Georgia"/>
          <w:lang w:val="de-AT"/>
        </w:rPr>
        <w:t>Dienstagsmarktl</w:t>
      </w:r>
      <w:proofErr w:type="spellEnd"/>
      <w:r w:rsidRPr="007804F6">
        <w:rPr>
          <w:rFonts w:ascii="Georgia" w:hAnsi="Georgia"/>
          <w:lang w:val="de-AT"/>
        </w:rPr>
        <w:t>“, wie die Einheimischen liebevoll sagen, öffnet seine Stände immer um 10 Uhr. Bis 16 Uhr kann dann jeweils gestöbert, geschlemmt oder einfach nur eingekauft werden. Und wer den ganzen Zauber des kleinen Marktes erleben will, der verweilt einen Moment, schaut dem bunten Treiben zu oder lässt sich auf einen „Ratsch“ mit den Standlern ein.</w:t>
      </w:r>
    </w:p>
    <w:p w14:paraId="3540D125" w14:textId="77777777" w:rsidR="00242BA5" w:rsidRPr="007804F6" w:rsidRDefault="00242BA5" w:rsidP="00242BA5">
      <w:pPr>
        <w:rPr>
          <w:rFonts w:ascii="Georgia" w:hAnsi="Georgia"/>
          <w:b/>
        </w:rPr>
      </w:pPr>
      <w:r w:rsidRPr="007804F6">
        <w:rPr>
          <w:rFonts w:ascii="Georgia" w:hAnsi="Georgia" w:cs="Arial"/>
          <w:lang w:val="de-AT" w:eastAsia="de-AT"/>
        </w:rPr>
        <w:t xml:space="preserve">Honorarfreies Bildmaterial können Sie </w:t>
      </w:r>
      <w:hyperlink r:id="rId7" w:history="1">
        <w:r w:rsidRPr="007804F6">
          <w:rPr>
            <w:rStyle w:val="Hyperlink"/>
            <w:rFonts w:ascii="Georgia" w:hAnsi="Georgia" w:cs="Arial"/>
            <w:lang w:val="de-AT" w:eastAsia="de-AT"/>
          </w:rPr>
          <w:t>hie</w:t>
        </w:r>
        <w:r w:rsidRPr="007804F6">
          <w:rPr>
            <w:rStyle w:val="Hyperlink"/>
            <w:rFonts w:ascii="Georgia" w:hAnsi="Georgia" w:cs="Arial"/>
            <w:lang w:val="de-AT" w:eastAsia="de-AT"/>
          </w:rPr>
          <w:t>r</w:t>
        </w:r>
      </w:hyperlink>
      <w:r w:rsidRPr="007804F6">
        <w:rPr>
          <w:rFonts w:ascii="Georgia" w:hAnsi="Georgia" w:cs="Arial"/>
          <w:lang w:val="de-AT" w:eastAsia="de-AT"/>
        </w:rPr>
        <w:t xml:space="preserve"> downloaden. Bildnachweis laut Copyright-Vermerk.</w:t>
      </w:r>
      <w:r w:rsidRPr="007804F6">
        <w:rPr>
          <w:rFonts w:ascii="Georgia" w:hAnsi="Georgia" w:cs="Arial"/>
          <w:lang w:val="de-AT" w:eastAsia="de-AT"/>
        </w:rPr>
        <w:br/>
      </w:r>
    </w:p>
    <w:p w14:paraId="12A43AD5" w14:textId="77777777" w:rsidR="00242BA5" w:rsidRPr="007804F6" w:rsidRDefault="00242BA5" w:rsidP="00242BA5">
      <w:pPr>
        <w:pStyle w:val="StandardWeb"/>
        <w:spacing w:before="0" w:beforeAutospacing="0" w:after="0" w:afterAutospacing="0" w:line="276" w:lineRule="auto"/>
        <w:jc w:val="both"/>
        <w:rPr>
          <w:rStyle w:val="Hyperlink"/>
          <w:rFonts w:ascii="Georgia" w:eastAsiaTheme="minorHAnsi" w:hAnsi="Georgia" w:cstheme="minorBidi"/>
          <w:lang w:eastAsia="en-US"/>
        </w:rPr>
      </w:pPr>
      <w:r w:rsidRPr="007804F6">
        <w:rPr>
          <w:rFonts w:ascii="Georgia" w:eastAsiaTheme="minorHAnsi" w:hAnsi="Georgia" w:cs="Arial"/>
          <w:sz w:val="22"/>
          <w:szCs w:val="22"/>
          <w:lang w:val="de-AT" w:eastAsia="de-AT"/>
        </w:rPr>
        <w:t xml:space="preserve">Alle Events &amp; Infos: </w:t>
      </w:r>
      <w:hyperlink r:id="rId8" w:history="1">
        <w:r w:rsidRPr="007804F6">
          <w:rPr>
            <w:rStyle w:val="Hyperlink"/>
            <w:rFonts w:ascii="Georgia" w:eastAsiaTheme="minorHAnsi" w:hAnsi="Georgia" w:cstheme="minorBidi"/>
            <w:sz w:val="22"/>
            <w:szCs w:val="22"/>
            <w:lang w:eastAsia="en-US"/>
          </w:rPr>
          <w:t>www.seefeld.com/events</w:t>
        </w:r>
      </w:hyperlink>
      <w:r w:rsidRPr="007804F6">
        <w:rPr>
          <w:rStyle w:val="Hyperlink"/>
          <w:rFonts w:ascii="Georgia" w:eastAsiaTheme="minorHAnsi" w:hAnsi="Georgia" w:cstheme="minorBidi"/>
          <w:lang w:eastAsia="en-US"/>
        </w:rPr>
        <w:t xml:space="preserve"> </w:t>
      </w:r>
    </w:p>
    <w:p w14:paraId="4171AE4F" w14:textId="77777777" w:rsidR="00242BA5" w:rsidRPr="007804F6" w:rsidRDefault="00242BA5" w:rsidP="00242BA5">
      <w:pPr>
        <w:spacing w:line="276" w:lineRule="auto"/>
        <w:jc w:val="both"/>
        <w:rPr>
          <w:rFonts w:ascii="Georgia" w:hAnsi="Georgia" w:cs="Arial"/>
          <w:lang w:val="de-AT" w:eastAsia="de-AT"/>
        </w:rPr>
      </w:pPr>
    </w:p>
    <w:p w14:paraId="4138D7A1" w14:textId="77777777" w:rsidR="00242BA5" w:rsidRPr="007804F6" w:rsidRDefault="00242BA5" w:rsidP="00242BA5">
      <w:pPr>
        <w:rPr>
          <w:rFonts w:ascii="Georgia" w:hAnsi="Georgia"/>
        </w:rPr>
      </w:pPr>
      <w:r w:rsidRPr="007804F6">
        <w:rPr>
          <w:rFonts w:ascii="Georgia" w:hAnsi="Georgia"/>
        </w:rPr>
        <w:t xml:space="preserve">Kontakt und Rückfragen: </w:t>
      </w:r>
    </w:p>
    <w:p w14:paraId="3CB5078B" w14:textId="77777777" w:rsidR="00242BA5" w:rsidRPr="007804F6" w:rsidRDefault="00242BA5" w:rsidP="00242BA5">
      <w:pPr>
        <w:rPr>
          <w:rFonts w:ascii="Georgia" w:hAnsi="Georgia"/>
        </w:rPr>
      </w:pPr>
      <w:r w:rsidRPr="007804F6">
        <w:rPr>
          <w:rFonts w:ascii="Georgia" w:hAnsi="Georgia"/>
          <w:lang w:val="de-AT"/>
        </w:rPr>
        <w:br/>
      </w:r>
      <w:r w:rsidRPr="007804F6">
        <w:rPr>
          <w:rFonts w:ascii="Georgia" w:hAnsi="Georgia"/>
        </w:rPr>
        <w:t>Region Seefeld – Tirols Hochplateau</w:t>
      </w:r>
      <w:r w:rsidRPr="007804F6">
        <w:rPr>
          <w:rFonts w:ascii="Georgia" w:hAnsi="Georgia"/>
        </w:rPr>
        <w:br/>
        <w:t>c/o Michael Simperl</w:t>
      </w:r>
      <w:r w:rsidRPr="007804F6">
        <w:rPr>
          <w:rFonts w:ascii="Georgia" w:hAnsi="Georgia"/>
        </w:rPr>
        <w:br/>
      </w:r>
      <w:proofErr w:type="spellStart"/>
      <w:r w:rsidRPr="007804F6">
        <w:rPr>
          <w:rFonts w:ascii="Georgia" w:hAnsi="Georgia"/>
        </w:rPr>
        <w:t>Kirchplatzl</w:t>
      </w:r>
      <w:proofErr w:type="spellEnd"/>
      <w:r w:rsidRPr="007804F6">
        <w:rPr>
          <w:rFonts w:ascii="Georgia" w:hAnsi="Georgia"/>
        </w:rPr>
        <w:t xml:space="preserve"> 128a</w:t>
      </w:r>
      <w:r w:rsidRPr="007804F6">
        <w:rPr>
          <w:rFonts w:ascii="Georgia" w:hAnsi="Georgia"/>
        </w:rPr>
        <w:tab/>
      </w:r>
      <w:r w:rsidRPr="007804F6">
        <w:rPr>
          <w:rFonts w:ascii="Georgia" w:hAnsi="Georgia"/>
        </w:rPr>
        <w:br/>
        <w:t xml:space="preserve">A-6105 </w:t>
      </w:r>
      <w:proofErr w:type="spellStart"/>
      <w:r w:rsidRPr="007804F6">
        <w:rPr>
          <w:rFonts w:ascii="Georgia" w:hAnsi="Georgia"/>
        </w:rPr>
        <w:t>Leutasch</w:t>
      </w:r>
      <w:proofErr w:type="spellEnd"/>
      <w:r w:rsidRPr="007804F6">
        <w:rPr>
          <w:rFonts w:ascii="Georgia" w:hAnsi="Georgia"/>
        </w:rPr>
        <w:tab/>
      </w:r>
      <w:r w:rsidRPr="007804F6">
        <w:rPr>
          <w:rFonts w:ascii="Georgia" w:hAnsi="Georgia"/>
        </w:rPr>
        <w:tab/>
      </w:r>
      <w:r w:rsidRPr="007804F6">
        <w:rPr>
          <w:rFonts w:ascii="Georgia" w:hAnsi="Georgia"/>
        </w:rPr>
        <w:br/>
        <w:t>M: +43 (0)664 / 889 458 47</w:t>
      </w:r>
      <w:r w:rsidRPr="007804F6">
        <w:rPr>
          <w:rFonts w:ascii="Georgia" w:hAnsi="Georgia"/>
        </w:rPr>
        <w:br/>
      </w:r>
      <w:hyperlink r:id="rId9" w:history="1">
        <w:r w:rsidRPr="007804F6">
          <w:rPr>
            <w:rStyle w:val="Hyperlink"/>
            <w:rFonts w:ascii="Georgia" w:hAnsi="Georgia"/>
          </w:rPr>
          <w:t>michael.simperl@seefeld.com</w:t>
        </w:r>
      </w:hyperlink>
      <w:r w:rsidRPr="007804F6">
        <w:rPr>
          <w:rFonts w:ascii="Georgia" w:hAnsi="Georgia"/>
        </w:rPr>
        <w:br/>
      </w:r>
      <w:r w:rsidRPr="007804F6">
        <w:rPr>
          <w:rFonts w:ascii="Georgia" w:hAnsi="Georgia"/>
          <w:bCs/>
          <w:i/>
        </w:rPr>
        <w:t>www.seefeld.com</w:t>
      </w:r>
    </w:p>
    <w:p w14:paraId="07EF20FD" w14:textId="77777777" w:rsidR="00FE3D3F" w:rsidRPr="00BA354E" w:rsidRDefault="00FE3D3F" w:rsidP="00FE3D3F">
      <w:bookmarkStart w:id="0" w:name="_GoBack"/>
      <w:bookmarkEnd w:id="0"/>
    </w:p>
    <w:sectPr w:rsidR="00FE3D3F" w:rsidRPr="00BA354E"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8D611" w14:textId="77777777" w:rsidR="00085A00" w:rsidRDefault="00085A00" w:rsidP="00EF68E8">
      <w:r>
        <w:separator/>
      </w:r>
    </w:p>
  </w:endnote>
  <w:endnote w:type="continuationSeparator" w:id="0">
    <w:p w14:paraId="3AF8104F" w14:textId="77777777" w:rsidR="00085A00" w:rsidRDefault="00085A00"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utraface 2 Text Book">
    <w:altName w:val="Corbel"/>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Kitsch Text">
    <w:altName w:val="Calibri"/>
    <w:panose1 w:val="00000500000000000000"/>
    <w:charset w:val="00"/>
    <w:family w:val="modern"/>
    <w:notTrueType/>
    <w:pitch w:val="variable"/>
    <w:sig w:usb0="80000287" w:usb1="00008001"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Kitsch Text Medium">
    <w:panose1 w:val="00000600000000000000"/>
    <w:charset w:val="00"/>
    <w:family w:val="modern"/>
    <w:notTrueType/>
    <w:pitch w:val="variable"/>
    <w:sig w:usb0="80000287" w:usb1="00008001" w:usb2="00000000" w:usb3="00000000" w:csb0="0000009F" w:csb1="00000000"/>
  </w:font>
  <w:font w:name="Relevant Light">
    <w:panose1 w:val="00000400000000000000"/>
    <w:charset w:val="00"/>
    <w:family w:val="modern"/>
    <w:notTrueType/>
    <w:pitch w:val="variable"/>
    <w:sig w:usb0="00000287" w:usb1="00000000" w:usb2="00000000" w:usb3="00000000" w:csb0="0000009F" w:csb1="00000000"/>
  </w:font>
  <w:font w:name="Relevant Medium">
    <w:altName w:val="Calibri"/>
    <w:panose1 w:val="000006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77049" w14:textId="77777777" w:rsidR="00085A00" w:rsidRDefault="00085A00" w:rsidP="00EF68E8">
      <w:r>
        <w:separator/>
      </w:r>
    </w:p>
  </w:footnote>
  <w:footnote w:type="continuationSeparator" w:id="0">
    <w:p w14:paraId="4EFB6C68" w14:textId="77777777" w:rsidR="00085A00" w:rsidRDefault="00085A00"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CB88" w14:textId="77777777" w:rsidR="00FC624D" w:rsidRPr="001E6894" w:rsidRDefault="00FB4AF9" w:rsidP="00EF68E8">
    <w:pPr>
      <w:pStyle w:val="Kopfzeile"/>
    </w:pPr>
    <w:r>
      <w:rPr>
        <w:noProof/>
      </w:rPr>
      <w:drawing>
        <wp:anchor distT="0" distB="0" distL="114300" distR="114300" simplePos="0" relativeHeight="251658240" behindDoc="1" locked="0" layoutInCell="1" allowOverlap="1" wp14:anchorId="056505A0" wp14:editId="0F9574B7">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0D4"/>
    <w:rsid w:val="00013454"/>
    <w:rsid w:val="0002224C"/>
    <w:rsid w:val="00024D7B"/>
    <w:rsid w:val="00037CD7"/>
    <w:rsid w:val="00054A2E"/>
    <w:rsid w:val="00063466"/>
    <w:rsid w:val="00074B74"/>
    <w:rsid w:val="000773F9"/>
    <w:rsid w:val="00085A00"/>
    <w:rsid w:val="000864C6"/>
    <w:rsid w:val="000A333B"/>
    <w:rsid w:val="000B7504"/>
    <w:rsid w:val="000B788F"/>
    <w:rsid w:val="000E0C00"/>
    <w:rsid w:val="000E351E"/>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42BA5"/>
    <w:rsid w:val="0027653A"/>
    <w:rsid w:val="002768B3"/>
    <w:rsid w:val="002773A7"/>
    <w:rsid w:val="00277A38"/>
    <w:rsid w:val="00290484"/>
    <w:rsid w:val="0029574A"/>
    <w:rsid w:val="002A73FB"/>
    <w:rsid w:val="002B3F8D"/>
    <w:rsid w:val="002C112E"/>
    <w:rsid w:val="002D0673"/>
    <w:rsid w:val="002F4356"/>
    <w:rsid w:val="003209EB"/>
    <w:rsid w:val="0035205E"/>
    <w:rsid w:val="00352FEB"/>
    <w:rsid w:val="003A0005"/>
    <w:rsid w:val="003B5697"/>
    <w:rsid w:val="003B7EBA"/>
    <w:rsid w:val="003F248F"/>
    <w:rsid w:val="003F5266"/>
    <w:rsid w:val="00417250"/>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62817"/>
    <w:rsid w:val="00676CE4"/>
    <w:rsid w:val="006777B5"/>
    <w:rsid w:val="006A1843"/>
    <w:rsid w:val="006C0C9A"/>
    <w:rsid w:val="006D568D"/>
    <w:rsid w:val="006D5A97"/>
    <w:rsid w:val="00721C8F"/>
    <w:rsid w:val="0073238E"/>
    <w:rsid w:val="00763481"/>
    <w:rsid w:val="00763A41"/>
    <w:rsid w:val="007804F6"/>
    <w:rsid w:val="007810EE"/>
    <w:rsid w:val="0078370E"/>
    <w:rsid w:val="007872AB"/>
    <w:rsid w:val="007919C1"/>
    <w:rsid w:val="00794135"/>
    <w:rsid w:val="007B4F8C"/>
    <w:rsid w:val="007C1E84"/>
    <w:rsid w:val="007C34FF"/>
    <w:rsid w:val="007D34E2"/>
    <w:rsid w:val="007D4C2C"/>
    <w:rsid w:val="007F5040"/>
    <w:rsid w:val="007F6E65"/>
    <w:rsid w:val="00813505"/>
    <w:rsid w:val="008362B3"/>
    <w:rsid w:val="008420D4"/>
    <w:rsid w:val="008520B2"/>
    <w:rsid w:val="008719DA"/>
    <w:rsid w:val="008807C8"/>
    <w:rsid w:val="00883C97"/>
    <w:rsid w:val="00887AFE"/>
    <w:rsid w:val="00897F99"/>
    <w:rsid w:val="008C345D"/>
    <w:rsid w:val="008C37AA"/>
    <w:rsid w:val="008E497C"/>
    <w:rsid w:val="008E6023"/>
    <w:rsid w:val="00921DE3"/>
    <w:rsid w:val="0092447B"/>
    <w:rsid w:val="00940825"/>
    <w:rsid w:val="009448CA"/>
    <w:rsid w:val="0094684B"/>
    <w:rsid w:val="009524A4"/>
    <w:rsid w:val="00960AF1"/>
    <w:rsid w:val="009906AA"/>
    <w:rsid w:val="00992970"/>
    <w:rsid w:val="009A2397"/>
    <w:rsid w:val="009B2DE0"/>
    <w:rsid w:val="009D6108"/>
    <w:rsid w:val="009E64DC"/>
    <w:rsid w:val="009F79A7"/>
    <w:rsid w:val="00A20CAA"/>
    <w:rsid w:val="00A2716B"/>
    <w:rsid w:val="00A366B0"/>
    <w:rsid w:val="00A56166"/>
    <w:rsid w:val="00A81A6B"/>
    <w:rsid w:val="00A83F35"/>
    <w:rsid w:val="00A85CE4"/>
    <w:rsid w:val="00A90145"/>
    <w:rsid w:val="00AB45CC"/>
    <w:rsid w:val="00AB72C2"/>
    <w:rsid w:val="00AE099B"/>
    <w:rsid w:val="00AE6D9D"/>
    <w:rsid w:val="00AF3E5E"/>
    <w:rsid w:val="00B12C9C"/>
    <w:rsid w:val="00B407C8"/>
    <w:rsid w:val="00B414EF"/>
    <w:rsid w:val="00B43153"/>
    <w:rsid w:val="00B61A4B"/>
    <w:rsid w:val="00B67391"/>
    <w:rsid w:val="00B75B83"/>
    <w:rsid w:val="00B77973"/>
    <w:rsid w:val="00B8080D"/>
    <w:rsid w:val="00B853B6"/>
    <w:rsid w:val="00BA354E"/>
    <w:rsid w:val="00BB7036"/>
    <w:rsid w:val="00BD032E"/>
    <w:rsid w:val="00BD6A13"/>
    <w:rsid w:val="00BF7154"/>
    <w:rsid w:val="00C17749"/>
    <w:rsid w:val="00C3193C"/>
    <w:rsid w:val="00C64506"/>
    <w:rsid w:val="00C64F12"/>
    <w:rsid w:val="00C8262D"/>
    <w:rsid w:val="00C86DD2"/>
    <w:rsid w:val="00CA6344"/>
    <w:rsid w:val="00CC47E0"/>
    <w:rsid w:val="00CC7713"/>
    <w:rsid w:val="00CD01BA"/>
    <w:rsid w:val="00CD1397"/>
    <w:rsid w:val="00CD559C"/>
    <w:rsid w:val="00CF66C9"/>
    <w:rsid w:val="00D12FE5"/>
    <w:rsid w:val="00DA34A6"/>
    <w:rsid w:val="00DC5BCC"/>
    <w:rsid w:val="00DD4A40"/>
    <w:rsid w:val="00DF0F0B"/>
    <w:rsid w:val="00E062CD"/>
    <w:rsid w:val="00E07F7B"/>
    <w:rsid w:val="00E216DB"/>
    <w:rsid w:val="00E36587"/>
    <w:rsid w:val="00E53B21"/>
    <w:rsid w:val="00E56BFE"/>
    <w:rsid w:val="00E80EED"/>
    <w:rsid w:val="00E8453F"/>
    <w:rsid w:val="00EA3475"/>
    <w:rsid w:val="00EC3C93"/>
    <w:rsid w:val="00EC6ABE"/>
    <w:rsid w:val="00EC7A58"/>
    <w:rsid w:val="00ED04B9"/>
    <w:rsid w:val="00ED21E0"/>
    <w:rsid w:val="00EE5299"/>
    <w:rsid w:val="00EF4D7D"/>
    <w:rsid w:val="00EF68E8"/>
    <w:rsid w:val="00F00113"/>
    <w:rsid w:val="00F01423"/>
    <w:rsid w:val="00F36970"/>
    <w:rsid w:val="00F42BBE"/>
    <w:rsid w:val="00F46277"/>
    <w:rsid w:val="00F63B8B"/>
    <w:rsid w:val="00F715C4"/>
    <w:rsid w:val="00FB0CC5"/>
    <w:rsid w:val="00FB24A3"/>
    <w:rsid w:val="00FB3684"/>
    <w:rsid w:val="00FB4AF9"/>
    <w:rsid w:val="00FC0493"/>
    <w:rsid w:val="00FC1F57"/>
    <w:rsid w:val="00FC5BEA"/>
    <w:rsid w:val="00FC624D"/>
    <w:rsid w:val="00FD12F5"/>
    <w:rsid w:val="00FD4665"/>
    <w:rsid w:val="00FD6BE7"/>
    <w:rsid w:val="00FE39AA"/>
    <w:rsid w:val="00FE3D3F"/>
    <w:rsid w:val="00FF37A3"/>
    <w:rsid w:val="00FF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40C39"/>
  <w15:chartTrackingRefBased/>
  <w15:docId w15:val="{56E7F255-60CF-4B2A-838A-DAC3F708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42BA5"/>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rPr>
      <w:rFonts w:ascii="Kitsch Text" w:hAnsi="Kitsch Text"/>
    </w:r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rPr>
      <w:rFonts w:ascii="Kitsch Text" w:hAnsi="Kitsch Text"/>
    </w:r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rsid w:val="009E64DC"/>
    <w:pPr>
      <w:ind w:left="720"/>
      <w:contextualSpacing/>
    </w:pPr>
    <w:rPr>
      <w:rFonts w:ascii="Kitsch Text" w:hAnsi="Kitsch Text"/>
    </w:rPr>
  </w:style>
  <w:style w:type="character" w:styleId="Hervorhebung">
    <w:name w:val="Emphasis"/>
    <w:uiPriority w:val="20"/>
    <w:rsid w:val="009E64DC"/>
    <w:rPr>
      <w:rFonts w:ascii="Kitsch Text Medium" w:hAnsi="Kitsch Text Medium"/>
      <w:i/>
      <w:iCs/>
    </w:rPr>
  </w:style>
  <w:style w:type="character" w:styleId="SchwacheHervorhebung">
    <w:name w:val="Subtle Emphasis"/>
    <w:basedOn w:val="Absatz-Standardschriftart"/>
    <w:uiPriority w:val="19"/>
    <w:rsid w:val="009E64DC"/>
    <w:rPr>
      <w:i/>
      <w:iCs/>
      <w:color w:val="404040" w:themeColor="text1" w:themeTint="BF"/>
    </w:rPr>
  </w:style>
  <w:style w:type="paragraph" w:styleId="Untertitel">
    <w:name w:val="Subtitle"/>
    <w:aliases w:val="Untertitel;Subheadline_Relevant Light"/>
    <w:next w:val="Standard"/>
    <w:link w:val="UntertitelZchn"/>
    <w:uiPriority w:val="11"/>
    <w:rsid w:val="003209EB"/>
    <w:pPr>
      <w:numPr>
        <w:ilvl w:val="1"/>
      </w:numPr>
      <w:spacing w:after="160"/>
    </w:pPr>
    <w:rPr>
      <w:rFonts w:ascii="Relevant Light" w:eastAsiaTheme="minorEastAsia" w:hAnsi="Relevant Light"/>
      <w:caps/>
      <w:spacing w:val="40"/>
      <w:sz w:val="26"/>
    </w:rPr>
  </w:style>
  <w:style w:type="character" w:customStyle="1" w:styleId="UntertitelZchn">
    <w:name w:val="Untertitel Zchn"/>
    <w:aliases w:val="Untertitel;Subheadline_Relevant Light Zchn"/>
    <w:basedOn w:val="Absatz-Standardschriftart"/>
    <w:link w:val="Untertitel"/>
    <w:uiPriority w:val="11"/>
    <w:rsid w:val="003209EB"/>
    <w:rPr>
      <w:rFonts w:ascii="Relevant Light" w:eastAsiaTheme="minorEastAsia" w:hAnsi="Relevant Light"/>
      <w:caps/>
      <w:spacing w:val="40"/>
      <w:sz w:val="26"/>
    </w:rPr>
  </w:style>
  <w:style w:type="paragraph" w:styleId="Titel">
    <w:name w:val="Title"/>
    <w:aliases w:val="Headline_Relevant Bold"/>
    <w:next w:val="Standard"/>
    <w:link w:val="TitelZchn"/>
    <w:uiPriority w:val="10"/>
    <w:rsid w:val="003209EB"/>
    <w:pPr>
      <w:spacing w:line="240" w:lineRule="auto"/>
      <w:contextualSpacing/>
    </w:pPr>
    <w:rPr>
      <w:rFonts w:ascii="Relevant Medium" w:eastAsiaTheme="majorEastAsia" w:hAnsi="Relevant Medium" w:cstheme="majorBidi"/>
      <w:caps/>
      <w:spacing w:val="50"/>
      <w:kern w:val="28"/>
      <w:sz w:val="28"/>
      <w:szCs w:val="56"/>
    </w:rPr>
  </w:style>
  <w:style w:type="character" w:customStyle="1" w:styleId="TitelZchn">
    <w:name w:val="Titel Zchn"/>
    <w:aliases w:val="Headline_Relevant Bold Zchn"/>
    <w:basedOn w:val="Absatz-Standardschriftart"/>
    <w:link w:val="Titel"/>
    <w:uiPriority w:val="10"/>
    <w:rsid w:val="003209EB"/>
    <w:rPr>
      <w:rFonts w:ascii="Relevant Medium" w:eastAsiaTheme="majorEastAsia" w:hAnsi="Relevant Medium" w:cstheme="majorBidi"/>
      <w:caps/>
      <w:spacing w:val="50"/>
      <w:kern w:val="28"/>
      <w:sz w:val="28"/>
      <w:szCs w:val="56"/>
    </w:rPr>
  </w:style>
  <w:style w:type="paragraph" w:customStyle="1" w:styleId="FlietextKitschText">
    <w:name w:val="Fließtext_Kitsch Text"/>
    <w:link w:val="FlietextKitschTextZchn"/>
    <w:qFormat/>
    <w:rsid w:val="00897F99"/>
    <w:rPr>
      <w:rFonts w:ascii="Kitsch Text" w:hAnsi="Kitsch Text"/>
    </w:rPr>
  </w:style>
  <w:style w:type="paragraph" w:customStyle="1" w:styleId="HervorhebungKitschText">
    <w:name w:val="Hervorhebung_Kitsch Text"/>
    <w:basedOn w:val="FlietextKitschText"/>
    <w:link w:val="HervorhebungKitschTextZchn"/>
    <w:qFormat/>
    <w:rsid w:val="009E64DC"/>
    <w:rPr>
      <w:rFonts w:ascii="Kitsch Text Medium" w:hAnsi="Kitsch Text Medium"/>
    </w:rPr>
  </w:style>
  <w:style w:type="character" w:customStyle="1" w:styleId="FlietextKitschTextZchn">
    <w:name w:val="Fließtext_Kitsch Text Zchn"/>
    <w:basedOn w:val="Absatz-Standardschriftart"/>
    <w:link w:val="FlietextKitschText"/>
    <w:rsid w:val="00897F99"/>
    <w:rPr>
      <w:rFonts w:ascii="Kitsch Text" w:hAnsi="Kitsch Text"/>
    </w:rPr>
  </w:style>
  <w:style w:type="paragraph" w:customStyle="1" w:styleId="WebsiteKitschTextMediumItalic">
    <w:name w:val="Website_Kitsch Text Medium Italic"/>
    <w:basedOn w:val="Standard"/>
    <w:link w:val="WebsiteKitschTextMediumItalicZchn"/>
    <w:qFormat/>
    <w:rsid w:val="00BA354E"/>
    <w:rPr>
      <w:rFonts w:ascii="Kitsch Text Medium" w:hAnsi="Kitsch Text Medium"/>
      <w:i/>
      <w:spacing w:val="10"/>
      <w:sz w:val="18"/>
    </w:rPr>
  </w:style>
  <w:style w:type="character" w:customStyle="1" w:styleId="HervorhebungKitschTextZchn">
    <w:name w:val="Hervorhebung_Kitsch Text Zchn"/>
    <w:basedOn w:val="FlietextKitschTextZchn"/>
    <w:link w:val="HervorhebungKitschText"/>
    <w:rsid w:val="009E64DC"/>
    <w:rPr>
      <w:rFonts w:ascii="Kitsch Text Medium" w:hAnsi="Kitsch Text Medium"/>
      <w:sz w:val="20"/>
    </w:rPr>
  </w:style>
  <w:style w:type="paragraph" w:customStyle="1" w:styleId="Headline">
    <w:name w:val="Headline"/>
    <w:basedOn w:val="Titel"/>
    <w:link w:val="HeadlineZchn"/>
    <w:qFormat/>
    <w:rsid w:val="008C37AA"/>
    <w:rPr>
      <w:b/>
    </w:rPr>
  </w:style>
  <w:style w:type="character" w:customStyle="1" w:styleId="WebsiteKitschTextMediumItalicZchn">
    <w:name w:val="Website_Kitsch Text Medium Italic Zchn"/>
    <w:basedOn w:val="Absatz-Standardschriftart"/>
    <w:link w:val="WebsiteKitschTextMediumItalic"/>
    <w:rsid w:val="00BA354E"/>
    <w:rPr>
      <w:rFonts w:ascii="Kitsch Text Medium" w:hAnsi="Kitsch Text Medium"/>
      <w:i/>
      <w:spacing w:val="10"/>
      <w:sz w:val="18"/>
    </w:rPr>
  </w:style>
  <w:style w:type="paragraph" w:customStyle="1" w:styleId="Subheadline">
    <w:name w:val="Subheadline"/>
    <w:basedOn w:val="Untertitel"/>
    <w:link w:val="SubheadlineZchn"/>
    <w:qFormat/>
    <w:rsid w:val="00BA354E"/>
  </w:style>
  <w:style w:type="character" w:customStyle="1" w:styleId="HeadlineZchn">
    <w:name w:val="Headline Zchn"/>
    <w:basedOn w:val="TitelZchn"/>
    <w:link w:val="Headline"/>
    <w:rsid w:val="008C37AA"/>
    <w:rPr>
      <w:rFonts w:ascii="Relevant Medium" w:eastAsiaTheme="majorEastAsia" w:hAnsi="Relevant Medium" w:cstheme="majorBidi"/>
      <w:b/>
      <w:caps/>
      <w:spacing w:val="50"/>
      <w:kern w:val="28"/>
      <w:sz w:val="28"/>
      <w:szCs w:val="56"/>
    </w:rPr>
  </w:style>
  <w:style w:type="character" w:customStyle="1" w:styleId="SubheadlineZchn">
    <w:name w:val="Subheadline Zchn"/>
    <w:basedOn w:val="HeadlineZchn"/>
    <w:link w:val="Subheadline"/>
    <w:rsid w:val="00BA354E"/>
    <w:rPr>
      <w:rFonts w:ascii="Relevant Light" w:eastAsiaTheme="minorEastAsia" w:hAnsi="Relevant Light" w:cstheme="majorBidi"/>
      <w:b/>
      <w:caps/>
      <w:spacing w:val="40"/>
      <w:kern w:val="28"/>
      <w:sz w:val="26"/>
      <w:szCs w:val="56"/>
    </w:rPr>
  </w:style>
  <w:style w:type="character" w:styleId="Hyperlink">
    <w:name w:val="Hyperlink"/>
    <w:basedOn w:val="Absatz-Standardschriftart"/>
    <w:uiPriority w:val="99"/>
    <w:unhideWhenUsed/>
    <w:rsid w:val="00242BA5"/>
    <w:rPr>
      <w:color w:val="0563C1" w:themeColor="hyperlink"/>
      <w:u w:val="single"/>
    </w:rPr>
  </w:style>
  <w:style w:type="paragraph" w:styleId="StandardWeb">
    <w:name w:val="Normal (Web)"/>
    <w:basedOn w:val="Standard"/>
    <w:uiPriority w:val="99"/>
    <w:unhideWhenUsed/>
    <w:rsid w:val="00242BA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EE5299"/>
    <w:rPr>
      <w:color w:val="605E5C"/>
      <w:shd w:val="clear" w:color="auto" w:fill="E1DFDD"/>
    </w:rPr>
  </w:style>
  <w:style w:type="character" w:styleId="BesuchterLink">
    <w:name w:val="FollowedHyperlink"/>
    <w:basedOn w:val="Absatz-Standardschriftart"/>
    <w:uiPriority w:val="99"/>
    <w:semiHidden/>
    <w:unhideWhenUsed/>
    <w:rsid w:val="00EE52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events" TargetMode="External"/><Relationship Id="rId3" Type="http://schemas.openxmlformats.org/officeDocument/2006/relationships/webSettings" Target="webSettings.xml"/><Relationship Id="rId7" Type="http://schemas.openxmlformats.org/officeDocument/2006/relationships/hyperlink" Target="https://pixx.seefeld.com/share/1685120074UvCMFqFl7I12L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ichael.simperl@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Vorlage%20PM%20Michi.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PM Michi</Template>
  <TotalTime>0</TotalTime>
  <Pages>2</Pages>
  <Words>381</Words>
  <Characters>2403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Ebenhoch</dc:creator>
  <cp:keywords/>
  <dc:description/>
  <cp:lastModifiedBy>Michael Simperl</cp:lastModifiedBy>
  <cp:revision>3</cp:revision>
  <cp:lastPrinted>2023-05-26T14:55:00Z</cp:lastPrinted>
  <dcterms:created xsi:type="dcterms:W3CDTF">2023-05-26T14:55:00Z</dcterms:created>
  <dcterms:modified xsi:type="dcterms:W3CDTF">2023-05-26T14:57:00Z</dcterms:modified>
</cp:coreProperties>
</file>