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FDBE4" w14:textId="76C4D838" w:rsidR="00090544" w:rsidRPr="00755463" w:rsidRDefault="00501DCF" w:rsidP="00762AC9">
      <w:pPr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>Hochkarätige</w:t>
      </w:r>
      <w:r w:rsidR="006F6A64">
        <w:rPr>
          <w:shd w:val="clear" w:color="auto" w:fill="FFFFFF"/>
        </w:rPr>
        <w:t xml:space="preserve"> Klänge und heiße Rhythmen:</w:t>
      </w:r>
    </w:p>
    <w:p w14:paraId="55C62477" w14:textId="78A7D49A" w:rsidR="00C41F31" w:rsidRDefault="006F6A64" w:rsidP="009E72C3">
      <w:pPr>
        <w:spacing w:line="360" w:lineRule="auto"/>
        <w:rPr>
          <w:sz w:val="24"/>
          <w:szCs w:val="24"/>
          <w:shd w:val="clear" w:color="auto" w:fill="FFFFFF"/>
        </w:rPr>
      </w:pPr>
      <w:proofErr w:type="spellStart"/>
      <w:r>
        <w:rPr>
          <w:sz w:val="24"/>
          <w:szCs w:val="24"/>
          <w:shd w:val="clear" w:color="auto" w:fill="FFFFFF"/>
        </w:rPr>
        <w:t>Hooo</w:t>
      </w:r>
      <w:proofErr w:type="spellEnd"/>
      <w:r>
        <w:rPr>
          <w:sz w:val="24"/>
          <w:szCs w:val="24"/>
          <w:shd w:val="clear" w:color="auto" w:fill="FFFFFF"/>
        </w:rPr>
        <w:t>-Ruck &amp; Blechlawine garantieren Musikgenuss am Berg</w:t>
      </w:r>
    </w:p>
    <w:p w14:paraId="1B92D323" w14:textId="77777777" w:rsidR="001D1DB8" w:rsidRDefault="001D1DB8" w:rsidP="00D0564C">
      <w:pPr>
        <w:spacing w:line="360" w:lineRule="auto"/>
        <w:rPr>
          <w:b/>
          <w:color w:val="4D4945"/>
          <w:sz w:val="20"/>
          <w:szCs w:val="27"/>
          <w:shd w:val="clear" w:color="auto" w:fill="FFFFFF"/>
        </w:rPr>
      </w:pPr>
    </w:p>
    <w:p w14:paraId="7D0DCB39" w14:textId="50DFF5DC" w:rsidR="00AD3DD2" w:rsidRDefault="001D1DB8" w:rsidP="00D0564C">
      <w:pPr>
        <w:spacing w:line="360" w:lineRule="auto"/>
        <w:rPr>
          <w:b/>
          <w:color w:val="4D4945"/>
          <w:sz w:val="20"/>
          <w:szCs w:val="27"/>
          <w:shd w:val="clear" w:color="auto" w:fill="FFFFFF"/>
        </w:rPr>
      </w:pPr>
      <w:r>
        <w:rPr>
          <w:b/>
          <w:color w:val="4D4945"/>
          <w:sz w:val="20"/>
          <w:szCs w:val="27"/>
          <w:shd w:val="clear" w:color="auto" w:fill="FFFFFF"/>
        </w:rPr>
        <w:t xml:space="preserve">„Musik bringt </w:t>
      </w:r>
      <w:proofErr w:type="spellStart"/>
      <w:r>
        <w:rPr>
          <w:b/>
          <w:color w:val="4D4945"/>
          <w:sz w:val="20"/>
          <w:szCs w:val="27"/>
          <w:shd w:val="clear" w:color="auto" w:fill="FFFFFF"/>
        </w:rPr>
        <w:t>Leut</w:t>
      </w:r>
      <w:proofErr w:type="spellEnd"/>
      <w:r>
        <w:rPr>
          <w:b/>
          <w:color w:val="4D4945"/>
          <w:sz w:val="20"/>
          <w:szCs w:val="27"/>
          <w:shd w:val="clear" w:color="auto" w:fill="FFFFFF"/>
        </w:rPr>
        <w:t xml:space="preserve"> und Land zusammen“ -</w:t>
      </w:r>
      <w:r w:rsidR="00715D53">
        <w:rPr>
          <w:b/>
          <w:color w:val="4D4945"/>
          <w:sz w:val="20"/>
          <w:szCs w:val="27"/>
          <w:shd w:val="clear" w:color="auto" w:fill="FFFFFF"/>
        </w:rPr>
        <w:t xml:space="preserve"> </w:t>
      </w:r>
      <w:r>
        <w:rPr>
          <w:b/>
          <w:color w:val="4D4945"/>
          <w:sz w:val="20"/>
          <w:szCs w:val="27"/>
          <w:shd w:val="clear" w:color="auto" w:fill="FFFFFF"/>
        </w:rPr>
        <w:t xml:space="preserve">in diesem Fall sind es </w:t>
      </w:r>
      <w:r w:rsidR="00873A19">
        <w:rPr>
          <w:b/>
          <w:color w:val="4D4945"/>
          <w:sz w:val="20"/>
          <w:szCs w:val="27"/>
          <w:shd w:val="clear" w:color="auto" w:fill="FFFFFF"/>
        </w:rPr>
        <w:t>„</w:t>
      </w:r>
      <w:proofErr w:type="spellStart"/>
      <w:r>
        <w:rPr>
          <w:b/>
          <w:color w:val="4D4945"/>
          <w:sz w:val="20"/>
          <w:szCs w:val="27"/>
          <w:shd w:val="clear" w:color="auto" w:fill="FFFFFF"/>
        </w:rPr>
        <w:t>Leut</w:t>
      </w:r>
      <w:proofErr w:type="spellEnd"/>
      <w:r>
        <w:rPr>
          <w:b/>
          <w:color w:val="4D4945"/>
          <w:sz w:val="20"/>
          <w:szCs w:val="27"/>
          <w:shd w:val="clear" w:color="auto" w:fill="FFFFFF"/>
        </w:rPr>
        <w:t xml:space="preserve"> und </w:t>
      </w:r>
      <w:r w:rsidR="00715D53">
        <w:rPr>
          <w:b/>
          <w:color w:val="4D4945"/>
          <w:sz w:val="20"/>
          <w:szCs w:val="27"/>
          <w:shd w:val="clear" w:color="auto" w:fill="FFFFFF"/>
        </w:rPr>
        <w:t>Hütten</w:t>
      </w:r>
      <w:r>
        <w:rPr>
          <w:b/>
          <w:color w:val="4D4945"/>
          <w:sz w:val="20"/>
          <w:szCs w:val="27"/>
          <w:shd w:val="clear" w:color="auto" w:fill="FFFFFF"/>
        </w:rPr>
        <w:t xml:space="preserve">“, die die Veranstaltungsreihe „Musik am Berg“ </w:t>
      </w:r>
      <w:r w:rsidR="00715D53">
        <w:rPr>
          <w:b/>
          <w:color w:val="4D4945"/>
          <w:sz w:val="20"/>
          <w:szCs w:val="27"/>
          <w:shd w:val="clear" w:color="auto" w:fill="FFFFFF"/>
        </w:rPr>
        <w:t xml:space="preserve">in </w:t>
      </w:r>
      <w:r>
        <w:rPr>
          <w:b/>
          <w:color w:val="4D4945"/>
          <w:sz w:val="20"/>
          <w:szCs w:val="27"/>
          <w:shd w:val="clear" w:color="auto" w:fill="FFFFFF"/>
        </w:rPr>
        <w:t xml:space="preserve">der Ferienregion Mayrhofen-Hippach zusammenbringt. Was als Idee vom Urgestein Erwin Aschenwald und seiner Frau Uschi </w:t>
      </w:r>
      <w:r w:rsidR="00090544">
        <w:rPr>
          <w:b/>
          <w:color w:val="4D4945"/>
          <w:sz w:val="20"/>
          <w:szCs w:val="27"/>
          <w:shd w:val="clear" w:color="auto" w:fill="FFFFFF"/>
        </w:rPr>
        <w:t>entstand</w:t>
      </w:r>
      <w:r>
        <w:rPr>
          <w:b/>
          <w:color w:val="4D4945"/>
          <w:sz w:val="20"/>
          <w:szCs w:val="27"/>
          <w:shd w:val="clear" w:color="auto" w:fill="FFFFFF"/>
        </w:rPr>
        <w:t xml:space="preserve">, hat sich mittlerweile als </w:t>
      </w:r>
      <w:r w:rsidR="00090544">
        <w:rPr>
          <w:b/>
          <w:color w:val="4D4945"/>
          <w:sz w:val="20"/>
          <w:szCs w:val="27"/>
          <w:shd w:val="clear" w:color="auto" w:fill="FFFFFF"/>
        </w:rPr>
        <w:t>Publikumsmagnet</w:t>
      </w:r>
      <w:r w:rsidR="00715D53">
        <w:rPr>
          <w:b/>
          <w:color w:val="4D4945"/>
          <w:sz w:val="20"/>
          <w:szCs w:val="27"/>
          <w:shd w:val="clear" w:color="auto" w:fill="FFFFFF"/>
        </w:rPr>
        <w:t xml:space="preserve"> etabliert</w:t>
      </w:r>
      <w:r w:rsidR="00090544">
        <w:rPr>
          <w:b/>
          <w:color w:val="4D4945"/>
          <w:sz w:val="20"/>
          <w:szCs w:val="27"/>
          <w:shd w:val="clear" w:color="auto" w:fill="FFFFFF"/>
        </w:rPr>
        <w:t>. In diesem Sommer erhalte</w:t>
      </w:r>
      <w:r w:rsidR="00AD3DD2">
        <w:rPr>
          <w:b/>
          <w:color w:val="4D4945"/>
          <w:sz w:val="20"/>
          <w:szCs w:val="27"/>
          <w:shd w:val="clear" w:color="auto" w:fill="FFFFFF"/>
        </w:rPr>
        <w:t>n die „</w:t>
      </w:r>
      <w:proofErr w:type="spellStart"/>
      <w:r w:rsidR="00AD3DD2">
        <w:rPr>
          <w:b/>
          <w:color w:val="4D4945"/>
          <w:sz w:val="20"/>
          <w:szCs w:val="27"/>
          <w:shd w:val="clear" w:color="auto" w:fill="FFFFFF"/>
        </w:rPr>
        <w:t>Hooo</w:t>
      </w:r>
      <w:proofErr w:type="spellEnd"/>
      <w:r w:rsidR="00AD3DD2">
        <w:rPr>
          <w:b/>
          <w:color w:val="4D4945"/>
          <w:sz w:val="20"/>
          <w:szCs w:val="27"/>
          <w:shd w:val="clear" w:color="auto" w:fill="FFFFFF"/>
        </w:rPr>
        <w:t xml:space="preserve"> Ruck Konzerte“ </w:t>
      </w:r>
      <w:r w:rsidR="00090544">
        <w:rPr>
          <w:b/>
          <w:color w:val="4D4945"/>
          <w:sz w:val="20"/>
          <w:szCs w:val="27"/>
          <w:shd w:val="clear" w:color="auto" w:fill="FFFFFF"/>
        </w:rPr>
        <w:t xml:space="preserve">vom </w:t>
      </w:r>
      <w:proofErr w:type="spellStart"/>
      <w:r w:rsidR="00090544">
        <w:rPr>
          <w:b/>
          <w:color w:val="4D4945"/>
          <w:sz w:val="20"/>
          <w:szCs w:val="27"/>
          <w:shd w:val="clear" w:color="auto" w:fill="FFFFFF"/>
        </w:rPr>
        <w:t>Geigenopa</w:t>
      </w:r>
      <w:proofErr w:type="spellEnd"/>
      <w:r w:rsidR="00090544">
        <w:rPr>
          <w:b/>
          <w:color w:val="4D4945"/>
          <w:sz w:val="20"/>
          <w:szCs w:val="27"/>
          <w:shd w:val="clear" w:color="auto" w:fill="FFFFFF"/>
        </w:rPr>
        <w:t xml:space="preserve"> und </w:t>
      </w:r>
      <w:r w:rsidR="00873A19">
        <w:rPr>
          <w:b/>
          <w:color w:val="4D4945"/>
          <w:sz w:val="20"/>
          <w:szCs w:val="27"/>
          <w:shd w:val="clear" w:color="auto" w:fill="FFFFFF"/>
        </w:rPr>
        <w:t xml:space="preserve">seinen </w:t>
      </w:r>
      <w:proofErr w:type="spellStart"/>
      <w:r w:rsidR="00873A19">
        <w:rPr>
          <w:b/>
          <w:color w:val="4D4945"/>
          <w:sz w:val="20"/>
          <w:szCs w:val="27"/>
          <w:shd w:val="clear" w:color="auto" w:fill="FFFFFF"/>
        </w:rPr>
        <w:t>Mayrhofnern</w:t>
      </w:r>
      <w:proofErr w:type="spellEnd"/>
      <w:r w:rsidR="00AD3DD2">
        <w:rPr>
          <w:b/>
          <w:color w:val="4D4945"/>
          <w:sz w:val="20"/>
          <w:szCs w:val="27"/>
          <w:shd w:val="clear" w:color="auto" w:fill="FFFFFF"/>
        </w:rPr>
        <w:t xml:space="preserve"> </w:t>
      </w:r>
      <w:r w:rsidR="00CA6771">
        <w:rPr>
          <w:b/>
          <w:color w:val="4D4945"/>
          <w:sz w:val="20"/>
          <w:szCs w:val="27"/>
          <w:shd w:val="clear" w:color="auto" w:fill="FFFFFF"/>
        </w:rPr>
        <w:t xml:space="preserve">zusätzlich noch Verstärkung </w:t>
      </w:r>
      <w:r w:rsidR="00AD3DD2">
        <w:rPr>
          <w:b/>
          <w:color w:val="4D4945"/>
          <w:sz w:val="20"/>
          <w:szCs w:val="27"/>
          <w:shd w:val="clear" w:color="auto" w:fill="FFFFFF"/>
        </w:rPr>
        <w:t>von der „Blechlawine am Berg“</w:t>
      </w:r>
      <w:r w:rsidR="00A244A0">
        <w:rPr>
          <w:b/>
          <w:color w:val="4D4945"/>
          <w:sz w:val="20"/>
          <w:szCs w:val="27"/>
          <w:shd w:val="clear" w:color="auto" w:fill="FFFFFF"/>
        </w:rPr>
        <w:t xml:space="preserve">. </w:t>
      </w:r>
      <w:r w:rsidR="009C5EEA">
        <w:rPr>
          <w:b/>
          <w:color w:val="4D4945"/>
          <w:sz w:val="20"/>
          <w:szCs w:val="27"/>
          <w:shd w:val="clear" w:color="auto" w:fill="FFFFFF"/>
        </w:rPr>
        <w:t xml:space="preserve">Der Eintritt zu allen Konzerten </w:t>
      </w:r>
      <w:r w:rsidR="00873A19">
        <w:rPr>
          <w:b/>
          <w:color w:val="4D4945"/>
          <w:sz w:val="20"/>
          <w:szCs w:val="27"/>
          <w:shd w:val="clear" w:color="auto" w:fill="FFFFFF"/>
        </w:rPr>
        <w:t xml:space="preserve">ist </w:t>
      </w:r>
      <w:r w:rsidR="009C5EEA">
        <w:rPr>
          <w:b/>
          <w:color w:val="4D4945"/>
          <w:sz w:val="20"/>
          <w:szCs w:val="27"/>
          <w:shd w:val="clear" w:color="auto" w:fill="FFFFFF"/>
        </w:rPr>
        <w:t>kostenlos.</w:t>
      </w:r>
    </w:p>
    <w:p w14:paraId="74EDC6F3" w14:textId="77777777" w:rsidR="00AD3DD2" w:rsidRDefault="00AD3DD2" w:rsidP="00D0564C">
      <w:pPr>
        <w:spacing w:line="360" w:lineRule="auto"/>
        <w:rPr>
          <w:b/>
          <w:color w:val="4D4945"/>
          <w:sz w:val="20"/>
          <w:szCs w:val="27"/>
          <w:shd w:val="clear" w:color="auto" w:fill="FFFFFF"/>
        </w:rPr>
      </w:pPr>
    </w:p>
    <w:p w14:paraId="7138FEF8" w14:textId="7E64DB6E" w:rsidR="009F23B4" w:rsidRDefault="009F23B4" w:rsidP="00072C7A">
      <w:pPr>
        <w:rPr>
          <w:color w:val="4D4945"/>
          <w:sz w:val="22"/>
          <w:szCs w:val="27"/>
          <w:shd w:val="clear" w:color="auto" w:fill="FFFFFF"/>
        </w:rPr>
      </w:pPr>
    </w:p>
    <w:p w14:paraId="6E8FA87B" w14:textId="3AE7DC0E" w:rsidR="007066C6" w:rsidRDefault="00AF06CB" w:rsidP="009C5EEA">
      <w:pPr>
        <w:spacing w:line="360" w:lineRule="auto"/>
        <w:rPr>
          <w:rFonts w:ascii="Zona Pro Regular" w:hAnsi="Zona Pro Regular"/>
          <w:color w:val="auto"/>
          <w:sz w:val="18"/>
          <w:szCs w:val="20"/>
        </w:rPr>
      </w:pPr>
      <w:r w:rsidRPr="00AF06CB">
        <w:rPr>
          <w:rFonts w:ascii="Zona Pro Regular" w:hAnsi="Zona Pro Regular"/>
          <w:color w:val="auto"/>
          <w:sz w:val="18"/>
          <w:szCs w:val="20"/>
        </w:rPr>
        <w:t>Der Vollblutkünstler Erwin Aschenwald, der in diesem Jahr sein 50jähriges Bühnenjubiläum feiert</w:t>
      </w:r>
      <w:r>
        <w:rPr>
          <w:rFonts w:ascii="Zona Pro Regular" w:hAnsi="Zona Pro Regular"/>
          <w:color w:val="auto"/>
          <w:sz w:val="18"/>
          <w:szCs w:val="20"/>
        </w:rPr>
        <w:t xml:space="preserve">, </w:t>
      </w:r>
      <w:r w:rsidR="009C5EEA">
        <w:rPr>
          <w:rFonts w:ascii="Zona Pro Regular" w:hAnsi="Zona Pro Regular"/>
          <w:color w:val="auto"/>
          <w:sz w:val="18"/>
          <w:szCs w:val="20"/>
        </w:rPr>
        <w:t>hatte mit seiner Idee „</w:t>
      </w:r>
      <w:proofErr w:type="spellStart"/>
      <w:r w:rsidR="009C5EEA">
        <w:rPr>
          <w:rFonts w:ascii="Zona Pro Regular" w:hAnsi="Zona Pro Regular"/>
          <w:color w:val="auto"/>
          <w:sz w:val="18"/>
          <w:szCs w:val="20"/>
        </w:rPr>
        <w:t>Hooo</w:t>
      </w:r>
      <w:proofErr w:type="spellEnd"/>
      <w:r w:rsidR="009C5EEA">
        <w:rPr>
          <w:rFonts w:ascii="Zona Pro Regular" w:hAnsi="Zona Pro Regular"/>
          <w:color w:val="auto"/>
          <w:sz w:val="18"/>
          <w:szCs w:val="20"/>
        </w:rPr>
        <w:t xml:space="preserve"> Ruck am Berg“ den absolut richtigen Riecher: </w:t>
      </w:r>
      <w:r w:rsidR="00A37697">
        <w:rPr>
          <w:rFonts w:ascii="Zona Pro Regular" w:hAnsi="Zona Pro Regular"/>
          <w:color w:val="auto"/>
          <w:sz w:val="18"/>
          <w:szCs w:val="20"/>
        </w:rPr>
        <w:t xml:space="preserve">Das gemütliche Ambiente </w:t>
      </w:r>
      <w:r w:rsidR="002344AD">
        <w:rPr>
          <w:rFonts w:ascii="Zona Pro Regular" w:hAnsi="Zona Pro Regular"/>
          <w:color w:val="auto"/>
          <w:sz w:val="18"/>
          <w:szCs w:val="20"/>
        </w:rPr>
        <w:t xml:space="preserve">auf den </w:t>
      </w:r>
      <w:r w:rsidR="00A37697">
        <w:rPr>
          <w:rFonts w:ascii="Zona Pro Regular" w:hAnsi="Zona Pro Regular"/>
          <w:color w:val="auto"/>
          <w:sz w:val="18"/>
          <w:szCs w:val="20"/>
        </w:rPr>
        <w:t xml:space="preserve">Hütten, die herrliche Bergkulisse und dazu die Unplugged Auftritte </w:t>
      </w:r>
      <w:r w:rsidR="002344AD">
        <w:rPr>
          <w:rFonts w:ascii="Zona Pro Regular" w:hAnsi="Zona Pro Regular"/>
          <w:color w:val="auto"/>
          <w:sz w:val="18"/>
          <w:szCs w:val="20"/>
        </w:rPr>
        <w:t>der Zillertaler Musikanten</w:t>
      </w:r>
      <w:r w:rsidR="00A37697">
        <w:rPr>
          <w:rFonts w:ascii="Zona Pro Regular" w:hAnsi="Zona Pro Regular"/>
          <w:color w:val="auto"/>
          <w:sz w:val="18"/>
          <w:szCs w:val="20"/>
        </w:rPr>
        <w:t xml:space="preserve"> </w:t>
      </w:r>
      <w:r w:rsidR="002344AD">
        <w:rPr>
          <w:rFonts w:ascii="Zona Pro Regular" w:hAnsi="Zona Pro Regular"/>
          <w:color w:val="auto"/>
          <w:sz w:val="18"/>
          <w:szCs w:val="20"/>
        </w:rPr>
        <w:t>garantieren</w:t>
      </w:r>
      <w:r w:rsidR="00A37697">
        <w:rPr>
          <w:rFonts w:ascii="Zona Pro Regular" w:hAnsi="Zona Pro Regular"/>
          <w:color w:val="auto"/>
          <w:sz w:val="18"/>
          <w:szCs w:val="20"/>
        </w:rPr>
        <w:t xml:space="preserve"> </w:t>
      </w:r>
      <w:r w:rsidR="00615AE0">
        <w:rPr>
          <w:rFonts w:ascii="Zona Pro Regular" w:hAnsi="Zona Pro Regular"/>
          <w:color w:val="auto"/>
          <w:sz w:val="18"/>
          <w:szCs w:val="20"/>
        </w:rPr>
        <w:t>Stimmung und gute Laune</w:t>
      </w:r>
      <w:r w:rsidR="00A37697">
        <w:rPr>
          <w:rFonts w:ascii="Zona Pro Regular" w:hAnsi="Zona Pro Regular"/>
          <w:color w:val="auto"/>
          <w:sz w:val="18"/>
          <w:szCs w:val="20"/>
        </w:rPr>
        <w:t xml:space="preserve">. </w:t>
      </w:r>
      <w:r w:rsidR="002344AD">
        <w:rPr>
          <w:rFonts w:ascii="Zona Pro Regular" w:hAnsi="Zona Pro Regular"/>
          <w:color w:val="auto"/>
          <w:sz w:val="18"/>
          <w:szCs w:val="20"/>
        </w:rPr>
        <w:t>D</w:t>
      </w:r>
      <w:r w:rsidR="009C5EEA">
        <w:rPr>
          <w:rFonts w:ascii="Zona Pro Regular" w:hAnsi="Zona Pro Regular"/>
          <w:color w:val="auto"/>
          <w:sz w:val="18"/>
          <w:szCs w:val="20"/>
        </w:rPr>
        <w:t>ie Veranstaltungsreihe</w:t>
      </w:r>
      <w:r w:rsidR="002344AD">
        <w:rPr>
          <w:rFonts w:ascii="Zona Pro Regular" w:hAnsi="Zona Pro Regular"/>
          <w:color w:val="auto"/>
          <w:sz w:val="18"/>
          <w:szCs w:val="20"/>
        </w:rPr>
        <w:t xml:space="preserve"> geht nun bereits in den vierten Sommer und wird in Zusammenarbeit mit den heimischen Hüttenwirt</w:t>
      </w:r>
      <w:r w:rsidR="00873A19">
        <w:rPr>
          <w:rFonts w:ascii="Zona Pro Regular" w:hAnsi="Zona Pro Regular"/>
          <w:color w:val="auto"/>
          <w:sz w:val="18"/>
          <w:szCs w:val="20"/>
        </w:rPr>
        <w:t>en</w:t>
      </w:r>
      <w:r w:rsidR="002344AD">
        <w:rPr>
          <w:rFonts w:ascii="Zona Pro Regular" w:hAnsi="Zona Pro Regular"/>
          <w:color w:val="auto"/>
          <w:sz w:val="18"/>
          <w:szCs w:val="20"/>
        </w:rPr>
        <w:t xml:space="preserve"> sowie</w:t>
      </w:r>
      <w:r w:rsidR="002E2DF6">
        <w:rPr>
          <w:rFonts w:ascii="Zona Pro Regular" w:hAnsi="Zona Pro Regular"/>
          <w:color w:val="auto"/>
          <w:sz w:val="18"/>
          <w:szCs w:val="20"/>
        </w:rPr>
        <w:t xml:space="preserve"> </w:t>
      </w:r>
      <w:r w:rsidR="00873A19">
        <w:rPr>
          <w:rFonts w:ascii="Zona Pro Regular" w:hAnsi="Zona Pro Regular"/>
          <w:color w:val="auto"/>
          <w:sz w:val="18"/>
          <w:szCs w:val="20"/>
        </w:rPr>
        <w:t xml:space="preserve">dem </w:t>
      </w:r>
      <w:r w:rsidR="002E2DF6">
        <w:rPr>
          <w:rFonts w:ascii="Zona Pro Regular" w:hAnsi="Zona Pro Regular"/>
          <w:color w:val="auto"/>
          <w:sz w:val="18"/>
          <w:szCs w:val="20"/>
        </w:rPr>
        <w:t xml:space="preserve">Tourismusverband Mayrhofen-Hippach durchgeführt. </w:t>
      </w:r>
    </w:p>
    <w:p w14:paraId="52F2148B" w14:textId="47A3C3DC" w:rsidR="007066C6" w:rsidRDefault="007066C6" w:rsidP="009C5EEA">
      <w:pPr>
        <w:spacing w:line="360" w:lineRule="auto"/>
        <w:rPr>
          <w:rFonts w:ascii="Zona Pro Regular" w:hAnsi="Zona Pro Regular"/>
          <w:color w:val="auto"/>
          <w:sz w:val="18"/>
          <w:szCs w:val="20"/>
        </w:rPr>
      </w:pPr>
    </w:p>
    <w:p w14:paraId="7E42FB20" w14:textId="6BF1DB7A" w:rsidR="00AF06CB" w:rsidRDefault="00A37697" w:rsidP="009C5EEA">
      <w:pPr>
        <w:spacing w:line="360" w:lineRule="auto"/>
        <w:rPr>
          <w:rFonts w:ascii="Zona Pro Regular" w:hAnsi="Zona Pro Regular"/>
          <w:color w:val="auto"/>
          <w:sz w:val="18"/>
          <w:szCs w:val="20"/>
        </w:rPr>
      </w:pPr>
      <w:r>
        <w:rPr>
          <w:rFonts w:ascii="Zona Pro Regular" w:hAnsi="Zona Pro Regular"/>
          <w:color w:val="auto"/>
          <w:sz w:val="18"/>
          <w:szCs w:val="20"/>
        </w:rPr>
        <w:t>Um</w:t>
      </w:r>
      <w:r w:rsidR="002E2DF6">
        <w:rPr>
          <w:rFonts w:ascii="Zona Pro Regular" w:hAnsi="Zona Pro Regular"/>
          <w:color w:val="auto"/>
          <w:sz w:val="18"/>
          <w:szCs w:val="20"/>
        </w:rPr>
        <w:t xml:space="preserve"> </w:t>
      </w:r>
      <w:r w:rsidR="00575226">
        <w:rPr>
          <w:rFonts w:ascii="Zona Pro Regular" w:hAnsi="Zona Pro Regular"/>
          <w:color w:val="auto"/>
          <w:sz w:val="18"/>
          <w:szCs w:val="20"/>
        </w:rPr>
        <w:t>der großen Beliebtheit gerecht zu werden sind nun in diesem Sommer zusätzliche Termine der Eventreihe „Blechlawine am Berg“ geplant. G</w:t>
      </w:r>
      <w:r>
        <w:rPr>
          <w:rFonts w:ascii="Zona Pro Regular" w:hAnsi="Zona Pro Regular"/>
          <w:color w:val="auto"/>
          <w:sz w:val="18"/>
          <w:szCs w:val="20"/>
        </w:rPr>
        <w:t>emeinsam</w:t>
      </w:r>
      <w:r w:rsidR="00575226">
        <w:rPr>
          <w:rFonts w:ascii="Zona Pro Regular" w:hAnsi="Zona Pro Regular"/>
          <w:color w:val="auto"/>
          <w:sz w:val="18"/>
          <w:szCs w:val="20"/>
        </w:rPr>
        <w:t xml:space="preserve"> </w:t>
      </w:r>
      <w:r>
        <w:rPr>
          <w:rFonts w:ascii="Zona Pro Regular" w:hAnsi="Zona Pro Regular"/>
          <w:color w:val="auto"/>
          <w:sz w:val="18"/>
          <w:szCs w:val="20"/>
        </w:rPr>
        <w:t>mit d</w:t>
      </w:r>
      <w:r w:rsidR="002344AD">
        <w:rPr>
          <w:rFonts w:ascii="Zona Pro Regular" w:hAnsi="Zona Pro Regular"/>
          <w:color w:val="auto"/>
          <w:sz w:val="18"/>
          <w:szCs w:val="20"/>
        </w:rPr>
        <w:t>em</w:t>
      </w:r>
      <w:r w:rsidR="00A244A0" w:rsidRPr="00A244A0">
        <w:rPr>
          <w:rFonts w:ascii="Zona Pro Regular" w:hAnsi="Zona Pro Regular"/>
          <w:color w:val="auto"/>
          <w:sz w:val="18"/>
          <w:szCs w:val="20"/>
        </w:rPr>
        <w:t xml:space="preserve"> Blasmusikverband Tirol spielen </w:t>
      </w:r>
      <w:r w:rsidR="002344AD">
        <w:rPr>
          <w:rFonts w:ascii="Zona Pro Regular" w:hAnsi="Zona Pro Regular"/>
          <w:color w:val="auto"/>
          <w:sz w:val="18"/>
          <w:szCs w:val="20"/>
        </w:rPr>
        <w:t xml:space="preserve">nun </w:t>
      </w:r>
      <w:r w:rsidR="00A244A0" w:rsidRPr="00A244A0">
        <w:rPr>
          <w:rFonts w:ascii="Zona Pro Regular" w:hAnsi="Zona Pro Regular"/>
          <w:color w:val="auto"/>
          <w:sz w:val="18"/>
          <w:szCs w:val="20"/>
        </w:rPr>
        <w:t>an fünf weiteren Terminen hochkarätige Musikgruppen auf den Hütten in der Region.</w:t>
      </w:r>
    </w:p>
    <w:p w14:paraId="7DE7F76A" w14:textId="4C6299A0" w:rsidR="009C5EEA" w:rsidRDefault="009C5EEA" w:rsidP="00A40CF2">
      <w:pPr>
        <w:spacing w:line="360" w:lineRule="auto"/>
        <w:rPr>
          <w:rFonts w:ascii="Zona Pro Regular" w:hAnsi="Zona Pro Regular"/>
          <w:color w:val="4D4945"/>
          <w:sz w:val="18"/>
          <w:szCs w:val="27"/>
          <w:shd w:val="clear" w:color="auto" w:fill="FFFFFF"/>
        </w:rPr>
      </w:pPr>
    </w:p>
    <w:p w14:paraId="7DAC7C4B" w14:textId="77777777" w:rsidR="002E2DF6" w:rsidRDefault="002E2DF6" w:rsidP="00A40CF2">
      <w:pPr>
        <w:spacing w:line="360" w:lineRule="auto"/>
        <w:rPr>
          <w:rFonts w:ascii="Zona Pro Regular" w:hAnsi="Zona Pro Regular"/>
          <w:color w:val="4D4945"/>
          <w:sz w:val="18"/>
          <w:szCs w:val="27"/>
          <w:shd w:val="clear" w:color="auto" w:fill="FFFFFF"/>
        </w:rPr>
      </w:pPr>
    </w:p>
    <w:p w14:paraId="0CC77329" w14:textId="0F5F5C39" w:rsidR="00B23694" w:rsidRPr="00C332A4" w:rsidRDefault="00B23694" w:rsidP="00A40CF2">
      <w:pPr>
        <w:spacing w:line="360" w:lineRule="auto"/>
        <w:rPr>
          <w:sz w:val="20"/>
          <w:shd w:val="clear" w:color="auto" w:fill="FFFFFF"/>
        </w:rPr>
      </w:pPr>
      <w:proofErr w:type="spellStart"/>
      <w:r w:rsidRPr="00C332A4">
        <w:rPr>
          <w:sz w:val="20"/>
          <w:shd w:val="clear" w:color="auto" w:fill="FFFFFF"/>
        </w:rPr>
        <w:t>Hoo</w:t>
      </w:r>
      <w:r w:rsidR="00AE1D12">
        <w:rPr>
          <w:sz w:val="20"/>
          <w:shd w:val="clear" w:color="auto" w:fill="FFFFFF"/>
        </w:rPr>
        <w:t>o</w:t>
      </w:r>
      <w:proofErr w:type="spellEnd"/>
      <w:r w:rsidR="00762AC9">
        <w:rPr>
          <w:sz w:val="20"/>
          <w:shd w:val="clear" w:color="auto" w:fill="FFFFFF"/>
        </w:rPr>
        <w:t>-</w:t>
      </w:r>
      <w:r w:rsidRPr="00C332A4">
        <w:rPr>
          <w:sz w:val="20"/>
          <w:shd w:val="clear" w:color="auto" w:fill="FFFFFF"/>
        </w:rPr>
        <w:t xml:space="preserve">Ruck am Berg </w:t>
      </w:r>
    </w:p>
    <w:p w14:paraId="1CFCF576" w14:textId="29B054E7" w:rsidR="008E265D" w:rsidRPr="00F21170" w:rsidRDefault="00D0564C" w:rsidP="008E265D">
      <w:pPr>
        <w:spacing w:line="360" w:lineRule="auto"/>
        <w:rPr>
          <w:rFonts w:ascii="Zona Pro Regular" w:hAnsi="Zona Pro Regular"/>
          <w:color w:val="4D4945"/>
          <w:sz w:val="18"/>
          <w:szCs w:val="27"/>
          <w:shd w:val="clear" w:color="auto" w:fill="FFFFFF"/>
        </w:rPr>
      </w:pPr>
      <w:r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Den Auftakt von „Musik am Berg“ </w:t>
      </w:r>
      <w:r w:rsidR="00A7108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übernimmt </w:t>
      </w:r>
      <w:r w:rsidR="00A37697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traditionsgemäß </w:t>
      </w:r>
      <w:r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Erwin Aschenwald und „</w:t>
      </w:r>
      <w:r w:rsidR="00873A19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Die Mayrhofner</w:t>
      </w:r>
      <w:r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“ mit „</w:t>
      </w:r>
      <w:proofErr w:type="spellStart"/>
      <w:r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Hooo</w:t>
      </w:r>
      <w:proofErr w:type="spellEnd"/>
      <w:r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 Ruck am Berg“</w:t>
      </w:r>
      <w:r w:rsidR="00A7108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, die von </w:t>
      </w:r>
      <w:r w:rsidR="008E265D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Juli bis </w:t>
      </w:r>
      <w:r w:rsidR="00C76CC6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Septem</w:t>
      </w:r>
      <w:r w:rsidR="0083415B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b</w:t>
      </w:r>
      <w:r w:rsidR="00C76CC6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er</w:t>
      </w:r>
      <w:r w:rsidR="008E265D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 an </w:t>
      </w:r>
      <w:r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sechs Terminen auf </w:t>
      </w:r>
      <w:r w:rsidR="00F31AE6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unterschiedlichen Hütten </w:t>
      </w:r>
      <w:r w:rsidR="00A7108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stattfinden</w:t>
      </w:r>
      <w:r w:rsidR="008E265D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. </w:t>
      </w:r>
      <w:r w:rsidR="00A7108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Besucher werden </w:t>
      </w:r>
      <w:r w:rsidR="002E2DF6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dabei </w:t>
      </w:r>
      <w:r w:rsidR="00A7108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mit zünftiger „Zillert</w:t>
      </w:r>
      <w:r w:rsidR="00C76CC6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aler Musig“</w:t>
      </w:r>
      <w:r w:rsidR="00A7108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, Hits aus der </w:t>
      </w:r>
      <w:r w:rsidR="00B23694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S</w:t>
      </w:r>
      <w:r w:rsidR="00A7108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chlagerwelt und beliebten </w:t>
      </w:r>
      <w:r w:rsidR="008E265D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Ohrwürmer</w:t>
      </w:r>
      <w:r w:rsidR="00A7108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n</w:t>
      </w:r>
      <w:r w:rsidR="008E265D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 </w:t>
      </w:r>
      <w:r w:rsidR="00A7108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verwöhnt.</w:t>
      </w:r>
      <w:r w:rsidR="00C76CC6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 </w:t>
      </w:r>
    </w:p>
    <w:p w14:paraId="29DDCE5D" w14:textId="5CE006A6" w:rsidR="00B23694" w:rsidRDefault="00B23694" w:rsidP="008E265D">
      <w:pPr>
        <w:spacing w:line="360" w:lineRule="auto"/>
        <w:rPr>
          <w:color w:val="4D4945"/>
          <w:sz w:val="20"/>
          <w:szCs w:val="27"/>
          <w:shd w:val="clear" w:color="auto" w:fill="FFFFFF"/>
        </w:rPr>
      </w:pPr>
    </w:p>
    <w:p w14:paraId="196BF4F6" w14:textId="5DA12EFF" w:rsidR="0043612C" w:rsidRDefault="0043612C" w:rsidP="008E265D">
      <w:pPr>
        <w:spacing w:line="360" w:lineRule="auto"/>
        <w:rPr>
          <w:color w:val="4D4945"/>
          <w:sz w:val="20"/>
          <w:szCs w:val="27"/>
          <w:shd w:val="clear" w:color="auto" w:fill="FFFFFF"/>
        </w:rPr>
      </w:pPr>
    </w:p>
    <w:p w14:paraId="2F61733B" w14:textId="555739AA" w:rsidR="008E265D" w:rsidRPr="00C332A4" w:rsidRDefault="00B23694" w:rsidP="00B23694">
      <w:pPr>
        <w:spacing w:line="360" w:lineRule="auto"/>
        <w:rPr>
          <w:sz w:val="20"/>
          <w:szCs w:val="27"/>
          <w:shd w:val="clear" w:color="auto" w:fill="FFFFFF"/>
        </w:rPr>
      </w:pPr>
      <w:r w:rsidRPr="00C332A4">
        <w:rPr>
          <w:sz w:val="20"/>
          <w:szCs w:val="20"/>
          <w:shd w:val="clear" w:color="auto" w:fill="FFFFFF"/>
        </w:rPr>
        <w:t xml:space="preserve">BLECHLAWINE am Berg </w:t>
      </w:r>
      <w:r w:rsidR="00615AE0">
        <w:rPr>
          <w:sz w:val="20"/>
          <w:szCs w:val="20"/>
          <w:shd w:val="clear" w:color="auto" w:fill="FFFFFF"/>
        </w:rPr>
        <w:t>2.0</w:t>
      </w:r>
    </w:p>
    <w:p w14:paraId="05781EF2" w14:textId="60CCB5A6" w:rsidR="00B23694" w:rsidRPr="00F21170" w:rsidRDefault="00815C4E" w:rsidP="00B23694">
      <w:pPr>
        <w:spacing w:line="360" w:lineRule="auto"/>
        <w:rPr>
          <w:rFonts w:ascii="Zona Pro Regular" w:hAnsi="Zona Pro Regular"/>
          <w:color w:val="4D4945"/>
          <w:sz w:val="18"/>
          <w:szCs w:val="27"/>
          <w:shd w:val="clear" w:color="auto" w:fill="FFFFFF"/>
        </w:rPr>
      </w:pPr>
      <w:r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Ab Juli </w:t>
      </w:r>
      <w:r w:rsidR="0083415B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heißt es dann „Bühne frei“ für die B</w:t>
      </w:r>
      <w:r w:rsidR="00C76CC6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ECHLAWINE am Berg</w:t>
      </w:r>
      <w:r w:rsidR="00615AE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 2</w:t>
      </w:r>
      <w:r w:rsidR="00C76CC6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.0. </w:t>
      </w:r>
      <w:r w:rsidR="00A40CF2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An </w:t>
      </w:r>
      <w:r w:rsidR="00615AE0">
        <w:rPr>
          <w:rFonts w:ascii="Zona Pro Regular" w:hAnsi="Zona Pro Regular"/>
          <w:b/>
          <w:color w:val="4D4945"/>
          <w:sz w:val="18"/>
          <w:szCs w:val="27"/>
          <w:shd w:val="clear" w:color="auto" w:fill="FFFFFF"/>
        </w:rPr>
        <w:t>fünf</w:t>
      </w:r>
      <w:r w:rsidR="002344AD">
        <w:rPr>
          <w:rFonts w:ascii="Zona Pro Regular" w:hAnsi="Zona Pro Regular"/>
          <w:b/>
          <w:color w:val="4D4945"/>
          <w:sz w:val="18"/>
          <w:szCs w:val="27"/>
          <w:shd w:val="clear" w:color="auto" w:fill="FFFFFF"/>
        </w:rPr>
        <w:t xml:space="preserve"> </w:t>
      </w:r>
      <w:r w:rsidR="00762AC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Terminen</w:t>
      </w:r>
      <w:r w:rsidR="00A71089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 spielen hochkarätige Blasmusik</w:t>
      </w:r>
      <w:r w:rsidR="00291FCD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gruppen </w:t>
      </w:r>
      <w:r w:rsidR="002E2DF6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auf verschiedenen Hütten und unterhalten die Besucher </w:t>
      </w:r>
    </w:p>
    <w:p w14:paraId="488E5D39" w14:textId="7B856E9A" w:rsidR="00A71089" w:rsidRDefault="00A71089" w:rsidP="00B23694">
      <w:pPr>
        <w:spacing w:line="360" w:lineRule="auto"/>
        <w:rPr>
          <w:rFonts w:ascii="Zona Pro Regular" w:hAnsi="Zona Pro Regular"/>
          <w:color w:val="4D4945"/>
          <w:sz w:val="18"/>
          <w:szCs w:val="27"/>
          <w:shd w:val="clear" w:color="auto" w:fill="FFFFFF"/>
        </w:rPr>
      </w:pPr>
      <w:r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mit </w:t>
      </w:r>
      <w:r w:rsidR="0083415B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böhmische</w:t>
      </w:r>
      <w:r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n</w:t>
      </w:r>
      <w:r w:rsidR="0083415B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 Klänge</w:t>
      </w:r>
      <w:r w:rsidR="00A97896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n</w:t>
      </w:r>
      <w:r w:rsidR="0083415B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 bis </w:t>
      </w:r>
      <w:r w:rsidR="00A97896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 xml:space="preserve">hin </w:t>
      </w:r>
      <w:r w:rsidR="0083415B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zu m</w:t>
      </w:r>
      <w:r w:rsidR="0098105B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o</w:t>
      </w:r>
      <w:r w:rsidR="00B23694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derne</w:t>
      </w:r>
      <w:r w:rsidR="002E2DF6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r Musik</w:t>
      </w:r>
      <w:r w:rsidR="00A97896" w:rsidRPr="00F21170">
        <w:rPr>
          <w:rFonts w:ascii="Zona Pro Regular" w:hAnsi="Zona Pro Regular"/>
          <w:color w:val="4D4945"/>
          <w:sz w:val="18"/>
          <w:szCs w:val="27"/>
          <w:shd w:val="clear" w:color="auto" w:fill="FFFFFF"/>
        </w:rPr>
        <w:t>.</w:t>
      </w:r>
    </w:p>
    <w:p w14:paraId="7B7EB587" w14:textId="5F263158" w:rsidR="00815C4E" w:rsidRDefault="00815C4E" w:rsidP="00B23694">
      <w:pPr>
        <w:spacing w:line="360" w:lineRule="auto"/>
        <w:rPr>
          <w:rFonts w:ascii="Zona Pro Regular" w:hAnsi="Zona Pro Regular"/>
          <w:color w:val="4D4945"/>
          <w:sz w:val="18"/>
          <w:szCs w:val="27"/>
          <w:shd w:val="clear" w:color="auto" w:fill="FFFFFF"/>
        </w:rPr>
      </w:pPr>
    </w:p>
    <w:p w14:paraId="573FF29B" w14:textId="4B4B04E4" w:rsidR="00A37697" w:rsidRDefault="00A37697" w:rsidP="00B23694">
      <w:pPr>
        <w:spacing w:line="360" w:lineRule="auto"/>
        <w:rPr>
          <w:rFonts w:ascii="Zona Pro Regular" w:hAnsi="Zona Pro Regular"/>
          <w:color w:val="4D4945"/>
          <w:sz w:val="18"/>
          <w:szCs w:val="27"/>
          <w:shd w:val="clear" w:color="auto" w:fill="FFFFFF"/>
        </w:rPr>
      </w:pPr>
    </w:p>
    <w:p w14:paraId="18077DD7" w14:textId="77777777" w:rsidR="00A37697" w:rsidRPr="00F21170" w:rsidRDefault="00A37697" w:rsidP="00B23694">
      <w:pPr>
        <w:spacing w:line="360" w:lineRule="auto"/>
        <w:rPr>
          <w:rFonts w:ascii="Zona Pro Regular" w:hAnsi="Zona Pro Regular"/>
          <w:color w:val="4D4945"/>
          <w:sz w:val="18"/>
          <w:szCs w:val="27"/>
          <w:shd w:val="clear" w:color="auto" w:fill="FFFFFF"/>
        </w:rPr>
      </w:pPr>
    </w:p>
    <w:p w14:paraId="16F45C96" w14:textId="77D7ECC7" w:rsidR="000469B9" w:rsidRPr="00C332A4" w:rsidRDefault="000469B9" w:rsidP="00B23694">
      <w:pPr>
        <w:spacing w:line="360" w:lineRule="auto"/>
        <w:rPr>
          <w:sz w:val="20"/>
          <w:szCs w:val="20"/>
          <w:shd w:val="clear" w:color="auto" w:fill="FFFFFF"/>
        </w:rPr>
      </w:pPr>
      <w:r w:rsidRPr="00C332A4">
        <w:rPr>
          <w:sz w:val="20"/>
          <w:szCs w:val="20"/>
          <w:shd w:val="clear" w:color="auto" w:fill="FFFFFF"/>
        </w:rPr>
        <w:t xml:space="preserve">Alle Termine von </w:t>
      </w:r>
      <w:proofErr w:type="spellStart"/>
      <w:r w:rsidRPr="00C332A4">
        <w:rPr>
          <w:sz w:val="20"/>
          <w:szCs w:val="20"/>
          <w:shd w:val="clear" w:color="auto" w:fill="FFFFFF"/>
        </w:rPr>
        <w:t>Hooo</w:t>
      </w:r>
      <w:proofErr w:type="spellEnd"/>
      <w:r w:rsidRPr="00C332A4">
        <w:rPr>
          <w:sz w:val="20"/>
          <w:szCs w:val="20"/>
          <w:shd w:val="clear" w:color="auto" w:fill="FFFFFF"/>
        </w:rPr>
        <w:t xml:space="preserve"> Ruck am Berg:</w:t>
      </w:r>
      <w:r w:rsidR="00B56B13">
        <w:rPr>
          <w:sz w:val="20"/>
          <w:szCs w:val="20"/>
          <w:shd w:val="clear" w:color="auto" w:fill="FFFFFF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4109"/>
      </w:tblGrid>
      <w:tr w:rsidR="000469B9" w:rsidRPr="00C332A4" w14:paraId="17A7473C" w14:textId="77777777" w:rsidTr="000469B9">
        <w:tc>
          <w:tcPr>
            <w:tcW w:w="1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2CBE8" w14:textId="77777777" w:rsidR="000469B9" w:rsidRPr="00C332A4" w:rsidRDefault="000469B9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r w:rsidRPr="00C332A4">
              <w:rPr>
                <w:rFonts w:ascii="Zona Pro Regular" w:hAnsi="Zona Pro Regular"/>
                <w:color w:val="auto"/>
                <w:sz w:val="18"/>
                <w:szCs w:val="20"/>
              </w:rPr>
              <w:t>Termin</w:t>
            </w:r>
          </w:p>
        </w:tc>
        <w:tc>
          <w:tcPr>
            <w:tcW w:w="4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56B6F" w14:textId="1FD9B338" w:rsidR="000469B9" w:rsidRPr="00C332A4" w:rsidRDefault="000469B9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r w:rsidRPr="00C332A4">
              <w:rPr>
                <w:rFonts w:ascii="Zona Pro Regular" w:hAnsi="Zona Pro Regular"/>
                <w:color w:val="auto"/>
                <w:sz w:val="18"/>
                <w:szCs w:val="20"/>
              </w:rPr>
              <w:t>Hütte</w:t>
            </w:r>
            <w:r w:rsidR="0043612C">
              <w:rPr>
                <w:rFonts w:ascii="Zona Pro Regular" w:hAnsi="Zona Pro Regular"/>
                <w:color w:val="auto"/>
                <w:sz w:val="18"/>
                <w:szCs w:val="20"/>
              </w:rPr>
              <w:t>n</w:t>
            </w:r>
          </w:p>
        </w:tc>
      </w:tr>
      <w:tr w:rsidR="0043612C" w:rsidRPr="0043612C" w14:paraId="39FD7D7C" w14:textId="77777777" w:rsidTr="000469B9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48E56" w14:textId="77129CA6" w:rsidR="000469B9" w:rsidRPr="0043612C" w:rsidRDefault="0043612C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FR</w:t>
            </w:r>
            <w:r w:rsidR="000469B9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, </w:t>
            </w: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07</w:t>
            </w:r>
            <w:r w:rsidR="000469B9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.07.202</w:t>
            </w: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51BEF" w14:textId="1A007D75" w:rsidR="000469B9" w:rsidRPr="0043612C" w:rsidRDefault="0043612C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Schiestl’s</w:t>
            </w:r>
            <w:proofErr w:type="spellEnd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 </w:t>
            </w: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Sunnalm</w:t>
            </w:r>
            <w:proofErr w:type="spellEnd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 am </w:t>
            </w: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Hochschwendberg</w:t>
            </w:r>
            <w:proofErr w:type="spellEnd"/>
          </w:p>
        </w:tc>
      </w:tr>
      <w:tr w:rsidR="0043612C" w:rsidRPr="0043612C" w14:paraId="667F6642" w14:textId="77777777" w:rsidTr="000469B9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3D9D5" w14:textId="43986DB8" w:rsidR="000469B9" w:rsidRPr="0043612C" w:rsidRDefault="000469B9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MI </w:t>
            </w:r>
            <w:r w:rsidR="0043612C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12</w:t>
            </w: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.0</w:t>
            </w:r>
            <w:r w:rsidR="0043612C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7</w:t>
            </w: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.202</w:t>
            </w:r>
            <w:r w:rsidR="0043612C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8ADC7" w14:textId="4319829C" w:rsidR="000469B9" w:rsidRPr="0043612C" w:rsidRDefault="0043612C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Kasermandl</w:t>
            </w:r>
            <w:proofErr w:type="spellEnd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 am </w:t>
            </w: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Penken</w:t>
            </w:r>
            <w:proofErr w:type="spellEnd"/>
          </w:p>
        </w:tc>
      </w:tr>
      <w:tr w:rsidR="0043612C" w:rsidRPr="0043612C" w14:paraId="7AE251B9" w14:textId="77777777" w:rsidTr="000469B9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2F04E" w14:textId="72982EB0" w:rsidR="000469B9" w:rsidRPr="0043612C" w:rsidRDefault="000469B9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MI, </w:t>
            </w:r>
            <w:r w:rsidR="0043612C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02</w:t>
            </w: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.08.202</w:t>
            </w:r>
            <w:r w:rsidR="0043612C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9C39D" w14:textId="7CDF8B35" w:rsidR="000469B9" w:rsidRPr="0043612C" w:rsidRDefault="0043612C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Nasenalm</w:t>
            </w:r>
            <w:proofErr w:type="spellEnd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 am </w:t>
            </w: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Hochschwendberg</w:t>
            </w:r>
            <w:proofErr w:type="spellEnd"/>
          </w:p>
        </w:tc>
      </w:tr>
      <w:tr w:rsidR="0043612C" w:rsidRPr="0043612C" w14:paraId="77BA48CC" w14:textId="77777777" w:rsidTr="000469B9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6116E" w14:textId="311CDDF1" w:rsidR="000469B9" w:rsidRPr="0043612C" w:rsidRDefault="000469B9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MI 1</w:t>
            </w:r>
            <w:r w:rsidR="0043612C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6</w:t>
            </w: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.08.202</w:t>
            </w:r>
            <w:r w:rsidR="0043612C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7801B" w14:textId="5FF0AD43" w:rsidR="000469B9" w:rsidRPr="0043612C" w:rsidRDefault="0043612C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Tristenachalm</w:t>
            </w:r>
            <w:proofErr w:type="spellEnd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 in Ginzling</w:t>
            </w:r>
          </w:p>
        </w:tc>
      </w:tr>
      <w:tr w:rsidR="0043612C" w:rsidRPr="0043612C" w14:paraId="69BAC212" w14:textId="77777777" w:rsidTr="000469B9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7B4C5" w14:textId="32A99418" w:rsidR="000469B9" w:rsidRPr="0043612C" w:rsidRDefault="000469B9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MI, </w:t>
            </w:r>
            <w:r w:rsidR="0043612C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30</w:t>
            </w: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.0</w:t>
            </w:r>
            <w:r w:rsidR="0043612C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8</w:t>
            </w: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.202</w:t>
            </w:r>
            <w:r w:rsidR="0043612C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EC14F" w14:textId="77777777" w:rsidR="000469B9" w:rsidRPr="0043612C" w:rsidRDefault="000469B9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Granatalm am </w:t>
            </w: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Penken</w:t>
            </w:r>
            <w:proofErr w:type="spellEnd"/>
          </w:p>
        </w:tc>
      </w:tr>
      <w:tr w:rsidR="0043612C" w:rsidRPr="0043612C" w14:paraId="3F892046" w14:textId="77777777" w:rsidTr="000469B9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42C98" w14:textId="13883C11" w:rsidR="000469B9" w:rsidRPr="0043612C" w:rsidRDefault="0043612C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FR,</w:t>
            </w:r>
            <w:r w:rsidR="000469B9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 </w:t>
            </w: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15</w:t>
            </w:r>
            <w:r w:rsidR="000469B9"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.09.202</w:t>
            </w:r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F86F4" w14:textId="14CA6E93" w:rsidR="000469B9" w:rsidRPr="0043612C" w:rsidRDefault="0043612C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20"/>
              </w:rPr>
            </w:pP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Kasermandl</w:t>
            </w:r>
            <w:proofErr w:type="spellEnd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 xml:space="preserve"> am </w:t>
            </w:r>
            <w:proofErr w:type="spellStart"/>
            <w:r w:rsidRPr="0043612C">
              <w:rPr>
                <w:rFonts w:ascii="Zona Pro Regular" w:hAnsi="Zona Pro Regular"/>
                <w:color w:val="auto"/>
                <w:sz w:val="18"/>
                <w:szCs w:val="20"/>
              </w:rPr>
              <w:t>Penken</w:t>
            </w:r>
            <w:proofErr w:type="spellEnd"/>
          </w:p>
        </w:tc>
      </w:tr>
    </w:tbl>
    <w:p w14:paraId="105DB67D" w14:textId="77777777" w:rsidR="00C332A4" w:rsidRDefault="00C332A4" w:rsidP="00B23694">
      <w:pPr>
        <w:spacing w:line="360" w:lineRule="auto"/>
        <w:rPr>
          <w:rFonts w:ascii="Zona Pro Regular" w:hAnsi="Zona Pro Regular"/>
          <w:color w:val="4D4945"/>
          <w:sz w:val="18"/>
          <w:szCs w:val="20"/>
          <w:shd w:val="clear" w:color="auto" w:fill="FFFFFF"/>
        </w:rPr>
      </w:pPr>
    </w:p>
    <w:p w14:paraId="0AA7EAE9" w14:textId="4A03D70C" w:rsidR="000469B9" w:rsidRPr="00F21170" w:rsidRDefault="000469B9" w:rsidP="00B23694">
      <w:pPr>
        <w:spacing w:line="360" w:lineRule="auto"/>
        <w:rPr>
          <w:rFonts w:ascii="Zona Pro Regular" w:hAnsi="Zona Pro Regular"/>
          <w:color w:val="4D4945"/>
          <w:sz w:val="18"/>
          <w:szCs w:val="20"/>
          <w:shd w:val="clear" w:color="auto" w:fill="FFFFFF"/>
        </w:rPr>
      </w:pPr>
      <w:r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>Alle Veranstaltungen beginnen um 13</w:t>
      </w:r>
      <w:r w:rsidR="00A97896"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>.</w:t>
      </w:r>
      <w:r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 xml:space="preserve">00 Uhr. Eintritt </w:t>
      </w:r>
      <w:r w:rsidR="00E81635"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 xml:space="preserve">ist </w:t>
      </w:r>
      <w:r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 xml:space="preserve">frei. </w:t>
      </w:r>
      <w:r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br/>
        <w:t>Programmänderungen vorbehalten.</w:t>
      </w:r>
      <w:r w:rsidR="00AA217F"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 xml:space="preserve"> </w:t>
      </w:r>
      <w:r w:rsidR="00A40CF2"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 xml:space="preserve">Mehr Details abrufbar unter </w:t>
      </w:r>
      <w:hyperlink r:id="rId8" w:history="1">
        <w:r w:rsidR="00842F5B" w:rsidRPr="00F21170">
          <w:rPr>
            <w:rStyle w:val="Hyperlink"/>
            <w:rFonts w:ascii="Zona Pro Regular" w:hAnsi="Zona Pro Regular"/>
            <w:sz w:val="18"/>
            <w:szCs w:val="20"/>
            <w:shd w:val="clear" w:color="auto" w:fill="FFFFFF"/>
          </w:rPr>
          <w:t>Events in Mayrhofen</w:t>
        </w:r>
      </w:hyperlink>
      <w:r w:rsidR="00842F5B"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 xml:space="preserve"> </w:t>
      </w:r>
    </w:p>
    <w:p w14:paraId="66EB9913" w14:textId="77777777" w:rsidR="000469B9" w:rsidRPr="00291FCD" w:rsidRDefault="000469B9" w:rsidP="000469B9">
      <w:pPr>
        <w:rPr>
          <w:rFonts w:ascii="Arial" w:hAnsi="Arial"/>
          <w:sz w:val="10"/>
        </w:rPr>
      </w:pPr>
    </w:p>
    <w:p w14:paraId="775C6316" w14:textId="77777777" w:rsidR="000469B9" w:rsidRPr="00291FCD" w:rsidRDefault="000469B9" w:rsidP="000469B9">
      <w:pPr>
        <w:rPr>
          <w:rFonts w:ascii="Arial" w:hAnsi="Arial"/>
          <w:sz w:val="10"/>
        </w:rPr>
      </w:pPr>
    </w:p>
    <w:p w14:paraId="25672139" w14:textId="205F01E2" w:rsidR="000469B9" w:rsidRPr="00C332A4" w:rsidRDefault="000469B9" w:rsidP="00AA217F">
      <w:pPr>
        <w:spacing w:line="360" w:lineRule="auto"/>
        <w:rPr>
          <w:rFonts w:ascii="Arial" w:hAnsi="Arial"/>
          <w:sz w:val="20"/>
        </w:rPr>
      </w:pPr>
      <w:r w:rsidRPr="00C332A4">
        <w:rPr>
          <w:sz w:val="20"/>
          <w:szCs w:val="20"/>
          <w:shd w:val="clear" w:color="auto" w:fill="FFFFFF"/>
        </w:rPr>
        <w:t xml:space="preserve">Alle Termine der BLECHLAWINE am Berg </w:t>
      </w:r>
      <w:r w:rsidR="00AE1D12">
        <w:rPr>
          <w:sz w:val="20"/>
          <w:szCs w:val="20"/>
          <w:shd w:val="clear" w:color="auto" w:fill="FFFFFF"/>
        </w:rPr>
        <w:t>2</w:t>
      </w:r>
      <w:r w:rsidRPr="00C332A4">
        <w:rPr>
          <w:sz w:val="20"/>
          <w:szCs w:val="20"/>
          <w:shd w:val="clear" w:color="auto" w:fill="FFFFFF"/>
        </w:rPr>
        <w:t>.0 auf einen Blick:</w:t>
      </w:r>
      <w:r w:rsidR="00B56B13">
        <w:rPr>
          <w:sz w:val="20"/>
          <w:szCs w:val="20"/>
          <w:shd w:val="clear" w:color="auto" w:fill="FFFFFF"/>
        </w:rPr>
        <w:br/>
      </w:r>
    </w:p>
    <w:tbl>
      <w:tblPr>
        <w:tblW w:w="8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3400"/>
        <w:gridCol w:w="2693"/>
      </w:tblGrid>
      <w:tr w:rsidR="00F21170" w:rsidRPr="00C332A4" w14:paraId="7F0D4502" w14:textId="77777777" w:rsidTr="00E7798A">
        <w:tc>
          <w:tcPr>
            <w:tcW w:w="1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24C32" w14:textId="77777777" w:rsidR="000469B9" w:rsidRPr="00C332A4" w:rsidRDefault="000469B9" w:rsidP="00605B00">
            <w:pPr>
              <w:rPr>
                <w:rFonts w:ascii="Zona Pro Regular" w:hAnsi="Zona Pro Regular"/>
                <w:color w:val="auto"/>
                <w:sz w:val="18"/>
                <w:szCs w:val="18"/>
              </w:rPr>
            </w:pPr>
            <w:r w:rsidRPr="00C332A4">
              <w:rPr>
                <w:rFonts w:ascii="Zona Pro Regular" w:hAnsi="Zona Pro Regular"/>
                <w:color w:val="auto"/>
                <w:sz w:val="18"/>
                <w:szCs w:val="18"/>
              </w:rPr>
              <w:t>Termin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1CE64" w14:textId="77777777" w:rsidR="000469B9" w:rsidRPr="00C332A4" w:rsidRDefault="000469B9" w:rsidP="00605B00">
            <w:pPr>
              <w:rPr>
                <w:rFonts w:ascii="Zona Pro Regular" w:hAnsi="Zona Pro Regular"/>
                <w:color w:val="auto"/>
                <w:sz w:val="18"/>
                <w:szCs w:val="18"/>
              </w:rPr>
            </w:pPr>
            <w:r w:rsidRPr="00C332A4">
              <w:rPr>
                <w:rFonts w:ascii="Zona Pro Regular" w:hAnsi="Zona Pro Regular"/>
                <w:color w:val="auto"/>
                <w:sz w:val="18"/>
                <w:szCs w:val="18"/>
              </w:rPr>
              <w:t>Hütte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79CF5" w14:textId="77777777" w:rsidR="000469B9" w:rsidRPr="00C332A4" w:rsidRDefault="000469B9" w:rsidP="00605B00">
            <w:pPr>
              <w:rPr>
                <w:rFonts w:ascii="Zona Pro Regular" w:hAnsi="Zona Pro Regular"/>
                <w:color w:val="auto"/>
                <w:sz w:val="18"/>
                <w:szCs w:val="18"/>
              </w:rPr>
            </w:pPr>
            <w:r w:rsidRPr="00C332A4">
              <w:rPr>
                <w:rFonts w:ascii="Zona Pro Regular" w:hAnsi="Zona Pro Regular"/>
                <w:color w:val="auto"/>
                <w:sz w:val="18"/>
                <w:szCs w:val="18"/>
              </w:rPr>
              <w:t>Musikgruppe</w:t>
            </w:r>
          </w:p>
        </w:tc>
      </w:tr>
      <w:tr w:rsidR="00CA6771" w:rsidRPr="00CA6771" w14:paraId="3560004E" w14:textId="77777777" w:rsidTr="00AE1D12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D4E0B" w14:textId="4813CEAB" w:rsidR="000469B9" w:rsidRPr="00CA6771" w:rsidRDefault="00CA6771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 w:rsidRPr="00CA6771">
              <w:rPr>
                <w:rFonts w:ascii="Zona Pro Regular" w:hAnsi="Zona Pro Regular"/>
                <w:color w:val="auto"/>
                <w:sz w:val="18"/>
                <w:szCs w:val="18"/>
              </w:rPr>
              <w:t>FR, 21.07. 2023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7E09F" w14:textId="30898060" w:rsidR="000469B9" w:rsidRPr="00CA6771" w:rsidRDefault="00615AE0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>
              <w:rPr>
                <w:rFonts w:ascii="Zona Pro Regular" w:hAnsi="Zona Pro Regular"/>
                <w:color w:val="auto"/>
                <w:sz w:val="18"/>
                <w:szCs w:val="18"/>
              </w:rPr>
              <w:t xml:space="preserve">Granatalm am </w:t>
            </w:r>
            <w:proofErr w:type="spellStart"/>
            <w:r>
              <w:rPr>
                <w:rFonts w:ascii="Zona Pro Regular" w:hAnsi="Zona Pro Regular"/>
                <w:color w:val="auto"/>
                <w:sz w:val="18"/>
                <w:szCs w:val="18"/>
              </w:rPr>
              <w:t>Penken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131CA" w14:textId="6E9567FD" w:rsidR="000469B9" w:rsidRPr="00CA6771" w:rsidRDefault="00615AE0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Zona Pro Regular" w:hAnsi="Zona Pro Regular"/>
                <w:color w:val="auto"/>
                <w:sz w:val="18"/>
                <w:szCs w:val="18"/>
              </w:rPr>
              <w:t>Leißlech</w:t>
            </w:r>
            <w:proofErr w:type="spellEnd"/>
          </w:p>
        </w:tc>
      </w:tr>
      <w:tr w:rsidR="00CA6771" w:rsidRPr="00CA6771" w14:paraId="37B08F20" w14:textId="77777777" w:rsidTr="00AE1D12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875B8" w14:textId="2E5BB0E8" w:rsidR="000469B9" w:rsidRPr="00CA6771" w:rsidRDefault="00CA6771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 w:rsidRPr="00CA6771">
              <w:rPr>
                <w:rFonts w:ascii="Zona Pro Regular" w:hAnsi="Zona Pro Regular"/>
                <w:color w:val="auto"/>
                <w:sz w:val="18"/>
                <w:szCs w:val="18"/>
              </w:rPr>
              <w:t>FR, 28.07.2023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8F553" w14:textId="2D1894B0" w:rsidR="000469B9" w:rsidRPr="00CA6771" w:rsidRDefault="00615AE0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>
              <w:rPr>
                <w:rFonts w:ascii="Zona Pro Regular" w:hAnsi="Zona Pro Regular"/>
                <w:color w:val="auto"/>
                <w:sz w:val="18"/>
                <w:szCs w:val="18"/>
              </w:rPr>
              <w:t>Ahornhütte am Ahorn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8570F" w14:textId="50B1093D" w:rsidR="000469B9" w:rsidRPr="00CA6771" w:rsidRDefault="00615AE0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>
              <w:rPr>
                <w:rFonts w:ascii="Zona Pro Regular" w:hAnsi="Zona Pro Regular"/>
                <w:color w:val="auto"/>
                <w:sz w:val="18"/>
                <w:szCs w:val="18"/>
              </w:rPr>
              <w:t xml:space="preserve">Die </w:t>
            </w:r>
            <w:proofErr w:type="spellStart"/>
            <w:r>
              <w:rPr>
                <w:rFonts w:ascii="Zona Pro Regular" w:hAnsi="Zona Pro Regular"/>
                <w:color w:val="auto"/>
                <w:sz w:val="18"/>
                <w:szCs w:val="18"/>
              </w:rPr>
              <w:t>Schneidig‘n</w:t>
            </w:r>
            <w:proofErr w:type="spellEnd"/>
          </w:p>
        </w:tc>
      </w:tr>
      <w:tr w:rsidR="00CA6771" w:rsidRPr="00CA6771" w14:paraId="76BFFE16" w14:textId="77777777" w:rsidTr="00AE1D12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F8CB4" w14:textId="71D402F5" w:rsidR="000469B9" w:rsidRPr="00CA6771" w:rsidRDefault="00CA6771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 w:rsidRPr="00CA6771">
              <w:rPr>
                <w:rFonts w:ascii="Zona Pro Regular" w:hAnsi="Zona Pro Regular"/>
                <w:color w:val="auto"/>
                <w:sz w:val="18"/>
                <w:szCs w:val="18"/>
              </w:rPr>
              <w:t>FR 11.08.2023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59335" w14:textId="4DEB8CA7" w:rsidR="000469B9" w:rsidRPr="00CA6771" w:rsidRDefault="00615AE0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Zona Pro Regular" w:hAnsi="Zona Pro Regular"/>
                <w:color w:val="auto"/>
                <w:sz w:val="18"/>
                <w:szCs w:val="18"/>
              </w:rPr>
              <w:t>Stieralm</w:t>
            </w:r>
            <w:proofErr w:type="spellEnd"/>
            <w:r>
              <w:rPr>
                <w:rFonts w:ascii="Zona Pro Regular" w:hAnsi="Zona Pro Regular"/>
                <w:color w:val="auto"/>
                <w:sz w:val="18"/>
                <w:szCs w:val="18"/>
              </w:rPr>
              <w:t xml:space="preserve"> am </w:t>
            </w:r>
            <w:proofErr w:type="spellStart"/>
            <w:r>
              <w:rPr>
                <w:rFonts w:ascii="Zona Pro Regular" w:hAnsi="Zona Pro Regular"/>
                <w:color w:val="auto"/>
                <w:sz w:val="18"/>
                <w:szCs w:val="18"/>
              </w:rPr>
              <w:t>Penken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D2C7A" w14:textId="558BCD01" w:rsidR="000469B9" w:rsidRPr="00CA6771" w:rsidRDefault="00615AE0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>
              <w:rPr>
                <w:rFonts w:ascii="Zona Pro Regular" w:hAnsi="Zona Pro Regular"/>
                <w:color w:val="auto"/>
                <w:sz w:val="18"/>
                <w:szCs w:val="18"/>
              </w:rPr>
              <w:t>Nord-Süd-Ost Böhmische</w:t>
            </w:r>
          </w:p>
        </w:tc>
      </w:tr>
      <w:tr w:rsidR="00CA6771" w:rsidRPr="00CA6771" w14:paraId="58942F05" w14:textId="77777777" w:rsidTr="00AE1D12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393EB" w14:textId="13CF55EC" w:rsidR="000469B9" w:rsidRPr="00CA6771" w:rsidRDefault="00CA6771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 w:rsidRPr="00CA6771">
              <w:rPr>
                <w:rFonts w:ascii="Zona Pro Regular" w:hAnsi="Zona Pro Regular"/>
                <w:color w:val="auto"/>
                <w:sz w:val="18"/>
                <w:szCs w:val="18"/>
              </w:rPr>
              <w:t>FR, 25.08.2023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E7703" w14:textId="5B8CB848" w:rsidR="000469B9" w:rsidRPr="00CA6771" w:rsidRDefault="00615AE0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Zona Pro Regular" w:hAnsi="Zona Pro Regular"/>
                <w:color w:val="auto"/>
                <w:sz w:val="18"/>
                <w:szCs w:val="18"/>
              </w:rPr>
              <w:t>Kasermandl</w:t>
            </w:r>
            <w:proofErr w:type="spellEnd"/>
            <w:r>
              <w:rPr>
                <w:rFonts w:ascii="Zona Pro Regular" w:hAnsi="Zona Pro Regular"/>
                <w:color w:val="auto"/>
                <w:sz w:val="18"/>
                <w:szCs w:val="18"/>
              </w:rPr>
              <w:t xml:space="preserve"> am </w:t>
            </w:r>
            <w:proofErr w:type="spellStart"/>
            <w:r>
              <w:rPr>
                <w:rFonts w:ascii="Zona Pro Regular" w:hAnsi="Zona Pro Regular"/>
                <w:color w:val="auto"/>
                <w:sz w:val="18"/>
                <w:szCs w:val="18"/>
              </w:rPr>
              <w:t>Penken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8835D" w14:textId="7EA61F80" w:rsidR="000469B9" w:rsidRPr="00CA6771" w:rsidRDefault="00615AE0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>
              <w:rPr>
                <w:rFonts w:ascii="Zona Pro Regular" w:hAnsi="Zona Pro Regular"/>
                <w:color w:val="auto"/>
                <w:sz w:val="18"/>
                <w:szCs w:val="18"/>
              </w:rPr>
              <w:t>Edelblech</w:t>
            </w:r>
          </w:p>
        </w:tc>
      </w:tr>
      <w:tr w:rsidR="000469B9" w:rsidRPr="00CA6771" w14:paraId="646AA332" w14:textId="77777777" w:rsidTr="00AE1D12"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CC169" w14:textId="67AE32D3" w:rsidR="000469B9" w:rsidRPr="00CA6771" w:rsidRDefault="00CA6771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 w:rsidRPr="00CA6771">
              <w:rPr>
                <w:rFonts w:ascii="Zona Pro Regular" w:hAnsi="Zona Pro Regular"/>
                <w:color w:val="auto"/>
                <w:sz w:val="18"/>
                <w:szCs w:val="18"/>
              </w:rPr>
              <w:t>FR, 08.09.2023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4B6E0" w14:textId="3D3DCF1F" w:rsidR="000469B9" w:rsidRPr="00CA6771" w:rsidRDefault="00615AE0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>
              <w:rPr>
                <w:rFonts w:ascii="Zona Pro Regular" w:hAnsi="Zona Pro Regular"/>
                <w:color w:val="auto"/>
                <w:sz w:val="18"/>
                <w:szCs w:val="18"/>
              </w:rPr>
              <w:t xml:space="preserve">Granatalm am </w:t>
            </w:r>
            <w:proofErr w:type="spellStart"/>
            <w:r>
              <w:rPr>
                <w:rFonts w:ascii="Zona Pro Regular" w:hAnsi="Zona Pro Regular"/>
                <w:color w:val="auto"/>
                <w:sz w:val="18"/>
                <w:szCs w:val="18"/>
              </w:rPr>
              <w:t>Penken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8B87F" w14:textId="737AD223" w:rsidR="000469B9" w:rsidRPr="00CA6771" w:rsidRDefault="00615AE0" w:rsidP="00B23694">
            <w:pPr>
              <w:spacing w:line="360" w:lineRule="auto"/>
              <w:rPr>
                <w:rFonts w:ascii="Zona Pro Regular" w:hAnsi="Zona Pro Regular"/>
                <w:color w:val="auto"/>
                <w:sz w:val="18"/>
                <w:szCs w:val="18"/>
              </w:rPr>
            </w:pPr>
            <w:r>
              <w:rPr>
                <w:rFonts w:ascii="Zona Pro Regular" w:hAnsi="Zona Pro Regular"/>
                <w:color w:val="auto"/>
                <w:sz w:val="18"/>
                <w:szCs w:val="18"/>
              </w:rPr>
              <w:t>6erBlas</w:t>
            </w:r>
          </w:p>
        </w:tc>
      </w:tr>
    </w:tbl>
    <w:p w14:paraId="7047EAD0" w14:textId="77777777" w:rsidR="00F21170" w:rsidRPr="00CA6771" w:rsidRDefault="00F21170" w:rsidP="000469B9">
      <w:pPr>
        <w:rPr>
          <w:color w:val="auto"/>
          <w:sz w:val="18"/>
        </w:rPr>
      </w:pPr>
    </w:p>
    <w:p w14:paraId="28D66567" w14:textId="77777777" w:rsidR="000469B9" w:rsidRPr="00F21170" w:rsidRDefault="000469B9" w:rsidP="00F21170">
      <w:pPr>
        <w:spacing w:line="360" w:lineRule="auto"/>
        <w:rPr>
          <w:rFonts w:ascii="Zona Pro Regular" w:hAnsi="Zona Pro Regular"/>
          <w:color w:val="4D4945"/>
          <w:sz w:val="18"/>
          <w:szCs w:val="20"/>
          <w:shd w:val="clear" w:color="auto" w:fill="FFFFFF"/>
        </w:rPr>
      </w:pPr>
      <w:r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>Die Musikgruppen spielen jeweils von 12.00 bis 15.00 Uhr.</w:t>
      </w:r>
      <w:r w:rsidR="00A40CF2"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 xml:space="preserve"> Eintritt ist frei.</w:t>
      </w:r>
    </w:p>
    <w:p w14:paraId="5989F9A0" w14:textId="7C62A442" w:rsidR="00A40CF2" w:rsidRPr="00F21170" w:rsidRDefault="000469B9" w:rsidP="00F21170">
      <w:pPr>
        <w:spacing w:line="360" w:lineRule="auto"/>
        <w:rPr>
          <w:rFonts w:ascii="Zona Pro Regular" w:hAnsi="Zona Pro Regular"/>
          <w:color w:val="4D4945"/>
          <w:sz w:val="18"/>
          <w:szCs w:val="20"/>
          <w:shd w:val="clear" w:color="auto" w:fill="FFFFFF"/>
        </w:rPr>
      </w:pPr>
      <w:r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>Programmänderungen vorbehalten.</w:t>
      </w:r>
      <w:r w:rsidR="00AA217F"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 xml:space="preserve"> </w:t>
      </w:r>
      <w:r w:rsidR="00A40CF2"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 xml:space="preserve">Mehr Details abrufbar unter </w:t>
      </w:r>
      <w:hyperlink r:id="rId9" w:history="1">
        <w:r w:rsidR="00842F5B" w:rsidRPr="00F21170">
          <w:rPr>
            <w:rStyle w:val="Hyperlink"/>
            <w:rFonts w:ascii="Zona Pro Regular" w:hAnsi="Zona Pro Regular"/>
            <w:sz w:val="18"/>
            <w:szCs w:val="20"/>
            <w:shd w:val="clear" w:color="auto" w:fill="FFFFFF"/>
          </w:rPr>
          <w:t>Events in Mayrhofen</w:t>
        </w:r>
      </w:hyperlink>
      <w:r w:rsidR="00842F5B" w:rsidRPr="00F21170">
        <w:rPr>
          <w:rFonts w:ascii="Zona Pro Regular" w:hAnsi="Zona Pro Regular"/>
          <w:color w:val="4D4945"/>
          <w:sz w:val="18"/>
          <w:szCs w:val="20"/>
          <w:shd w:val="clear" w:color="auto" w:fill="FFFFFF"/>
        </w:rPr>
        <w:t xml:space="preserve"> </w:t>
      </w:r>
    </w:p>
    <w:p w14:paraId="24994642" w14:textId="77777777" w:rsidR="00842F5B" w:rsidRDefault="00842F5B" w:rsidP="000469B9">
      <w:pPr>
        <w:rPr>
          <w:color w:val="4D4945"/>
          <w:sz w:val="12"/>
          <w:szCs w:val="20"/>
          <w:shd w:val="clear" w:color="auto" w:fill="FFFFFF"/>
        </w:rPr>
      </w:pPr>
    </w:p>
    <w:p w14:paraId="0702C68F" w14:textId="77777777" w:rsidR="00371D99" w:rsidRPr="00371D99" w:rsidRDefault="00371D99" w:rsidP="000469B9">
      <w:pPr>
        <w:rPr>
          <w:color w:val="4D4945"/>
          <w:sz w:val="12"/>
          <w:szCs w:val="20"/>
          <w:shd w:val="clear" w:color="auto" w:fill="FFFFFF"/>
        </w:rPr>
      </w:pPr>
    </w:p>
    <w:p w14:paraId="6A666BA2" w14:textId="5977661A" w:rsidR="00E7798A" w:rsidRDefault="00E7798A" w:rsidP="000469B9">
      <w:pPr>
        <w:rPr>
          <w:color w:val="4D4945"/>
          <w:sz w:val="18"/>
          <w:szCs w:val="20"/>
          <w:shd w:val="clear" w:color="auto" w:fill="FFFFFF"/>
        </w:rPr>
      </w:pPr>
    </w:p>
    <w:p w14:paraId="5494DBD2" w14:textId="6DC1E21A" w:rsidR="00D55594" w:rsidRDefault="00D55594" w:rsidP="000469B9">
      <w:pPr>
        <w:rPr>
          <w:color w:val="4D4945"/>
          <w:sz w:val="18"/>
          <w:szCs w:val="20"/>
          <w:shd w:val="clear" w:color="auto" w:fill="FFFFFF"/>
        </w:rPr>
      </w:pPr>
    </w:p>
    <w:p w14:paraId="420BDEFB" w14:textId="5C760D70" w:rsidR="00D55594" w:rsidRDefault="00D55594" w:rsidP="000469B9">
      <w:pPr>
        <w:rPr>
          <w:color w:val="4D4945"/>
          <w:sz w:val="18"/>
          <w:szCs w:val="20"/>
          <w:shd w:val="clear" w:color="auto" w:fill="FFFFFF"/>
        </w:rPr>
      </w:pPr>
    </w:p>
    <w:p w14:paraId="37EE5BC1" w14:textId="4E42BB54" w:rsidR="00D55594" w:rsidRDefault="00D55594" w:rsidP="000469B9">
      <w:pPr>
        <w:rPr>
          <w:color w:val="4D4945"/>
          <w:sz w:val="18"/>
          <w:szCs w:val="20"/>
          <w:shd w:val="clear" w:color="auto" w:fill="FFFFFF"/>
        </w:rPr>
      </w:pPr>
    </w:p>
    <w:p w14:paraId="7119528A" w14:textId="73806DD8" w:rsidR="00D55594" w:rsidRDefault="00D55594" w:rsidP="000469B9">
      <w:pPr>
        <w:rPr>
          <w:color w:val="4D4945"/>
          <w:sz w:val="18"/>
          <w:szCs w:val="20"/>
          <w:shd w:val="clear" w:color="auto" w:fill="FFFFFF"/>
        </w:rPr>
      </w:pPr>
    </w:p>
    <w:p w14:paraId="34B6E6D5" w14:textId="67C24D85" w:rsidR="00D55594" w:rsidRDefault="00D55594" w:rsidP="000469B9">
      <w:pPr>
        <w:rPr>
          <w:color w:val="4D4945"/>
          <w:sz w:val="18"/>
          <w:szCs w:val="20"/>
          <w:shd w:val="clear" w:color="auto" w:fill="FFFFFF"/>
        </w:rPr>
      </w:pPr>
    </w:p>
    <w:p w14:paraId="6815E8DE" w14:textId="03599CFB" w:rsidR="00287BAA" w:rsidRDefault="00287BAA" w:rsidP="000469B9">
      <w:pPr>
        <w:rPr>
          <w:color w:val="4D4945"/>
          <w:sz w:val="18"/>
          <w:szCs w:val="20"/>
          <w:shd w:val="clear" w:color="auto" w:fill="FFFFFF"/>
        </w:rPr>
      </w:pPr>
    </w:p>
    <w:p w14:paraId="1FE7F2EC" w14:textId="77777777" w:rsidR="00B56B13" w:rsidRDefault="00B56B13" w:rsidP="000469B9">
      <w:pPr>
        <w:rPr>
          <w:color w:val="4D4945"/>
          <w:sz w:val="18"/>
          <w:szCs w:val="20"/>
          <w:shd w:val="clear" w:color="auto" w:fill="FFFFFF"/>
        </w:rPr>
      </w:pPr>
    </w:p>
    <w:p w14:paraId="5E71B737" w14:textId="77777777" w:rsidR="00FA3C81" w:rsidRDefault="00FA3C81" w:rsidP="000469B9">
      <w:pPr>
        <w:rPr>
          <w:color w:val="4D4945"/>
          <w:sz w:val="18"/>
          <w:szCs w:val="20"/>
          <w:shd w:val="clear" w:color="auto" w:fill="FFFFFF"/>
        </w:rPr>
      </w:pPr>
    </w:p>
    <w:p w14:paraId="349642B4" w14:textId="77777777" w:rsidR="00291FCD" w:rsidRPr="00291FCD" w:rsidRDefault="00291FCD" w:rsidP="000469B9">
      <w:pPr>
        <w:rPr>
          <w:color w:val="4D4945"/>
          <w:sz w:val="12"/>
          <w:szCs w:val="20"/>
          <w:shd w:val="clear" w:color="auto" w:fill="FFFFFF"/>
        </w:rPr>
      </w:pPr>
    </w:p>
    <w:tbl>
      <w:tblPr>
        <w:tblStyle w:val="Tabellenraster"/>
        <w:tblW w:w="8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CF6FB" w:themeFill="accent2" w:themeFillTint="33"/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4A0" w:firstRow="1" w:lastRow="0" w:firstColumn="1" w:lastColumn="0" w:noHBand="0" w:noVBand="1"/>
      </w:tblPr>
      <w:tblGrid>
        <w:gridCol w:w="4511"/>
        <w:gridCol w:w="4399"/>
      </w:tblGrid>
      <w:tr w:rsidR="009E6C2C" w:rsidRPr="009E6C2C" w14:paraId="3ED7BB64" w14:textId="77777777" w:rsidTr="00291FCD">
        <w:tc>
          <w:tcPr>
            <w:tcW w:w="4511" w:type="dxa"/>
            <w:tcBorders>
              <w:bottom w:val="nil"/>
            </w:tcBorders>
            <w:shd w:val="clear" w:color="auto" w:fill="ECF6FB" w:themeFill="accent2" w:themeFillTint="3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F7A8F8" w14:textId="6AF39CD7" w:rsidR="009E6C2C" w:rsidRPr="009E6C2C" w:rsidRDefault="00291FCD" w:rsidP="005E6DED">
            <w:pPr>
              <w:rPr>
                <w:rFonts w:ascii="Zona Pro Light" w:eastAsiaTheme="minorEastAsia" w:hAnsi="Zona Pro Light"/>
                <w:color w:val="000000" w:themeColor="text1"/>
              </w:rPr>
            </w:pPr>
            <w:r>
              <w:rPr>
                <w:rFonts w:ascii="Zona Pro Light" w:eastAsiaTheme="minorEastAsia" w:hAnsi="Zona Pro Light"/>
                <w:color w:val="000000" w:themeColor="text1"/>
              </w:rPr>
              <w:t>Pressekontakt:</w:t>
            </w:r>
            <w:r>
              <w:rPr>
                <w:rFonts w:ascii="Zona Pro Light" w:eastAsiaTheme="minorEastAsia" w:hAnsi="Zona Pro Light"/>
                <w:color w:val="000000" w:themeColor="text1"/>
              </w:rPr>
              <w:br/>
            </w:r>
            <w:r w:rsidR="009E6C2C" w:rsidRPr="009E6C2C">
              <w:rPr>
                <w:rFonts w:ascii="Zona Pro Light" w:eastAsiaTheme="minorEastAsia" w:hAnsi="Zona Pro Light"/>
                <w:color w:val="000000" w:themeColor="text1"/>
              </w:rPr>
              <w:t>TVB Mayrhofen-Hippach:</w:t>
            </w:r>
          </w:p>
          <w:p w14:paraId="411A002B" w14:textId="77777777" w:rsidR="009E6C2C" w:rsidRPr="009E6C2C" w:rsidRDefault="009E6C2C" w:rsidP="005E6DED">
            <w:pPr>
              <w:rPr>
                <w:rFonts w:ascii="Zona Pro Light" w:eastAsiaTheme="minorEastAsia" w:hAnsi="Zona Pro Light"/>
                <w:color w:val="000000" w:themeColor="text1"/>
              </w:rPr>
            </w:pPr>
            <w:r w:rsidRPr="009E6C2C">
              <w:rPr>
                <w:rFonts w:ascii="Zona Pro Light" w:eastAsiaTheme="minorEastAsia" w:hAnsi="Zona Pro Light"/>
                <w:color w:val="000000" w:themeColor="text1"/>
              </w:rPr>
              <w:t>Christina Kaponig</w:t>
            </w:r>
          </w:p>
          <w:p w14:paraId="1D8555CD" w14:textId="77777777" w:rsidR="009E6C2C" w:rsidRPr="009E6C2C" w:rsidRDefault="009E6C2C" w:rsidP="005E6DED">
            <w:pPr>
              <w:rPr>
                <w:rFonts w:ascii="Zona Pro Light" w:eastAsiaTheme="minorEastAsia" w:hAnsi="Zona Pro Light"/>
                <w:color w:val="000000" w:themeColor="text1"/>
              </w:rPr>
            </w:pPr>
            <w:r w:rsidRPr="009E6C2C">
              <w:rPr>
                <w:rFonts w:ascii="Zona Pro Light" w:eastAsiaTheme="minorEastAsia" w:hAnsi="Zona Pro Light"/>
                <w:color w:val="000000" w:themeColor="text1"/>
              </w:rPr>
              <w:t>T: +43 5285 6760-644</w:t>
            </w:r>
          </w:p>
          <w:p w14:paraId="1F396DB2" w14:textId="77777777" w:rsidR="009E6C2C" w:rsidRPr="009E6C2C" w:rsidRDefault="009E6C2C" w:rsidP="005E6DED">
            <w:pPr>
              <w:rPr>
                <w:rFonts w:ascii="Zona Pro Light" w:eastAsiaTheme="minorEastAsia" w:hAnsi="Zona Pro Light"/>
                <w:color w:val="000000" w:themeColor="text1"/>
              </w:rPr>
            </w:pPr>
            <w:r w:rsidRPr="009E6C2C">
              <w:rPr>
                <w:rFonts w:ascii="Zona Pro Light" w:eastAsiaTheme="minorEastAsia" w:hAnsi="Zona Pro Light"/>
                <w:color w:val="000000" w:themeColor="text1"/>
              </w:rPr>
              <w:t>H: +43 664 415 21 74</w:t>
            </w:r>
          </w:p>
          <w:p w14:paraId="7931FF6E" w14:textId="77777777" w:rsidR="009E6C2C" w:rsidRPr="009E6C2C" w:rsidRDefault="009E6C2C" w:rsidP="005E6DED">
            <w:pPr>
              <w:rPr>
                <w:rFonts w:ascii="Zona Pro Light" w:eastAsiaTheme="minorEastAsia" w:hAnsi="Zona Pro Light"/>
                <w:color w:val="000000" w:themeColor="text1"/>
              </w:rPr>
            </w:pPr>
            <w:r w:rsidRPr="009E6C2C">
              <w:rPr>
                <w:rFonts w:ascii="Zona Pro Light" w:eastAsiaTheme="minorEastAsia" w:hAnsi="Zona Pro Light"/>
                <w:color w:val="000000" w:themeColor="text1"/>
              </w:rPr>
              <w:t>E:</w:t>
            </w:r>
            <w:r w:rsidRPr="009E6C2C">
              <w:rPr>
                <w:rFonts w:ascii="Zona Pro" w:eastAsiaTheme="minorEastAsia" w:hAnsi="Zona Pro"/>
                <w:color w:val="000000" w:themeColor="text1"/>
              </w:rPr>
              <w:t xml:space="preserve"> </w:t>
            </w:r>
            <w:hyperlink r:id="rId10" w:history="1">
              <w:r w:rsidRPr="009E6C2C">
                <w:rPr>
                  <w:rStyle w:val="Hyperlink"/>
                  <w:rFonts w:ascii="Zona Pro Light" w:hAnsi="Zona Pro Light"/>
                  <w:color w:val="000000" w:themeColor="text1"/>
                </w:rPr>
                <w:t>christina.kaponig@mayrhofen.at</w:t>
              </w:r>
            </w:hyperlink>
          </w:p>
          <w:p w14:paraId="27F77D1B" w14:textId="6A14F007" w:rsidR="009E6C2C" w:rsidRPr="009E6C2C" w:rsidRDefault="009E6C2C" w:rsidP="00291FCD">
            <w:pPr>
              <w:rPr>
                <w:rFonts w:ascii="Zona Pro" w:hAnsi="Zona Pro"/>
                <w:color w:val="000000" w:themeColor="text1"/>
              </w:rPr>
            </w:pPr>
            <w:r w:rsidRPr="009E6C2C">
              <w:rPr>
                <w:rFonts w:ascii="Zona Pro Light" w:eastAsiaTheme="minorEastAsia" w:hAnsi="Zona Pro Light"/>
                <w:color w:val="000000" w:themeColor="text1"/>
              </w:rPr>
              <w:t xml:space="preserve">    </w:t>
            </w:r>
            <w:hyperlink r:id="rId11" w:history="1">
              <w:r w:rsidRPr="009E6C2C">
                <w:rPr>
                  <w:rStyle w:val="Hyperlink"/>
                  <w:rFonts w:ascii="Zona Pro Light" w:eastAsiaTheme="minorEastAsia" w:hAnsi="Zona Pro Light"/>
                  <w:color w:val="000000" w:themeColor="text1"/>
                </w:rPr>
                <w:t>press@mayrhofen.at</w:t>
              </w:r>
            </w:hyperlink>
            <w:r w:rsidRPr="009E6C2C">
              <w:rPr>
                <w:rFonts w:ascii="Zona Pro Light" w:eastAsiaTheme="minorEastAsia" w:hAnsi="Zona Pro Light"/>
                <w:color w:val="000000" w:themeColor="text1"/>
              </w:rPr>
              <w:t xml:space="preserve"> </w:t>
            </w:r>
          </w:p>
        </w:tc>
        <w:tc>
          <w:tcPr>
            <w:tcW w:w="4399" w:type="dxa"/>
            <w:shd w:val="clear" w:color="auto" w:fill="ECF6FB" w:themeFill="accent2" w:themeFillTint="3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874A13" w14:textId="5F2C1B51" w:rsidR="009E6C2C" w:rsidRPr="00044294" w:rsidRDefault="00044294" w:rsidP="005E6DED">
            <w:pPr>
              <w:jc w:val="right"/>
              <w:rPr>
                <w:rFonts w:ascii="Zona Pro Light" w:hAnsi="Zona Pro Light"/>
                <w:color w:val="auto"/>
              </w:rPr>
            </w:pPr>
            <w:r w:rsidRPr="00044294">
              <w:rPr>
                <w:rFonts w:ascii="Zona Pro Light" w:hAnsi="Zona Pro Light"/>
                <w:color w:val="auto"/>
              </w:rPr>
              <w:t>2.865</w:t>
            </w:r>
            <w:r w:rsidR="009E6C2C" w:rsidRPr="00044294">
              <w:rPr>
                <w:rFonts w:ascii="Zona Pro Light" w:hAnsi="Zona Pro Light"/>
                <w:color w:val="auto"/>
              </w:rPr>
              <w:t xml:space="preserve"> Zeichen</w:t>
            </w:r>
          </w:p>
          <w:p w14:paraId="4D31AFDD" w14:textId="77777777" w:rsidR="009E6C2C" w:rsidRPr="009E6C2C" w:rsidRDefault="009E6C2C" w:rsidP="005E6DED">
            <w:pPr>
              <w:jc w:val="right"/>
              <w:rPr>
                <w:rFonts w:ascii="Zona Pro Light" w:hAnsi="Zona Pro Light"/>
                <w:color w:val="000000" w:themeColor="text1"/>
              </w:rPr>
            </w:pPr>
            <w:r w:rsidRPr="009E6C2C">
              <w:rPr>
                <w:rFonts w:ascii="Zona Pro Light" w:hAnsi="Zona Pro Light"/>
                <w:color w:val="000000" w:themeColor="text1"/>
              </w:rPr>
              <w:t>Abdruck honorarfrei</w:t>
            </w:r>
          </w:p>
          <w:p w14:paraId="06349FE2" w14:textId="77777777" w:rsidR="009E6C2C" w:rsidRPr="009E6C2C" w:rsidRDefault="009E6C2C" w:rsidP="005E6DED">
            <w:pPr>
              <w:jc w:val="right"/>
              <w:rPr>
                <w:color w:val="000000" w:themeColor="text1"/>
              </w:rPr>
            </w:pPr>
            <w:r w:rsidRPr="009E6C2C">
              <w:rPr>
                <w:rFonts w:ascii="Zona Pro Light" w:hAnsi="Zona Pro Light"/>
                <w:color w:val="000000" w:themeColor="text1"/>
              </w:rPr>
              <w:t>Belegexemplar erbeten</w:t>
            </w:r>
            <w:r w:rsidRPr="009E6C2C">
              <w:rPr>
                <w:color w:val="000000" w:themeColor="text1"/>
              </w:rPr>
              <w:t>!</w:t>
            </w:r>
          </w:p>
          <w:p w14:paraId="2BE6587A" w14:textId="77777777" w:rsidR="009E6C2C" w:rsidRPr="009E6C2C" w:rsidRDefault="009E6C2C" w:rsidP="005E6DED">
            <w:pPr>
              <w:jc w:val="right"/>
              <w:rPr>
                <w:color w:val="000000" w:themeColor="text1"/>
              </w:rPr>
            </w:pPr>
          </w:p>
          <w:p w14:paraId="3EDCFCB7" w14:textId="457C04C2" w:rsidR="009E6C2C" w:rsidRPr="009E6C2C" w:rsidRDefault="009E6C2C" w:rsidP="005E6DED">
            <w:pPr>
              <w:jc w:val="right"/>
              <w:rPr>
                <w:color w:val="000000" w:themeColor="text1"/>
              </w:rPr>
            </w:pPr>
          </w:p>
        </w:tc>
      </w:tr>
    </w:tbl>
    <w:p w14:paraId="21ADC81D" w14:textId="34A45CE4" w:rsidR="00C34EE7" w:rsidRPr="00371D99" w:rsidRDefault="00C34EE7" w:rsidP="00C34EE7">
      <w:pPr>
        <w:rPr>
          <w:b/>
          <w:color w:val="4D4945"/>
          <w:sz w:val="10"/>
          <w:szCs w:val="27"/>
          <w:shd w:val="clear" w:color="auto" w:fill="FFFFFF"/>
        </w:rPr>
      </w:pPr>
    </w:p>
    <w:sectPr w:rsidR="00C34EE7" w:rsidRPr="00371D99" w:rsidSect="008E0B8A">
      <w:headerReference w:type="default" r:id="rId12"/>
      <w:footerReference w:type="default" r:id="rId13"/>
      <w:pgSz w:w="11900" w:h="16840"/>
      <w:pgMar w:top="2835" w:right="1418" w:bottom="1701" w:left="1418" w:header="567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03F1" w14:textId="77777777" w:rsidR="00B73CFE" w:rsidRDefault="00B73CFE" w:rsidP="00114483">
      <w:r>
        <w:separator/>
      </w:r>
    </w:p>
  </w:endnote>
  <w:endnote w:type="continuationSeparator" w:id="0">
    <w:p w14:paraId="4F975A3A" w14:textId="77777777" w:rsidR="00B73CFE" w:rsidRDefault="00B73CFE" w:rsidP="0011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x">
    <w:altName w:val="Courier New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BlackItalic">
    <w:panose1 w:val="00000A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Zona Pro SemiBold"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Dax Medium">
    <w:altName w:val="Courier New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Zona Pro Regular">
    <w:altName w:val="Segoe UI Black"/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Zona Pro Light"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Zona Pro">
    <w:altName w:val="Calibri"/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Dax-Regular">
    <w:altName w:val="Courier New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Dax-BoldItalic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89" w:type="dxa"/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685"/>
    </w:tblGrid>
    <w:tr w:rsidR="00072C7A" w:rsidRPr="00371D99" w14:paraId="2FD7CE42" w14:textId="77777777" w:rsidTr="00072C7A">
      <w:tc>
        <w:tcPr>
          <w:tcW w:w="6804" w:type="dxa"/>
        </w:tcPr>
        <w:p w14:paraId="78FD8D50" w14:textId="77777777" w:rsidR="00EE206C" w:rsidRPr="00072C7A" w:rsidRDefault="00EE206C" w:rsidP="00C524C8">
          <w:pPr>
            <w:spacing w:line="200" w:lineRule="atLeast"/>
            <w:rPr>
              <w:rFonts w:cs="Dax-Regular"/>
              <w:color w:val="505150"/>
              <w:sz w:val="13"/>
              <w:szCs w:val="13"/>
            </w:rPr>
          </w:pPr>
          <w:r w:rsidRPr="00072C7A">
            <w:rPr>
              <w:rFonts w:cs="Dax-Regular"/>
              <w:color w:val="505150"/>
              <w:sz w:val="13"/>
              <w:szCs w:val="13"/>
            </w:rPr>
            <w:t xml:space="preserve">Tourismusverband Mayrhofen-Hippach </w:t>
          </w:r>
          <w:r w:rsidRPr="00072C7A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72C7A">
            <w:rPr>
              <w:rFonts w:cs="Dax-Regular"/>
              <w:color w:val="505150"/>
              <w:sz w:val="13"/>
              <w:szCs w:val="13"/>
            </w:rPr>
            <w:t xml:space="preserve"> </w:t>
          </w:r>
          <w:proofErr w:type="spellStart"/>
          <w:r w:rsidRPr="00072C7A">
            <w:rPr>
              <w:rFonts w:cs="Dax-Regular"/>
              <w:color w:val="505150"/>
              <w:sz w:val="13"/>
              <w:szCs w:val="13"/>
            </w:rPr>
            <w:t>Dursterstraße</w:t>
          </w:r>
          <w:proofErr w:type="spellEnd"/>
          <w:r w:rsidRPr="00072C7A">
            <w:rPr>
              <w:rFonts w:cs="Dax-Regular"/>
              <w:color w:val="505150"/>
              <w:sz w:val="13"/>
              <w:szCs w:val="13"/>
            </w:rPr>
            <w:t xml:space="preserve"> 225 </w:t>
          </w:r>
          <w:r w:rsidRPr="00072C7A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72C7A">
            <w:rPr>
              <w:rFonts w:cs="Dax-Regular"/>
              <w:color w:val="505150"/>
              <w:sz w:val="13"/>
              <w:szCs w:val="13"/>
            </w:rPr>
            <w:t xml:space="preserve"> 6290 Mayrhofen – Zillertal – Tirol</w:t>
          </w:r>
        </w:p>
        <w:p w14:paraId="32231C31" w14:textId="77777777" w:rsidR="00EE206C" w:rsidRPr="00072C7A" w:rsidRDefault="00EE206C" w:rsidP="00C524C8">
          <w:pPr>
            <w:spacing w:line="200" w:lineRule="atLeast"/>
            <w:rPr>
              <w:rFonts w:cs="Dax-Regular"/>
              <w:color w:val="505150"/>
              <w:sz w:val="13"/>
              <w:szCs w:val="13"/>
            </w:rPr>
          </w:pPr>
          <w:r w:rsidRPr="00072C7A">
            <w:rPr>
              <w:rFonts w:cs="Dax-Regular"/>
              <w:color w:val="505150"/>
              <w:sz w:val="13"/>
              <w:szCs w:val="13"/>
            </w:rPr>
            <w:t xml:space="preserve">T: +43 5285 6760 </w:t>
          </w:r>
          <w:r w:rsidRPr="00072C7A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72C7A">
            <w:rPr>
              <w:rFonts w:cs="Dax-BoldItalic"/>
              <w:b/>
              <w:bCs/>
              <w:i/>
              <w:iCs/>
              <w:color w:val="505150"/>
              <w:sz w:val="13"/>
              <w:szCs w:val="13"/>
            </w:rPr>
            <w:t xml:space="preserve"> </w:t>
          </w:r>
          <w:r w:rsidRPr="00072C7A">
            <w:rPr>
              <w:rFonts w:cs="Dax-Regular"/>
              <w:color w:val="505150"/>
              <w:sz w:val="13"/>
              <w:szCs w:val="13"/>
            </w:rPr>
            <w:t xml:space="preserve">F: +43 5285 6760-33 </w:t>
          </w:r>
          <w:r w:rsidRPr="00072C7A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72C7A">
            <w:rPr>
              <w:rFonts w:cs="Dax-Regular"/>
              <w:color w:val="505150"/>
              <w:sz w:val="13"/>
              <w:szCs w:val="13"/>
            </w:rPr>
            <w:t xml:space="preserve"> info@mayrhofen.at </w:t>
          </w:r>
          <w:r w:rsidRPr="00072C7A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72C7A">
            <w:rPr>
              <w:rFonts w:cs="Dax-Regular"/>
              <w:color w:val="505150"/>
              <w:sz w:val="13"/>
              <w:szCs w:val="13"/>
            </w:rPr>
            <w:t xml:space="preserve"> www.mayrhofen.at</w:t>
          </w:r>
        </w:p>
        <w:p w14:paraId="07FD4D76" w14:textId="77777777" w:rsidR="00EE206C" w:rsidRPr="00F74565" w:rsidRDefault="00EE206C" w:rsidP="00C524C8">
          <w:pPr>
            <w:spacing w:line="200" w:lineRule="atLeast"/>
            <w:rPr>
              <w:rFonts w:asciiTheme="minorHAnsi" w:hAnsiTheme="minorHAnsi"/>
              <w:sz w:val="16"/>
              <w:lang w:val="en-US"/>
            </w:rPr>
          </w:pPr>
          <w:r w:rsidRPr="00072C7A">
            <w:rPr>
              <w:rFonts w:cs="Dax-Regular"/>
              <w:color w:val="505150"/>
              <w:sz w:val="13"/>
              <w:szCs w:val="13"/>
              <w:lang w:val="en-US"/>
            </w:rPr>
            <w:t xml:space="preserve">UID: ATU 37046807 </w:t>
          </w:r>
          <w:r w:rsidRPr="00072C7A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72C7A">
            <w:rPr>
              <w:rFonts w:cs="Dax-BoldItalic"/>
              <w:b/>
              <w:bCs/>
              <w:i/>
              <w:iCs/>
              <w:color w:val="505150"/>
              <w:sz w:val="13"/>
              <w:szCs w:val="13"/>
              <w:lang w:val="en-US"/>
            </w:rPr>
            <w:t xml:space="preserve"> </w:t>
          </w:r>
          <w:proofErr w:type="spellStart"/>
          <w:r w:rsidRPr="00072C7A">
            <w:rPr>
              <w:rFonts w:cs="Dax-Regular"/>
              <w:color w:val="505150"/>
              <w:sz w:val="13"/>
              <w:szCs w:val="13"/>
              <w:lang w:val="en-US"/>
            </w:rPr>
            <w:t>Raiffeisenbank</w:t>
          </w:r>
          <w:proofErr w:type="spellEnd"/>
          <w:r w:rsidRPr="00072C7A">
            <w:rPr>
              <w:rFonts w:cs="Dax-Regular"/>
              <w:color w:val="505150"/>
              <w:sz w:val="13"/>
              <w:szCs w:val="13"/>
              <w:lang w:val="en-US"/>
            </w:rPr>
            <w:t xml:space="preserve"> Mayrhofen </w:t>
          </w:r>
          <w:r w:rsidRPr="00072C7A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72C7A">
            <w:rPr>
              <w:rFonts w:cs="Dax-Regular"/>
              <w:color w:val="505150"/>
              <w:sz w:val="13"/>
              <w:szCs w:val="13"/>
              <w:lang w:val="en-US"/>
            </w:rPr>
            <w:t xml:space="preserve"> IBAN: AT173627400000020990 </w:t>
          </w:r>
          <w:r w:rsidRPr="00072C7A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72C7A">
            <w:rPr>
              <w:rFonts w:cs="Dax-Regular"/>
              <w:color w:val="505150"/>
              <w:sz w:val="13"/>
              <w:szCs w:val="13"/>
              <w:lang w:val="en-US"/>
            </w:rPr>
            <w:t xml:space="preserve"> BIC: RZTIAT 22274</w:t>
          </w:r>
        </w:p>
      </w:tc>
      <w:tc>
        <w:tcPr>
          <w:tcW w:w="2685" w:type="dxa"/>
        </w:tcPr>
        <w:p w14:paraId="1B914A30" w14:textId="77777777" w:rsidR="00EE206C" w:rsidRPr="00F74565" w:rsidRDefault="00072C7A" w:rsidP="00072C7A">
          <w:pPr>
            <w:tabs>
              <w:tab w:val="left" w:pos="851"/>
            </w:tabs>
            <w:rPr>
              <w:rFonts w:asciiTheme="minorHAnsi" w:hAnsiTheme="minorHAnsi"/>
              <w:sz w:val="16"/>
              <w:lang w:val="en-US"/>
            </w:rPr>
          </w:pPr>
          <w:r>
            <w:rPr>
              <w:rFonts w:asciiTheme="minorHAnsi" w:hAnsiTheme="minorHAnsi"/>
              <w:noProof/>
              <w:sz w:val="16"/>
              <w:lang w:eastAsia="de-DE"/>
            </w:rPr>
            <w:drawing>
              <wp:anchor distT="0" distB="0" distL="114300" distR="114300" simplePos="0" relativeHeight="251657215" behindDoc="0" locked="0" layoutInCell="1" allowOverlap="1" wp14:anchorId="37B52085" wp14:editId="3AAD71E6">
                <wp:simplePos x="0" y="0"/>
                <wp:positionH relativeFrom="column">
                  <wp:posOffset>568486</wp:posOffset>
                </wp:positionH>
                <wp:positionV relativeFrom="paragraph">
                  <wp:posOffset>184785</wp:posOffset>
                </wp:positionV>
                <wp:extent cx="887104" cy="177538"/>
                <wp:effectExtent l="0" t="0" r="0" b="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Zillertal_Logo_2020_CMY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104" cy="177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05108402" w14:textId="77777777" w:rsidR="00EE206C" w:rsidRPr="00291FCD" w:rsidRDefault="00EE206C" w:rsidP="00E7798A">
    <w:pPr>
      <w:rPr>
        <w:sz w:val="1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F996D" w14:textId="77777777" w:rsidR="00B73CFE" w:rsidRDefault="00B73CFE" w:rsidP="00114483">
      <w:r>
        <w:separator/>
      </w:r>
    </w:p>
  </w:footnote>
  <w:footnote w:type="continuationSeparator" w:id="0">
    <w:p w14:paraId="7BB915CD" w14:textId="77777777" w:rsidR="00B73CFE" w:rsidRDefault="00B73CFE" w:rsidP="00114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5BB45" w14:textId="77777777" w:rsidR="00EE206C" w:rsidRDefault="00EE206C" w:rsidP="00C524C8">
    <w:r w:rsidRPr="00C524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4C584BE6" wp14:editId="72649077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79705" cy="0"/>
              <wp:effectExtent l="0" t="0" r="23495" b="25400"/>
              <wp:wrapSquare wrapText="bothSides"/>
              <wp:docPr id="5" name="Gerade Verbindung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9450E5" id="Gerade Verbindung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80.65pt" to="28.3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" o:allowoverlap="f" strokecolor="#505150" strokeweight=".5pt">
              <w10:wrap type="square" anchorx="page" anchory="page"/>
            </v:line>
          </w:pict>
        </mc:Fallback>
      </mc:AlternateContent>
    </w:r>
    <w:r w:rsidRPr="00C524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1707243D" wp14:editId="0805E725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3495" b="25400"/>
              <wp:wrapSquare wrapText="bothSides"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31B709" id="Gerade Verbindung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" o:allowoverlap="f" strokecolor="#505150" strokeweight=".5pt">
              <w10:wrap type="square" anchorx="page" anchory="page"/>
            </v:line>
          </w:pict>
        </mc:Fallback>
      </mc:AlternateContent>
    </w:r>
    <w:r w:rsidRPr="00C524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658125A5" wp14:editId="268E156B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23495" b="25400"/>
              <wp:wrapSquare wrapText="bothSides"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99B59D" id="Gerade Verbindung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" o:allowoverlap="f" strokecolor="#505150" strokeweight=".5pt">
              <w10:wrap type="square"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33D8619E" wp14:editId="0F25C9A3">
          <wp:simplePos x="0" y="0"/>
          <wp:positionH relativeFrom="page">
            <wp:align>center</wp:align>
          </wp:positionH>
          <wp:positionV relativeFrom="page">
            <wp:posOffset>356235</wp:posOffset>
          </wp:positionV>
          <wp:extent cx="828000" cy="728241"/>
          <wp:effectExtent l="0" t="0" r="10795" b="8890"/>
          <wp:wrapNone/>
          <wp:docPr id="8" name="Bild 8" descr="Daniels HD:Users:danielschwarz:Desktop:fruchtfleisch:kunden:TV Mayrhofen-Hippach:allgemeines material:004_Logos:TVB Mayrhofen_Logos_2014:TVB hochformat:4c:RZ_TVB_Logo Mayrhofen_Hippach_CMYK_201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niels HD:Users:danielschwarz:Desktop:fruchtfleisch:kunden:TV Mayrhofen-Hippach:allgemeines material:004_Logos:TVB Mayrhofen_Logos_2014:TVB hochformat:4c:RZ_TVB_Logo Mayrhofen_Hippach_CMYK_2014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728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C2AF67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8A0BBA"/>
    <w:multiLevelType w:val="hybridMultilevel"/>
    <w:tmpl w:val="04906C8C"/>
    <w:lvl w:ilvl="0" w:tplc="C478D928">
      <w:start w:val="1"/>
      <w:numFmt w:val="bullet"/>
      <w:lvlText w:val="•"/>
      <w:lvlJc w:val="left"/>
      <w:pPr>
        <w:tabs>
          <w:tab w:val="num" w:pos="397"/>
        </w:tabs>
        <w:ind w:left="397" w:hanging="113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F2C18"/>
    <w:multiLevelType w:val="hybridMultilevel"/>
    <w:tmpl w:val="B302F0DC"/>
    <w:lvl w:ilvl="0" w:tplc="6CF20C1E">
      <w:start w:val="1"/>
      <w:numFmt w:val="bullet"/>
      <w:lvlText w:val="•"/>
      <w:lvlJc w:val="left"/>
      <w:pPr>
        <w:tabs>
          <w:tab w:val="num" w:pos="482"/>
        </w:tabs>
        <w:ind w:left="482" w:hanging="198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E2B4B"/>
    <w:multiLevelType w:val="multilevel"/>
    <w:tmpl w:val="04906C8C"/>
    <w:lvl w:ilvl="0">
      <w:start w:val="1"/>
      <w:numFmt w:val="bullet"/>
      <w:lvlText w:val="•"/>
      <w:lvlJc w:val="left"/>
      <w:pPr>
        <w:tabs>
          <w:tab w:val="num" w:pos="397"/>
        </w:tabs>
        <w:ind w:left="397" w:hanging="113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83EFD"/>
    <w:multiLevelType w:val="hybridMultilevel"/>
    <w:tmpl w:val="4816D3AC"/>
    <w:lvl w:ilvl="0" w:tplc="7BF04B14">
      <w:start w:val="1"/>
      <w:numFmt w:val="bullet"/>
      <w:lvlText w:val="•"/>
      <w:lvlJc w:val="left"/>
      <w:pPr>
        <w:ind w:left="108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AF5BEB"/>
    <w:multiLevelType w:val="hybridMultilevel"/>
    <w:tmpl w:val="26560E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332C1"/>
    <w:multiLevelType w:val="multilevel"/>
    <w:tmpl w:val="83F83072"/>
    <w:lvl w:ilvl="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85571"/>
    <w:multiLevelType w:val="multilevel"/>
    <w:tmpl w:val="6D00F846"/>
    <w:styleLink w:val="gb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hint="default"/>
        <w:b/>
        <w:color w:val="50515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ahoma" w:eastAsia="Calibri" w:hAnsi="Tahoma" w:cs="Wingdings 3"/>
        <w:color w:val="auto"/>
      </w:rPr>
    </w:lvl>
    <w:lvl w:ilvl="2">
      <w:start w:val="1"/>
      <w:numFmt w:val="bullet"/>
      <w:lvlRestart w:val="0"/>
      <w:lvlText w:val="̶"/>
      <w:lvlJc w:val="left"/>
      <w:pPr>
        <w:ind w:left="1080" w:hanging="286"/>
      </w:pPr>
      <w:rPr>
        <w:rFonts w:ascii="Tahoma" w:hAnsi="Tahoma" w:hint="default"/>
        <w:color w:val="auto"/>
      </w:rPr>
    </w:lvl>
    <w:lvl w:ilvl="3">
      <w:start w:val="1"/>
      <w:numFmt w:val="bullet"/>
      <w:lvlText w:val="̵"/>
      <w:lvlJc w:val="left"/>
      <w:pPr>
        <w:ind w:left="1440" w:hanging="306"/>
      </w:pPr>
      <w:rPr>
        <w:rFonts w:ascii="Tahoma" w:hAnsi="Tahoma" w:hint="default"/>
        <w:color w:val="auto"/>
      </w:rPr>
    </w:lvl>
    <w:lvl w:ilvl="4">
      <w:start w:val="1"/>
      <w:numFmt w:val="bullet"/>
      <w:lvlText w:val="-"/>
      <w:lvlJc w:val="left"/>
      <w:pPr>
        <w:ind w:left="1800" w:hanging="326"/>
      </w:pPr>
      <w:rPr>
        <w:rFonts w:ascii="Tahoma" w:hAnsi="Tahoma" w:hint="default"/>
        <w:color w:val="auto"/>
      </w:rPr>
    </w:lvl>
    <w:lvl w:ilvl="5">
      <w:start w:val="1"/>
      <w:numFmt w:val="bullet"/>
      <w:lvlText w:val="-"/>
      <w:lvlJc w:val="left"/>
      <w:pPr>
        <w:ind w:left="2160" w:hanging="346"/>
      </w:pPr>
      <w:rPr>
        <w:rFonts w:ascii="Tahoma" w:hAnsi="Tahoma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358593F"/>
    <w:multiLevelType w:val="multilevel"/>
    <w:tmpl w:val="5134ACAE"/>
    <w:lvl w:ilvl="0">
      <w:start w:val="1"/>
      <w:numFmt w:val="bullet"/>
      <w:lvlText w:val="•"/>
      <w:lvlJc w:val="left"/>
      <w:pPr>
        <w:ind w:left="720" w:hanging="360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115FE"/>
    <w:multiLevelType w:val="hybridMultilevel"/>
    <w:tmpl w:val="BECC0FDA"/>
    <w:lvl w:ilvl="0" w:tplc="8110AFB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 w:val="0"/>
        <w:bCs w:val="0"/>
        <w:i w:val="0"/>
        <w:iCs w:val="0"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D2022"/>
    <w:multiLevelType w:val="multilevel"/>
    <w:tmpl w:val="D7300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957C14"/>
    <w:multiLevelType w:val="multilevel"/>
    <w:tmpl w:val="3AFADF5A"/>
    <w:lvl w:ilvl="0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257AA"/>
    <w:multiLevelType w:val="hybridMultilevel"/>
    <w:tmpl w:val="D34CB8A6"/>
    <w:lvl w:ilvl="0" w:tplc="7BF04B14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746FD"/>
    <w:multiLevelType w:val="hybridMultilevel"/>
    <w:tmpl w:val="3AFADF5A"/>
    <w:lvl w:ilvl="0" w:tplc="669CFEB2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66D54"/>
    <w:multiLevelType w:val="hybridMultilevel"/>
    <w:tmpl w:val="D7300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754B36"/>
    <w:multiLevelType w:val="hybridMultilevel"/>
    <w:tmpl w:val="5134ACAE"/>
    <w:lvl w:ilvl="0" w:tplc="3EEE9948">
      <w:start w:val="1"/>
      <w:numFmt w:val="bullet"/>
      <w:lvlText w:val="•"/>
      <w:lvlJc w:val="left"/>
      <w:pPr>
        <w:ind w:left="720" w:hanging="360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227E9"/>
    <w:multiLevelType w:val="hybridMultilevel"/>
    <w:tmpl w:val="83F83072"/>
    <w:lvl w:ilvl="0" w:tplc="7BF04B14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919C6"/>
    <w:multiLevelType w:val="multilevel"/>
    <w:tmpl w:val="BECC0FDA"/>
    <w:lvl w:ilvl="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 w:val="0"/>
        <w:bCs w:val="0"/>
        <w:i w:val="0"/>
        <w:iCs w:val="0"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093374">
    <w:abstractNumId w:val="7"/>
  </w:num>
  <w:num w:numId="2" w16cid:durableId="1456023939">
    <w:abstractNumId w:val="14"/>
  </w:num>
  <w:num w:numId="3" w16cid:durableId="1699358186">
    <w:abstractNumId w:val="10"/>
  </w:num>
  <w:num w:numId="4" w16cid:durableId="571891178">
    <w:abstractNumId w:val="13"/>
  </w:num>
  <w:num w:numId="5" w16cid:durableId="1511413495">
    <w:abstractNumId w:val="11"/>
  </w:num>
  <w:num w:numId="6" w16cid:durableId="1161772374">
    <w:abstractNumId w:val="12"/>
  </w:num>
  <w:num w:numId="7" w16cid:durableId="528639315">
    <w:abstractNumId w:val="4"/>
  </w:num>
  <w:num w:numId="8" w16cid:durableId="771049295">
    <w:abstractNumId w:val="16"/>
  </w:num>
  <w:num w:numId="9" w16cid:durableId="1693188457">
    <w:abstractNumId w:val="6"/>
  </w:num>
  <w:num w:numId="10" w16cid:durableId="1878471715">
    <w:abstractNumId w:val="9"/>
  </w:num>
  <w:num w:numId="11" w16cid:durableId="308944700">
    <w:abstractNumId w:val="17"/>
  </w:num>
  <w:num w:numId="12" w16cid:durableId="71901369">
    <w:abstractNumId w:val="15"/>
  </w:num>
  <w:num w:numId="13" w16cid:durableId="238757663">
    <w:abstractNumId w:val="8"/>
  </w:num>
  <w:num w:numId="14" w16cid:durableId="1863516425">
    <w:abstractNumId w:val="1"/>
  </w:num>
  <w:num w:numId="15" w16cid:durableId="1095520397">
    <w:abstractNumId w:val="3"/>
  </w:num>
  <w:num w:numId="16" w16cid:durableId="1868827978">
    <w:abstractNumId w:val="2"/>
  </w:num>
  <w:num w:numId="17" w16cid:durableId="155189715">
    <w:abstractNumId w:val="5"/>
  </w:num>
  <w:num w:numId="18" w16cid:durableId="626549020">
    <w:abstractNumId w:val="0"/>
  </w:num>
  <w:num w:numId="19" w16cid:durableId="1218320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923"/>
    <w:rsid w:val="00007C26"/>
    <w:rsid w:val="00044294"/>
    <w:rsid w:val="000469B9"/>
    <w:rsid w:val="00072C7A"/>
    <w:rsid w:val="00090544"/>
    <w:rsid w:val="000B59B6"/>
    <w:rsid w:val="000B74B0"/>
    <w:rsid w:val="00114483"/>
    <w:rsid w:val="00191FD3"/>
    <w:rsid w:val="001D1DB8"/>
    <w:rsid w:val="001F124D"/>
    <w:rsid w:val="00225B29"/>
    <w:rsid w:val="002344AD"/>
    <w:rsid w:val="00235020"/>
    <w:rsid w:val="002617A4"/>
    <w:rsid w:val="00287BAA"/>
    <w:rsid w:val="00291FCD"/>
    <w:rsid w:val="002A2E30"/>
    <w:rsid w:val="002E2DF6"/>
    <w:rsid w:val="00371D99"/>
    <w:rsid w:val="00376651"/>
    <w:rsid w:val="003C4BA7"/>
    <w:rsid w:val="003C4F7C"/>
    <w:rsid w:val="00417E87"/>
    <w:rsid w:val="0043612C"/>
    <w:rsid w:val="004473A5"/>
    <w:rsid w:val="00474B60"/>
    <w:rsid w:val="004E024B"/>
    <w:rsid w:val="00501DCF"/>
    <w:rsid w:val="0053501B"/>
    <w:rsid w:val="00550550"/>
    <w:rsid w:val="00550B35"/>
    <w:rsid w:val="005521B6"/>
    <w:rsid w:val="00575226"/>
    <w:rsid w:val="005B64FA"/>
    <w:rsid w:val="005C4554"/>
    <w:rsid w:val="005F6C32"/>
    <w:rsid w:val="0060695B"/>
    <w:rsid w:val="00615AE0"/>
    <w:rsid w:val="00630BE7"/>
    <w:rsid w:val="006A1492"/>
    <w:rsid w:val="006B340B"/>
    <w:rsid w:val="006E0F7E"/>
    <w:rsid w:val="006F5504"/>
    <w:rsid w:val="006F6A64"/>
    <w:rsid w:val="007066C6"/>
    <w:rsid w:val="00715D53"/>
    <w:rsid w:val="00721B2C"/>
    <w:rsid w:val="0073490C"/>
    <w:rsid w:val="00755463"/>
    <w:rsid w:val="00756EBE"/>
    <w:rsid w:val="00762AC9"/>
    <w:rsid w:val="00773570"/>
    <w:rsid w:val="008043C2"/>
    <w:rsid w:val="00815C4E"/>
    <w:rsid w:val="0082481A"/>
    <w:rsid w:val="0083415B"/>
    <w:rsid w:val="00842F5B"/>
    <w:rsid w:val="00873A19"/>
    <w:rsid w:val="0087486A"/>
    <w:rsid w:val="00884B73"/>
    <w:rsid w:val="008854EC"/>
    <w:rsid w:val="008D0A08"/>
    <w:rsid w:val="008E0B8A"/>
    <w:rsid w:val="008E1F7B"/>
    <w:rsid w:val="008E265D"/>
    <w:rsid w:val="008E4512"/>
    <w:rsid w:val="008F36FD"/>
    <w:rsid w:val="0098105B"/>
    <w:rsid w:val="009C5EEA"/>
    <w:rsid w:val="009C7FBA"/>
    <w:rsid w:val="009E6C2C"/>
    <w:rsid w:val="009E72C3"/>
    <w:rsid w:val="009F23B4"/>
    <w:rsid w:val="00A244A0"/>
    <w:rsid w:val="00A32DD5"/>
    <w:rsid w:val="00A36CF4"/>
    <w:rsid w:val="00A37697"/>
    <w:rsid w:val="00A40CF2"/>
    <w:rsid w:val="00A6361D"/>
    <w:rsid w:val="00A71089"/>
    <w:rsid w:val="00A71DD8"/>
    <w:rsid w:val="00A750FB"/>
    <w:rsid w:val="00A933CF"/>
    <w:rsid w:val="00A97896"/>
    <w:rsid w:val="00AA217F"/>
    <w:rsid w:val="00AD1394"/>
    <w:rsid w:val="00AD3DD2"/>
    <w:rsid w:val="00AE1D12"/>
    <w:rsid w:val="00AF06CB"/>
    <w:rsid w:val="00B1064A"/>
    <w:rsid w:val="00B23694"/>
    <w:rsid w:val="00B3085E"/>
    <w:rsid w:val="00B472BB"/>
    <w:rsid w:val="00B56B13"/>
    <w:rsid w:val="00B73CFE"/>
    <w:rsid w:val="00B801ED"/>
    <w:rsid w:val="00BC546E"/>
    <w:rsid w:val="00BC5CF5"/>
    <w:rsid w:val="00C332A4"/>
    <w:rsid w:val="00C34EE7"/>
    <w:rsid w:val="00C41F31"/>
    <w:rsid w:val="00C524C8"/>
    <w:rsid w:val="00C72A2C"/>
    <w:rsid w:val="00C76CC6"/>
    <w:rsid w:val="00C852E6"/>
    <w:rsid w:val="00C929CF"/>
    <w:rsid w:val="00CA1923"/>
    <w:rsid w:val="00CA6771"/>
    <w:rsid w:val="00D0564C"/>
    <w:rsid w:val="00D07861"/>
    <w:rsid w:val="00D55594"/>
    <w:rsid w:val="00D56BB5"/>
    <w:rsid w:val="00D82E4D"/>
    <w:rsid w:val="00DC1B84"/>
    <w:rsid w:val="00DD306A"/>
    <w:rsid w:val="00E452AF"/>
    <w:rsid w:val="00E45D00"/>
    <w:rsid w:val="00E7479F"/>
    <w:rsid w:val="00E7798A"/>
    <w:rsid w:val="00E81635"/>
    <w:rsid w:val="00ED6489"/>
    <w:rsid w:val="00EE206C"/>
    <w:rsid w:val="00F21170"/>
    <w:rsid w:val="00F31AE6"/>
    <w:rsid w:val="00F32430"/>
    <w:rsid w:val="00F32AEB"/>
    <w:rsid w:val="00F4463C"/>
    <w:rsid w:val="00F6341B"/>
    <w:rsid w:val="00F74565"/>
    <w:rsid w:val="00FA3C81"/>
    <w:rsid w:val="00FB773A"/>
    <w:rsid w:val="00FE49BC"/>
    <w:rsid w:val="00FF43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7AA210"/>
  <w15:chartTrackingRefBased/>
  <w15:docId w15:val="{F90D4161-5AB2-4C1E-AF5A-788ADB71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Zona Pro SemiBold" w:eastAsiaTheme="minorHAnsi" w:hAnsi="Zona Pro SemiBold" w:cs="Arial"/>
        <w:color w:val="007CBF"/>
        <w:sz w:val="26"/>
        <w:szCs w:val="26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ßtext"/>
    <w:qFormat/>
    <w:rsid w:val="00D56BB5"/>
  </w:style>
  <w:style w:type="paragraph" w:styleId="berschrift1">
    <w:name w:val="heading 1"/>
    <w:aliases w:val="Subline"/>
    <w:basedOn w:val="Titel"/>
    <w:next w:val="Standard"/>
    <w:link w:val="berschrift1Zchn"/>
    <w:autoRedefine/>
    <w:qFormat/>
    <w:rsid w:val="00D56BB5"/>
    <w:pPr>
      <w:outlineLvl w:val="0"/>
    </w:pPr>
    <w:rPr>
      <w:rFonts w:ascii="Zona Pro SemiBold" w:hAnsi="Zona Pro SemiBold"/>
      <w:sz w:val="20"/>
      <w:lang w:val="de-AT" w:eastAsia="de-DE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8F36FD"/>
    <w:pPr>
      <w:keepNext/>
      <w:outlineLvl w:val="1"/>
    </w:pPr>
    <w:rPr>
      <w:rFonts w:eastAsiaTheme="majorEastAsia" w:cstheme="majorBidi"/>
      <w:b/>
      <w:bCs/>
      <w:color w:val="141313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630BE7"/>
    <w:rPr>
      <w:rFonts w:asciiTheme="minorHAnsi" w:hAnsiTheme="minorHAnsi"/>
      <w:color w:val="262626" w:themeColor="text1" w:themeTint="D9"/>
      <w:sz w:val="20"/>
    </w:rPr>
  </w:style>
  <w:style w:type="table" w:customStyle="1" w:styleId="fruchtfleisch">
    <w:name w:val="fruchtfleisch"/>
    <w:basedOn w:val="NormaleTabelle"/>
    <w:qFormat/>
    <w:rsid w:val="004473A5"/>
    <w:rPr>
      <w:rFonts w:ascii="Gill Sans MT" w:hAnsi="Gill Sans MT" w:cs="Times New Roman"/>
      <w:sz w:val="20"/>
      <w:szCs w:val="20"/>
      <w:lang w:eastAsia="de-DE"/>
    </w:rPr>
    <w:tblPr/>
  </w:style>
  <w:style w:type="character" w:customStyle="1" w:styleId="berschrift1Zchn">
    <w:name w:val="Überschrift 1 Zchn"/>
    <w:aliases w:val="Subline Zchn"/>
    <w:basedOn w:val="Absatz-Standardschriftart"/>
    <w:link w:val="berschrift1"/>
    <w:rsid w:val="00D56BB5"/>
    <w:rPr>
      <w:rFonts w:ascii="Zona Pro SemiBold" w:eastAsiaTheme="majorEastAsia" w:hAnsi="Zona Pro SemiBold" w:cstheme="majorBidi"/>
      <w:color w:val="0087C0"/>
      <w:spacing w:val="5"/>
      <w:kern w:val="28"/>
      <w:sz w:val="20"/>
      <w:szCs w:val="52"/>
      <w:lang w:val="de-AT" w:eastAsia="de-DE"/>
    </w:rPr>
  </w:style>
  <w:style w:type="paragraph" w:styleId="Titel">
    <w:name w:val="Title"/>
    <w:aliases w:val="Headline"/>
    <w:basedOn w:val="Standard"/>
    <w:next w:val="Standard"/>
    <w:link w:val="TitelZchn"/>
    <w:qFormat/>
    <w:rsid w:val="00EE206C"/>
    <w:pPr>
      <w:spacing w:before="60"/>
      <w:contextualSpacing/>
    </w:pPr>
    <w:rPr>
      <w:rFonts w:asciiTheme="majorHAnsi" w:eastAsiaTheme="majorEastAsia" w:hAnsiTheme="majorHAnsi" w:cstheme="majorBidi"/>
      <w:color w:val="0087C0"/>
      <w:spacing w:val="5"/>
      <w:kern w:val="28"/>
      <w:sz w:val="28"/>
      <w:szCs w:val="52"/>
    </w:rPr>
  </w:style>
  <w:style w:type="character" w:customStyle="1" w:styleId="TitelZchn">
    <w:name w:val="Titel Zchn"/>
    <w:aliases w:val="Headline Zchn"/>
    <w:basedOn w:val="Absatz-Standardschriftart"/>
    <w:link w:val="Titel"/>
    <w:rsid w:val="00EE206C"/>
    <w:rPr>
      <w:rFonts w:asciiTheme="majorHAnsi" w:eastAsiaTheme="majorEastAsia" w:hAnsiTheme="majorHAnsi" w:cstheme="majorBidi"/>
      <w:color w:val="0087C0"/>
      <w:spacing w:val="5"/>
      <w:kern w:val="28"/>
      <w:sz w:val="28"/>
      <w:szCs w:val="52"/>
      <w:lang w:val="de-AT" w:eastAsia="de-DE"/>
    </w:rPr>
  </w:style>
  <w:style w:type="numbering" w:customStyle="1" w:styleId="gb">
    <w:name w:val="gb"/>
    <w:uiPriority w:val="99"/>
    <w:rsid w:val="0053501B"/>
    <w:pPr>
      <w:numPr>
        <w:numId w:val="1"/>
      </w:numPr>
    </w:pPr>
  </w:style>
  <w:style w:type="paragraph" w:styleId="Kopfzeile">
    <w:name w:val="header"/>
    <w:basedOn w:val="Standard"/>
    <w:link w:val="KopfzeileZchn"/>
    <w:uiPriority w:val="99"/>
    <w:unhideWhenUsed/>
    <w:rsid w:val="000B74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74B0"/>
    <w:rPr>
      <w:rFonts w:ascii="Dax" w:eastAsia="Times New Roman" w:hAnsi="Dax" w:cs="Times New Roman"/>
      <w:color w:val="313231"/>
      <w:sz w:val="20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8F36FD"/>
    <w:rPr>
      <w:rFonts w:ascii="Dax" w:eastAsiaTheme="majorEastAsia" w:hAnsi="Dax" w:cstheme="majorBidi"/>
      <w:b/>
      <w:bCs/>
      <w:color w:val="141313"/>
      <w:sz w:val="20"/>
      <w:szCs w:val="20"/>
      <w:lang w:val="de-AT" w:eastAsia="en-US"/>
    </w:rPr>
  </w:style>
  <w:style w:type="table" w:styleId="Tabellenraster">
    <w:name w:val="Table Grid"/>
    <w:basedOn w:val="NormaleTabelle"/>
    <w:rsid w:val="00F32430"/>
    <w:rPr>
      <w:rFonts w:ascii="Helvetica" w:eastAsia="Cambria" w:hAnsi="Helvetica" w:cs="Times New Roman"/>
      <w:sz w:val="18"/>
      <w:szCs w:val="20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EE206C"/>
    <w:pPr>
      <w:ind w:left="720"/>
      <w:contextualSpacing/>
    </w:pPr>
  </w:style>
  <w:style w:type="paragraph" w:styleId="Fuzeile">
    <w:name w:val="footer"/>
    <w:basedOn w:val="Standard"/>
    <w:link w:val="FuzeileZchn"/>
    <w:unhideWhenUsed/>
    <w:rsid w:val="000B74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B74B0"/>
    <w:rPr>
      <w:rFonts w:ascii="Dax" w:eastAsia="Times New Roman" w:hAnsi="Dax" w:cs="Times New Roman"/>
      <w:color w:val="313231"/>
      <w:sz w:val="20"/>
      <w:lang w:val="de-A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4483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4483"/>
    <w:rPr>
      <w:rFonts w:ascii="Lucida Grande" w:eastAsia="Times New Roman" w:hAnsi="Lucida Grande" w:cs="Lucida Grande"/>
      <w:sz w:val="18"/>
      <w:szCs w:val="18"/>
      <w:lang w:val="de-AT" w:eastAsia="de-DE"/>
    </w:rPr>
  </w:style>
  <w:style w:type="paragraph" w:styleId="KeinLeerraum">
    <w:name w:val="No Spacing"/>
    <w:aliases w:val="Aufzählung"/>
    <w:basedOn w:val="Aufzhlungszeichen"/>
    <w:autoRedefine/>
    <w:uiPriority w:val="1"/>
    <w:qFormat/>
    <w:rsid w:val="00DC1B84"/>
    <w:pPr>
      <w:ind w:left="708"/>
    </w:pPr>
  </w:style>
  <w:style w:type="paragraph" w:styleId="Aufzhlungszeichen">
    <w:name w:val="List Bullet"/>
    <w:basedOn w:val="Standard"/>
    <w:uiPriority w:val="99"/>
    <w:semiHidden/>
    <w:unhideWhenUsed/>
    <w:rsid w:val="00DC1B84"/>
    <w:pPr>
      <w:numPr>
        <w:numId w:val="19"/>
      </w:numPr>
      <w:contextualSpacing/>
    </w:pPr>
  </w:style>
  <w:style w:type="character" w:styleId="Fett">
    <w:name w:val="Strong"/>
    <w:basedOn w:val="Absatz-Standardschriftart"/>
    <w:uiPriority w:val="22"/>
    <w:qFormat/>
    <w:rsid w:val="00CA1923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A40CF2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332A4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873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yrhofen.at/event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mayrhofen.a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hristina.kaponig@mayrhofen.a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yrhofen.at/event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ayrhofen">
  <a:themeElements>
    <a:clrScheme name="Mayrhofen">
      <a:dk1>
        <a:srgbClr val="000000"/>
      </a:dk1>
      <a:lt1>
        <a:sysClr val="window" lastClr="FFFFFF"/>
      </a:lt1>
      <a:dk2>
        <a:srgbClr val="323232"/>
      </a:dk2>
      <a:lt2>
        <a:srgbClr val="8D8E8D"/>
      </a:lt2>
      <a:accent1>
        <a:srgbClr val="00A0D9"/>
      </a:accent1>
      <a:accent2>
        <a:srgbClr val="A3D3EF"/>
      </a:accent2>
      <a:accent3>
        <a:srgbClr val="FFD500"/>
      </a:accent3>
      <a:accent4>
        <a:srgbClr val="FFF48E"/>
      </a:accent4>
      <a:accent5>
        <a:srgbClr val="41A62A"/>
      </a:accent5>
      <a:accent6>
        <a:srgbClr val="C00418"/>
      </a:accent6>
      <a:hlink>
        <a:srgbClr val="0000FF"/>
      </a:hlink>
      <a:folHlink>
        <a:srgbClr val="800080"/>
      </a:folHlink>
    </a:clrScheme>
    <a:fontScheme name="Mayrhofen">
      <a:majorFont>
        <a:latin typeface="Dax Medium"/>
        <a:ea typeface=""/>
        <a:cs typeface=""/>
        <a:font script="Jpan" typeface="ＭＳ 明朝"/>
      </a:majorFont>
      <a:minorFont>
        <a:latin typeface="Dax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B241F6-037D-4F78-9860-962C1F490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TTG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Christina, Kaponig - Tourismusverband Mayrhofen-Hippach</dc:creator>
  <cp:keywords/>
  <dc:description/>
  <cp:lastModifiedBy>Christina, Kaponig - Tourismusverband Mayrhofen-Hippach</cp:lastModifiedBy>
  <cp:revision>10</cp:revision>
  <cp:lastPrinted>2021-07-06T09:39:00Z</cp:lastPrinted>
  <dcterms:created xsi:type="dcterms:W3CDTF">2023-05-02T10:19:00Z</dcterms:created>
  <dcterms:modified xsi:type="dcterms:W3CDTF">2023-06-12T12:03:00Z</dcterms:modified>
</cp:coreProperties>
</file>