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621D" w14:textId="77777777" w:rsidR="00DB3DA3" w:rsidRDefault="00DB3DA3" w:rsidP="006212C3">
      <w:pPr>
        <w:pStyle w:val="KeinLeerraum"/>
        <w:jc w:val="center"/>
        <w:rPr>
          <w:rFonts w:ascii="IBM Plex Sans" w:hAnsi="IBM Plex Sans" w:cs="Leelawadee UI"/>
        </w:rPr>
      </w:pPr>
    </w:p>
    <w:p w14:paraId="15E7CB38" w14:textId="77777777" w:rsidR="00F72529" w:rsidRDefault="00F72529" w:rsidP="006212C3">
      <w:pPr>
        <w:pStyle w:val="KeinLeerraum"/>
        <w:jc w:val="center"/>
        <w:rPr>
          <w:rFonts w:ascii="IBM Plex Sans" w:hAnsi="IBM Plex Sans" w:cs="Leelawadee UI"/>
        </w:rPr>
      </w:pPr>
      <w:r w:rsidRPr="00F72529">
        <w:rPr>
          <w:rFonts w:ascii="IBM Plex Sans" w:hAnsi="IBM Plex Sans" w:cs="Leelawadee UI"/>
        </w:rPr>
        <w:t>Von St. Anton am Arlberg/Tirol per pedes auf Entdeckungstour</w:t>
      </w:r>
    </w:p>
    <w:p w14:paraId="17B2A466" w14:textId="156E439E" w:rsidR="00F72529" w:rsidRPr="006212C3" w:rsidRDefault="00F72529" w:rsidP="006212C3">
      <w:pPr>
        <w:pStyle w:val="KeinLeerraum"/>
        <w:jc w:val="center"/>
        <w:rPr>
          <w:rFonts w:ascii="IBM Plex Sans" w:hAnsi="IBM Plex Sans" w:cs="Leelawadee UI"/>
          <w:b/>
          <w:sz w:val="28"/>
        </w:rPr>
      </w:pPr>
      <w:r w:rsidRPr="00F72529">
        <w:rPr>
          <w:rFonts w:ascii="IBM Plex Sans" w:hAnsi="IBM Plex Sans" w:cs="Leelawadee UI"/>
          <w:b/>
          <w:sz w:val="28"/>
        </w:rPr>
        <w:t xml:space="preserve">Hütten-Hopping auf der </w:t>
      </w:r>
      <w:proofErr w:type="spellStart"/>
      <w:r w:rsidRPr="00F72529">
        <w:rPr>
          <w:rFonts w:ascii="IBM Plex Sans" w:hAnsi="IBM Plex Sans" w:cs="Leelawadee UI"/>
          <w:b/>
          <w:sz w:val="28"/>
        </w:rPr>
        <w:t>Verwallrunde</w:t>
      </w:r>
      <w:proofErr w:type="spellEnd"/>
    </w:p>
    <w:p w14:paraId="7F7723EC" w14:textId="77777777" w:rsidR="009B1169" w:rsidRDefault="009B1169" w:rsidP="009B1169">
      <w:pPr>
        <w:pStyle w:val="KeinLeerraum"/>
        <w:jc w:val="both"/>
        <w:rPr>
          <w:rFonts w:ascii="IBM Plex Sans" w:hAnsi="IBM Plex Sans" w:cs="Leelawadee UI"/>
          <w:b/>
          <w:sz w:val="20"/>
        </w:rPr>
      </w:pPr>
    </w:p>
    <w:p w14:paraId="62FCE165" w14:textId="490E11B0" w:rsidR="00F72529" w:rsidRDefault="00F72529" w:rsidP="00F72529">
      <w:pPr>
        <w:pStyle w:val="KeinLeerraum"/>
        <w:jc w:val="center"/>
        <w:rPr>
          <w:rFonts w:ascii="IBM Plex Sans" w:hAnsi="IBM Plex Sans" w:cs="Leelawadee UI"/>
          <w:b/>
          <w:sz w:val="20"/>
        </w:rPr>
      </w:pPr>
      <w:r>
        <w:rPr>
          <w:noProof/>
        </w:rPr>
        <w:drawing>
          <wp:inline distT="0" distB="0" distL="0" distR="0" wp14:anchorId="7B938D48" wp14:editId="32EA184B">
            <wp:extent cx="5735355" cy="3609975"/>
            <wp:effectExtent l="0" t="0" r="0" b="0"/>
            <wp:docPr id="1012304314" name="Grafik 1012304314" descr="Z:\Kunden\Anton\Pressetexte in Bearbeitung\Sommer 2023\stantonamarlberg_konstanzer_sommer_04_-c-tvb-st-anton-am-arlberg_patrick-batz-jpg_2023-06-30_1000\0 Bike_and_Hike_Schottsee_Fasultal_Sommer © TVB St. Anton am Arlberg_Patrick Bätz (70) 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Kunden\Anton\Pressetexte in Bearbeitung\Sommer 2023\stantonamarlberg_konstanzer_sommer_04_-c-tvb-st-anton-am-arlberg_patrick-batz-jpg_2023-06-30_1000\0 Bike_and_Hike_Schottsee_Fasultal_Sommer © TVB St. Anton am Arlberg_Patrick Bätz (70) small.jpg">
                      <a:hlinkClick r:id="rId6"/>
                    </pic:cNvPr>
                    <pic:cNvPicPr>
                      <a:picLocks noChangeAspect="1"/>
                    </pic:cNvPicPr>
                  </pic:nvPicPr>
                  <pic:blipFill rotWithShape="1">
                    <a:blip r:embed="rId7">
                      <a:extLst>
                        <a:ext uri="{28A0092B-C50C-407E-A947-70E740481C1C}">
                          <a14:useLocalDpi xmlns:a14="http://schemas.microsoft.com/office/drawing/2010/main" val="0"/>
                        </a:ext>
                      </a:extLst>
                    </a:blip>
                    <a:srcRect b="5577"/>
                    <a:stretch/>
                  </pic:blipFill>
                  <pic:spPr bwMode="auto">
                    <a:xfrm>
                      <a:off x="0" y="0"/>
                      <a:ext cx="5742598" cy="3614534"/>
                    </a:xfrm>
                    <a:prstGeom prst="rect">
                      <a:avLst/>
                    </a:prstGeom>
                    <a:noFill/>
                    <a:ln>
                      <a:noFill/>
                    </a:ln>
                    <a:extLst>
                      <a:ext uri="{53640926-AAD7-44D8-BBD7-CCE9431645EC}">
                        <a14:shadowObscured xmlns:a14="http://schemas.microsoft.com/office/drawing/2010/main"/>
                      </a:ext>
                    </a:extLst>
                  </pic:spPr>
                </pic:pic>
              </a:graphicData>
            </a:graphic>
          </wp:inline>
        </w:drawing>
      </w:r>
    </w:p>
    <w:p w14:paraId="408C40EB" w14:textId="77777777" w:rsidR="00F72529" w:rsidRPr="00F72529" w:rsidRDefault="00F72529" w:rsidP="00F72529">
      <w:pPr>
        <w:pStyle w:val="KeinLeerraum"/>
        <w:jc w:val="center"/>
        <w:rPr>
          <w:rFonts w:ascii="IBM Plex Sans" w:hAnsi="IBM Plex Sans" w:cs="Leelawadee UI"/>
          <w:i/>
          <w:iCs/>
          <w:sz w:val="18"/>
          <w:szCs w:val="18"/>
        </w:rPr>
      </w:pPr>
      <w:r w:rsidRPr="00F72529">
        <w:rPr>
          <w:rFonts w:ascii="IBM Plex Sans" w:hAnsi="IBM Plex Sans" w:cs="Leelawadee UI"/>
          <w:i/>
          <w:iCs/>
          <w:sz w:val="18"/>
          <w:szCs w:val="18"/>
        </w:rPr>
        <w:t xml:space="preserve">Die weitläufige Region St. Anton am Arlberg in Österreich ist Heimat der aussichtsreichen </w:t>
      </w:r>
      <w:proofErr w:type="spellStart"/>
      <w:r w:rsidRPr="00F72529">
        <w:rPr>
          <w:rFonts w:ascii="IBM Plex Sans" w:hAnsi="IBM Plex Sans" w:cs="Leelawadee UI"/>
          <w:i/>
          <w:iCs/>
          <w:sz w:val="18"/>
          <w:szCs w:val="18"/>
        </w:rPr>
        <w:t>Verwallrunde</w:t>
      </w:r>
      <w:proofErr w:type="spellEnd"/>
      <w:r w:rsidRPr="00F72529">
        <w:rPr>
          <w:rFonts w:ascii="IBM Plex Sans" w:hAnsi="IBM Plex Sans" w:cs="Leelawadee UI"/>
          <w:i/>
          <w:iCs/>
          <w:sz w:val="18"/>
          <w:szCs w:val="18"/>
        </w:rPr>
        <w:t>.</w:t>
      </w:r>
    </w:p>
    <w:p w14:paraId="50F1E159" w14:textId="5FA33B7B" w:rsidR="009B1169" w:rsidRDefault="00F72529" w:rsidP="00F72529">
      <w:pPr>
        <w:pStyle w:val="KeinLeerraum"/>
        <w:jc w:val="center"/>
        <w:rPr>
          <w:rFonts w:ascii="IBM Plex Sans" w:hAnsi="IBM Plex Sans" w:cs="Leelawadee UI"/>
          <w:i/>
          <w:iCs/>
          <w:sz w:val="18"/>
          <w:szCs w:val="18"/>
        </w:rPr>
      </w:pPr>
      <w:r w:rsidRPr="00F72529">
        <w:rPr>
          <w:rFonts w:ascii="IBM Plex Sans" w:hAnsi="IBM Plex Sans" w:cs="Leelawadee UI"/>
          <w:i/>
          <w:iCs/>
          <w:sz w:val="18"/>
          <w:szCs w:val="18"/>
        </w:rPr>
        <w:t>© TVB St. Anton am Arlberg/Fotograf Patrick Bätz</w:t>
      </w:r>
    </w:p>
    <w:p w14:paraId="0EA903EA" w14:textId="77777777" w:rsidR="00F72529" w:rsidRPr="009952FF" w:rsidRDefault="00F72529" w:rsidP="00F72529">
      <w:pPr>
        <w:pStyle w:val="KeinLeerraum"/>
        <w:jc w:val="center"/>
        <w:rPr>
          <w:rFonts w:ascii="IBM Plex Sans" w:hAnsi="IBM Plex Sans" w:cs="Leelawadee UI"/>
          <w:i/>
          <w:iCs/>
          <w:sz w:val="18"/>
          <w:szCs w:val="18"/>
        </w:rPr>
      </w:pPr>
    </w:p>
    <w:p w14:paraId="02FE417A" w14:textId="16DB9846" w:rsidR="00DB3DA3" w:rsidRPr="00E61357" w:rsidRDefault="00F72529" w:rsidP="00F72529">
      <w:pPr>
        <w:pStyle w:val="KeinLeerraum"/>
        <w:jc w:val="both"/>
        <w:rPr>
          <w:rStyle w:val="Hyperlink"/>
          <w:rFonts w:ascii="IBM Plex Sans" w:hAnsi="IBM Plex Sans" w:cs="Leelawadee UI"/>
          <w:b/>
          <w:color w:val="auto"/>
          <w:sz w:val="20"/>
          <w:szCs w:val="20"/>
        </w:rPr>
      </w:pPr>
      <w:r w:rsidRPr="00F72529">
        <w:rPr>
          <w:rStyle w:val="Hyperlink"/>
          <w:rFonts w:ascii="IBM Plex Sans" w:hAnsi="IBM Plex Sans" w:cs="Leelawadee UI"/>
          <w:b/>
          <w:color w:val="000000" w:themeColor="text1"/>
          <w:sz w:val="20"/>
          <w:szCs w:val="20"/>
          <w:u w:val="none"/>
        </w:rPr>
        <w:t xml:space="preserve">Rund 400 Kilometer Wegenetz in und um St. Anton am Arlberg eröffnen Wanderern die Tiroler Bergwelt. Das weitläufige </w:t>
      </w:r>
      <w:proofErr w:type="spellStart"/>
      <w:r w:rsidRPr="00F72529">
        <w:rPr>
          <w:rStyle w:val="Hyperlink"/>
          <w:rFonts w:ascii="IBM Plex Sans" w:hAnsi="IBM Plex Sans" w:cs="Leelawadee UI"/>
          <w:b/>
          <w:color w:val="000000" w:themeColor="text1"/>
          <w:sz w:val="20"/>
          <w:szCs w:val="20"/>
          <w:u w:val="none"/>
        </w:rPr>
        <w:t>Verwall</w:t>
      </w:r>
      <w:proofErr w:type="spellEnd"/>
      <w:r w:rsidRPr="00F72529">
        <w:rPr>
          <w:rStyle w:val="Hyperlink"/>
          <w:rFonts w:ascii="IBM Plex Sans" w:hAnsi="IBM Plex Sans" w:cs="Leelawadee UI"/>
          <w:b/>
          <w:color w:val="000000" w:themeColor="text1"/>
          <w:sz w:val="20"/>
          <w:szCs w:val="20"/>
          <w:u w:val="none"/>
        </w:rPr>
        <w:t xml:space="preserve">-Hochgebirge zwischen den </w:t>
      </w:r>
      <w:proofErr w:type="spellStart"/>
      <w:r w:rsidRPr="00F72529">
        <w:rPr>
          <w:rStyle w:val="Hyperlink"/>
          <w:rFonts w:ascii="IBM Plex Sans" w:hAnsi="IBM Plex Sans" w:cs="Leelawadee UI"/>
          <w:b/>
          <w:color w:val="000000" w:themeColor="text1"/>
          <w:sz w:val="20"/>
          <w:szCs w:val="20"/>
          <w:u w:val="none"/>
        </w:rPr>
        <w:t>Lechtaler</w:t>
      </w:r>
      <w:proofErr w:type="spellEnd"/>
      <w:r w:rsidRPr="00F72529">
        <w:rPr>
          <w:rStyle w:val="Hyperlink"/>
          <w:rFonts w:ascii="IBM Plex Sans" w:hAnsi="IBM Plex Sans" w:cs="Leelawadee UI"/>
          <w:b/>
          <w:color w:val="000000" w:themeColor="text1"/>
          <w:sz w:val="20"/>
          <w:szCs w:val="20"/>
          <w:u w:val="none"/>
        </w:rPr>
        <w:t xml:space="preserve"> Alpen und der Silvretta gilt dabei als aussichtsreicher Geheimtipp. In zwei- bis achttägigen Touren bezwingen Bergsportler auf der eigens konzipierten </w:t>
      </w:r>
      <w:proofErr w:type="spellStart"/>
      <w:r w:rsidRPr="00F72529">
        <w:rPr>
          <w:rStyle w:val="Hyperlink"/>
          <w:rFonts w:ascii="IBM Plex Sans" w:hAnsi="IBM Plex Sans" w:cs="Leelawadee UI"/>
          <w:b/>
          <w:color w:val="000000" w:themeColor="text1"/>
          <w:sz w:val="20"/>
          <w:szCs w:val="20"/>
          <w:u w:val="none"/>
        </w:rPr>
        <w:t>Verwallrunde</w:t>
      </w:r>
      <w:proofErr w:type="spellEnd"/>
      <w:r w:rsidRPr="00F72529">
        <w:rPr>
          <w:rStyle w:val="Hyperlink"/>
          <w:rFonts w:ascii="IBM Plex Sans" w:hAnsi="IBM Plex Sans" w:cs="Leelawadee UI"/>
          <w:b/>
          <w:color w:val="000000" w:themeColor="text1"/>
          <w:sz w:val="20"/>
          <w:szCs w:val="20"/>
          <w:u w:val="none"/>
        </w:rPr>
        <w:t xml:space="preserve"> bis zu 3.710 Höhenmeter und betreiben nebenbei Hütten-Hopping der Extraklasse. Vom Einstiegsort St. Anton am Arlberg aus geht’s über Konstanzer Hütte, Darmstädter Hütte, Niederelbehütte, Edmund Graf Hütte und </w:t>
      </w:r>
      <w:proofErr w:type="spellStart"/>
      <w:r w:rsidRPr="00F72529">
        <w:rPr>
          <w:rStyle w:val="Hyperlink"/>
          <w:rFonts w:ascii="IBM Plex Sans" w:hAnsi="IBM Plex Sans" w:cs="Leelawadee UI"/>
          <w:b/>
          <w:color w:val="000000" w:themeColor="text1"/>
          <w:sz w:val="20"/>
          <w:szCs w:val="20"/>
          <w:u w:val="none"/>
        </w:rPr>
        <w:t>Malfon</w:t>
      </w:r>
      <w:proofErr w:type="spellEnd"/>
      <w:r w:rsidRPr="00F72529">
        <w:rPr>
          <w:rStyle w:val="Hyperlink"/>
          <w:rFonts w:ascii="IBM Plex Sans" w:hAnsi="IBM Plex Sans" w:cs="Leelawadee UI"/>
          <w:b/>
          <w:color w:val="000000" w:themeColor="text1"/>
          <w:sz w:val="20"/>
          <w:szCs w:val="20"/>
          <w:u w:val="none"/>
        </w:rPr>
        <w:t xml:space="preserve"> Alm zurück zum Ausgangspunkt. Die 44 Kilometer lange Rundtour umfasst etwa 18 Stunden reine Gehzeit (Schwierigkeitsgrad: schwer), auf allen Hütten kann gerastet und mit Ausnahme der letztgenannten sogar übernachtet werden. Zwischen den Einkehrmöglichkeiten, allesamt in atemberaubender Lage, führen die hochalpinen Steige auch mal über lockeres Geröll, Schnee und Eis. Die Belohnung folgt auf dem Fuß: Neben Raum für Regeneration erwarten Motivierte auch jede Menge Tiroler Spezialitäten auf dem Teller. Mit mehreren </w:t>
      </w:r>
      <w:proofErr w:type="spellStart"/>
      <w:r w:rsidRPr="00F72529">
        <w:rPr>
          <w:rStyle w:val="Hyperlink"/>
          <w:rFonts w:ascii="IBM Plex Sans" w:hAnsi="IBM Plex Sans" w:cs="Leelawadee UI"/>
          <w:b/>
          <w:color w:val="000000" w:themeColor="text1"/>
          <w:sz w:val="20"/>
          <w:szCs w:val="20"/>
          <w:u w:val="none"/>
        </w:rPr>
        <w:t>Haubenlokalen</w:t>
      </w:r>
      <w:proofErr w:type="spellEnd"/>
      <w:r w:rsidRPr="00F72529">
        <w:rPr>
          <w:rStyle w:val="Hyperlink"/>
          <w:rFonts w:ascii="IBM Plex Sans" w:hAnsi="IBM Plex Sans" w:cs="Leelawadee UI"/>
          <w:b/>
          <w:color w:val="000000" w:themeColor="text1"/>
          <w:sz w:val="20"/>
          <w:szCs w:val="20"/>
          <w:u w:val="none"/>
        </w:rPr>
        <w:t xml:space="preserve"> sowie internationaler Küche in den </w:t>
      </w:r>
      <w:proofErr w:type="spellStart"/>
      <w:r w:rsidRPr="00F72529">
        <w:rPr>
          <w:rStyle w:val="Hyperlink"/>
          <w:rFonts w:ascii="IBM Plex Sans" w:hAnsi="IBM Plex Sans" w:cs="Leelawadee UI"/>
          <w:b/>
          <w:color w:val="000000" w:themeColor="text1"/>
          <w:sz w:val="20"/>
          <w:szCs w:val="20"/>
          <w:u w:val="none"/>
        </w:rPr>
        <w:t>Talorten</w:t>
      </w:r>
      <w:proofErr w:type="spellEnd"/>
      <w:r w:rsidRPr="00F72529">
        <w:rPr>
          <w:rStyle w:val="Hyperlink"/>
          <w:rFonts w:ascii="IBM Plex Sans" w:hAnsi="IBM Plex Sans" w:cs="Leelawadee UI"/>
          <w:b/>
          <w:color w:val="000000" w:themeColor="text1"/>
          <w:sz w:val="20"/>
          <w:szCs w:val="20"/>
          <w:u w:val="none"/>
        </w:rPr>
        <w:t xml:space="preserve"> bildet die herzhafte </w:t>
      </w:r>
      <w:proofErr w:type="spellStart"/>
      <w:r w:rsidRPr="00F72529">
        <w:rPr>
          <w:rStyle w:val="Hyperlink"/>
          <w:rFonts w:ascii="IBM Plex Sans" w:hAnsi="IBM Plex Sans" w:cs="Leelawadee UI"/>
          <w:b/>
          <w:color w:val="000000" w:themeColor="text1"/>
          <w:sz w:val="20"/>
          <w:szCs w:val="20"/>
          <w:u w:val="none"/>
        </w:rPr>
        <w:t>Almküche</w:t>
      </w:r>
      <w:proofErr w:type="spellEnd"/>
      <w:r w:rsidRPr="00F72529">
        <w:rPr>
          <w:rStyle w:val="Hyperlink"/>
          <w:rFonts w:ascii="IBM Plex Sans" w:hAnsi="IBM Plex Sans" w:cs="Leelawadee UI"/>
          <w:b/>
          <w:color w:val="000000" w:themeColor="text1"/>
          <w:sz w:val="20"/>
          <w:szCs w:val="20"/>
          <w:u w:val="none"/>
        </w:rPr>
        <w:t xml:space="preserve"> ein charmantes Gleichgewicht und spiegelt die </w:t>
      </w:r>
      <w:r w:rsidRPr="00F72529">
        <w:rPr>
          <w:rStyle w:val="Hyperlink"/>
          <w:rFonts w:ascii="IBM Plex Sans" w:hAnsi="IBM Plex Sans" w:cs="Leelawadee UI"/>
          <w:b/>
          <w:color w:val="auto"/>
          <w:sz w:val="20"/>
          <w:szCs w:val="20"/>
          <w:u w:val="none"/>
        </w:rPr>
        <w:t>kulinarische Vielseitigkeit von Österreichs „</w:t>
      </w:r>
      <w:proofErr w:type="spellStart"/>
      <w:r w:rsidRPr="00F72529">
        <w:rPr>
          <w:rStyle w:val="Hyperlink"/>
          <w:rFonts w:ascii="IBM Plex Sans" w:hAnsi="IBM Plex Sans" w:cs="Leelawadee UI"/>
          <w:b/>
          <w:color w:val="auto"/>
          <w:sz w:val="20"/>
          <w:szCs w:val="20"/>
          <w:u w:val="none"/>
        </w:rPr>
        <w:t>Weltdorf</w:t>
      </w:r>
      <w:proofErr w:type="spellEnd"/>
      <w:r w:rsidRPr="00F72529">
        <w:rPr>
          <w:rStyle w:val="Hyperlink"/>
          <w:rFonts w:ascii="IBM Plex Sans" w:hAnsi="IBM Plex Sans" w:cs="Leelawadee UI"/>
          <w:b/>
          <w:color w:val="auto"/>
          <w:sz w:val="20"/>
          <w:szCs w:val="20"/>
          <w:u w:val="none"/>
        </w:rPr>
        <w:t xml:space="preserve">“ St. Anton am Arlberg wider. Die </w:t>
      </w:r>
      <w:proofErr w:type="spellStart"/>
      <w:r w:rsidRPr="00F72529">
        <w:rPr>
          <w:rStyle w:val="Hyperlink"/>
          <w:rFonts w:ascii="IBM Plex Sans" w:hAnsi="IBM Plex Sans" w:cs="Leelawadee UI"/>
          <w:b/>
          <w:color w:val="auto"/>
          <w:sz w:val="20"/>
          <w:szCs w:val="20"/>
          <w:u w:val="none"/>
        </w:rPr>
        <w:t>Verwallrunde</w:t>
      </w:r>
      <w:proofErr w:type="spellEnd"/>
      <w:r w:rsidRPr="00F72529">
        <w:rPr>
          <w:rStyle w:val="Hyperlink"/>
          <w:rFonts w:ascii="IBM Plex Sans" w:hAnsi="IBM Plex Sans" w:cs="Leelawadee UI"/>
          <w:b/>
          <w:color w:val="auto"/>
          <w:sz w:val="20"/>
          <w:szCs w:val="20"/>
          <w:u w:val="none"/>
        </w:rPr>
        <w:t xml:space="preserve"> ist auf der </w:t>
      </w:r>
      <w:hyperlink r:id="rId8" w:history="1">
        <w:r w:rsidRPr="00F72529">
          <w:rPr>
            <w:rStyle w:val="Hyperlink"/>
            <w:rFonts w:ascii="IBM Plex Sans" w:hAnsi="IBM Plex Sans" w:cs="Leelawadee UI"/>
            <w:b/>
            <w:color w:val="auto"/>
            <w:sz w:val="20"/>
            <w:szCs w:val="20"/>
            <w:u w:val="none"/>
          </w:rPr>
          <w:t>interaktiven Karte</w:t>
        </w:r>
      </w:hyperlink>
      <w:r w:rsidRPr="00F72529">
        <w:rPr>
          <w:rStyle w:val="Hyperlink"/>
          <w:rFonts w:ascii="IBM Plex Sans" w:hAnsi="IBM Plex Sans" w:cs="Leelawadee UI"/>
          <w:b/>
          <w:color w:val="auto"/>
          <w:sz w:val="20"/>
          <w:szCs w:val="20"/>
          <w:u w:val="none"/>
        </w:rPr>
        <w:t xml:space="preserve"> mit detailliertem Strecken- und Höhenprofil, Points </w:t>
      </w:r>
      <w:proofErr w:type="spellStart"/>
      <w:r w:rsidRPr="00F72529">
        <w:rPr>
          <w:rStyle w:val="Hyperlink"/>
          <w:rFonts w:ascii="IBM Plex Sans" w:hAnsi="IBM Plex Sans" w:cs="Leelawadee UI"/>
          <w:b/>
          <w:color w:val="auto"/>
          <w:sz w:val="20"/>
          <w:szCs w:val="20"/>
          <w:u w:val="none"/>
        </w:rPr>
        <w:t>of</w:t>
      </w:r>
      <w:proofErr w:type="spellEnd"/>
      <w:r w:rsidRPr="00F72529">
        <w:rPr>
          <w:rStyle w:val="Hyperlink"/>
          <w:rFonts w:ascii="IBM Plex Sans" w:hAnsi="IBM Plex Sans" w:cs="Leelawadee UI"/>
          <w:b/>
          <w:color w:val="auto"/>
          <w:sz w:val="20"/>
          <w:szCs w:val="20"/>
          <w:u w:val="none"/>
        </w:rPr>
        <w:t xml:space="preserve"> Interest und Wissenswertem zu den einzelnen Hütten angelegt. Wer keine Mehrtageswanderung unternehmen möchte, kann die Berggasthöfe auch im Rahmen einer Tagestour erkunden. Alle Wege sind durchgehend markiert, steile Passagen mit Seilen gesichert. Möglich ist die Tour bis ca. Ende September. Infos, Varianten und weitere Wandervorschläge unter </w:t>
      </w:r>
      <w:hyperlink r:id="rId9" w:history="1">
        <w:r w:rsidRPr="00F72529">
          <w:rPr>
            <w:rStyle w:val="Hyperlink"/>
            <w:rFonts w:ascii="IBM Plex Sans" w:hAnsi="IBM Plex Sans" w:cs="Leelawadee UI"/>
            <w:b/>
            <w:color w:val="auto"/>
            <w:sz w:val="20"/>
            <w:szCs w:val="20"/>
            <w:u w:val="none"/>
          </w:rPr>
          <w:t>www.stantonamarlberg.com</w:t>
        </w:r>
      </w:hyperlink>
      <w:r>
        <w:rPr>
          <w:rFonts w:ascii="IBM Plex Sans" w:hAnsi="IBM Plex Sans"/>
          <w:sz w:val="20"/>
          <w:szCs w:val="20"/>
        </w:rPr>
        <w:t xml:space="preserve"> </w:t>
      </w:r>
      <w:r w:rsidR="00DB3DA3" w:rsidRPr="00F72529">
        <w:rPr>
          <w:rStyle w:val="Hyperlink"/>
          <w:rFonts w:ascii="IBM Plex Sans" w:hAnsi="IBM Plex Sans" w:cs="Leelawadee UI"/>
          <w:b/>
          <w:color w:val="auto"/>
          <w:sz w:val="20"/>
          <w:szCs w:val="20"/>
        </w:rPr>
        <w:br w:type="page"/>
      </w:r>
    </w:p>
    <w:p w14:paraId="0F283118" w14:textId="77777777" w:rsidR="00F72529" w:rsidRPr="001C6A7A" w:rsidRDefault="00F72529" w:rsidP="00F72529">
      <w:pPr>
        <w:pStyle w:val="KeinLeerraum"/>
        <w:jc w:val="center"/>
        <w:rPr>
          <w:rStyle w:val="Hyperlink"/>
          <w:rFonts w:ascii="IBM Plex Sans" w:hAnsi="IBM Plex Sans" w:cs="Leelawadee UI"/>
          <w:b/>
          <w:color w:val="auto"/>
          <w:sz w:val="22"/>
          <w:szCs w:val="22"/>
          <w:u w:val="none"/>
          <w:lang w:eastAsia="zh-CN"/>
        </w:rPr>
      </w:pPr>
      <w:r w:rsidRPr="001C6A7A">
        <w:rPr>
          <w:rStyle w:val="Hyperlink"/>
          <w:rFonts w:ascii="IBM Plex Sans" w:hAnsi="IBM Plex Sans" w:cs="Leelawadee UI"/>
          <w:b/>
          <w:color w:val="auto"/>
          <w:sz w:val="22"/>
          <w:szCs w:val="22"/>
          <w:u w:val="none"/>
        </w:rPr>
        <w:lastRenderedPageBreak/>
        <w:t>Tipp als Ausflugsziel und Zwischenstopp: Wagner Hütte (1.509 Meter)</w:t>
      </w:r>
    </w:p>
    <w:p w14:paraId="13F02ABB" w14:textId="77777777" w:rsidR="00F72529" w:rsidRPr="00F72529" w:rsidRDefault="00F72529" w:rsidP="00F72529">
      <w:pPr>
        <w:pStyle w:val="KeinLeerraum"/>
        <w:jc w:val="center"/>
        <w:rPr>
          <w:rStyle w:val="Hyperlink"/>
          <w:rFonts w:ascii="IBM Plex Sans" w:hAnsi="IBM Plex Sans" w:cs="Leelawadee UI"/>
          <w:color w:val="auto"/>
          <w:sz w:val="20"/>
          <w:szCs w:val="20"/>
          <w:u w:val="none"/>
        </w:rPr>
      </w:pPr>
    </w:p>
    <w:p w14:paraId="7FA40692" w14:textId="66E54592" w:rsidR="00F72529" w:rsidRPr="00F72529" w:rsidRDefault="00F72529" w:rsidP="00F72529">
      <w:pPr>
        <w:pStyle w:val="KeinLeerraum"/>
        <w:jc w:val="both"/>
        <w:rPr>
          <w:rStyle w:val="Hyperlink"/>
          <w:rFonts w:ascii="IBM Plex Sans" w:hAnsi="IBM Plex Sans" w:cs="Leelawadee UI"/>
          <w:color w:val="auto"/>
          <w:sz w:val="20"/>
          <w:szCs w:val="20"/>
          <w:u w:val="none"/>
        </w:rPr>
      </w:pPr>
      <w:r w:rsidRPr="00F72529">
        <w:rPr>
          <w:rStyle w:val="Hyperlink"/>
          <w:rFonts w:ascii="IBM Plex Sans" w:hAnsi="IBM Plex Sans" w:cs="Leelawadee UI"/>
          <w:color w:val="auto"/>
          <w:sz w:val="20"/>
          <w:szCs w:val="20"/>
          <w:u w:val="none"/>
        </w:rPr>
        <w:t xml:space="preserve">Die </w:t>
      </w:r>
      <w:proofErr w:type="spellStart"/>
      <w:r w:rsidRPr="00F72529">
        <w:rPr>
          <w:rStyle w:val="Hyperlink"/>
          <w:rFonts w:ascii="IBM Plex Sans" w:hAnsi="IBM Plex Sans" w:cs="Leelawadee UI"/>
          <w:color w:val="auto"/>
          <w:sz w:val="20"/>
          <w:szCs w:val="20"/>
          <w:u w:val="none"/>
        </w:rPr>
        <w:t>Verwallrunde</w:t>
      </w:r>
      <w:proofErr w:type="spellEnd"/>
      <w:r w:rsidRPr="00F72529">
        <w:rPr>
          <w:rStyle w:val="Hyperlink"/>
          <w:rFonts w:ascii="IBM Plex Sans" w:hAnsi="IBM Plex Sans" w:cs="Leelawadee UI"/>
          <w:color w:val="auto"/>
          <w:sz w:val="20"/>
          <w:szCs w:val="20"/>
          <w:u w:val="none"/>
        </w:rPr>
        <w:t xml:space="preserve"> können Bergfreunde schon im gleichnamigen Tal beginnen, dessen Einstieg sich beim </w:t>
      </w:r>
      <w:proofErr w:type="spellStart"/>
      <w:r w:rsidRPr="00F72529">
        <w:rPr>
          <w:rStyle w:val="Hyperlink"/>
          <w:rFonts w:ascii="IBM Plex Sans" w:hAnsi="IBM Plex Sans" w:cs="Leelawadee UI"/>
          <w:color w:val="auto"/>
          <w:sz w:val="20"/>
          <w:szCs w:val="20"/>
          <w:u w:val="none"/>
        </w:rPr>
        <w:t>Mooserkreuz</w:t>
      </w:r>
      <w:proofErr w:type="spellEnd"/>
      <w:r w:rsidRPr="00F72529">
        <w:rPr>
          <w:rStyle w:val="Hyperlink"/>
          <w:rFonts w:ascii="IBM Plex Sans" w:hAnsi="IBM Plex Sans" w:cs="Leelawadee UI"/>
          <w:color w:val="auto"/>
          <w:sz w:val="20"/>
          <w:szCs w:val="20"/>
          <w:u w:val="none"/>
        </w:rPr>
        <w:t xml:space="preserve"> am westlichen Ortseingang von St. Anton am Arlberg befindet. Nach gut dreieinhalb Kilometern vorbei an Sagenstationen, dem </w:t>
      </w:r>
      <w:proofErr w:type="spellStart"/>
      <w:r w:rsidRPr="00F72529">
        <w:rPr>
          <w:rStyle w:val="Hyperlink"/>
          <w:rFonts w:ascii="IBM Plex Sans" w:hAnsi="IBM Plex Sans" w:cs="Leelawadee UI"/>
          <w:color w:val="auto"/>
          <w:sz w:val="20"/>
          <w:szCs w:val="20"/>
          <w:u w:val="none"/>
        </w:rPr>
        <w:t>Bikeareal</w:t>
      </w:r>
      <w:proofErr w:type="spellEnd"/>
      <w:r w:rsidRPr="00F72529">
        <w:rPr>
          <w:rStyle w:val="Hyperlink"/>
          <w:rFonts w:ascii="IBM Plex Sans" w:hAnsi="IBM Plex Sans" w:cs="Leelawadee UI"/>
          <w:color w:val="auto"/>
          <w:sz w:val="20"/>
          <w:szCs w:val="20"/>
          <w:u w:val="none"/>
        </w:rPr>
        <w:t xml:space="preserve"> „</w:t>
      </w:r>
      <w:proofErr w:type="spellStart"/>
      <w:r w:rsidRPr="00F72529">
        <w:rPr>
          <w:rStyle w:val="Hyperlink"/>
          <w:rFonts w:ascii="IBM Plex Sans" w:hAnsi="IBM Plex Sans" w:cs="Leelawadee UI"/>
          <w:color w:val="auto"/>
          <w:sz w:val="20"/>
          <w:szCs w:val="20"/>
          <w:u w:val="none"/>
        </w:rPr>
        <w:t>EldoRADo</w:t>
      </w:r>
      <w:proofErr w:type="spellEnd"/>
      <w:r w:rsidRPr="00F72529">
        <w:rPr>
          <w:rStyle w:val="Hyperlink"/>
          <w:rFonts w:ascii="IBM Plex Sans" w:hAnsi="IBM Plex Sans" w:cs="Leelawadee UI"/>
          <w:color w:val="auto"/>
          <w:sz w:val="20"/>
          <w:szCs w:val="20"/>
          <w:u w:val="none"/>
        </w:rPr>
        <w:t xml:space="preserve">“ sowie einem Hoch- und Niederseilgarten gelangen Wanderer in rund 45 Minuten ebenerdig zur historischen Wagner Hütte. Der gemütliche Treffpunkt für Einheimische und Besucher macht die kurze Wanderung durchs </w:t>
      </w:r>
      <w:proofErr w:type="spellStart"/>
      <w:r w:rsidRPr="00F72529">
        <w:rPr>
          <w:rStyle w:val="Hyperlink"/>
          <w:rFonts w:ascii="IBM Plex Sans" w:hAnsi="IBM Plex Sans" w:cs="Leelawadee UI"/>
          <w:color w:val="auto"/>
          <w:sz w:val="20"/>
          <w:szCs w:val="20"/>
          <w:u w:val="none"/>
        </w:rPr>
        <w:t>Verwalltal</w:t>
      </w:r>
      <w:proofErr w:type="spellEnd"/>
      <w:r w:rsidRPr="00F72529">
        <w:rPr>
          <w:rStyle w:val="Hyperlink"/>
          <w:rFonts w:ascii="IBM Plex Sans" w:hAnsi="IBM Plex Sans" w:cs="Leelawadee UI"/>
          <w:color w:val="auto"/>
          <w:sz w:val="20"/>
          <w:szCs w:val="20"/>
          <w:u w:val="none"/>
        </w:rPr>
        <w:t xml:space="preserve"> besonders für Familien zum Erlebnis. Der Gastbetrieb blickt auf eine lange und bewegte Geschichte zurück, denn der Grundstein des damaligen Wärterhauses wurde bereits 1880 gelegt. Wenige Jahre später baute Ingenieur Carl Wagner dieses zur Jagdhütte aus und gab ihm erstmals den heute bekannten Namen. Bereits seit den 1920er-Jahren werden dort Gäste begrüßt und bewirtet. Auf den Tellern findet sich der Geschmack der Tiroler Küche: vom </w:t>
      </w:r>
      <w:proofErr w:type="spellStart"/>
      <w:r w:rsidRPr="00F72529">
        <w:rPr>
          <w:rStyle w:val="Hyperlink"/>
          <w:rFonts w:ascii="IBM Plex Sans" w:hAnsi="IBM Plex Sans" w:cs="Leelawadee UI"/>
          <w:color w:val="auto"/>
          <w:sz w:val="20"/>
          <w:szCs w:val="20"/>
          <w:u w:val="none"/>
        </w:rPr>
        <w:t>Kaspressknödel</w:t>
      </w:r>
      <w:proofErr w:type="spellEnd"/>
      <w:r w:rsidRPr="00F72529">
        <w:rPr>
          <w:rStyle w:val="Hyperlink"/>
          <w:rFonts w:ascii="IBM Plex Sans" w:hAnsi="IBM Plex Sans" w:cs="Leelawadee UI"/>
          <w:color w:val="auto"/>
          <w:sz w:val="20"/>
          <w:szCs w:val="20"/>
          <w:u w:val="none"/>
        </w:rPr>
        <w:t xml:space="preserve"> über Rindsgulasch bis zum Topfenstrudel. Frische und vornehmlich regionale Zutaten werden nach traditionellen Rezepten zubereitet und verfeinert. Nach der Stärkung lohnt sich für alle, die nicht ohnehin die ganze Runde ansteuern, ein Abstecher (ca. 500 Meter) zum leuchtend smaragdgrünen </w:t>
      </w:r>
      <w:proofErr w:type="spellStart"/>
      <w:r w:rsidRPr="00F72529">
        <w:rPr>
          <w:rStyle w:val="Hyperlink"/>
          <w:rFonts w:ascii="IBM Plex Sans" w:hAnsi="IBM Plex Sans" w:cs="Leelawadee UI"/>
          <w:color w:val="auto"/>
          <w:sz w:val="20"/>
          <w:szCs w:val="20"/>
          <w:u w:val="none"/>
        </w:rPr>
        <w:t>Verwallsee</w:t>
      </w:r>
      <w:proofErr w:type="spellEnd"/>
      <w:r w:rsidRPr="00F72529">
        <w:rPr>
          <w:rStyle w:val="Hyperlink"/>
          <w:rFonts w:ascii="IBM Plex Sans" w:hAnsi="IBM Plex Sans" w:cs="Leelawadee UI"/>
          <w:color w:val="auto"/>
          <w:sz w:val="20"/>
          <w:szCs w:val="20"/>
          <w:u w:val="none"/>
        </w:rPr>
        <w:t xml:space="preserve">. Geöffnet: 16. Juni bis 3. Oktober 2023 (warme Küche 10-18 Uhr, Übernachtung nicht möglich). </w:t>
      </w:r>
      <w:hyperlink r:id="rId10" w:history="1">
        <w:r w:rsidRPr="00F72529">
          <w:rPr>
            <w:rStyle w:val="Hyperlink"/>
            <w:rFonts w:ascii="IBM Plex Sans" w:hAnsi="IBM Plex Sans" w:cs="Leelawadee UI"/>
            <w:color w:val="auto"/>
            <w:sz w:val="20"/>
            <w:szCs w:val="20"/>
          </w:rPr>
          <w:t>www.wagnerhuette.at</w:t>
        </w:r>
      </w:hyperlink>
      <w:r w:rsidRPr="00F72529">
        <w:rPr>
          <w:rStyle w:val="Hyperlink"/>
          <w:rFonts w:ascii="IBM Plex Sans" w:hAnsi="IBM Plex Sans" w:cs="Leelawadee UI"/>
          <w:color w:val="auto"/>
          <w:sz w:val="20"/>
          <w:szCs w:val="20"/>
          <w:u w:val="none"/>
        </w:rPr>
        <w:t xml:space="preserve"> </w:t>
      </w:r>
    </w:p>
    <w:p w14:paraId="529D098C" w14:textId="77777777" w:rsidR="00F72529" w:rsidRPr="00F72529" w:rsidRDefault="00F72529" w:rsidP="00F72529">
      <w:pPr>
        <w:pStyle w:val="KeinLeerraum"/>
        <w:jc w:val="both"/>
        <w:rPr>
          <w:rStyle w:val="Hyperlink"/>
          <w:rFonts w:ascii="IBM Plex Sans" w:hAnsi="IBM Plex Sans" w:cs="Leelawadee UI"/>
          <w:b/>
          <w:color w:val="auto"/>
          <w:sz w:val="20"/>
          <w:szCs w:val="20"/>
          <w:u w:val="none"/>
        </w:rPr>
      </w:pPr>
    </w:p>
    <w:p w14:paraId="6D841919" w14:textId="77777777" w:rsidR="00F72529" w:rsidRPr="001C6A7A" w:rsidRDefault="00F72529" w:rsidP="00F72529">
      <w:pPr>
        <w:pStyle w:val="KeinLeerraum"/>
        <w:jc w:val="center"/>
        <w:rPr>
          <w:rStyle w:val="Hyperlink"/>
          <w:rFonts w:ascii="IBM Plex Sans" w:hAnsi="IBM Plex Sans" w:cs="Leelawadee UI"/>
          <w:b/>
          <w:color w:val="auto"/>
          <w:sz w:val="22"/>
          <w:szCs w:val="22"/>
          <w:u w:val="none"/>
        </w:rPr>
      </w:pPr>
      <w:r w:rsidRPr="001C6A7A">
        <w:rPr>
          <w:rStyle w:val="Hyperlink"/>
          <w:rFonts w:ascii="IBM Plex Sans" w:hAnsi="IBM Plex Sans" w:cs="Leelawadee UI"/>
          <w:b/>
          <w:color w:val="auto"/>
          <w:sz w:val="22"/>
          <w:szCs w:val="22"/>
          <w:u w:val="none"/>
        </w:rPr>
        <w:t>Konstanzer Hütte (1.688 Meter)</w:t>
      </w:r>
    </w:p>
    <w:p w14:paraId="7FC3BABB" w14:textId="77777777" w:rsidR="00F72529" w:rsidRPr="00F72529" w:rsidRDefault="00F72529" w:rsidP="00F72529">
      <w:pPr>
        <w:pStyle w:val="KeinLeerraum"/>
        <w:jc w:val="center"/>
        <w:rPr>
          <w:rStyle w:val="Hyperlink"/>
          <w:rFonts w:ascii="IBM Plex Sans" w:hAnsi="IBM Plex Sans" w:cs="Leelawadee UI"/>
          <w:b/>
          <w:color w:val="auto"/>
          <w:sz w:val="20"/>
          <w:szCs w:val="20"/>
          <w:u w:val="none"/>
        </w:rPr>
      </w:pPr>
    </w:p>
    <w:p w14:paraId="12DF9272" w14:textId="16D26FC5" w:rsidR="00F72529" w:rsidRPr="00F72529" w:rsidRDefault="00F72529" w:rsidP="00F72529">
      <w:pPr>
        <w:pStyle w:val="KeinLeerraum"/>
        <w:spacing w:after="120"/>
        <w:jc w:val="center"/>
        <w:rPr>
          <w:rStyle w:val="Hyperlink"/>
          <w:rFonts w:ascii="IBM Plex Sans" w:hAnsi="IBM Plex Sans" w:cs="Leelawadee UI"/>
          <w:b/>
          <w:color w:val="auto"/>
          <w:sz w:val="20"/>
          <w:szCs w:val="20"/>
          <w:u w:val="none"/>
        </w:rPr>
      </w:pPr>
      <w:r w:rsidRPr="00F72529">
        <w:rPr>
          <w:rFonts w:ascii="IBM Plex Sans" w:hAnsi="IBM Plex Sans"/>
          <w:noProof/>
          <w:sz w:val="20"/>
          <w:szCs w:val="20"/>
        </w:rPr>
        <w:drawing>
          <wp:inline distT="0" distB="0" distL="0" distR="0" wp14:anchorId="44EE9072" wp14:editId="3E31FC08">
            <wp:extent cx="5534025" cy="2371725"/>
            <wp:effectExtent l="0" t="0" r="9525" b="9525"/>
            <wp:docPr id="781442009" name="Grafik 1" descr="https://c.emailsys1a.net/mailingassets/2a769af2afb635a331c3e8616b4f40f73cc25298.jpg#rs-inline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c.emailsys1a.net/mailingassets/2a769af2afb635a331c3e8616b4f40f73cc25298.jpg#rs-inline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0521" cy="2374509"/>
                    </a:xfrm>
                    <a:prstGeom prst="rect">
                      <a:avLst/>
                    </a:prstGeom>
                    <a:noFill/>
                    <a:ln>
                      <a:noFill/>
                    </a:ln>
                  </pic:spPr>
                </pic:pic>
              </a:graphicData>
            </a:graphic>
          </wp:inline>
        </w:drawing>
      </w:r>
    </w:p>
    <w:p w14:paraId="2601D24B" w14:textId="77777777" w:rsidR="00F72529" w:rsidRPr="00F72529" w:rsidRDefault="00F72529" w:rsidP="00F72529">
      <w:pPr>
        <w:pStyle w:val="KeinLeerraum"/>
        <w:jc w:val="center"/>
        <w:rPr>
          <w:rStyle w:val="Hyperlink"/>
          <w:rFonts w:ascii="IBM Plex Sans" w:hAnsi="IBM Plex Sans" w:cs="Leelawadee UI"/>
          <w:i/>
          <w:iCs/>
          <w:color w:val="auto"/>
          <w:sz w:val="18"/>
          <w:szCs w:val="18"/>
          <w:u w:val="none"/>
        </w:rPr>
      </w:pPr>
      <w:r w:rsidRPr="00F72529">
        <w:rPr>
          <w:rStyle w:val="Hyperlink"/>
          <w:rFonts w:ascii="IBM Plex Sans" w:hAnsi="IBM Plex Sans" w:cs="Leelawadee UI"/>
          <w:i/>
          <w:iCs/>
          <w:color w:val="auto"/>
          <w:sz w:val="18"/>
          <w:szCs w:val="18"/>
          <w:u w:val="none"/>
        </w:rPr>
        <w:t>Konstanzer Hütte in St. Anton am Arlberg, Österreich © TVB St. Anton am Arlberg/Fotograf Patrick Bätz</w:t>
      </w:r>
    </w:p>
    <w:p w14:paraId="2EED4789" w14:textId="77777777" w:rsidR="00F72529" w:rsidRPr="00F72529" w:rsidRDefault="00F72529" w:rsidP="00F72529">
      <w:pPr>
        <w:pStyle w:val="KeinLeerraum"/>
        <w:jc w:val="both"/>
        <w:rPr>
          <w:rStyle w:val="Hyperlink"/>
          <w:rFonts w:ascii="IBM Plex Sans" w:hAnsi="IBM Plex Sans" w:cs="Leelawadee UI"/>
          <w:color w:val="auto"/>
          <w:sz w:val="20"/>
          <w:szCs w:val="20"/>
          <w:u w:val="none"/>
        </w:rPr>
      </w:pPr>
    </w:p>
    <w:p w14:paraId="5FDE26C3" w14:textId="77777777" w:rsidR="00F72529" w:rsidRPr="00F72529" w:rsidRDefault="00F72529" w:rsidP="00F72529">
      <w:pPr>
        <w:pStyle w:val="KeinLeerraum"/>
        <w:jc w:val="both"/>
        <w:rPr>
          <w:rStyle w:val="Hyperlink"/>
          <w:rFonts w:ascii="IBM Plex Sans" w:hAnsi="IBM Plex Sans" w:cs="Leelawadee UI"/>
          <w:color w:val="auto"/>
          <w:sz w:val="20"/>
          <w:szCs w:val="20"/>
          <w:u w:val="none"/>
        </w:rPr>
      </w:pPr>
      <w:r w:rsidRPr="00F72529">
        <w:rPr>
          <w:rStyle w:val="Hyperlink"/>
          <w:rFonts w:ascii="IBM Plex Sans" w:hAnsi="IBM Plex Sans" w:cs="Leelawadee UI"/>
          <w:color w:val="auto"/>
          <w:sz w:val="20"/>
          <w:szCs w:val="20"/>
          <w:u w:val="none"/>
        </w:rPr>
        <w:t xml:space="preserve">Nur wenige wissen, wie weitläufig die Region St. Anton am Arlberg tatsächlich ist. Manche der entlegenen Hochtäler kennen selbst Einheimische nur aus Erzählungen. Am Zusammenschluss von </w:t>
      </w:r>
      <w:proofErr w:type="spellStart"/>
      <w:r w:rsidRPr="00F72529">
        <w:rPr>
          <w:rStyle w:val="Hyperlink"/>
          <w:rFonts w:ascii="IBM Plex Sans" w:hAnsi="IBM Plex Sans" w:cs="Leelawadee UI"/>
          <w:color w:val="auto"/>
          <w:sz w:val="20"/>
          <w:szCs w:val="20"/>
          <w:u w:val="none"/>
        </w:rPr>
        <w:t>Pfluntal</w:t>
      </w:r>
      <w:proofErr w:type="spellEnd"/>
      <w:r w:rsidRPr="00F72529">
        <w:rPr>
          <w:rStyle w:val="Hyperlink"/>
          <w:rFonts w:ascii="IBM Plex Sans" w:hAnsi="IBM Plex Sans" w:cs="Leelawadee UI"/>
          <w:color w:val="auto"/>
          <w:sz w:val="20"/>
          <w:szCs w:val="20"/>
          <w:u w:val="none"/>
        </w:rPr>
        <w:t xml:space="preserve">, </w:t>
      </w:r>
      <w:proofErr w:type="spellStart"/>
      <w:r w:rsidRPr="00F72529">
        <w:rPr>
          <w:rStyle w:val="Hyperlink"/>
          <w:rFonts w:ascii="IBM Plex Sans" w:hAnsi="IBM Plex Sans" w:cs="Leelawadee UI"/>
          <w:color w:val="auto"/>
          <w:sz w:val="20"/>
          <w:szCs w:val="20"/>
          <w:u w:val="none"/>
        </w:rPr>
        <w:t>Schönverwalltal</w:t>
      </w:r>
      <w:proofErr w:type="spellEnd"/>
      <w:r w:rsidRPr="00F72529">
        <w:rPr>
          <w:rStyle w:val="Hyperlink"/>
          <w:rFonts w:ascii="IBM Plex Sans" w:hAnsi="IBM Plex Sans" w:cs="Leelawadee UI"/>
          <w:color w:val="auto"/>
          <w:sz w:val="20"/>
          <w:szCs w:val="20"/>
          <w:u w:val="none"/>
        </w:rPr>
        <w:t xml:space="preserve"> und </w:t>
      </w:r>
      <w:proofErr w:type="spellStart"/>
      <w:r w:rsidRPr="00F72529">
        <w:rPr>
          <w:rStyle w:val="Hyperlink"/>
          <w:rFonts w:ascii="IBM Plex Sans" w:hAnsi="IBM Plex Sans" w:cs="Leelawadee UI"/>
          <w:color w:val="auto"/>
          <w:sz w:val="20"/>
          <w:szCs w:val="20"/>
          <w:u w:val="none"/>
        </w:rPr>
        <w:t>Fasultal</w:t>
      </w:r>
      <w:proofErr w:type="spellEnd"/>
      <w:r w:rsidRPr="00F72529">
        <w:rPr>
          <w:rStyle w:val="Hyperlink"/>
          <w:rFonts w:ascii="IBM Plex Sans" w:hAnsi="IBM Plex Sans" w:cs="Leelawadee UI"/>
          <w:color w:val="auto"/>
          <w:sz w:val="20"/>
          <w:szCs w:val="20"/>
          <w:u w:val="none"/>
        </w:rPr>
        <w:t xml:space="preserve"> liegt die hingegen recht namhafte Konstanzer Hütte idyllisch im Wald. Nach ihrer Ersteröffnung 1885 wurde sie 1990 nach der Zerstörung durch eine Mure 700 Meter weiter an einer sichereren Stelle neu errichtet und 2019 nochmals erweitert. Der etwa dreieinhalbstündige Aufstieg von St. Anton verläuft auf knapp elf Kilometern vorbei an der Wagner Hütte und dem </w:t>
      </w:r>
      <w:proofErr w:type="spellStart"/>
      <w:r w:rsidRPr="00F72529">
        <w:rPr>
          <w:rStyle w:val="Hyperlink"/>
          <w:rFonts w:ascii="IBM Plex Sans" w:hAnsi="IBM Plex Sans" w:cs="Leelawadee UI"/>
          <w:color w:val="auto"/>
          <w:sz w:val="20"/>
          <w:szCs w:val="20"/>
          <w:u w:val="none"/>
        </w:rPr>
        <w:t>Verwallsee</w:t>
      </w:r>
      <w:proofErr w:type="spellEnd"/>
      <w:r w:rsidRPr="00F72529">
        <w:rPr>
          <w:rStyle w:val="Hyperlink"/>
          <w:rFonts w:ascii="IBM Plex Sans" w:hAnsi="IBM Plex Sans" w:cs="Leelawadee UI"/>
          <w:color w:val="auto"/>
          <w:sz w:val="20"/>
          <w:szCs w:val="20"/>
          <w:u w:val="none"/>
        </w:rPr>
        <w:t xml:space="preserve"> weiter durchs Tal über einige steilere Serpentinen. Bei der Rast verwöhnt Familie Schöpf-Eberhart ihre Gäste mit österreichisch-europäischer Küche. Neben Klassikern wie Apfelstrudel stehen neuerdings auch Bowls auf der Karte. Ein Highlight ist der hauseigene Aperitif „</w:t>
      </w:r>
      <w:proofErr w:type="spellStart"/>
      <w:r w:rsidRPr="00F72529">
        <w:rPr>
          <w:rStyle w:val="Hyperlink"/>
          <w:rFonts w:ascii="IBM Plex Sans" w:hAnsi="IBM Plex Sans" w:cs="Leelawadee UI"/>
          <w:color w:val="auto"/>
          <w:sz w:val="20"/>
          <w:szCs w:val="20"/>
          <w:u w:val="none"/>
        </w:rPr>
        <w:t>Paterol</w:t>
      </w:r>
      <w:proofErr w:type="spellEnd"/>
      <w:r w:rsidRPr="00F72529">
        <w:rPr>
          <w:rStyle w:val="Hyperlink"/>
          <w:rFonts w:ascii="IBM Plex Sans" w:hAnsi="IBM Plex Sans" w:cs="Leelawadee UI"/>
          <w:color w:val="auto"/>
          <w:sz w:val="20"/>
          <w:szCs w:val="20"/>
          <w:u w:val="none"/>
        </w:rPr>
        <w:t xml:space="preserve">“. Dieser lässt sich besonders gut im sonnigen Garten mit Blick auf den 3.056 Meter hohen Namensgeber </w:t>
      </w:r>
      <w:proofErr w:type="spellStart"/>
      <w:r w:rsidRPr="00F72529">
        <w:rPr>
          <w:rStyle w:val="Hyperlink"/>
          <w:rFonts w:ascii="IBM Plex Sans" w:hAnsi="IBM Plex Sans" w:cs="Leelawadee UI"/>
          <w:color w:val="auto"/>
          <w:sz w:val="20"/>
          <w:szCs w:val="20"/>
          <w:u w:val="none"/>
        </w:rPr>
        <w:t>Patteriol</w:t>
      </w:r>
      <w:proofErr w:type="spellEnd"/>
      <w:r w:rsidRPr="00F72529">
        <w:rPr>
          <w:rStyle w:val="Hyperlink"/>
          <w:rFonts w:ascii="IBM Plex Sans" w:hAnsi="IBM Plex Sans" w:cs="Leelawadee UI"/>
          <w:color w:val="auto"/>
          <w:sz w:val="20"/>
          <w:szCs w:val="20"/>
          <w:u w:val="none"/>
        </w:rPr>
        <w:t xml:space="preserve"> genießen – unter Bergfexen als „Traum von einem Berg“ sowie „Matterhorn von St. Anton“ bezeichnet. Selbst mit kleinen Entdeckern ab sieben Jahren ist die Konstanzer Hütte im Kontext der Alpenvereins-Initiative „Mit Kindern auf Hütten“ ein geeigneter Anlaufpunkt. Geöffnet: 23. Juni bis 23. September 2023 (warme Küche 10-18 Uhr). </w:t>
      </w:r>
      <w:hyperlink r:id="rId13" w:history="1">
        <w:r w:rsidRPr="00F72529">
          <w:rPr>
            <w:rStyle w:val="Hyperlink"/>
            <w:rFonts w:ascii="IBM Plex Sans" w:hAnsi="IBM Plex Sans" w:cs="Leelawadee UI"/>
            <w:color w:val="auto"/>
            <w:sz w:val="20"/>
            <w:szCs w:val="20"/>
          </w:rPr>
          <w:t>www.konstanzerhuette.com</w:t>
        </w:r>
      </w:hyperlink>
    </w:p>
    <w:p w14:paraId="6881F86E" w14:textId="77777777" w:rsidR="00F72529" w:rsidRPr="00F72529" w:rsidRDefault="00F72529" w:rsidP="00F72529">
      <w:pPr>
        <w:pStyle w:val="KeinLeerraum"/>
        <w:jc w:val="both"/>
        <w:rPr>
          <w:rStyle w:val="Hyperlink"/>
          <w:rFonts w:ascii="IBM Plex Sans" w:hAnsi="IBM Plex Sans" w:cs="Leelawadee UI"/>
          <w:b/>
          <w:color w:val="auto"/>
          <w:sz w:val="20"/>
          <w:szCs w:val="20"/>
          <w:u w:val="none"/>
        </w:rPr>
      </w:pPr>
    </w:p>
    <w:p w14:paraId="5D247BE3" w14:textId="77777777" w:rsidR="00F72529" w:rsidRPr="00F72529" w:rsidRDefault="00F72529" w:rsidP="00F72529">
      <w:pPr>
        <w:pStyle w:val="KeinLeerraum"/>
        <w:jc w:val="center"/>
        <w:rPr>
          <w:rStyle w:val="Hyperlink"/>
          <w:rFonts w:ascii="Leelawadee UI" w:hAnsi="Leelawadee UI" w:cs="Leelawadee UI"/>
          <w:b/>
          <w:color w:val="auto"/>
          <w:sz w:val="22"/>
          <w:szCs w:val="20"/>
          <w:u w:val="none"/>
        </w:rPr>
      </w:pPr>
    </w:p>
    <w:p w14:paraId="3B2BCD95" w14:textId="52B22419" w:rsidR="006212C3" w:rsidRPr="00F72529" w:rsidRDefault="00DB3DA3" w:rsidP="006212C3">
      <w:pPr>
        <w:pStyle w:val="KeinLeerraum"/>
        <w:jc w:val="both"/>
        <w:rPr>
          <w:rFonts w:ascii="IBM Plex Sans" w:hAnsi="IBM Plex Sans" w:cs="Leelawadee UI"/>
          <w:sz w:val="20"/>
          <w:szCs w:val="20"/>
        </w:rPr>
      </w:pPr>
      <w:r w:rsidRPr="00F72529">
        <w:rPr>
          <w:rFonts w:ascii="IBM Plex Sans" w:hAnsi="IBM Plex Sans" w:cs="Leelawadee UI"/>
          <w:sz w:val="20"/>
          <w:szCs w:val="20"/>
        </w:rPr>
        <w:br w:type="page"/>
      </w:r>
    </w:p>
    <w:p w14:paraId="2F3E6225" w14:textId="77777777" w:rsidR="00F72529" w:rsidRPr="001C6A7A" w:rsidRDefault="00F72529" w:rsidP="00F72529">
      <w:pPr>
        <w:pStyle w:val="KeinLeerraum"/>
        <w:jc w:val="center"/>
        <w:rPr>
          <w:rStyle w:val="Hyperlink"/>
          <w:rFonts w:ascii="IBM Plex Sans" w:hAnsi="IBM Plex Sans" w:cs="Leelawadee UI"/>
          <w:b/>
          <w:color w:val="auto"/>
          <w:sz w:val="22"/>
          <w:szCs w:val="22"/>
          <w:u w:val="none"/>
        </w:rPr>
      </w:pPr>
      <w:r w:rsidRPr="001C6A7A">
        <w:rPr>
          <w:rStyle w:val="Hyperlink"/>
          <w:rFonts w:ascii="IBM Plex Sans" w:hAnsi="IBM Plex Sans" w:cs="Leelawadee UI"/>
          <w:b/>
          <w:color w:val="auto"/>
          <w:sz w:val="22"/>
          <w:szCs w:val="22"/>
          <w:u w:val="none"/>
        </w:rPr>
        <w:lastRenderedPageBreak/>
        <w:t>Darmstädter Hütte (2.385 Meter)</w:t>
      </w:r>
    </w:p>
    <w:p w14:paraId="0747E5E2" w14:textId="77777777" w:rsidR="00F72529" w:rsidRPr="00F72529" w:rsidRDefault="00F72529" w:rsidP="00F72529">
      <w:pPr>
        <w:pStyle w:val="KeinLeerraum"/>
        <w:jc w:val="center"/>
        <w:rPr>
          <w:rStyle w:val="Hyperlink"/>
          <w:rFonts w:ascii="IBM Plex Sans" w:hAnsi="IBM Plex Sans" w:cs="Leelawadee UI"/>
          <w:b/>
          <w:color w:val="auto"/>
          <w:sz w:val="20"/>
          <w:szCs w:val="20"/>
          <w:u w:val="none"/>
        </w:rPr>
      </w:pPr>
    </w:p>
    <w:p w14:paraId="6C4ACAAB" w14:textId="77777777" w:rsidR="00F72529" w:rsidRPr="00F72529" w:rsidRDefault="00F72529" w:rsidP="00F72529">
      <w:pPr>
        <w:pStyle w:val="KeinLeerraum"/>
        <w:spacing w:after="120"/>
        <w:jc w:val="center"/>
        <w:rPr>
          <w:rStyle w:val="Hyperlink"/>
          <w:rFonts w:ascii="IBM Plex Sans" w:hAnsi="IBM Plex Sans" w:cs="Leelawadee UI"/>
          <w:b/>
          <w:color w:val="auto"/>
          <w:sz w:val="20"/>
          <w:szCs w:val="20"/>
          <w:u w:val="none"/>
        </w:rPr>
      </w:pPr>
      <w:r w:rsidRPr="00F72529">
        <w:rPr>
          <w:rFonts w:ascii="IBM Plex Sans" w:hAnsi="IBM Plex Sans"/>
          <w:noProof/>
          <w:sz w:val="20"/>
          <w:szCs w:val="20"/>
        </w:rPr>
        <w:drawing>
          <wp:inline distT="0" distB="0" distL="0" distR="0" wp14:anchorId="37B4E631" wp14:editId="018514E8">
            <wp:extent cx="5198532" cy="2924175"/>
            <wp:effectExtent l="0" t="0" r="2540" b="0"/>
            <wp:docPr id="3" name="Grafik 3" descr="https://c.emailsys1a.net/mailingassets/93485bebb8c8d909bcec8c7d3697e8604473a3fc.jpg#rs-inline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mailsys1a.net/mailingassets/93485bebb8c8d909bcec8c7d3697e8604473a3fc.jpg#rs-inline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831" cy="2932781"/>
                    </a:xfrm>
                    <a:prstGeom prst="rect">
                      <a:avLst/>
                    </a:prstGeom>
                    <a:noFill/>
                    <a:ln>
                      <a:noFill/>
                    </a:ln>
                  </pic:spPr>
                </pic:pic>
              </a:graphicData>
            </a:graphic>
          </wp:inline>
        </w:drawing>
      </w:r>
    </w:p>
    <w:p w14:paraId="0FDA3E22" w14:textId="77777777" w:rsidR="00F72529" w:rsidRPr="00F72529" w:rsidRDefault="00F72529" w:rsidP="00F72529">
      <w:pPr>
        <w:pStyle w:val="KeinLeerraum"/>
        <w:jc w:val="center"/>
        <w:rPr>
          <w:rStyle w:val="Hyperlink"/>
          <w:rFonts w:ascii="IBM Plex Sans" w:hAnsi="IBM Plex Sans" w:cs="Leelawadee UI"/>
          <w:i/>
          <w:iCs/>
          <w:color w:val="auto"/>
          <w:sz w:val="18"/>
          <w:szCs w:val="18"/>
          <w:u w:val="none"/>
        </w:rPr>
      </w:pPr>
      <w:r w:rsidRPr="00F72529">
        <w:rPr>
          <w:rStyle w:val="Hyperlink"/>
          <w:rFonts w:ascii="IBM Plex Sans" w:hAnsi="IBM Plex Sans" w:cs="Leelawadee UI"/>
          <w:i/>
          <w:iCs/>
          <w:color w:val="auto"/>
          <w:sz w:val="18"/>
          <w:szCs w:val="18"/>
          <w:u w:val="none"/>
        </w:rPr>
        <w:t>Darmstädter Hütte in St. Anton am Arlberg, Österreich © TVB St. Anton am Arlberg/Fotograf Patrick Bätz</w:t>
      </w:r>
    </w:p>
    <w:p w14:paraId="428E6529" w14:textId="77777777" w:rsidR="00F72529" w:rsidRPr="00F72529" w:rsidRDefault="00F72529" w:rsidP="00F72529">
      <w:pPr>
        <w:pStyle w:val="KeinLeerraum"/>
        <w:jc w:val="both"/>
        <w:rPr>
          <w:rStyle w:val="Hyperlink"/>
          <w:rFonts w:ascii="IBM Plex Sans" w:hAnsi="IBM Plex Sans" w:cs="Leelawadee UI"/>
          <w:color w:val="auto"/>
          <w:sz w:val="20"/>
          <w:szCs w:val="20"/>
          <w:u w:val="none"/>
        </w:rPr>
      </w:pPr>
    </w:p>
    <w:p w14:paraId="6BCBA252" w14:textId="77777777" w:rsidR="00F72529" w:rsidRPr="001C6A7A" w:rsidRDefault="00F72529" w:rsidP="00F72529">
      <w:pPr>
        <w:pStyle w:val="KeinLeerraum"/>
        <w:jc w:val="both"/>
        <w:rPr>
          <w:rStyle w:val="Hyperlink"/>
          <w:rFonts w:ascii="IBM Plex Sans" w:hAnsi="IBM Plex Sans" w:cs="Leelawadee UI"/>
          <w:color w:val="auto"/>
          <w:sz w:val="20"/>
          <w:szCs w:val="20"/>
        </w:rPr>
      </w:pPr>
      <w:r w:rsidRPr="00F72529">
        <w:rPr>
          <w:rStyle w:val="Hyperlink"/>
          <w:rFonts w:ascii="IBM Plex Sans" w:hAnsi="IBM Plex Sans" w:cs="Leelawadee UI"/>
          <w:color w:val="auto"/>
          <w:sz w:val="20"/>
          <w:szCs w:val="20"/>
          <w:u w:val="none"/>
        </w:rPr>
        <w:t xml:space="preserve">Umgeben von üppiger Alpenflora im eindrucksvollen </w:t>
      </w:r>
      <w:proofErr w:type="spellStart"/>
      <w:r w:rsidRPr="00F72529">
        <w:rPr>
          <w:rStyle w:val="Hyperlink"/>
          <w:rFonts w:ascii="IBM Plex Sans" w:hAnsi="IBM Plex Sans" w:cs="Leelawadee UI"/>
          <w:color w:val="auto"/>
          <w:sz w:val="20"/>
          <w:szCs w:val="20"/>
          <w:u w:val="none"/>
        </w:rPr>
        <w:t>Moostal</w:t>
      </w:r>
      <w:proofErr w:type="spellEnd"/>
      <w:r w:rsidRPr="00F72529">
        <w:rPr>
          <w:rStyle w:val="Hyperlink"/>
          <w:rFonts w:ascii="IBM Plex Sans" w:hAnsi="IBM Plex Sans" w:cs="Leelawadee UI"/>
          <w:color w:val="auto"/>
          <w:sz w:val="20"/>
          <w:szCs w:val="20"/>
          <w:u w:val="none"/>
        </w:rPr>
        <w:t xml:space="preserve"> südlich von St. Anton am Arlberg liegt die Darmstädter Hütte. Das stattliche Steinhaus mit den markanten, rot-weiß gestreiften Fensterläden erreicht man vom St. </w:t>
      </w:r>
      <w:proofErr w:type="spellStart"/>
      <w:r w:rsidRPr="00F72529">
        <w:rPr>
          <w:rStyle w:val="Hyperlink"/>
          <w:rFonts w:ascii="IBM Plex Sans" w:hAnsi="IBM Plex Sans" w:cs="Leelawadee UI"/>
          <w:color w:val="auto"/>
          <w:sz w:val="20"/>
          <w:szCs w:val="20"/>
          <w:u w:val="none"/>
        </w:rPr>
        <w:t>Antoner</w:t>
      </w:r>
      <w:proofErr w:type="spellEnd"/>
      <w:r w:rsidRPr="00F72529">
        <w:rPr>
          <w:rStyle w:val="Hyperlink"/>
          <w:rFonts w:ascii="IBM Plex Sans" w:hAnsi="IBM Plex Sans" w:cs="Leelawadee UI"/>
          <w:color w:val="auto"/>
          <w:sz w:val="20"/>
          <w:szCs w:val="20"/>
          <w:u w:val="none"/>
        </w:rPr>
        <w:t xml:space="preserve"> Ortskern ab der Talstation </w:t>
      </w:r>
      <w:proofErr w:type="spellStart"/>
      <w:r w:rsidRPr="00F72529">
        <w:rPr>
          <w:rStyle w:val="Hyperlink"/>
          <w:rFonts w:ascii="IBM Plex Sans" w:hAnsi="IBM Plex Sans" w:cs="Leelawadee UI"/>
          <w:color w:val="auto"/>
          <w:sz w:val="20"/>
          <w:szCs w:val="20"/>
          <w:u w:val="none"/>
        </w:rPr>
        <w:t>Rendlbahn</w:t>
      </w:r>
      <w:proofErr w:type="spellEnd"/>
      <w:r w:rsidRPr="00F72529">
        <w:rPr>
          <w:rStyle w:val="Hyperlink"/>
          <w:rFonts w:ascii="IBM Plex Sans" w:hAnsi="IBM Plex Sans" w:cs="Leelawadee UI"/>
          <w:color w:val="auto"/>
          <w:sz w:val="20"/>
          <w:szCs w:val="20"/>
          <w:u w:val="none"/>
        </w:rPr>
        <w:t xml:space="preserve"> in etwa dreieinhalb Stunden. Etwas abkürzen lässt sich die zwölf Kilometer lange Route optional durch eine Gondelfahrt (Betriebstage im Sommer: Mittwoch und Donnerstag). Mit Blick auf die Gipfel der </w:t>
      </w:r>
      <w:proofErr w:type="spellStart"/>
      <w:r w:rsidRPr="00F72529">
        <w:rPr>
          <w:rStyle w:val="Hyperlink"/>
          <w:rFonts w:ascii="IBM Plex Sans" w:hAnsi="IBM Plex Sans" w:cs="Leelawadee UI"/>
          <w:color w:val="auto"/>
          <w:sz w:val="20"/>
          <w:szCs w:val="20"/>
          <w:u w:val="none"/>
        </w:rPr>
        <w:t>Verwallgruppe</w:t>
      </w:r>
      <w:proofErr w:type="spellEnd"/>
      <w:r w:rsidRPr="00F72529">
        <w:rPr>
          <w:rStyle w:val="Hyperlink"/>
          <w:rFonts w:ascii="IBM Plex Sans" w:hAnsi="IBM Plex Sans" w:cs="Leelawadee UI"/>
          <w:color w:val="auto"/>
          <w:sz w:val="20"/>
          <w:szCs w:val="20"/>
          <w:u w:val="none"/>
        </w:rPr>
        <w:t xml:space="preserve"> belohnt </w:t>
      </w:r>
      <w:proofErr w:type="spellStart"/>
      <w:r w:rsidRPr="00F72529">
        <w:rPr>
          <w:rStyle w:val="Hyperlink"/>
          <w:rFonts w:ascii="IBM Plex Sans" w:hAnsi="IBM Plex Sans" w:cs="Leelawadee UI"/>
          <w:color w:val="auto"/>
          <w:sz w:val="20"/>
          <w:szCs w:val="20"/>
          <w:u w:val="none"/>
        </w:rPr>
        <w:t>Wirt</w:t>
      </w:r>
      <w:proofErr w:type="spellEnd"/>
      <w:r w:rsidRPr="00F72529">
        <w:rPr>
          <w:rStyle w:val="Hyperlink"/>
          <w:rFonts w:ascii="IBM Plex Sans" w:hAnsi="IBM Plex Sans" w:cs="Leelawadee UI"/>
          <w:color w:val="auto"/>
          <w:sz w:val="20"/>
          <w:szCs w:val="20"/>
          <w:u w:val="none"/>
        </w:rPr>
        <w:t xml:space="preserve"> Andreas Weiskopf Wanderer auf der Sonnenterrasse mit seinen beliebten Knödelvariationen, zum Nachtisch gibt’s frisch gebackene Mehlspeisen. Um die Darmstädter Hütte und die mächtige Kuchenspitze (3.148 Meter) befinden sich sieben Klettergärten sowie ein markiertes </w:t>
      </w:r>
      <w:proofErr w:type="spellStart"/>
      <w:r w:rsidRPr="00F72529">
        <w:rPr>
          <w:rStyle w:val="Hyperlink"/>
          <w:rFonts w:ascii="IBM Plex Sans" w:hAnsi="IBM Plex Sans" w:cs="Leelawadee UI"/>
          <w:color w:val="auto"/>
          <w:sz w:val="20"/>
          <w:szCs w:val="20"/>
          <w:u w:val="none"/>
        </w:rPr>
        <w:t>Bouldergebiet</w:t>
      </w:r>
      <w:proofErr w:type="spellEnd"/>
      <w:r w:rsidRPr="00F72529">
        <w:rPr>
          <w:rStyle w:val="Hyperlink"/>
          <w:rFonts w:ascii="IBM Plex Sans" w:hAnsi="IBM Plex Sans" w:cs="Leelawadee UI"/>
          <w:color w:val="auto"/>
          <w:sz w:val="20"/>
          <w:szCs w:val="20"/>
          <w:u w:val="none"/>
        </w:rPr>
        <w:t xml:space="preserve"> für Tagesausflüge. Ein </w:t>
      </w:r>
      <w:proofErr w:type="spellStart"/>
      <w:r w:rsidRPr="00F72529">
        <w:rPr>
          <w:rStyle w:val="Hyperlink"/>
          <w:rFonts w:ascii="IBM Plex Sans" w:hAnsi="IBM Plex Sans" w:cs="Leelawadee UI"/>
          <w:color w:val="auto"/>
          <w:sz w:val="20"/>
          <w:szCs w:val="20"/>
          <w:u w:val="none"/>
        </w:rPr>
        <w:t>Crashpad</w:t>
      </w:r>
      <w:proofErr w:type="spellEnd"/>
      <w:r w:rsidRPr="00F72529">
        <w:rPr>
          <w:rStyle w:val="Hyperlink"/>
          <w:rFonts w:ascii="IBM Plex Sans" w:hAnsi="IBM Plex Sans" w:cs="Leelawadee UI"/>
          <w:color w:val="auto"/>
          <w:sz w:val="20"/>
          <w:szCs w:val="20"/>
          <w:u w:val="none"/>
        </w:rPr>
        <w:t xml:space="preserve"> kann auf der Hütte ausgeliehen werden. Für Kinder bietet die Unterkunft Erlebnisbereiche mit Kletterblöcken und eingerichteten Klettergärten sowie vierbeinige Mitbewohner wie Murmeltiere, Ponys und Hausschweine. Geöffnet: 24. Juni bis 17. September 2023 (warme Küche 10-18 Uhr). </w:t>
      </w:r>
      <w:hyperlink r:id="rId16" w:history="1">
        <w:r w:rsidRPr="001C6A7A">
          <w:rPr>
            <w:rStyle w:val="Hyperlink"/>
            <w:rFonts w:ascii="IBM Plex Sans" w:hAnsi="IBM Plex Sans" w:cs="Leelawadee UI"/>
            <w:color w:val="auto"/>
            <w:sz w:val="20"/>
            <w:szCs w:val="20"/>
          </w:rPr>
          <w:t>www.alpenverein.de/Darmstaedter-Huette</w:t>
        </w:r>
      </w:hyperlink>
    </w:p>
    <w:p w14:paraId="7E1F081D" w14:textId="77777777" w:rsidR="00F72529" w:rsidRPr="00F72529" w:rsidRDefault="00F72529" w:rsidP="00F72529">
      <w:pPr>
        <w:pStyle w:val="KeinLeerraum"/>
        <w:jc w:val="both"/>
        <w:rPr>
          <w:rStyle w:val="Hyperlink"/>
          <w:rFonts w:ascii="IBM Plex Sans" w:hAnsi="IBM Plex Sans" w:cs="Leelawadee UI"/>
          <w:b/>
          <w:color w:val="auto"/>
          <w:sz w:val="20"/>
          <w:szCs w:val="20"/>
          <w:u w:val="none"/>
        </w:rPr>
      </w:pPr>
    </w:p>
    <w:p w14:paraId="35F885D7" w14:textId="77777777" w:rsidR="001C6A7A" w:rsidRPr="001C6A7A" w:rsidRDefault="001C6A7A" w:rsidP="001C6A7A">
      <w:pPr>
        <w:pStyle w:val="KeinLeerraum"/>
        <w:jc w:val="center"/>
        <w:rPr>
          <w:rStyle w:val="Hyperlink"/>
          <w:rFonts w:ascii="IBM Plex Sans" w:hAnsi="IBM Plex Sans" w:cs="Leelawadee UI"/>
          <w:b/>
          <w:color w:val="auto"/>
          <w:sz w:val="22"/>
          <w:szCs w:val="22"/>
          <w:u w:val="none"/>
        </w:rPr>
      </w:pPr>
      <w:r w:rsidRPr="001C6A7A">
        <w:rPr>
          <w:rStyle w:val="Hyperlink"/>
          <w:rFonts w:ascii="IBM Plex Sans" w:hAnsi="IBM Plex Sans" w:cs="Leelawadee UI"/>
          <w:b/>
          <w:color w:val="auto"/>
          <w:sz w:val="22"/>
          <w:szCs w:val="22"/>
          <w:u w:val="none"/>
        </w:rPr>
        <w:t>Niederelbehütte (2.310 Meter)</w:t>
      </w:r>
    </w:p>
    <w:p w14:paraId="1A3366D8" w14:textId="77777777" w:rsidR="001C6A7A" w:rsidRPr="001C6A7A" w:rsidRDefault="001C6A7A" w:rsidP="001C6A7A">
      <w:pPr>
        <w:pStyle w:val="KeinLeerraum"/>
        <w:jc w:val="center"/>
        <w:rPr>
          <w:rStyle w:val="Hyperlink"/>
          <w:rFonts w:ascii="IBM Plex Sans" w:hAnsi="IBM Plex Sans" w:cs="Leelawadee UI"/>
          <w:b/>
          <w:color w:val="auto"/>
          <w:sz w:val="20"/>
          <w:szCs w:val="20"/>
          <w:u w:val="none"/>
        </w:rPr>
      </w:pPr>
    </w:p>
    <w:p w14:paraId="40FD373F" w14:textId="77777777" w:rsidR="001C6A7A" w:rsidRPr="001C6A7A" w:rsidRDefault="001C6A7A" w:rsidP="001C6A7A">
      <w:pPr>
        <w:pStyle w:val="KeinLeerraum"/>
        <w:spacing w:after="120"/>
        <w:jc w:val="center"/>
        <w:rPr>
          <w:rStyle w:val="Hyperlink"/>
          <w:rFonts w:ascii="IBM Plex Sans" w:hAnsi="IBM Plex Sans" w:cs="Leelawadee UI"/>
          <w:b/>
          <w:color w:val="auto"/>
          <w:sz w:val="20"/>
          <w:szCs w:val="20"/>
          <w:u w:val="none"/>
        </w:rPr>
      </w:pPr>
      <w:r w:rsidRPr="001C6A7A">
        <w:rPr>
          <w:rFonts w:ascii="IBM Plex Sans" w:hAnsi="IBM Plex Sans"/>
          <w:noProof/>
          <w:sz w:val="20"/>
          <w:szCs w:val="20"/>
        </w:rPr>
        <w:drawing>
          <wp:inline distT="0" distB="0" distL="0" distR="0" wp14:anchorId="38EBA8B7" wp14:editId="241A285E">
            <wp:extent cx="5012266" cy="2819400"/>
            <wp:effectExtent l="0" t="0" r="0" b="0"/>
            <wp:docPr id="946585532" name="Grafik 946585532" descr="https://c.emailsys1a.net/mailingassets/5a4e1f46b61a99b6ce04df6205b167e9596f47c6.jpg#rs-inline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mailsys1a.net/mailingassets/5a4e1f46b61a99b6ce04df6205b167e9596f47c6.jpg#rs-inline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9080" cy="2851358"/>
                    </a:xfrm>
                    <a:prstGeom prst="rect">
                      <a:avLst/>
                    </a:prstGeom>
                    <a:noFill/>
                    <a:ln>
                      <a:noFill/>
                    </a:ln>
                  </pic:spPr>
                </pic:pic>
              </a:graphicData>
            </a:graphic>
          </wp:inline>
        </w:drawing>
      </w:r>
    </w:p>
    <w:p w14:paraId="4D3D505D" w14:textId="77777777" w:rsidR="001C6A7A" w:rsidRPr="001C6A7A" w:rsidRDefault="001C6A7A" w:rsidP="001C6A7A">
      <w:pPr>
        <w:pStyle w:val="KeinLeerraum"/>
        <w:jc w:val="center"/>
        <w:rPr>
          <w:rStyle w:val="Hyperlink"/>
          <w:rFonts w:ascii="IBM Plex Sans" w:hAnsi="IBM Plex Sans" w:cs="Leelawadee UI"/>
          <w:i/>
          <w:iCs/>
          <w:color w:val="auto"/>
          <w:sz w:val="18"/>
          <w:szCs w:val="18"/>
          <w:u w:val="none"/>
        </w:rPr>
      </w:pPr>
      <w:r w:rsidRPr="001C6A7A">
        <w:rPr>
          <w:rStyle w:val="Hyperlink"/>
          <w:rFonts w:ascii="IBM Plex Sans" w:hAnsi="IBM Plex Sans" w:cs="Leelawadee UI"/>
          <w:i/>
          <w:iCs/>
          <w:color w:val="auto"/>
          <w:sz w:val="18"/>
          <w:szCs w:val="18"/>
          <w:u w:val="none"/>
        </w:rPr>
        <w:t>Niederelbe Hütte in St. Anton am Arlberg, Österreich © TVB St. Anton am Arlberg</w:t>
      </w:r>
    </w:p>
    <w:p w14:paraId="4440EFE1" w14:textId="78B7F88F" w:rsidR="001C6A7A" w:rsidRDefault="001C6A7A">
      <w:pPr>
        <w:spacing w:after="160" w:line="259" w:lineRule="auto"/>
        <w:rPr>
          <w:rStyle w:val="Hyperlink"/>
          <w:rFonts w:ascii="IBM Plex Sans" w:hAnsi="IBM Plex Sans" w:cs="Leelawadee UI"/>
          <w:color w:val="auto"/>
          <w:sz w:val="20"/>
          <w:szCs w:val="20"/>
          <w:u w:val="none"/>
        </w:rPr>
      </w:pPr>
      <w:r>
        <w:rPr>
          <w:rStyle w:val="Hyperlink"/>
          <w:rFonts w:ascii="IBM Plex Sans" w:hAnsi="IBM Plex Sans" w:cs="Leelawadee UI"/>
          <w:color w:val="auto"/>
          <w:sz w:val="20"/>
          <w:szCs w:val="20"/>
          <w:u w:val="none"/>
        </w:rPr>
        <w:br w:type="page"/>
      </w:r>
    </w:p>
    <w:p w14:paraId="44C7912B" w14:textId="77777777" w:rsidR="001C6A7A" w:rsidRPr="001C6A7A" w:rsidRDefault="001C6A7A" w:rsidP="001C6A7A">
      <w:pPr>
        <w:pStyle w:val="KeinLeerraum"/>
        <w:jc w:val="both"/>
        <w:rPr>
          <w:rStyle w:val="Hyperlink"/>
          <w:rFonts w:ascii="IBM Plex Sans" w:hAnsi="IBM Plex Sans" w:cs="Leelawadee UI"/>
          <w:color w:val="auto"/>
          <w:sz w:val="20"/>
          <w:szCs w:val="20"/>
          <w:u w:val="none"/>
        </w:rPr>
      </w:pPr>
    </w:p>
    <w:p w14:paraId="0A3F5A64" w14:textId="77777777" w:rsidR="001C6A7A" w:rsidRPr="001C6A7A" w:rsidRDefault="001C6A7A" w:rsidP="001C6A7A">
      <w:pPr>
        <w:pStyle w:val="KeinLeerraum"/>
        <w:jc w:val="both"/>
        <w:rPr>
          <w:rStyle w:val="Hyperlink"/>
          <w:rFonts w:ascii="IBM Plex Sans" w:hAnsi="IBM Plex Sans" w:cs="Leelawadee UI"/>
          <w:color w:val="auto"/>
          <w:sz w:val="20"/>
          <w:szCs w:val="20"/>
        </w:rPr>
      </w:pPr>
      <w:r w:rsidRPr="001C6A7A">
        <w:rPr>
          <w:rStyle w:val="Hyperlink"/>
          <w:rFonts w:ascii="IBM Plex Sans" w:hAnsi="IBM Plex Sans" w:cs="Leelawadee UI"/>
          <w:color w:val="auto"/>
          <w:sz w:val="20"/>
          <w:szCs w:val="20"/>
          <w:u w:val="none"/>
        </w:rPr>
        <w:t xml:space="preserve">Erbaut in den Jahren 1930 und 1931, steht die Niederelbehütte malerisch neben dem </w:t>
      </w:r>
      <w:proofErr w:type="spellStart"/>
      <w:r w:rsidRPr="001C6A7A">
        <w:rPr>
          <w:rStyle w:val="Hyperlink"/>
          <w:rFonts w:ascii="IBM Plex Sans" w:hAnsi="IBM Plex Sans" w:cs="Leelawadee UI"/>
          <w:color w:val="auto"/>
          <w:sz w:val="20"/>
          <w:szCs w:val="20"/>
          <w:u w:val="none"/>
        </w:rPr>
        <w:t>Seßsee</w:t>
      </w:r>
      <w:proofErr w:type="spellEnd"/>
      <w:r w:rsidRPr="001C6A7A">
        <w:rPr>
          <w:rStyle w:val="Hyperlink"/>
          <w:rFonts w:ascii="IBM Plex Sans" w:hAnsi="IBM Plex Sans" w:cs="Leelawadee UI"/>
          <w:color w:val="auto"/>
          <w:sz w:val="20"/>
          <w:szCs w:val="20"/>
          <w:u w:val="none"/>
        </w:rPr>
        <w:t xml:space="preserve"> auf einer Geländestufe im hinteren </w:t>
      </w:r>
      <w:proofErr w:type="spellStart"/>
      <w:r w:rsidRPr="001C6A7A">
        <w:rPr>
          <w:rStyle w:val="Hyperlink"/>
          <w:rFonts w:ascii="IBM Plex Sans" w:hAnsi="IBM Plex Sans" w:cs="Leelawadee UI"/>
          <w:color w:val="auto"/>
          <w:sz w:val="20"/>
          <w:szCs w:val="20"/>
          <w:u w:val="none"/>
        </w:rPr>
        <w:t>Sessladtal</w:t>
      </w:r>
      <w:proofErr w:type="spellEnd"/>
      <w:r w:rsidRPr="001C6A7A">
        <w:rPr>
          <w:rStyle w:val="Hyperlink"/>
          <w:rFonts w:ascii="IBM Plex Sans" w:hAnsi="IBM Plex Sans" w:cs="Leelawadee UI"/>
          <w:color w:val="auto"/>
          <w:sz w:val="20"/>
          <w:szCs w:val="20"/>
          <w:u w:val="none"/>
        </w:rPr>
        <w:t xml:space="preserve">. Zu ihren Füßen eröffnet sich das </w:t>
      </w:r>
      <w:proofErr w:type="spellStart"/>
      <w:r w:rsidRPr="001C6A7A">
        <w:rPr>
          <w:rStyle w:val="Hyperlink"/>
          <w:rFonts w:ascii="IBM Plex Sans" w:hAnsi="IBM Plex Sans" w:cs="Leelawadee UI"/>
          <w:color w:val="auto"/>
          <w:sz w:val="20"/>
          <w:szCs w:val="20"/>
          <w:u w:val="none"/>
        </w:rPr>
        <w:t>Paznauntal</w:t>
      </w:r>
      <w:proofErr w:type="spellEnd"/>
      <w:r w:rsidRPr="001C6A7A">
        <w:rPr>
          <w:rStyle w:val="Hyperlink"/>
          <w:rFonts w:ascii="IBM Plex Sans" w:hAnsi="IBM Plex Sans" w:cs="Leelawadee UI"/>
          <w:color w:val="auto"/>
          <w:sz w:val="20"/>
          <w:szCs w:val="20"/>
          <w:u w:val="none"/>
        </w:rPr>
        <w:t xml:space="preserve">. Die Unterkunft ist von St. Anton am Arlberg ausgehend nach 14 Kilometern in rund viereinhalb Stunden Gehzeit erreichbar. Als Mitglied der Genussregion Österreich serviert Familie Jehle in ihrer Wirtschaft Herzhaftes und Regionaltypisches wie Brettljause oder Tiroler Gröstl mit Spiegelei. In der Vergangenheit konnten Gäste sogar schon edle Speisen von Sterneköchen auf 2.310 Metern verkosten. Denn die Niederelbehütte war bereits mehrfach Station des „Kulinarischen Jakobswegs“ von Starkoch Eckart Witzigmann, bei der internationale Meisterköche ihre Gourmetkünste präsentierten. Geöffnet: 23. Juni bis 24. September 2023 (warme Küche 10-18 Uhr). </w:t>
      </w:r>
      <w:hyperlink r:id="rId19" w:history="1">
        <w:r w:rsidRPr="001C6A7A">
          <w:rPr>
            <w:rStyle w:val="Hyperlink"/>
            <w:rFonts w:ascii="IBM Plex Sans" w:hAnsi="IBM Plex Sans" w:cs="Leelawadee UI"/>
            <w:color w:val="auto"/>
            <w:sz w:val="20"/>
            <w:szCs w:val="20"/>
          </w:rPr>
          <w:t>www.niederelbehuette.at</w:t>
        </w:r>
      </w:hyperlink>
      <w:r w:rsidRPr="001C6A7A">
        <w:rPr>
          <w:rStyle w:val="Hyperlink"/>
          <w:rFonts w:ascii="IBM Plex Sans" w:hAnsi="IBM Plex Sans" w:cs="Leelawadee UI"/>
          <w:color w:val="auto"/>
          <w:sz w:val="20"/>
          <w:szCs w:val="20"/>
        </w:rPr>
        <w:t xml:space="preserve"> </w:t>
      </w:r>
    </w:p>
    <w:p w14:paraId="3B7B6507" w14:textId="77777777" w:rsidR="001C6A7A" w:rsidRPr="001C6A7A" w:rsidRDefault="001C6A7A" w:rsidP="001C6A7A">
      <w:pPr>
        <w:pStyle w:val="KeinLeerraum"/>
        <w:jc w:val="both"/>
        <w:rPr>
          <w:rStyle w:val="Hyperlink"/>
          <w:rFonts w:ascii="IBM Plex Sans" w:hAnsi="IBM Plex Sans" w:cs="Leelawadee UI"/>
          <w:b/>
          <w:color w:val="auto"/>
          <w:sz w:val="20"/>
          <w:szCs w:val="20"/>
          <w:u w:val="none"/>
        </w:rPr>
      </w:pPr>
    </w:p>
    <w:p w14:paraId="256F36EB" w14:textId="77777777" w:rsidR="001C6A7A" w:rsidRPr="001C6A7A" w:rsidRDefault="001C6A7A" w:rsidP="001C6A7A">
      <w:pPr>
        <w:pStyle w:val="KeinLeerraum"/>
        <w:jc w:val="center"/>
        <w:rPr>
          <w:rStyle w:val="Hyperlink"/>
          <w:rFonts w:ascii="IBM Plex Sans" w:hAnsi="IBM Plex Sans" w:cs="Leelawadee UI"/>
          <w:b/>
          <w:color w:val="auto"/>
          <w:sz w:val="20"/>
          <w:szCs w:val="20"/>
          <w:u w:val="none"/>
        </w:rPr>
      </w:pPr>
    </w:p>
    <w:p w14:paraId="369A8D58" w14:textId="77777777" w:rsidR="001C6A7A" w:rsidRPr="001C6A7A" w:rsidRDefault="001C6A7A" w:rsidP="001C6A7A">
      <w:pPr>
        <w:pStyle w:val="KeinLeerraum"/>
        <w:jc w:val="center"/>
        <w:rPr>
          <w:rStyle w:val="Hyperlink"/>
          <w:rFonts w:ascii="IBM Plex Sans" w:hAnsi="IBM Plex Sans" w:cs="Leelawadee UI"/>
          <w:b/>
          <w:color w:val="auto"/>
          <w:sz w:val="22"/>
          <w:szCs w:val="22"/>
          <w:u w:val="none"/>
        </w:rPr>
      </w:pPr>
      <w:r w:rsidRPr="001C6A7A">
        <w:rPr>
          <w:rStyle w:val="Hyperlink"/>
          <w:rFonts w:ascii="IBM Plex Sans" w:hAnsi="IBM Plex Sans" w:cs="Leelawadee UI"/>
          <w:b/>
          <w:color w:val="auto"/>
          <w:sz w:val="22"/>
          <w:szCs w:val="22"/>
          <w:u w:val="none"/>
        </w:rPr>
        <w:t>Edmund Graf Hütte (2.375 Meter)</w:t>
      </w:r>
    </w:p>
    <w:p w14:paraId="622D36BE" w14:textId="77777777" w:rsidR="001C6A7A" w:rsidRPr="001C6A7A" w:rsidRDefault="001C6A7A" w:rsidP="001C6A7A">
      <w:pPr>
        <w:pStyle w:val="KeinLeerraum"/>
        <w:jc w:val="center"/>
        <w:rPr>
          <w:rStyle w:val="Hyperlink"/>
          <w:rFonts w:ascii="IBM Plex Sans" w:hAnsi="IBM Plex Sans" w:cs="Leelawadee UI"/>
          <w:b/>
          <w:color w:val="auto"/>
          <w:sz w:val="20"/>
          <w:szCs w:val="20"/>
          <w:u w:val="none"/>
        </w:rPr>
      </w:pPr>
    </w:p>
    <w:p w14:paraId="7B9A05B0" w14:textId="77777777" w:rsidR="001C6A7A" w:rsidRPr="001C6A7A" w:rsidRDefault="001C6A7A" w:rsidP="001C6A7A">
      <w:pPr>
        <w:pStyle w:val="KeinLeerraum"/>
        <w:spacing w:after="120"/>
        <w:jc w:val="center"/>
        <w:rPr>
          <w:rStyle w:val="Hyperlink"/>
          <w:rFonts w:ascii="IBM Plex Sans" w:hAnsi="IBM Plex Sans" w:cs="Leelawadee UI"/>
          <w:b/>
          <w:color w:val="auto"/>
          <w:sz w:val="20"/>
          <w:szCs w:val="20"/>
          <w:u w:val="none"/>
        </w:rPr>
      </w:pPr>
      <w:r w:rsidRPr="001C6A7A">
        <w:rPr>
          <w:rFonts w:ascii="IBM Plex Sans" w:hAnsi="IBM Plex Sans"/>
          <w:noProof/>
          <w:sz w:val="20"/>
          <w:szCs w:val="20"/>
        </w:rPr>
        <w:drawing>
          <wp:inline distT="0" distB="0" distL="0" distR="0" wp14:anchorId="735EFD4D" wp14:editId="25A62DE9">
            <wp:extent cx="5401734" cy="3038475"/>
            <wp:effectExtent l="0" t="0" r="8890" b="0"/>
            <wp:docPr id="5" name="Grafik 5" descr="https://c.emailsys1a.net/mailingassets/8413c343e2fb7a3eb798070c24f908dd2694b107.jpg#rs-inline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mailsys1a.net/mailingassets/8413c343e2fb7a3eb798070c24f908dd2694b107.jpg#rs-inline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5993" cy="3052121"/>
                    </a:xfrm>
                    <a:prstGeom prst="rect">
                      <a:avLst/>
                    </a:prstGeom>
                    <a:noFill/>
                    <a:ln>
                      <a:noFill/>
                    </a:ln>
                  </pic:spPr>
                </pic:pic>
              </a:graphicData>
            </a:graphic>
          </wp:inline>
        </w:drawing>
      </w:r>
    </w:p>
    <w:p w14:paraId="5ED93C01" w14:textId="77777777" w:rsidR="001C6A7A" w:rsidRPr="001C6A7A" w:rsidRDefault="001C6A7A" w:rsidP="001C6A7A">
      <w:pPr>
        <w:pStyle w:val="KeinLeerraum"/>
        <w:jc w:val="center"/>
        <w:rPr>
          <w:rStyle w:val="Hyperlink"/>
          <w:rFonts w:ascii="IBM Plex Sans" w:hAnsi="IBM Plex Sans" w:cs="Leelawadee UI"/>
          <w:i/>
          <w:iCs/>
          <w:color w:val="auto"/>
          <w:sz w:val="18"/>
          <w:szCs w:val="18"/>
          <w:u w:val="none"/>
        </w:rPr>
      </w:pPr>
      <w:r w:rsidRPr="001C6A7A">
        <w:rPr>
          <w:rStyle w:val="Hyperlink"/>
          <w:rFonts w:ascii="IBM Plex Sans" w:hAnsi="IBM Plex Sans" w:cs="Leelawadee UI"/>
          <w:i/>
          <w:iCs/>
          <w:color w:val="auto"/>
          <w:sz w:val="18"/>
          <w:szCs w:val="18"/>
          <w:u w:val="none"/>
        </w:rPr>
        <w:t>Edmund Graf Hütte in St. Anton am Arlberg, Österreich © TVB St. Anton am Arlberg/Fotograf Patrick Bätz</w:t>
      </w:r>
    </w:p>
    <w:p w14:paraId="4EDFD0FF" w14:textId="77777777" w:rsidR="001C6A7A" w:rsidRPr="001C6A7A" w:rsidRDefault="001C6A7A" w:rsidP="001C6A7A">
      <w:pPr>
        <w:pStyle w:val="KeinLeerraum"/>
        <w:jc w:val="center"/>
        <w:rPr>
          <w:rStyle w:val="Hyperlink"/>
          <w:rFonts w:ascii="IBM Plex Sans" w:hAnsi="IBM Plex Sans" w:cs="Leelawadee UI"/>
          <w:color w:val="auto"/>
          <w:sz w:val="20"/>
          <w:szCs w:val="20"/>
          <w:u w:val="none"/>
        </w:rPr>
      </w:pPr>
    </w:p>
    <w:p w14:paraId="7B61B048" w14:textId="77777777" w:rsidR="001C6A7A" w:rsidRPr="001C6A7A" w:rsidRDefault="001C6A7A" w:rsidP="001C6A7A">
      <w:pPr>
        <w:pStyle w:val="KeinLeerraum"/>
        <w:jc w:val="both"/>
        <w:rPr>
          <w:rStyle w:val="Hyperlink"/>
          <w:rFonts w:ascii="IBM Plex Sans" w:hAnsi="IBM Plex Sans" w:cs="Leelawadee UI"/>
          <w:color w:val="auto"/>
          <w:sz w:val="20"/>
          <w:szCs w:val="20"/>
        </w:rPr>
      </w:pPr>
      <w:r w:rsidRPr="001C6A7A">
        <w:rPr>
          <w:rStyle w:val="Hyperlink"/>
          <w:rFonts w:ascii="IBM Plex Sans" w:hAnsi="IBM Plex Sans" w:cs="Leelawadee UI"/>
          <w:color w:val="auto"/>
          <w:sz w:val="20"/>
          <w:szCs w:val="20"/>
          <w:u w:val="none"/>
        </w:rPr>
        <w:t xml:space="preserve">Die dreieinhalbstündige Wanderung von Pettneu, eine Gemeinde in der Region St. Anton am Arlberg, durch das Malfontal zur Edmund Graf Hütte gilt als mittelschwere Bergtour – auf gut siebeneinhalb Kilometern sind knapp 1.200 Höhenmeter zu bewältigen. Das aus dem Jahr 1884 stammende Quartier auf dem oberen </w:t>
      </w:r>
      <w:proofErr w:type="spellStart"/>
      <w:r w:rsidRPr="001C6A7A">
        <w:rPr>
          <w:rStyle w:val="Hyperlink"/>
          <w:rFonts w:ascii="IBM Plex Sans" w:hAnsi="IBM Plex Sans" w:cs="Leelawadee UI"/>
          <w:color w:val="auto"/>
          <w:sz w:val="20"/>
          <w:szCs w:val="20"/>
          <w:u w:val="none"/>
        </w:rPr>
        <w:t>Kapplerboden</w:t>
      </w:r>
      <w:proofErr w:type="spellEnd"/>
      <w:r w:rsidRPr="001C6A7A">
        <w:rPr>
          <w:rStyle w:val="Hyperlink"/>
          <w:rFonts w:ascii="IBM Plex Sans" w:hAnsi="IBM Plex Sans" w:cs="Leelawadee UI"/>
          <w:color w:val="auto"/>
          <w:sz w:val="20"/>
          <w:szCs w:val="20"/>
          <w:u w:val="none"/>
        </w:rPr>
        <w:t xml:space="preserve"> steht heute unter junger Leitung: Gastgeber Fabian Kolp ist gerade einmal 20 Jahre alt und bewirtschaftet die Hütte seit Sommer 2021. Bereits als Kind liebte er die Ausflüge zur Edmund Graf Hütte. Als bekannt wurde, dass die Vorpächter in den Ruhestand gehen, ergriff er seine Chance. Besonders beliebt unter Besuchern ist die Sonnenterrasse mit Blick auf die Bergwelt der Tiroler </w:t>
      </w:r>
      <w:proofErr w:type="spellStart"/>
      <w:r w:rsidRPr="001C6A7A">
        <w:rPr>
          <w:rStyle w:val="Hyperlink"/>
          <w:rFonts w:ascii="IBM Plex Sans" w:hAnsi="IBM Plex Sans" w:cs="Leelawadee UI"/>
          <w:color w:val="auto"/>
          <w:sz w:val="20"/>
          <w:szCs w:val="20"/>
          <w:u w:val="none"/>
        </w:rPr>
        <w:t>Verwallgruppe</w:t>
      </w:r>
      <w:proofErr w:type="spellEnd"/>
      <w:r w:rsidRPr="001C6A7A">
        <w:rPr>
          <w:rStyle w:val="Hyperlink"/>
          <w:rFonts w:ascii="IBM Plex Sans" w:hAnsi="IBM Plex Sans" w:cs="Leelawadee UI"/>
          <w:color w:val="auto"/>
          <w:sz w:val="20"/>
          <w:szCs w:val="20"/>
          <w:u w:val="none"/>
        </w:rPr>
        <w:t xml:space="preserve">. Der kleine See direkt neben der Hütte sowie ein Bach samt Wasserrad sind besonders bei Kindern populär. Kulinarisch steht vor allem der Schweinebraten hoch im Kurs. Alternativ haben Gäste die Wahl zwischen </w:t>
      </w:r>
      <w:proofErr w:type="spellStart"/>
      <w:r w:rsidRPr="001C6A7A">
        <w:rPr>
          <w:rStyle w:val="Hyperlink"/>
          <w:rFonts w:ascii="IBM Plex Sans" w:hAnsi="IBM Plex Sans" w:cs="Leelawadee UI"/>
          <w:color w:val="auto"/>
          <w:sz w:val="20"/>
          <w:szCs w:val="20"/>
          <w:u w:val="none"/>
        </w:rPr>
        <w:t>Jausenplatten</w:t>
      </w:r>
      <w:proofErr w:type="spellEnd"/>
      <w:r w:rsidRPr="001C6A7A">
        <w:rPr>
          <w:rStyle w:val="Hyperlink"/>
          <w:rFonts w:ascii="IBM Plex Sans" w:hAnsi="IBM Plex Sans" w:cs="Leelawadee UI"/>
          <w:color w:val="auto"/>
          <w:sz w:val="20"/>
          <w:szCs w:val="20"/>
          <w:u w:val="none"/>
        </w:rPr>
        <w:t xml:space="preserve">, herzhaften Suppen und Apfelstrudel. Geöffnet: 24. Juni bis 24. September 2023 (warme Küche 10-18 Uhr). </w:t>
      </w:r>
      <w:hyperlink r:id="rId22" w:history="1">
        <w:r w:rsidRPr="001C6A7A">
          <w:rPr>
            <w:rStyle w:val="Hyperlink"/>
            <w:rFonts w:ascii="IBM Plex Sans" w:hAnsi="IBM Plex Sans" w:cs="Leelawadee UI"/>
            <w:color w:val="auto"/>
            <w:sz w:val="20"/>
            <w:szCs w:val="20"/>
          </w:rPr>
          <w:t>www.edmund-graf-hütte.at</w:t>
        </w:r>
      </w:hyperlink>
    </w:p>
    <w:p w14:paraId="6DB4BEB4" w14:textId="77777777" w:rsidR="001C6A7A" w:rsidRPr="001C6A7A" w:rsidRDefault="001C6A7A" w:rsidP="001C6A7A">
      <w:pPr>
        <w:pStyle w:val="KeinLeerraum"/>
        <w:jc w:val="both"/>
        <w:rPr>
          <w:rStyle w:val="Hyperlink"/>
          <w:rFonts w:ascii="IBM Plex Sans" w:hAnsi="IBM Plex Sans" w:cs="Leelawadee UI"/>
          <w:b/>
          <w:color w:val="auto"/>
          <w:sz w:val="20"/>
          <w:szCs w:val="20"/>
          <w:u w:val="none"/>
        </w:rPr>
      </w:pPr>
    </w:p>
    <w:p w14:paraId="309499CD" w14:textId="3718E4FB" w:rsidR="001C6A7A" w:rsidRDefault="001C6A7A">
      <w:pPr>
        <w:spacing w:after="160" w:line="259" w:lineRule="auto"/>
        <w:rPr>
          <w:rStyle w:val="Hyperlink"/>
          <w:rFonts w:ascii="IBM Plex Sans" w:hAnsi="IBM Plex Sans" w:cs="Leelawadee UI"/>
          <w:b/>
          <w:color w:val="auto"/>
          <w:sz w:val="20"/>
          <w:szCs w:val="20"/>
          <w:u w:val="none"/>
        </w:rPr>
      </w:pPr>
      <w:r>
        <w:rPr>
          <w:rStyle w:val="Hyperlink"/>
          <w:rFonts w:ascii="IBM Plex Sans" w:hAnsi="IBM Plex Sans" w:cs="Leelawadee UI"/>
          <w:b/>
          <w:color w:val="auto"/>
          <w:sz w:val="20"/>
          <w:szCs w:val="20"/>
          <w:u w:val="none"/>
        </w:rPr>
        <w:br w:type="page"/>
      </w:r>
    </w:p>
    <w:p w14:paraId="51153A2A" w14:textId="77777777" w:rsidR="001C6A7A" w:rsidRPr="001C6A7A" w:rsidRDefault="001C6A7A" w:rsidP="001C6A7A">
      <w:pPr>
        <w:pStyle w:val="KeinLeerraum"/>
        <w:jc w:val="center"/>
        <w:rPr>
          <w:rStyle w:val="Hyperlink"/>
          <w:rFonts w:ascii="IBM Plex Sans" w:hAnsi="IBM Plex Sans" w:cs="Leelawadee UI"/>
          <w:b/>
          <w:color w:val="auto"/>
          <w:sz w:val="20"/>
          <w:szCs w:val="20"/>
          <w:u w:val="none"/>
        </w:rPr>
      </w:pPr>
    </w:p>
    <w:p w14:paraId="4FDD0AD7" w14:textId="77777777" w:rsidR="001C6A7A" w:rsidRPr="001C6A7A" w:rsidRDefault="001C6A7A" w:rsidP="001C6A7A">
      <w:pPr>
        <w:pStyle w:val="KeinLeerraum"/>
        <w:jc w:val="center"/>
        <w:rPr>
          <w:rStyle w:val="Hyperlink"/>
          <w:rFonts w:ascii="IBM Plex Sans" w:hAnsi="IBM Plex Sans" w:cs="Leelawadee UI"/>
          <w:b/>
          <w:color w:val="auto"/>
          <w:sz w:val="22"/>
          <w:szCs w:val="22"/>
          <w:u w:val="none"/>
        </w:rPr>
      </w:pPr>
      <w:proofErr w:type="spellStart"/>
      <w:r w:rsidRPr="001C6A7A">
        <w:rPr>
          <w:rStyle w:val="Hyperlink"/>
          <w:rFonts w:ascii="IBM Plex Sans" w:hAnsi="IBM Plex Sans" w:cs="Leelawadee UI"/>
          <w:b/>
          <w:color w:val="auto"/>
          <w:sz w:val="22"/>
          <w:szCs w:val="22"/>
          <w:u w:val="none"/>
        </w:rPr>
        <w:t>Malfon</w:t>
      </w:r>
      <w:proofErr w:type="spellEnd"/>
      <w:r w:rsidRPr="001C6A7A">
        <w:rPr>
          <w:rStyle w:val="Hyperlink"/>
          <w:rFonts w:ascii="IBM Plex Sans" w:hAnsi="IBM Plex Sans" w:cs="Leelawadee UI"/>
          <w:b/>
          <w:color w:val="auto"/>
          <w:sz w:val="22"/>
          <w:szCs w:val="22"/>
          <w:u w:val="none"/>
        </w:rPr>
        <w:t xml:space="preserve"> Alm (1.687 Meter)</w:t>
      </w:r>
    </w:p>
    <w:p w14:paraId="6DF5AAE0" w14:textId="77777777" w:rsidR="001C6A7A" w:rsidRPr="001C6A7A" w:rsidRDefault="001C6A7A" w:rsidP="001C6A7A">
      <w:pPr>
        <w:pStyle w:val="KeinLeerraum"/>
        <w:jc w:val="center"/>
        <w:rPr>
          <w:rStyle w:val="Hyperlink"/>
          <w:rFonts w:ascii="IBM Plex Sans" w:hAnsi="IBM Plex Sans" w:cs="Leelawadee UI"/>
          <w:b/>
          <w:color w:val="auto"/>
          <w:sz w:val="20"/>
          <w:szCs w:val="20"/>
          <w:u w:val="none"/>
        </w:rPr>
      </w:pPr>
    </w:p>
    <w:p w14:paraId="04A94C3D" w14:textId="77777777" w:rsidR="001C6A7A" w:rsidRPr="001C6A7A" w:rsidRDefault="001C6A7A" w:rsidP="001C6A7A">
      <w:pPr>
        <w:pStyle w:val="KeinLeerraum"/>
        <w:spacing w:after="120"/>
        <w:jc w:val="center"/>
        <w:rPr>
          <w:rStyle w:val="Hyperlink"/>
          <w:rFonts w:ascii="IBM Plex Sans" w:hAnsi="IBM Plex Sans" w:cs="Leelawadee UI"/>
          <w:b/>
          <w:color w:val="auto"/>
          <w:sz w:val="20"/>
          <w:szCs w:val="20"/>
          <w:u w:val="none"/>
        </w:rPr>
      </w:pPr>
      <w:r w:rsidRPr="001C6A7A">
        <w:rPr>
          <w:rFonts w:ascii="IBM Plex Sans" w:hAnsi="IBM Plex Sans"/>
          <w:noProof/>
          <w:sz w:val="20"/>
          <w:szCs w:val="20"/>
        </w:rPr>
        <w:drawing>
          <wp:inline distT="0" distB="0" distL="0" distR="0" wp14:anchorId="256BF492" wp14:editId="5ADCEF11">
            <wp:extent cx="5695950" cy="3203972"/>
            <wp:effectExtent l="0" t="0" r="0" b="0"/>
            <wp:docPr id="1771438031" name="Grafik 1771438031" descr="https://c.emailsys1a.net/mailingassets/706ae45656fe8b41ec67d22051966086bf5c271b.jpg#rs-inline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emailsys1a.net/mailingassets/706ae45656fe8b41ec67d22051966086bf5c271b.jpg#rs-inline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9965" cy="3206230"/>
                    </a:xfrm>
                    <a:prstGeom prst="rect">
                      <a:avLst/>
                    </a:prstGeom>
                    <a:noFill/>
                    <a:ln>
                      <a:noFill/>
                    </a:ln>
                  </pic:spPr>
                </pic:pic>
              </a:graphicData>
            </a:graphic>
          </wp:inline>
        </w:drawing>
      </w:r>
    </w:p>
    <w:p w14:paraId="6DDE732F" w14:textId="77777777" w:rsidR="001C6A7A" w:rsidRPr="001C6A7A" w:rsidRDefault="001C6A7A" w:rsidP="001C6A7A">
      <w:pPr>
        <w:pStyle w:val="KeinLeerraum"/>
        <w:jc w:val="center"/>
        <w:rPr>
          <w:rStyle w:val="Hyperlink"/>
          <w:rFonts w:ascii="IBM Plex Sans" w:hAnsi="IBM Plex Sans" w:cs="Leelawadee UI"/>
          <w:i/>
          <w:iCs/>
          <w:color w:val="auto"/>
          <w:sz w:val="18"/>
          <w:szCs w:val="18"/>
          <w:u w:val="none"/>
        </w:rPr>
      </w:pPr>
      <w:proofErr w:type="spellStart"/>
      <w:r w:rsidRPr="001C6A7A">
        <w:rPr>
          <w:rStyle w:val="Hyperlink"/>
          <w:rFonts w:ascii="IBM Plex Sans" w:hAnsi="IBM Plex Sans" w:cs="Leelawadee UI"/>
          <w:i/>
          <w:iCs/>
          <w:color w:val="auto"/>
          <w:sz w:val="18"/>
          <w:szCs w:val="18"/>
          <w:u w:val="none"/>
        </w:rPr>
        <w:t>Malfon</w:t>
      </w:r>
      <w:proofErr w:type="spellEnd"/>
      <w:r w:rsidRPr="001C6A7A">
        <w:rPr>
          <w:rStyle w:val="Hyperlink"/>
          <w:rFonts w:ascii="IBM Plex Sans" w:hAnsi="IBM Plex Sans" w:cs="Leelawadee UI"/>
          <w:i/>
          <w:iCs/>
          <w:color w:val="auto"/>
          <w:sz w:val="18"/>
          <w:szCs w:val="18"/>
          <w:u w:val="none"/>
        </w:rPr>
        <w:t xml:space="preserve"> Alm in St. Anton am Arlberg, Österreich © TVB St. Anton am Arlberg/Fotograf Patrick Bätz</w:t>
      </w:r>
    </w:p>
    <w:p w14:paraId="09F5C6AB" w14:textId="77777777" w:rsidR="001C6A7A" w:rsidRPr="001C6A7A" w:rsidRDefault="001C6A7A" w:rsidP="001C6A7A">
      <w:pPr>
        <w:pStyle w:val="KeinLeerraum"/>
        <w:jc w:val="both"/>
        <w:rPr>
          <w:rStyle w:val="Hyperlink"/>
          <w:rFonts w:ascii="IBM Plex Sans" w:hAnsi="IBM Plex Sans" w:cs="Leelawadee UI"/>
          <w:color w:val="auto"/>
          <w:sz w:val="20"/>
          <w:szCs w:val="20"/>
          <w:u w:val="none"/>
        </w:rPr>
      </w:pPr>
    </w:p>
    <w:p w14:paraId="34D33383" w14:textId="77777777" w:rsidR="001C6A7A" w:rsidRPr="001C6A7A" w:rsidRDefault="001C6A7A" w:rsidP="001C6A7A">
      <w:pPr>
        <w:pStyle w:val="KeinLeerraum"/>
        <w:jc w:val="both"/>
        <w:rPr>
          <w:rFonts w:ascii="IBM Plex Sans" w:hAnsi="IBM Plex Sans" w:cs="Leelawadee UI"/>
          <w:sz w:val="20"/>
          <w:szCs w:val="20"/>
          <w:u w:val="single"/>
        </w:rPr>
      </w:pPr>
      <w:r w:rsidRPr="001C6A7A">
        <w:rPr>
          <w:rStyle w:val="Hyperlink"/>
          <w:rFonts w:ascii="IBM Plex Sans" w:hAnsi="IBM Plex Sans" w:cs="Leelawadee UI"/>
          <w:color w:val="auto"/>
          <w:sz w:val="20"/>
          <w:szCs w:val="20"/>
          <w:u w:val="none"/>
        </w:rPr>
        <w:t xml:space="preserve">Als Abschluss des Hütten-Hoppings oberhalb von St. Anton am Arlberg bietet sich auf den letzten Kilometern der </w:t>
      </w:r>
      <w:proofErr w:type="spellStart"/>
      <w:r w:rsidRPr="001C6A7A">
        <w:rPr>
          <w:rStyle w:val="Hyperlink"/>
          <w:rFonts w:ascii="IBM Plex Sans" w:hAnsi="IBM Plex Sans" w:cs="Leelawadee UI"/>
          <w:color w:val="auto"/>
          <w:sz w:val="20"/>
          <w:szCs w:val="20"/>
          <w:u w:val="none"/>
        </w:rPr>
        <w:t>Verwallrunde</w:t>
      </w:r>
      <w:proofErr w:type="spellEnd"/>
      <w:r w:rsidRPr="001C6A7A">
        <w:rPr>
          <w:rStyle w:val="Hyperlink"/>
          <w:rFonts w:ascii="IBM Plex Sans" w:hAnsi="IBM Plex Sans" w:cs="Leelawadee UI"/>
          <w:color w:val="auto"/>
          <w:sz w:val="20"/>
          <w:szCs w:val="20"/>
          <w:u w:val="none"/>
        </w:rPr>
        <w:t xml:space="preserve"> die Einkehr in der </w:t>
      </w:r>
      <w:proofErr w:type="spellStart"/>
      <w:r w:rsidRPr="001C6A7A">
        <w:rPr>
          <w:rStyle w:val="Hyperlink"/>
          <w:rFonts w:ascii="IBM Plex Sans" w:hAnsi="IBM Plex Sans" w:cs="Leelawadee UI"/>
          <w:color w:val="auto"/>
          <w:sz w:val="20"/>
          <w:szCs w:val="20"/>
          <w:u w:val="none"/>
        </w:rPr>
        <w:t>Malfon</w:t>
      </w:r>
      <w:proofErr w:type="spellEnd"/>
      <w:r w:rsidRPr="001C6A7A">
        <w:rPr>
          <w:rStyle w:val="Hyperlink"/>
          <w:rFonts w:ascii="IBM Plex Sans" w:hAnsi="IBM Plex Sans" w:cs="Leelawadee UI"/>
          <w:color w:val="auto"/>
          <w:sz w:val="20"/>
          <w:szCs w:val="20"/>
          <w:u w:val="none"/>
        </w:rPr>
        <w:t xml:space="preserve"> Alm an. Doch der Berggasthof von Gabriel Neururer und Pia Zimmermann ist ebenso einen Tagesausflug wert. Beginnend in der Gemeinde Pettneu, führt der rund fünf Kilometer lange Weg entlang des </w:t>
      </w:r>
      <w:proofErr w:type="spellStart"/>
      <w:r w:rsidRPr="001C6A7A">
        <w:rPr>
          <w:rStyle w:val="Hyperlink"/>
          <w:rFonts w:ascii="IBM Plex Sans" w:hAnsi="IBM Plex Sans" w:cs="Leelawadee UI"/>
          <w:color w:val="auto"/>
          <w:sz w:val="20"/>
          <w:szCs w:val="20"/>
          <w:u w:val="none"/>
        </w:rPr>
        <w:t>Zeinisbachs</w:t>
      </w:r>
      <w:proofErr w:type="spellEnd"/>
      <w:r w:rsidRPr="001C6A7A">
        <w:rPr>
          <w:rStyle w:val="Hyperlink"/>
          <w:rFonts w:ascii="IBM Plex Sans" w:hAnsi="IBM Plex Sans" w:cs="Leelawadee UI"/>
          <w:color w:val="auto"/>
          <w:sz w:val="20"/>
          <w:szCs w:val="20"/>
          <w:u w:val="none"/>
        </w:rPr>
        <w:t xml:space="preserve"> zunächst bergab, bevor es parallel des Malfonbachs wieder aufwärts geht. Nach einem steilen Abschnitt durch den schattigen Wald leitet einen die eineinhalbstündige Route vorbei an grasenden Kühen und einigen weiteren Serpentinen zum Ziel. 91 Kälber, Rinder und Mutterkühe hat das Besitzerpaar dort seit Anfang Juni zur Sommerfrische ein- bzw. ausquartiert. Neben tierischen Begegnungen für die Seele stärken sich Wanderfreunde mit Käsespätzle, Schweinsbraten und Tiroler Knödel mit Speck direkt vom Holzherd. Darüber hinaus gilt der Kaiserschmarrn mit Eiern von den eigenen Almhühnern als Tipp. Geöffnet: 27. Mai bis Ende September 2023 (warme Küche 10-18 Uhr). </w:t>
      </w:r>
      <w:hyperlink r:id="rId25" w:history="1">
        <w:r w:rsidRPr="001C6A7A">
          <w:rPr>
            <w:rStyle w:val="Hyperlink"/>
            <w:rFonts w:ascii="IBM Plex Sans" w:hAnsi="IBM Plex Sans" w:cs="Leelawadee UI"/>
            <w:color w:val="auto"/>
            <w:sz w:val="20"/>
            <w:szCs w:val="20"/>
          </w:rPr>
          <w:t>www.stantonamarlberg.com/malfon-alm</w:t>
        </w:r>
      </w:hyperlink>
      <w:r w:rsidRPr="001C6A7A">
        <w:rPr>
          <w:rStyle w:val="Hyperlink"/>
          <w:rFonts w:ascii="IBM Plex Sans" w:hAnsi="IBM Plex Sans" w:cs="Leelawadee UI"/>
          <w:color w:val="auto"/>
          <w:sz w:val="20"/>
          <w:szCs w:val="20"/>
        </w:rPr>
        <w:t xml:space="preserve"> </w:t>
      </w:r>
    </w:p>
    <w:p w14:paraId="6C0D55EC" w14:textId="77777777" w:rsidR="00F72529" w:rsidRPr="001C6A7A" w:rsidRDefault="00F72529" w:rsidP="00F72529">
      <w:pPr>
        <w:pStyle w:val="KeinLeerraum"/>
        <w:rPr>
          <w:rStyle w:val="Hyperlink"/>
          <w:rFonts w:ascii="IBM Plex Sans" w:hAnsi="IBM Plex Sans" w:cs="Leelawadee UI"/>
          <w:b/>
          <w:color w:val="auto"/>
          <w:sz w:val="20"/>
          <w:szCs w:val="20"/>
          <w:u w:val="none"/>
        </w:rPr>
      </w:pPr>
    </w:p>
    <w:p w14:paraId="56A61DE4" w14:textId="77777777" w:rsidR="00F72529" w:rsidRPr="001C6A7A" w:rsidRDefault="00F72529" w:rsidP="00F72529">
      <w:pPr>
        <w:pStyle w:val="KeinLeerraum"/>
        <w:jc w:val="center"/>
        <w:rPr>
          <w:rStyle w:val="Hyperlink"/>
          <w:rFonts w:ascii="IBM Plex Sans" w:hAnsi="IBM Plex Sans" w:cs="Leelawadee UI"/>
          <w:b/>
          <w:color w:val="auto"/>
          <w:sz w:val="20"/>
          <w:szCs w:val="20"/>
          <w:u w:val="none"/>
        </w:rPr>
      </w:pPr>
    </w:p>
    <w:sectPr w:rsidR="00F72529" w:rsidRPr="001C6A7A" w:rsidSect="00DB3DA3">
      <w:headerReference w:type="default" r:id="rId26"/>
      <w:footerReference w:type="default" r:id="rId27"/>
      <w:headerReference w:type="first" r:id="rId28"/>
      <w:footerReference w:type="first" r:id="rId29"/>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8D3875B"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F72529">
          <w:rPr>
            <w:rFonts w:ascii="IBM Plex Sans" w:hAnsi="IBM Plex Sans"/>
            <w:sz w:val="18"/>
            <w:szCs w:val="18"/>
          </w:rPr>
          <w:t xml:space="preserve">                 </w:t>
        </w:r>
        <w:r w:rsidR="00001435">
          <w:rPr>
            <w:rFonts w:ascii="IBM Plex Sans" w:hAnsi="IBM Plex Sans"/>
            <w:sz w:val="18"/>
            <w:szCs w:val="18"/>
          </w:rPr>
          <w:t xml:space="preserve">                 </w:t>
        </w:r>
        <w:r w:rsidR="00C71111">
          <w:rPr>
            <w:rFonts w:ascii="IBM Plex Sans" w:hAnsi="IBM Plex Sans"/>
            <w:sz w:val="18"/>
            <w:szCs w:val="18"/>
          </w:rPr>
          <w:t xml:space="preserve">           </w:t>
        </w:r>
        <w:r w:rsidR="00001435">
          <w:rPr>
            <w:rFonts w:ascii="IBM Plex Sans" w:hAnsi="IBM Plex Sans"/>
            <w:sz w:val="18"/>
            <w:szCs w:val="18"/>
          </w:rPr>
          <w:t xml:space="preserve"> </w:t>
        </w:r>
        <w:r w:rsidR="00F72529" w:rsidRPr="00F72529">
          <w:rPr>
            <w:rFonts w:ascii="IBM Plex Sans" w:hAnsi="IBM Plex Sans"/>
            <w:sz w:val="18"/>
            <w:szCs w:val="18"/>
          </w:rPr>
          <w:t xml:space="preserve">Hütten-Hopping auf der </w:t>
        </w:r>
        <w:proofErr w:type="spellStart"/>
        <w:r w:rsidR="00F72529" w:rsidRPr="00F72529">
          <w:rPr>
            <w:rFonts w:ascii="IBM Plex Sans" w:hAnsi="IBM Plex Sans"/>
            <w:sz w:val="18"/>
            <w:szCs w:val="18"/>
          </w:rPr>
          <w:t>Verwallrunde</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38A710A"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6212C3">
                            <w:rPr>
                              <w:rFonts w:ascii="IBM Plex Sans" w:hAnsi="IBM Plex Sans"/>
                              <w:sz w:val="20"/>
                              <w:szCs w:val="20"/>
                              <w:lang w:val="de-A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38A710A"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6212C3">
                      <w:rPr>
                        <w:rFonts w:ascii="IBM Plex Sans" w:hAnsi="IBM Plex Sans"/>
                        <w:sz w:val="20"/>
                        <w:szCs w:val="20"/>
                        <w:lang w:val="de-AT"/>
                      </w:rPr>
                      <w:t>3</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575"/>
    <w:rsid w:val="000C0AF3"/>
    <w:rsid w:val="000F43E3"/>
    <w:rsid w:val="001777D0"/>
    <w:rsid w:val="001804B9"/>
    <w:rsid w:val="001A5BB6"/>
    <w:rsid w:val="001C5DA6"/>
    <w:rsid w:val="001C6A7A"/>
    <w:rsid w:val="001F6234"/>
    <w:rsid w:val="00225F10"/>
    <w:rsid w:val="0027266C"/>
    <w:rsid w:val="00280589"/>
    <w:rsid w:val="0028419B"/>
    <w:rsid w:val="002960C2"/>
    <w:rsid w:val="002C084D"/>
    <w:rsid w:val="002E48DE"/>
    <w:rsid w:val="0032156B"/>
    <w:rsid w:val="0033100E"/>
    <w:rsid w:val="003401EC"/>
    <w:rsid w:val="003733C1"/>
    <w:rsid w:val="003C4517"/>
    <w:rsid w:val="003E76E1"/>
    <w:rsid w:val="004254C0"/>
    <w:rsid w:val="00466913"/>
    <w:rsid w:val="004854C5"/>
    <w:rsid w:val="004A264E"/>
    <w:rsid w:val="004B0264"/>
    <w:rsid w:val="004D5C4E"/>
    <w:rsid w:val="004F45FB"/>
    <w:rsid w:val="004F606D"/>
    <w:rsid w:val="00551C18"/>
    <w:rsid w:val="00570C24"/>
    <w:rsid w:val="005833E0"/>
    <w:rsid w:val="005A2931"/>
    <w:rsid w:val="006212C3"/>
    <w:rsid w:val="00621A72"/>
    <w:rsid w:val="00642235"/>
    <w:rsid w:val="0064721A"/>
    <w:rsid w:val="0065431F"/>
    <w:rsid w:val="00656360"/>
    <w:rsid w:val="00656DB9"/>
    <w:rsid w:val="006832DE"/>
    <w:rsid w:val="00695F8A"/>
    <w:rsid w:val="006B1494"/>
    <w:rsid w:val="006B540E"/>
    <w:rsid w:val="00721758"/>
    <w:rsid w:val="00765A7C"/>
    <w:rsid w:val="00774623"/>
    <w:rsid w:val="0077705D"/>
    <w:rsid w:val="007A7BD5"/>
    <w:rsid w:val="007C6ADE"/>
    <w:rsid w:val="007E5D52"/>
    <w:rsid w:val="00883DB4"/>
    <w:rsid w:val="00894421"/>
    <w:rsid w:val="008B62DC"/>
    <w:rsid w:val="008F7FBB"/>
    <w:rsid w:val="009166FE"/>
    <w:rsid w:val="00920AFF"/>
    <w:rsid w:val="009227F9"/>
    <w:rsid w:val="009612A5"/>
    <w:rsid w:val="00965010"/>
    <w:rsid w:val="009915AB"/>
    <w:rsid w:val="009952FF"/>
    <w:rsid w:val="009B1169"/>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7035D"/>
    <w:rsid w:val="00B806EF"/>
    <w:rsid w:val="00BC5F40"/>
    <w:rsid w:val="00C16B89"/>
    <w:rsid w:val="00C25286"/>
    <w:rsid w:val="00C53349"/>
    <w:rsid w:val="00C610D5"/>
    <w:rsid w:val="00C62F7B"/>
    <w:rsid w:val="00C640C1"/>
    <w:rsid w:val="00C71111"/>
    <w:rsid w:val="00C96511"/>
    <w:rsid w:val="00CB1E04"/>
    <w:rsid w:val="00CC39BB"/>
    <w:rsid w:val="00D04640"/>
    <w:rsid w:val="00D36084"/>
    <w:rsid w:val="00D41D07"/>
    <w:rsid w:val="00DB3DA3"/>
    <w:rsid w:val="00DB6B9F"/>
    <w:rsid w:val="00DC1ADC"/>
    <w:rsid w:val="00DC4EAD"/>
    <w:rsid w:val="00E21FFC"/>
    <w:rsid w:val="00E61357"/>
    <w:rsid w:val="00E62250"/>
    <w:rsid w:val="00E74F71"/>
    <w:rsid w:val="00E8468A"/>
    <w:rsid w:val="00EC3F0D"/>
    <w:rsid w:val="00ED0352"/>
    <w:rsid w:val="00ED0D11"/>
    <w:rsid w:val="00F05C1D"/>
    <w:rsid w:val="00F42CD6"/>
    <w:rsid w:val="00F51383"/>
    <w:rsid w:val="00F6135D"/>
    <w:rsid w:val="00F72529"/>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797">
      <w:bodyDiv w:val="1"/>
      <w:marLeft w:val="0"/>
      <w:marRight w:val="0"/>
      <w:marTop w:val="0"/>
      <w:marBottom w:val="0"/>
      <w:divBdr>
        <w:top w:val="none" w:sz="0" w:space="0" w:color="auto"/>
        <w:left w:val="none" w:sz="0" w:space="0" w:color="auto"/>
        <w:bottom w:val="none" w:sz="0" w:space="0" w:color="auto"/>
        <w:right w:val="none" w:sz="0" w:space="0" w:color="auto"/>
      </w:divBdr>
    </w:div>
    <w:div w:id="115292642">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23522a88.emailsys1a.net/c/215/6800849/0/0/0/19752/13c8fc5bcc.html" TargetMode="External"/><Relationship Id="rId13" Type="http://schemas.openxmlformats.org/officeDocument/2006/relationships/hyperlink" Target="https://www.konstanzerhuette.com/"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ahm-agentur.de/assets/ahm/galleries/167/6837_St._Anton_am_Arlberg_Niederelbe_H_tte.JPG" TargetMode="External"/><Relationship Id="rId25" Type="http://schemas.openxmlformats.org/officeDocument/2006/relationships/hyperlink" Target="https://www.stantonamarlberg.com/de/sommer/bergregion/huettenverzeichnis/-addresses/malfon-alm" TargetMode="External"/><Relationship Id="rId2" Type="http://schemas.openxmlformats.org/officeDocument/2006/relationships/settings" Target="settings.xml"/><Relationship Id="rId16" Type="http://schemas.openxmlformats.org/officeDocument/2006/relationships/hyperlink" Target="https://www.alpenverein.de/DAV-Services/Huettensuche/Darmstaedter-Huette/6938543" TargetMode="External"/><Relationship Id="rId20" Type="http://schemas.openxmlformats.org/officeDocument/2006/relationships/hyperlink" Target="https://www.ahm-agentur.de/assets/ahm/galleries/167/6836_St._Anton_am_Arlberg_Edmund_Graf_H_tte.jpg"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ahm-agentur.de/assets/ahm/galleries/167/6835_St._Anton_am_Arlberg_Verwallrunde.jpg" TargetMode="External"/><Relationship Id="rId11" Type="http://schemas.openxmlformats.org/officeDocument/2006/relationships/hyperlink" Target="https://www.ahm-agentur.de/assets/ahm/galleries/167/6832_St._Anton_am_Arlberg_Konstanzer_H_tte.jpg"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ahm-agentur.de/assets/ahm/galleries/167/6833_Malfon_Alm_St._Anton_am_Arlberg.jpg" TargetMode="External"/><Relationship Id="rId28" Type="http://schemas.openxmlformats.org/officeDocument/2006/relationships/header" Target="header2.xml"/><Relationship Id="rId10" Type="http://schemas.openxmlformats.org/officeDocument/2006/relationships/hyperlink" Target="https://www.wagnerhuette.at/" TargetMode="External"/><Relationship Id="rId19" Type="http://schemas.openxmlformats.org/officeDocument/2006/relationships/hyperlink" Target="http://www.niederelbehuette.at/de/impressum.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gabi\AppData\Local\Packages\Microsoft.Office.Desktop_8wekyb3d8bbwe\AC\INetCache\Content.Outlook\ZES6EPLS\www.stantonamarlberg.com" TargetMode="External"/><Relationship Id="rId14" Type="http://schemas.openxmlformats.org/officeDocument/2006/relationships/hyperlink" Target="https://www.ahm-agentur.de/assets/ahm/galleries/167/6831_St._Anton_am_Arlberg_Darmst_dter_H_tte.jpg" TargetMode="External"/><Relationship Id="rId22" Type="http://schemas.openxmlformats.org/officeDocument/2006/relationships/hyperlink" Target="https://www.edmund-graf-h&#252;tte.a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2023-06-06T12:20:00Z</cp:lastPrinted>
  <dcterms:created xsi:type="dcterms:W3CDTF">2023-07-07T13:50:00Z</dcterms:created>
  <dcterms:modified xsi:type="dcterms:W3CDTF">2023-07-07T14:11:00Z</dcterms:modified>
</cp:coreProperties>
</file>