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18F1E" w14:textId="3F5CE485" w:rsidR="00293D72" w:rsidRDefault="001C42E7" w:rsidP="001C42E7">
      <w:pPr>
        <w:pStyle w:val="Headline"/>
        <w:jc w:val="center"/>
        <w:rPr>
          <w:lang w:val="de-AT"/>
        </w:rPr>
      </w:pPr>
      <w:r>
        <w:rPr>
          <w:lang w:val="de-AT"/>
        </w:rPr>
        <w:t>Good Vibes locken Sonne Hervor</w:t>
      </w:r>
    </w:p>
    <w:p w14:paraId="155A8223" w14:textId="5D77134A" w:rsidR="00873A35" w:rsidRDefault="001C42E7" w:rsidP="007845DC">
      <w:pPr>
        <w:pStyle w:val="Subheadline"/>
        <w:jc w:val="center"/>
        <w:rPr>
          <w:lang w:val="de-AT"/>
        </w:rPr>
      </w:pPr>
      <w:r>
        <w:rPr>
          <w:lang w:val="de-AT"/>
        </w:rPr>
        <w:t>zweite</w:t>
      </w:r>
      <w:r w:rsidR="00BB40D2">
        <w:rPr>
          <w:lang w:val="de-AT"/>
        </w:rPr>
        <w:t>S</w:t>
      </w:r>
      <w:r>
        <w:rPr>
          <w:lang w:val="de-AT"/>
        </w:rPr>
        <w:t xml:space="preserve"> Good Vibes Festival in SeefelD</w:t>
      </w:r>
    </w:p>
    <w:p w14:paraId="30DF4AD5" w14:textId="7EF022E1" w:rsidR="00873A35" w:rsidRDefault="007845DC" w:rsidP="001C42E7">
      <w:pPr>
        <w:pStyle w:val="Subheadline"/>
        <w:rPr>
          <w:lang w:val="de-AT"/>
        </w:rPr>
      </w:pPr>
      <w:bookmarkStart w:id="0" w:name="_GoBack"/>
      <w:r>
        <w:rPr>
          <w:noProof/>
          <w:lang w:val="de-AT"/>
        </w:rPr>
        <w:drawing>
          <wp:inline distT="0" distB="0" distL="0" distR="0" wp14:anchorId="50B4CAE0" wp14:editId="040CED16">
            <wp:extent cx="5753100" cy="43129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8AF29CF" w14:textId="24F1B8B1" w:rsidR="001C42E7" w:rsidRDefault="001C42E7" w:rsidP="001C42E7">
      <w:pPr>
        <w:pStyle w:val="Hervorhebungen"/>
        <w:jc w:val="both"/>
        <w:rPr>
          <w:lang w:val="de-AT"/>
        </w:rPr>
      </w:pPr>
      <w:r w:rsidRPr="001C42E7">
        <w:rPr>
          <w:lang w:val="de-AT"/>
        </w:rPr>
        <w:t>Good Vibes pur herrschten vergangenes Wochenende in Seefeld. Weder Wolken noch Regen konnten die zweite Auflage des Good Vibes Festivals trüben. Am Sonntag wurden alle Yogabegeisterten d</w:t>
      </w:r>
      <w:r w:rsidR="0067182B">
        <w:rPr>
          <w:lang w:val="de-AT"/>
        </w:rPr>
        <w:t>ann d</w:t>
      </w:r>
      <w:r w:rsidRPr="001C42E7">
        <w:rPr>
          <w:lang w:val="de-AT"/>
        </w:rPr>
        <w:t>och noch mit Sonne belohnt und strahlten am Pfarrhügel mit ihr um die Wette.</w:t>
      </w:r>
    </w:p>
    <w:p w14:paraId="27722B54" w14:textId="57442030" w:rsidR="001C42E7" w:rsidRPr="001C42E7" w:rsidRDefault="001C42E7" w:rsidP="001C42E7">
      <w:pPr>
        <w:pStyle w:val="Flietext"/>
        <w:jc w:val="both"/>
        <w:rPr>
          <w:lang w:val="de-AT"/>
        </w:rPr>
      </w:pPr>
      <w:r w:rsidRPr="001C42E7">
        <w:rPr>
          <w:lang w:val="de-AT"/>
        </w:rPr>
        <w:t xml:space="preserve">Das Programm der zweiten Auflage war größer, die </w:t>
      </w:r>
      <w:proofErr w:type="spellStart"/>
      <w:proofErr w:type="gramStart"/>
      <w:r w:rsidRPr="001C42E7">
        <w:rPr>
          <w:lang w:val="de-AT"/>
        </w:rPr>
        <w:t>Lehrer:innen</w:t>
      </w:r>
      <w:proofErr w:type="spellEnd"/>
      <w:proofErr w:type="gramEnd"/>
      <w:r w:rsidRPr="001C42E7">
        <w:rPr>
          <w:lang w:val="de-AT"/>
        </w:rPr>
        <w:t xml:space="preserve"> zahlreicher</w:t>
      </w:r>
      <w:r w:rsidR="0067182B">
        <w:rPr>
          <w:lang w:val="de-AT"/>
        </w:rPr>
        <w:t>,</w:t>
      </w:r>
      <w:r w:rsidRPr="001C42E7">
        <w:rPr>
          <w:lang w:val="de-AT"/>
        </w:rPr>
        <w:t xml:space="preserve"> und auch die Teilnehmerzahl steigerte sich um Hundertprozent. „Wir sind mehr als zufrieden und stolz“, resümierte Marcel Clementi am Sonntag. „Es waren wieder drei Tage voller </w:t>
      </w:r>
      <w:proofErr w:type="spellStart"/>
      <w:r w:rsidRPr="001C42E7">
        <w:rPr>
          <w:lang w:val="de-AT"/>
        </w:rPr>
        <w:t>good</w:t>
      </w:r>
      <w:proofErr w:type="spellEnd"/>
      <w:r w:rsidRPr="001C42E7">
        <w:rPr>
          <w:lang w:val="de-AT"/>
        </w:rPr>
        <w:t xml:space="preserve"> Vibes und Inspiration.“ Und das obwohl Petrus den Veranstaltern, Clementi und der Region Seefeld, nicht unbedingt hold war. Regen prasselte </w:t>
      </w:r>
      <w:r w:rsidR="0067182B">
        <w:rPr>
          <w:lang w:val="de-AT"/>
        </w:rPr>
        <w:t xml:space="preserve">am Freitag und Samstag </w:t>
      </w:r>
      <w:r w:rsidRPr="001C42E7">
        <w:rPr>
          <w:lang w:val="de-AT"/>
        </w:rPr>
        <w:t>auf die Chillout- und Expo-Area</w:t>
      </w:r>
      <w:r w:rsidR="00D641EF">
        <w:rPr>
          <w:lang w:val="de-AT"/>
        </w:rPr>
        <w:t>. Die Expo-Ständen wurden kurzerhand ins Sport- und Kongresszentrum verlegt,</w:t>
      </w:r>
      <w:r w:rsidRPr="001C42E7">
        <w:rPr>
          <w:lang w:val="de-AT"/>
        </w:rPr>
        <w:t xml:space="preserve"> und die Yogis </w:t>
      </w:r>
      <w:r w:rsidR="00D641EF">
        <w:rPr>
          <w:lang w:val="de-AT"/>
        </w:rPr>
        <w:t>suchten</w:t>
      </w:r>
      <w:r w:rsidRPr="001C42E7">
        <w:rPr>
          <w:lang w:val="de-AT"/>
        </w:rPr>
        <w:t xml:space="preserve"> unter </w:t>
      </w:r>
      <w:r w:rsidR="00D641EF">
        <w:rPr>
          <w:lang w:val="de-AT"/>
        </w:rPr>
        <w:t xml:space="preserve">den </w:t>
      </w:r>
      <w:r w:rsidRPr="001C42E7">
        <w:rPr>
          <w:lang w:val="de-AT"/>
        </w:rPr>
        <w:t xml:space="preserve">zwei großen </w:t>
      </w:r>
      <w:r w:rsidR="00D641EF">
        <w:rPr>
          <w:lang w:val="de-AT"/>
        </w:rPr>
        <w:t>Zelt-</w:t>
      </w:r>
      <w:r w:rsidRPr="001C42E7">
        <w:rPr>
          <w:lang w:val="de-AT"/>
        </w:rPr>
        <w:t xml:space="preserve">Schirmen </w:t>
      </w:r>
      <w:r w:rsidR="00D641EF">
        <w:rPr>
          <w:lang w:val="de-AT"/>
        </w:rPr>
        <w:t>Schutz</w:t>
      </w:r>
      <w:r w:rsidRPr="001C42E7">
        <w:rPr>
          <w:lang w:val="de-AT"/>
        </w:rPr>
        <w:t xml:space="preserve">, </w:t>
      </w:r>
      <w:r w:rsidR="00D641EF">
        <w:rPr>
          <w:lang w:val="de-AT"/>
        </w:rPr>
        <w:t xml:space="preserve">und blieben so </w:t>
      </w:r>
      <w:r w:rsidRPr="001C42E7">
        <w:rPr>
          <w:lang w:val="de-AT"/>
        </w:rPr>
        <w:t xml:space="preserve">während ihrer Sessions </w:t>
      </w:r>
      <w:r w:rsidR="00D641EF">
        <w:rPr>
          <w:lang w:val="de-AT"/>
        </w:rPr>
        <w:t>trocken</w:t>
      </w:r>
      <w:r w:rsidRPr="001C42E7">
        <w:rPr>
          <w:lang w:val="de-AT"/>
        </w:rPr>
        <w:t xml:space="preserve">. </w:t>
      </w:r>
      <w:r w:rsidRPr="00EC0CB4">
        <w:rPr>
          <w:lang w:val="de-AT"/>
        </w:rPr>
        <w:t>„</w:t>
      </w:r>
      <w:r w:rsidR="00D641EF" w:rsidRPr="00EC0CB4">
        <w:rPr>
          <w:lang w:val="de-AT"/>
        </w:rPr>
        <w:t xml:space="preserve">Wir mussten ein bisschen improvisieren, aber </w:t>
      </w:r>
      <w:r w:rsidRPr="00EC0CB4">
        <w:rPr>
          <w:lang w:val="de-AT"/>
        </w:rPr>
        <w:t xml:space="preserve">alles </w:t>
      </w:r>
      <w:r w:rsidR="0067182B" w:rsidRPr="00EC0CB4">
        <w:rPr>
          <w:lang w:val="de-AT"/>
        </w:rPr>
        <w:t>super</w:t>
      </w:r>
      <w:r w:rsidRPr="00EC0CB4">
        <w:rPr>
          <w:lang w:val="de-AT"/>
        </w:rPr>
        <w:t xml:space="preserve"> geklappt“, sagt Magdalena </w:t>
      </w:r>
      <w:proofErr w:type="spellStart"/>
      <w:r w:rsidRPr="00EC0CB4">
        <w:rPr>
          <w:lang w:val="de-AT"/>
        </w:rPr>
        <w:t>Mündler</w:t>
      </w:r>
      <w:proofErr w:type="spellEnd"/>
      <w:r w:rsidRPr="00EC0CB4">
        <w:rPr>
          <w:lang w:val="de-AT"/>
        </w:rPr>
        <w:t xml:space="preserve">, die von Seiten des Tourismusverbandes Seefeld verantwortlich für den Event ist. „Die </w:t>
      </w:r>
      <w:proofErr w:type="spellStart"/>
      <w:proofErr w:type="gramStart"/>
      <w:r w:rsidRPr="00EC0CB4">
        <w:rPr>
          <w:lang w:val="de-AT"/>
        </w:rPr>
        <w:t>Teilnehmer:innen</w:t>
      </w:r>
      <w:proofErr w:type="spellEnd"/>
      <w:proofErr w:type="gramEnd"/>
      <w:r w:rsidRPr="00EC0CB4">
        <w:rPr>
          <w:lang w:val="de-AT"/>
        </w:rPr>
        <w:t xml:space="preserve"> waren so entspannt, dass ihnen die Umstände nichts ausmachten.“</w:t>
      </w:r>
    </w:p>
    <w:p w14:paraId="61F4FB46" w14:textId="35F65042" w:rsidR="001C42E7" w:rsidRPr="001C42E7" w:rsidRDefault="0067182B" w:rsidP="001C42E7">
      <w:pPr>
        <w:pStyle w:val="Flietext"/>
        <w:jc w:val="both"/>
        <w:rPr>
          <w:lang w:val="de-AT"/>
        </w:rPr>
      </w:pPr>
      <w:r>
        <w:rPr>
          <w:lang w:val="de-AT"/>
        </w:rPr>
        <w:lastRenderedPageBreak/>
        <w:t>Dennoch</w:t>
      </w:r>
      <w:r w:rsidR="001C42E7" w:rsidRPr="001C42E7">
        <w:rPr>
          <w:lang w:val="de-AT"/>
        </w:rPr>
        <w:t xml:space="preserve"> waren alle froh, als am Sonntag </w:t>
      </w:r>
      <w:r>
        <w:rPr>
          <w:lang w:val="de-AT"/>
        </w:rPr>
        <w:t xml:space="preserve">schließlich doch </w:t>
      </w:r>
      <w:r w:rsidR="001C42E7" w:rsidRPr="001C42E7">
        <w:rPr>
          <w:lang w:val="de-AT"/>
        </w:rPr>
        <w:t xml:space="preserve">die Sonne </w:t>
      </w:r>
      <w:r>
        <w:rPr>
          <w:lang w:val="de-AT"/>
        </w:rPr>
        <w:t>he</w:t>
      </w:r>
      <w:r w:rsidR="001C42E7" w:rsidRPr="001C42E7">
        <w:rPr>
          <w:lang w:val="de-AT"/>
        </w:rPr>
        <w:t>rauskam</w:t>
      </w:r>
      <w:r>
        <w:rPr>
          <w:lang w:val="de-AT"/>
        </w:rPr>
        <w:t>,</w:t>
      </w:r>
      <w:r w:rsidR="001C42E7" w:rsidRPr="001C42E7">
        <w:rPr>
          <w:lang w:val="de-AT"/>
        </w:rPr>
        <w:t xml:space="preserve"> und die finalen Stunden wieder im Freien am Pfarrhügel stattfinden konnten. „Der Pfarrhügel war der Grund, warum </w:t>
      </w:r>
      <w:r>
        <w:rPr>
          <w:lang w:val="de-AT"/>
        </w:rPr>
        <w:t>wir</w:t>
      </w:r>
      <w:r w:rsidR="001C42E7" w:rsidRPr="001C42E7">
        <w:rPr>
          <w:lang w:val="de-AT"/>
        </w:rPr>
        <w:t xml:space="preserve"> heuer wieder gekommen sind“, gibt Ulrike </w:t>
      </w:r>
      <w:proofErr w:type="spellStart"/>
      <w:r w:rsidR="001C42E7" w:rsidRPr="001C42E7">
        <w:rPr>
          <w:lang w:val="de-AT"/>
        </w:rPr>
        <w:t>Zendel</w:t>
      </w:r>
      <w:proofErr w:type="spellEnd"/>
      <w:r w:rsidR="001C42E7" w:rsidRPr="001C42E7">
        <w:rPr>
          <w:lang w:val="de-AT"/>
        </w:rPr>
        <w:t xml:space="preserve"> ganz offen zu. „Darum </w:t>
      </w:r>
      <w:r>
        <w:rPr>
          <w:lang w:val="de-AT"/>
        </w:rPr>
        <w:t>freuen wir uns besonders</w:t>
      </w:r>
      <w:r w:rsidR="001C42E7" w:rsidRPr="001C42E7">
        <w:rPr>
          <w:lang w:val="de-AT"/>
        </w:rPr>
        <w:t xml:space="preserve">, dass wir heute noch dort oben Yoga üben konnten.“ </w:t>
      </w:r>
      <w:proofErr w:type="spellStart"/>
      <w:r w:rsidR="001C42E7" w:rsidRPr="001C42E7">
        <w:rPr>
          <w:lang w:val="de-AT"/>
        </w:rPr>
        <w:t>Zendel</w:t>
      </w:r>
      <w:proofErr w:type="spellEnd"/>
      <w:r w:rsidR="001C42E7" w:rsidRPr="001C42E7">
        <w:rPr>
          <w:lang w:val="de-AT"/>
        </w:rPr>
        <w:t xml:space="preserve"> ist wie viele eine wiederkehrende Teilnehmerin, und hält auch </w:t>
      </w:r>
      <w:r>
        <w:rPr>
          <w:lang w:val="de-AT"/>
        </w:rPr>
        <w:t xml:space="preserve">schon </w:t>
      </w:r>
      <w:r w:rsidR="001C42E7" w:rsidRPr="001C42E7">
        <w:rPr>
          <w:lang w:val="de-AT"/>
        </w:rPr>
        <w:t>für 2024 den Platz im Kalender frei.</w:t>
      </w:r>
    </w:p>
    <w:p w14:paraId="0E588A65" w14:textId="61E5EE4E" w:rsidR="001C42E7" w:rsidRPr="001C42E7" w:rsidRDefault="001C42E7" w:rsidP="001C42E7">
      <w:pPr>
        <w:pStyle w:val="Flietext"/>
        <w:jc w:val="both"/>
        <w:rPr>
          <w:lang w:val="de-AT"/>
        </w:rPr>
      </w:pPr>
      <w:r w:rsidRPr="001C42E7">
        <w:rPr>
          <w:lang w:val="de-AT"/>
        </w:rPr>
        <w:t xml:space="preserve">Auch für Rahel und Nils Debrunner aus der Schweiz ist das </w:t>
      </w:r>
      <w:proofErr w:type="spellStart"/>
      <w:r w:rsidRPr="001C42E7">
        <w:rPr>
          <w:lang w:val="de-AT"/>
        </w:rPr>
        <w:t>Good</w:t>
      </w:r>
      <w:proofErr w:type="spellEnd"/>
      <w:r w:rsidRPr="001C42E7">
        <w:rPr>
          <w:lang w:val="de-AT"/>
        </w:rPr>
        <w:t xml:space="preserve"> Vibes Festival ein Fixtermin. „Im vergangenen Jahr hat mich </w:t>
      </w:r>
      <w:r w:rsidRPr="00EC0CB4">
        <w:rPr>
          <w:lang w:val="de-AT"/>
        </w:rPr>
        <w:t>mein Sohn zum</w:t>
      </w:r>
      <w:r w:rsidRPr="001C42E7">
        <w:rPr>
          <w:lang w:val="de-AT"/>
        </w:rPr>
        <w:t xml:space="preserve"> Festival überredet, heuer habe ich ihn damit </w:t>
      </w:r>
      <w:r w:rsidR="0067182B">
        <w:rPr>
          <w:lang w:val="de-AT"/>
        </w:rPr>
        <w:t xml:space="preserve">zum Geburtstag </w:t>
      </w:r>
      <w:r w:rsidRPr="001C42E7">
        <w:rPr>
          <w:lang w:val="de-AT"/>
        </w:rPr>
        <w:t xml:space="preserve">überrascht“, erzählt Rahel, die sofort Feuer gefangen hatte. Zur zweiten Ausgabe gönnten sie sich </w:t>
      </w:r>
      <w:r w:rsidR="0067182B">
        <w:rPr>
          <w:lang w:val="de-AT"/>
        </w:rPr>
        <w:t>das</w:t>
      </w:r>
      <w:r w:rsidRPr="001C42E7">
        <w:rPr>
          <w:lang w:val="de-AT"/>
        </w:rPr>
        <w:t xml:space="preserve"> VIP-Ticket inklusive Galadinner im Hotel Klosterbräu. „Ein wunderbares Erlebnis“, schwärmt Nils, den aber auch das Lineup der </w:t>
      </w:r>
      <w:proofErr w:type="spellStart"/>
      <w:proofErr w:type="gramStart"/>
      <w:r w:rsidRPr="001C42E7">
        <w:rPr>
          <w:lang w:val="de-AT"/>
        </w:rPr>
        <w:t>Lehrer:innen</w:t>
      </w:r>
      <w:proofErr w:type="spellEnd"/>
      <w:proofErr w:type="gramEnd"/>
      <w:r w:rsidRPr="001C42E7">
        <w:rPr>
          <w:lang w:val="de-AT"/>
        </w:rPr>
        <w:t xml:space="preserve"> wieder voll überzeugt hat. 2024 wird es daher sicher ein Wiedersehen geben.</w:t>
      </w:r>
    </w:p>
    <w:p w14:paraId="75C1EF9F" w14:textId="4DF56668" w:rsidR="001C42E7" w:rsidRPr="001C42E7" w:rsidRDefault="001C42E7" w:rsidP="001C42E7">
      <w:pPr>
        <w:pStyle w:val="Flietext"/>
        <w:jc w:val="both"/>
        <w:rPr>
          <w:lang w:val="de-AT"/>
        </w:rPr>
      </w:pPr>
      <w:r w:rsidRPr="001C42E7">
        <w:rPr>
          <w:lang w:val="de-AT"/>
        </w:rPr>
        <w:t xml:space="preserve">Auf </w:t>
      </w:r>
      <w:r w:rsidR="0067182B">
        <w:rPr>
          <w:lang w:val="de-AT"/>
        </w:rPr>
        <w:t>ein Wiedersehen mit vielen bekannten Gesichtern</w:t>
      </w:r>
      <w:r w:rsidRPr="001C42E7">
        <w:rPr>
          <w:lang w:val="de-AT"/>
        </w:rPr>
        <w:t xml:space="preserve"> freut sich auch </w:t>
      </w:r>
      <w:proofErr w:type="spellStart"/>
      <w:r w:rsidR="0067182B">
        <w:rPr>
          <w:lang w:val="de-AT"/>
        </w:rPr>
        <w:t>Good</w:t>
      </w:r>
      <w:proofErr w:type="spellEnd"/>
      <w:r w:rsidR="0067182B">
        <w:rPr>
          <w:lang w:val="de-AT"/>
        </w:rPr>
        <w:t xml:space="preserve"> Vibes Schöpfer </w:t>
      </w:r>
      <w:r w:rsidRPr="001C42E7">
        <w:rPr>
          <w:lang w:val="de-AT"/>
        </w:rPr>
        <w:t xml:space="preserve">Clementi schon. „Ich </w:t>
      </w:r>
      <w:proofErr w:type="gramStart"/>
      <w:r w:rsidRPr="001C42E7">
        <w:rPr>
          <w:lang w:val="de-AT"/>
        </w:rPr>
        <w:t>hab</w:t>
      </w:r>
      <w:proofErr w:type="gramEnd"/>
      <w:r w:rsidRPr="001C42E7">
        <w:rPr>
          <w:lang w:val="de-AT"/>
        </w:rPr>
        <w:t>‘ immer noch Gänsehaut.“ Das Festival ist für den Tiroler ein Herzensprojekt. „Es ist so schön</w:t>
      </w:r>
      <w:r w:rsidR="0067182B">
        <w:rPr>
          <w:lang w:val="de-AT"/>
        </w:rPr>
        <w:t>,</w:t>
      </w:r>
      <w:r w:rsidRPr="001C42E7">
        <w:rPr>
          <w:lang w:val="de-AT"/>
        </w:rPr>
        <w:t xml:space="preserve"> alle die Leute zu treffen, die sonst über </w:t>
      </w:r>
      <w:proofErr w:type="spellStart"/>
      <w:r w:rsidRPr="001C42E7">
        <w:rPr>
          <w:lang w:val="de-AT"/>
        </w:rPr>
        <w:t>Youtube</w:t>
      </w:r>
      <w:proofErr w:type="spellEnd"/>
      <w:r w:rsidRPr="001C42E7">
        <w:rPr>
          <w:lang w:val="de-AT"/>
        </w:rPr>
        <w:t xml:space="preserve"> oder meinen Podcast mit mir Yoga machen.“ Er sei sehr dankbar, dass die Region Seefeld dies so </w:t>
      </w:r>
      <w:r w:rsidR="0067182B">
        <w:rPr>
          <w:lang w:val="de-AT"/>
        </w:rPr>
        <w:t xml:space="preserve">toll </w:t>
      </w:r>
      <w:r w:rsidRPr="001C42E7">
        <w:rPr>
          <w:lang w:val="de-AT"/>
        </w:rPr>
        <w:t xml:space="preserve">ermögliche. </w:t>
      </w:r>
    </w:p>
    <w:p w14:paraId="2C12AA0A" w14:textId="77777777" w:rsidR="001C42E7" w:rsidRPr="001C42E7" w:rsidRDefault="001C42E7" w:rsidP="001C42E7">
      <w:pPr>
        <w:pStyle w:val="Flietext"/>
        <w:jc w:val="both"/>
        <w:rPr>
          <w:lang w:val="de-AT"/>
        </w:rPr>
      </w:pPr>
      <w:r w:rsidRPr="001C42E7">
        <w:rPr>
          <w:lang w:val="de-AT"/>
        </w:rPr>
        <w:t xml:space="preserve">2024 wird das </w:t>
      </w:r>
      <w:proofErr w:type="spellStart"/>
      <w:r w:rsidRPr="001C42E7">
        <w:rPr>
          <w:lang w:val="de-AT"/>
        </w:rPr>
        <w:t>Good</w:t>
      </w:r>
      <w:proofErr w:type="spellEnd"/>
      <w:r w:rsidRPr="001C42E7">
        <w:rPr>
          <w:lang w:val="de-AT"/>
        </w:rPr>
        <w:t xml:space="preserve"> Vibes Festival in die dritte Runde gehen. Das Konzept sowohl Einsteiger als auch erfahrene Yogis abzuholen hat sich bewährt. Gepaart mit Live-Musik und besonderer Kulinarik sind just </w:t>
      </w:r>
      <w:proofErr w:type="spellStart"/>
      <w:r w:rsidRPr="001C42E7">
        <w:rPr>
          <w:lang w:val="de-AT"/>
        </w:rPr>
        <w:t>good</w:t>
      </w:r>
      <w:proofErr w:type="spellEnd"/>
      <w:r w:rsidRPr="001C42E7">
        <w:rPr>
          <w:lang w:val="de-AT"/>
        </w:rPr>
        <w:t xml:space="preserve"> </w:t>
      </w:r>
      <w:proofErr w:type="spellStart"/>
      <w:r w:rsidRPr="001C42E7">
        <w:rPr>
          <w:lang w:val="de-AT"/>
        </w:rPr>
        <w:t>vibes</w:t>
      </w:r>
      <w:proofErr w:type="spellEnd"/>
      <w:r w:rsidRPr="001C42E7">
        <w:rPr>
          <w:lang w:val="de-AT"/>
        </w:rPr>
        <w:t xml:space="preserve"> garantiert.</w:t>
      </w:r>
    </w:p>
    <w:p w14:paraId="1EDA3E21" w14:textId="77777777" w:rsidR="00873A35" w:rsidRPr="00C26CBF" w:rsidRDefault="00873A35" w:rsidP="00873A35">
      <w:pPr>
        <w:pStyle w:val="StandardWeb"/>
        <w:spacing w:before="0" w:beforeAutospacing="0" w:after="0" w:afterAutospacing="0" w:line="276" w:lineRule="auto"/>
        <w:jc w:val="both"/>
        <w:rPr>
          <w:rStyle w:val="Hyperlink"/>
          <w:rFonts w:ascii="Georgia" w:eastAsiaTheme="minorHAnsi" w:hAnsi="Georgia" w:cstheme="minorBidi"/>
          <w:lang w:eastAsia="en-US"/>
        </w:rPr>
      </w:pPr>
      <w:r w:rsidRPr="00C26CBF">
        <w:rPr>
          <w:rFonts w:ascii="Georgia" w:eastAsiaTheme="minorHAnsi" w:hAnsi="Georgia" w:cs="Arial"/>
          <w:b/>
          <w:sz w:val="22"/>
          <w:szCs w:val="22"/>
          <w:lang w:val="de-AT" w:eastAsia="de-AT"/>
        </w:rPr>
        <w:t>Alle Events &amp; Infos:</w:t>
      </w:r>
      <w:r w:rsidRPr="00C26CBF">
        <w:rPr>
          <w:rFonts w:ascii="Georgia" w:eastAsiaTheme="minorHAnsi" w:hAnsi="Georgia" w:cs="Arial"/>
          <w:sz w:val="22"/>
          <w:szCs w:val="22"/>
          <w:lang w:val="de-AT" w:eastAsia="de-AT"/>
        </w:rPr>
        <w:t xml:space="preserve"> </w:t>
      </w:r>
      <w:hyperlink r:id="rId8" w:history="1">
        <w:r w:rsidRPr="00C26CBF">
          <w:rPr>
            <w:rStyle w:val="Hyperlink"/>
            <w:rFonts w:ascii="Georgia" w:eastAsiaTheme="minorHAnsi" w:hAnsi="Georgia" w:cstheme="minorBidi"/>
            <w:sz w:val="22"/>
            <w:szCs w:val="22"/>
            <w:lang w:eastAsia="en-US"/>
          </w:rPr>
          <w:t>www.seefeld.com/events</w:t>
        </w:r>
      </w:hyperlink>
      <w:r w:rsidRPr="00C26CBF">
        <w:rPr>
          <w:rStyle w:val="Hyperlink"/>
          <w:rFonts w:ascii="Georgia" w:eastAsiaTheme="minorHAnsi" w:hAnsi="Georgia" w:cstheme="minorBidi"/>
          <w:lang w:eastAsia="en-US"/>
        </w:rPr>
        <w:t xml:space="preserve"> </w:t>
      </w:r>
    </w:p>
    <w:p w14:paraId="358E3548" w14:textId="5C376F4F" w:rsidR="00873A35" w:rsidRPr="00C26CBF" w:rsidRDefault="00873A35" w:rsidP="00873A35">
      <w:pPr>
        <w:rPr>
          <w:b/>
          <w:highlight w:val="yellow"/>
        </w:rPr>
      </w:pPr>
      <w:r w:rsidRPr="00C26CBF">
        <w:rPr>
          <w:lang w:val="de-AT"/>
        </w:rPr>
        <w:br/>
      </w:r>
      <w:r w:rsidRPr="00C26CBF">
        <w:rPr>
          <w:rFonts w:cs="Arial"/>
          <w:b/>
          <w:lang w:val="de-AT" w:eastAsia="de-AT"/>
        </w:rPr>
        <w:t xml:space="preserve">Honorarfreies Bildmaterial </w:t>
      </w:r>
      <w:r w:rsidRPr="00C26CBF">
        <w:rPr>
          <w:rFonts w:cs="Arial"/>
          <w:lang w:val="de-AT" w:eastAsia="de-AT"/>
        </w:rPr>
        <w:t xml:space="preserve">können Sie </w:t>
      </w:r>
      <w:hyperlink r:id="rId9" w:history="1">
        <w:r w:rsidRPr="00873A35">
          <w:rPr>
            <w:rStyle w:val="Hyperlink"/>
            <w:rFonts w:cs="Arial"/>
            <w:lang w:val="de-AT" w:eastAsia="de-AT"/>
          </w:rPr>
          <w:t>hier</w:t>
        </w:r>
      </w:hyperlink>
      <w:r w:rsidRPr="00C26CBF">
        <w:rPr>
          <w:rFonts w:cs="Arial"/>
          <w:lang w:val="de-AT" w:eastAsia="de-AT"/>
        </w:rPr>
        <w:t xml:space="preserve"> downloaden. Bildnachweis laut Copyright-Vermerk.</w:t>
      </w:r>
      <w:r w:rsidRPr="00C26CBF">
        <w:rPr>
          <w:rFonts w:cs="Arial"/>
          <w:highlight w:val="yellow"/>
          <w:lang w:val="de-AT" w:eastAsia="de-AT"/>
        </w:rPr>
        <w:br/>
      </w:r>
    </w:p>
    <w:p w14:paraId="2B9ED4F6" w14:textId="77777777" w:rsidR="00873A35" w:rsidRPr="00C26CBF" w:rsidRDefault="00873A35" w:rsidP="00873A35">
      <w:pPr>
        <w:rPr>
          <w:b/>
        </w:rPr>
      </w:pPr>
      <w:r w:rsidRPr="00C26CBF">
        <w:rPr>
          <w:b/>
        </w:rPr>
        <w:t xml:space="preserve">Kontakt und Rückfragen: </w:t>
      </w:r>
    </w:p>
    <w:p w14:paraId="075CB7FD" w14:textId="77777777" w:rsidR="00873A35" w:rsidRPr="00C26CBF" w:rsidRDefault="00873A35" w:rsidP="00873A35">
      <w:r w:rsidRPr="00C26CBF">
        <w:rPr>
          <w:lang w:val="de-AT"/>
        </w:rPr>
        <w:br/>
      </w:r>
      <w:r w:rsidRPr="00C26CBF">
        <w:t>Region Seefeld – Tirols Hochplateau</w:t>
      </w:r>
      <w:r w:rsidRPr="00C26CBF">
        <w:br/>
        <w:t>c/o Michael Simperl</w:t>
      </w:r>
      <w:r w:rsidRPr="00C26CBF">
        <w:br/>
      </w:r>
      <w:proofErr w:type="spellStart"/>
      <w:r w:rsidRPr="00C26CBF">
        <w:t>Kirchplatzl</w:t>
      </w:r>
      <w:proofErr w:type="spellEnd"/>
      <w:r w:rsidRPr="00C26CBF">
        <w:t xml:space="preserve"> 128a</w:t>
      </w:r>
      <w:r w:rsidRPr="00C26CBF">
        <w:tab/>
      </w:r>
      <w:r w:rsidRPr="00C26CBF">
        <w:br/>
        <w:t>A-6105 Leutasch</w:t>
      </w:r>
      <w:r w:rsidRPr="00C26CBF">
        <w:tab/>
      </w:r>
      <w:r w:rsidRPr="00C26CBF">
        <w:tab/>
      </w:r>
      <w:r w:rsidRPr="00C26CBF">
        <w:br/>
        <w:t>M: +43 (0)664 / 889 458 47</w:t>
      </w:r>
      <w:r w:rsidRPr="00C26CBF">
        <w:br/>
      </w:r>
      <w:hyperlink r:id="rId10" w:history="1">
        <w:r w:rsidRPr="00C26CBF">
          <w:rPr>
            <w:rStyle w:val="Hyperlink"/>
          </w:rPr>
          <w:t>michael.simperl@seefeld.com</w:t>
        </w:r>
      </w:hyperlink>
      <w:r w:rsidRPr="00C26CBF">
        <w:br/>
      </w:r>
      <w:r w:rsidRPr="00C26CBF">
        <w:rPr>
          <w:bCs/>
          <w:i/>
        </w:rPr>
        <w:t>www.seefeld.com</w:t>
      </w:r>
    </w:p>
    <w:p w14:paraId="7BA9B09B" w14:textId="77777777" w:rsidR="001C42E7" w:rsidRPr="00E476B8" w:rsidRDefault="001C42E7" w:rsidP="001C42E7">
      <w:pPr>
        <w:pStyle w:val="Flietext"/>
        <w:jc w:val="both"/>
        <w:rPr>
          <w:lang w:val="de-AT"/>
        </w:rPr>
      </w:pPr>
    </w:p>
    <w:sectPr w:rsidR="001C42E7" w:rsidRPr="00E476B8" w:rsidSect="00FC624D">
      <w:head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643BFA" w14:textId="77777777" w:rsidR="00664761" w:rsidRDefault="00664761" w:rsidP="00EF68E8">
      <w:r>
        <w:separator/>
      </w:r>
    </w:p>
  </w:endnote>
  <w:endnote w:type="continuationSeparator" w:id="0">
    <w:p w14:paraId="3B8E5C8F" w14:textId="77777777" w:rsidR="00664761" w:rsidRDefault="00664761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FA80B" w14:textId="77777777" w:rsidR="00664761" w:rsidRDefault="00664761" w:rsidP="00EF68E8">
      <w:r>
        <w:separator/>
      </w:r>
    </w:p>
  </w:footnote>
  <w:footnote w:type="continuationSeparator" w:id="0">
    <w:p w14:paraId="53DC8FFB" w14:textId="77777777" w:rsidR="00664761" w:rsidRDefault="00664761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D0E36" w14:textId="472C34CE" w:rsidR="00FC624D" w:rsidRPr="001E6894" w:rsidRDefault="00FB4AF9" w:rsidP="00EF68E8">
    <w:r>
      <w:rPr>
        <w:noProof/>
      </w:rPr>
      <w:drawing>
        <wp:anchor distT="0" distB="0" distL="114300" distR="114300" simplePos="0" relativeHeight="251658240" behindDoc="1" locked="0" layoutInCell="1" allowOverlap="1" wp14:anchorId="05F2ACCA" wp14:editId="23828029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A1A76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6C55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0410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701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20E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5855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34B8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CED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69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E89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0826"/>
    <w:rsid w:val="00013454"/>
    <w:rsid w:val="0002224C"/>
    <w:rsid w:val="00024D7B"/>
    <w:rsid w:val="00037CD7"/>
    <w:rsid w:val="000433FF"/>
    <w:rsid w:val="00054A2E"/>
    <w:rsid w:val="00063466"/>
    <w:rsid w:val="00074B74"/>
    <w:rsid w:val="000773F9"/>
    <w:rsid w:val="000864C6"/>
    <w:rsid w:val="000A333B"/>
    <w:rsid w:val="000B7504"/>
    <w:rsid w:val="000B788F"/>
    <w:rsid w:val="000E0C00"/>
    <w:rsid w:val="000E351E"/>
    <w:rsid w:val="000E35E1"/>
    <w:rsid w:val="00107CB0"/>
    <w:rsid w:val="0011779A"/>
    <w:rsid w:val="00130DAB"/>
    <w:rsid w:val="00132577"/>
    <w:rsid w:val="00134A0C"/>
    <w:rsid w:val="0014158C"/>
    <w:rsid w:val="00161C01"/>
    <w:rsid w:val="00186DF4"/>
    <w:rsid w:val="00194A73"/>
    <w:rsid w:val="001A64B3"/>
    <w:rsid w:val="001B14A2"/>
    <w:rsid w:val="001B28DD"/>
    <w:rsid w:val="001B53A3"/>
    <w:rsid w:val="001C42E7"/>
    <w:rsid w:val="001E1A39"/>
    <w:rsid w:val="001E5AA8"/>
    <w:rsid w:val="001E6894"/>
    <w:rsid w:val="00215A38"/>
    <w:rsid w:val="00216493"/>
    <w:rsid w:val="00217E01"/>
    <w:rsid w:val="00220A8D"/>
    <w:rsid w:val="00224E29"/>
    <w:rsid w:val="00232BFF"/>
    <w:rsid w:val="0025609A"/>
    <w:rsid w:val="0027653A"/>
    <w:rsid w:val="002768B3"/>
    <w:rsid w:val="002773A7"/>
    <w:rsid w:val="00277A38"/>
    <w:rsid w:val="00290484"/>
    <w:rsid w:val="00293D72"/>
    <w:rsid w:val="0029574A"/>
    <w:rsid w:val="002A73FB"/>
    <w:rsid w:val="002B3F8D"/>
    <w:rsid w:val="002C112E"/>
    <w:rsid w:val="002D0673"/>
    <w:rsid w:val="002F4356"/>
    <w:rsid w:val="003209EB"/>
    <w:rsid w:val="0035205E"/>
    <w:rsid w:val="00352FEB"/>
    <w:rsid w:val="003A0005"/>
    <w:rsid w:val="003B5697"/>
    <w:rsid w:val="003B7EBA"/>
    <w:rsid w:val="003F248F"/>
    <w:rsid w:val="003F4083"/>
    <w:rsid w:val="003F5266"/>
    <w:rsid w:val="00417250"/>
    <w:rsid w:val="00436E7D"/>
    <w:rsid w:val="00437910"/>
    <w:rsid w:val="00437FBE"/>
    <w:rsid w:val="004428B5"/>
    <w:rsid w:val="00445AB3"/>
    <w:rsid w:val="00445E5F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50632F"/>
    <w:rsid w:val="00513380"/>
    <w:rsid w:val="00532D12"/>
    <w:rsid w:val="00537031"/>
    <w:rsid w:val="00544DE6"/>
    <w:rsid w:val="005468A7"/>
    <w:rsid w:val="0055333C"/>
    <w:rsid w:val="0055380C"/>
    <w:rsid w:val="005621FF"/>
    <w:rsid w:val="00583945"/>
    <w:rsid w:val="005A6766"/>
    <w:rsid w:val="005B309C"/>
    <w:rsid w:val="005C59A4"/>
    <w:rsid w:val="005F14E1"/>
    <w:rsid w:val="005F172B"/>
    <w:rsid w:val="006101EB"/>
    <w:rsid w:val="0061352A"/>
    <w:rsid w:val="00623466"/>
    <w:rsid w:val="006265A3"/>
    <w:rsid w:val="00641A83"/>
    <w:rsid w:val="0064407A"/>
    <w:rsid w:val="00653F39"/>
    <w:rsid w:val="00664761"/>
    <w:rsid w:val="0067182B"/>
    <w:rsid w:val="00676CE4"/>
    <w:rsid w:val="006777B5"/>
    <w:rsid w:val="006A1843"/>
    <w:rsid w:val="006C0C9A"/>
    <w:rsid w:val="006D568D"/>
    <w:rsid w:val="006D5A97"/>
    <w:rsid w:val="006F050C"/>
    <w:rsid w:val="00721C8F"/>
    <w:rsid w:val="0073238E"/>
    <w:rsid w:val="00763481"/>
    <w:rsid w:val="00763A41"/>
    <w:rsid w:val="007810EE"/>
    <w:rsid w:val="0078370E"/>
    <w:rsid w:val="00783C4B"/>
    <w:rsid w:val="007845DC"/>
    <w:rsid w:val="007872AB"/>
    <w:rsid w:val="007919C1"/>
    <w:rsid w:val="00794135"/>
    <w:rsid w:val="007A49A2"/>
    <w:rsid w:val="007B4F8C"/>
    <w:rsid w:val="007C1E84"/>
    <w:rsid w:val="007C34FF"/>
    <w:rsid w:val="007D34E2"/>
    <w:rsid w:val="007D4C2C"/>
    <w:rsid w:val="007F5040"/>
    <w:rsid w:val="007F6E65"/>
    <w:rsid w:val="00813505"/>
    <w:rsid w:val="008362B3"/>
    <w:rsid w:val="008520B2"/>
    <w:rsid w:val="00866DB5"/>
    <w:rsid w:val="008719DA"/>
    <w:rsid w:val="00873A35"/>
    <w:rsid w:val="008807C8"/>
    <w:rsid w:val="0088139B"/>
    <w:rsid w:val="00883C97"/>
    <w:rsid w:val="00887AFE"/>
    <w:rsid w:val="00897F99"/>
    <w:rsid w:val="008C345D"/>
    <w:rsid w:val="008C37AA"/>
    <w:rsid w:val="008E051D"/>
    <w:rsid w:val="008E497C"/>
    <w:rsid w:val="008E6023"/>
    <w:rsid w:val="00921DE3"/>
    <w:rsid w:val="0092447B"/>
    <w:rsid w:val="00940825"/>
    <w:rsid w:val="009448CA"/>
    <w:rsid w:val="0094684B"/>
    <w:rsid w:val="00954AD8"/>
    <w:rsid w:val="00960AF1"/>
    <w:rsid w:val="009906AA"/>
    <w:rsid w:val="00992970"/>
    <w:rsid w:val="009A2397"/>
    <w:rsid w:val="009B2DE0"/>
    <w:rsid w:val="009D6108"/>
    <w:rsid w:val="009E64DC"/>
    <w:rsid w:val="009F79A7"/>
    <w:rsid w:val="00A20CAA"/>
    <w:rsid w:val="00A25D33"/>
    <w:rsid w:val="00A2716B"/>
    <w:rsid w:val="00A366B0"/>
    <w:rsid w:val="00A45716"/>
    <w:rsid w:val="00A46142"/>
    <w:rsid w:val="00A56166"/>
    <w:rsid w:val="00A81A6B"/>
    <w:rsid w:val="00A83F35"/>
    <w:rsid w:val="00A85CE4"/>
    <w:rsid w:val="00A90145"/>
    <w:rsid w:val="00AB45CC"/>
    <w:rsid w:val="00AB72C2"/>
    <w:rsid w:val="00AE099B"/>
    <w:rsid w:val="00AE6D9D"/>
    <w:rsid w:val="00AF3E5E"/>
    <w:rsid w:val="00B12C9C"/>
    <w:rsid w:val="00B407C8"/>
    <w:rsid w:val="00B414EF"/>
    <w:rsid w:val="00B43153"/>
    <w:rsid w:val="00B61A4B"/>
    <w:rsid w:val="00B67391"/>
    <w:rsid w:val="00B75B83"/>
    <w:rsid w:val="00B77973"/>
    <w:rsid w:val="00B8080D"/>
    <w:rsid w:val="00B82756"/>
    <w:rsid w:val="00B853B6"/>
    <w:rsid w:val="00BA354E"/>
    <w:rsid w:val="00BB40D2"/>
    <w:rsid w:val="00BB7036"/>
    <w:rsid w:val="00BD032E"/>
    <w:rsid w:val="00BD6A13"/>
    <w:rsid w:val="00BF7154"/>
    <w:rsid w:val="00C17749"/>
    <w:rsid w:val="00C3193C"/>
    <w:rsid w:val="00C64506"/>
    <w:rsid w:val="00C64F12"/>
    <w:rsid w:val="00C6582B"/>
    <w:rsid w:val="00C8262D"/>
    <w:rsid w:val="00C86DD2"/>
    <w:rsid w:val="00CA6344"/>
    <w:rsid w:val="00CC47E0"/>
    <w:rsid w:val="00CC7713"/>
    <w:rsid w:val="00CD01BA"/>
    <w:rsid w:val="00CD1397"/>
    <w:rsid w:val="00CD559C"/>
    <w:rsid w:val="00CF66C9"/>
    <w:rsid w:val="00D12FE5"/>
    <w:rsid w:val="00D641EF"/>
    <w:rsid w:val="00DA34A6"/>
    <w:rsid w:val="00DC5BCC"/>
    <w:rsid w:val="00DD4A40"/>
    <w:rsid w:val="00DF0F0B"/>
    <w:rsid w:val="00E062CD"/>
    <w:rsid w:val="00E06F8D"/>
    <w:rsid w:val="00E07F7B"/>
    <w:rsid w:val="00E216DB"/>
    <w:rsid w:val="00E36587"/>
    <w:rsid w:val="00E476B8"/>
    <w:rsid w:val="00E53B21"/>
    <w:rsid w:val="00E56BFE"/>
    <w:rsid w:val="00E80EED"/>
    <w:rsid w:val="00E8453F"/>
    <w:rsid w:val="00EA3475"/>
    <w:rsid w:val="00EC0CB4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09E3"/>
    <w:rsid w:val="00F42BBE"/>
    <w:rsid w:val="00F46277"/>
    <w:rsid w:val="00F5700E"/>
    <w:rsid w:val="00F63B8B"/>
    <w:rsid w:val="00F715C4"/>
    <w:rsid w:val="00FB0CC5"/>
    <w:rsid w:val="00FB24A3"/>
    <w:rsid w:val="00FB3684"/>
    <w:rsid w:val="00FB4AF9"/>
    <w:rsid w:val="00FC0493"/>
    <w:rsid w:val="00FC1F57"/>
    <w:rsid w:val="00FC5BEA"/>
    <w:rsid w:val="00FC624D"/>
    <w:rsid w:val="00FD12F5"/>
    <w:rsid w:val="00FD42D1"/>
    <w:rsid w:val="00FD4665"/>
    <w:rsid w:val="00FD6BE7"/>
    <w:rsid w:val="00FE39AA"/>
    <w:rsid w:val="00FE3D3F"/>
    <w:rsid w:val="00FE71E4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0D2C4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010826"/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25D33"/>
    <w:rPr>
      <w:color w:val="005587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25D33"/>
    <w:rPr>
      <w:color w:val="605E5C"/>
      <w:shd w:val="clear" w:color="auto" w:fill="E1DFDD"/>
    </w:rPr>
  </w:style>
  <w:style w:type="paragraph" w:customStyle="1" w:styleId="Flietext">
    <w:name w:val="Fließtext"/>
    <w:link w:val="FlietextZchn"/>
    <w:qFormat/>
    <w:rsid w:val="00E06F8D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F409E3"/>
    <w:rPr>
      <w:b/>
    </w:rPr>
  </w:style>
  <w:style w:type="character" w:customStyle="1" w:styleId="FlietextZchn">
    <w:name w:val="Fließtext Zchn"/>
    <w:basedOn w:val="Absatz-Standardschriftart"/>
    <w:link w:val="Flietext"/>
    <w:rsid w:val="00E06F8D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010826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F409E3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7A49A2"/>
    <w:pPr>
      <w:spacing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010826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7A49A2"/>
    <w:pPr>
      <w:numPr>
        <w:ilvl w:val="1"/>
      </w:numPr>
      <w:spacing w:before="120" w:after="280"/>
    </w:pPr>
    <w:rPr>
      <w:rFonts w:ascii="Arial" w:eastAsiaTheme="minorEastAsia" w:hAnsi="Arial"/>
      <w:caps/>
      <w:spacing w:val="40"/>
      <w:sz w:val="26"/>
    </w:rPr>
  </w:style>
  <w:style w:type="character" w:customStyle="1" w:styleId="HeadlineZchn">
    <w:name w:val="Headline Zchn"/>
    <w:basedOn w:val="Absatz-Standardschriftart"/>
    <w:link w:val="Headline"/>
    <w:rsid w:val="007A49A2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7A49A2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FE71E4"/>
    <w:pPr>
      <w:pBdr>
        <w:top w:val="single" w:sz="4" w:space="10" w:color="9DBAD7" w:themeColor="accent1"/>
        <w:bottom w:val="single" w:sz="4" w:space="10" w:color="9DBAD7" w:themeColor="accent1"/>
      </w:pBdr>
      <w:spacing w:before="360" w:after="360"/>
      <w:ind w:left="864" w:right="864"/>
      <w:jc w:val="center"/>
    </w:pPr>
    <w:rPr>
      <w:i/>
      <w:iCs/>
      <w:color w:val="9DBAD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71E4"/>
    <w:rPr>
      <w:rFonts w:ascii="Georgia" w:hAnsi="Georgia"/>
      <w:i/>
      <w:iCs/>
      <w:color w:val="9DBAD7" w:themeColor="accent1"/>
    </w:rPr>
  </w:style>
  <w:style w:type="paragraph" w:styleId="StandardWeb">
    <w:name w:val="Normal (Web)"/>
    <w:basedOn w:val="Standard"/>
    <w:uiPriority w:val="99"/>
    <w:unhideWhenUsed/>
    <w:rsid w:val="00873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efeld.com/event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ichael.simperl@seefel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xx.seefeld.com/share/1688472287larMz9zG3wvDk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TVB Palette">
      <a:dk1>
        <a:sysClr val="windowText" lastClr="000000"/>
      </a:dk1>
      <a:lt1>
        <a:sysClr val="window" lastClr="FFFFFF"/>
      </a:lt1>
      <a:dk2>
        <a:srgbClr val="658EB4"/>
      </a:dk2>
      <a:lt2>
        <a:srgbClr val="005587"/>
      </a:lt2>
      <a:accent1>
        <a:srgbClr val="9DBAD7"/>
      </a:accent1>
      <a:accent2>
        <a:srgbClr val="D1DDE9"/>
      </a:accent2>
      <a:accent3>
        <a:srgbClr val="E5EEF7"/>
      </a:accent3>
      <a:accent4>
        <a:srgbClr val="D7B072"/>
      </a:accent4>
      <a:accent5>
        <a:srgbClr val="E2C695"/>
      </a:accent5>
      <a:accent6>
        <a:srgbClr val="F6DFB0"/>
      </a:accent6>
      <a:hlink>
        <a:srgbClr val="005587"/>
      </a:hlink>
      <a:folHlink>
        <a:srgbClr val="E2C6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Michael Simperl</cp:lastModifiedBy>
  <cp:revision>8</cp:revision>
  <cp:lastPrinted>2021-11-15T14:09:00Z</cp:lastPrinted>
  <dcterms:created xsi:type="dcterms:W3CDTF">2023-07-02T20:21:00Z</dcterms:created>
  <dcterms:modified xsi:type="dcterms:W3CDTF">2023-07-04T10:06:00Z</dcterms:modified>
</cp:coreProperties>
</file>