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C0E9" w14:textId="6E871066" w:rsidR="007A6612" w:rsidRPr="007A6612" w:rsidRDefault="007A6612" w:rsidP="007A6612">
      <w:pPr>
        <w:spacing w:beforeAutospacing="1" w:after="100" w:afterAutospacing="1"/>
        <w:jc w:val="center"/>
        <w:rPr>
          <w:rFonts w:eastAsia="Times New Roman" w:cstheme="minorHAnsi"/>
          <w:lang w:eastAsia="de-DE"/>
        </w:rPr>
      </w:pPr>
      <w:r w:rsidRPr="007A6612">
        <w:rPr>
          <w:rFonts w:eastAsia="Times New Roman" w:cstheme="minorHAnsi"/>
          <w:b/>
          <w:bCs/>
          <w:lang w:eastAsia="de-DE"/>
        </w:rPr>
        <w:t>Lodernde Berge im Brixental</w:t>
      </w:r>
    </w:p>
    <w:p w14:paraId="0C8672F4" w14:textId="1BC4D889" w:rsidR="007A6612" w:rsidRPr="007A6612" w:rsidRDefault="007A6612" w:rsidP="007A6612">
      <w:pPr>
        <w:spacing w:before="100" w:beforeAutospacing="1" w:after="100" w:afterAutospacing="1"/>
        <w:jc w:val="both"/>
        <w:rPr>
          <w:rFonts w:eastAsia="Times New Roman" w:cstheme="minorHAnsi"/>
          <w:lang w:eastAsia="de-DE"/>
        </w:rPr>
      </w:pPr>
      <w:r w:rsidRPr="007A6612">
        <w:rPr>
          <w:rFonts w:eastAsia="Times New Roman" w:cstheme="minorHAnsi"/>
          <w:b/>
          <w:bCs/>
          <w:lang w:eastAsia="de-DE"/>
        </w:rPr>
        <w:t>Am Samstag, 26. August, verwandelt sich das Brixental in eine bezaubernde Kulisse, in der tausende</w:t>
      </w:r>
      <w:r>
        <w:rPr>
          <w:rFonts w:eastAsia="Times New Roman" w:cstheme="minorHAnsi"/>
          <w:b/>
          <w:bCs/>
          <w:lang w:eastAsia="de-DE"/>
        </w:rPr>
        <w:t xml:space="preserve"> </w:t>
      </w:r>
      <w:r w:rsidRPr="007A6612">
        <w:rPr>
          <w:rFonts w:eastAsia="Times New Roman" w:cstheme="minorHAnsi"/>
          <w:b/>
          <w:bCs/>
          <w:lang w:eastAsia="de-DE"/>
        </w:rPr>
        <w:t>Lichter</w:t>
      </w:r>
      <w:r>
        <w:rPr>
          <w:rFonts w:eastAsia="Times New Roman" w:cstheme="minorHAnsi"/>
          <w:b/>
          <w:bCs/>
          <w:lang w:eastAsia="de-DE"/>
        </w:rPr>
        <w:t xml:space="preserve"> </w:t>
      </w:r>
      <w:r w:rsidRPr="007A6612">
        <w:rPr>
          <w:rFonts w:eastAsia="Times New Roman" w:cstheme="minorHAnsi"/>
          <w:b/>
          <w:bCs/>
          <w:lang w:eastAsia="de-DE"/>
        </w:rPr>
        <w:t>die nächtliche Bergwelt in ein funkelndes Kunstwerk verwandeln: das „</w:t>
      </w:r>
      <w:proofErr w:type="spellStart"/>
      <w:r w:rsidRPr="007A6612">
        <w:rPr>
          <w:rFonts w:eastAsia="Times New Roman" w:cstheme="minorHAnsi"/>
          <w:b/>
          <w:bCs/>
          <w:lang w:eastAsia="de-DE"/>
        </w:rPr>
        <w:t>Brixentaler</w:t>
      </w:r>
      <w:proofErr w:type="spellEnd"/>
      <w:r w:rsidRPr="007A6612">
        <w:rPr>
          <w:rFonts w:eastAsia="Times New Roman" w:cstheme="minorHAnsi"/>
          <w:b/>
          <w:bCs/>
          <w:lang w:eastAsia="de-DE"/>
        </w:rPr>
        <w:t xml:space="preserve"> Bergleuchten“ steht an. </w:t>
      </w:r>
    </w:p>
    <w:p w14:paraId="1CF4B8FC" w14:textId="7D93FD6F" w:rsidR="007A6612" w:rsidRPr="007A6612" w:rsidRDefault="007A6612" w:rsidP="007A6612">
      <w:pPr>
        <w:spacing w:before="100" w:beforeAutospacing="1" w:after="100" w:afterAutospacing="1"/>
        <w:jc w:val="both"/>
        <w:rPr>
          <w:rFonts w:eastAsia="Times New Roman" w:cstheme="minorHAnsi"/>
          <w:lang w:eastAsia="de-DE"/>
        </w:rPr>
      </w:pPr>
      <w:r w:rsidRPr="007A6612">
        <w:rPr>
          <w:rFonts w:eastAsia="Times New Roman" w:cstheme="minorHAnsi"/>
          <w:lang w:eastAsia="de-DE"/>
        </w:rPr>
        <w:t>Im Vorfeld der Veranstaltung machen sich örtliche Vereine, Wirte und Institutionen auf, um auf den frisch</w:t>
      </w:r>
      <w:r>
        <w:rPr>
          <w:rFonts w:eastAsia="Times New Roman" w:cstheme="minorHAnsi"/>
          <w:lang w:eastAsia="de-DE"/>
        </w:rPr>
        <w:t xml:space="preserve"> </w:t>
      </w:r>
      <w:r w:rsidRPr="007A6612">
        <w:rPr>
          <w:rFonts w:eastAsia="Times New Roman" w:cstheme="minorHAnsi"/>
          <w:lang w:eastAsia="de-DE"/>
        </w:rPr>
        <w:t>gemähten Wiesen mit insgesamt rund 50.000 Fackeln ihre Symbole, Wappen und Schriftzüge zu formen. Bricht an diesem Abend die Dämmerung herein, werden um ca. 21.30 Uhr die Fackeln entzündet und verwandeln mit eindrucksvollen Feuerbildern die hiesigen Berghänge in ein loderndes Lichtermeer. </w:t>
      </w:r>
    </w:p>
    <w:p w14:paraId="736953D1" w14:textId="77777777" w:rsidR="007A6612" w:rsidRPr="007A6612" w:rsidRDefault="007A6612" w:rsidP="007A6612">
      <w:pPr>
        <w:spacing w:before="100" w:beforeAutospacing="1" w:after="100" w:afterAutospacing="1"/>
        <w:jc w:val="both"/>
        <w:rPr>
          <w:rFonts w:eastAsia="Times New Roman" w:cstheme="minorHAnsi"/>
          <w:lang w:eastAsia="de-DE"/>
        </w:rPr>
      </w:pPr>
      <w:r w:rsidRPr="007A6612">
        <w:rPr>
          <w:rFonts w:eastAsia="Times New Roman" w:cstheme="minorHAnsi"/>
          <w:b/>
          <w:bCs/>
          <w:lang w:eastAsia="de-DE"/>
        </w:rPr>
        <w:t xml:space="preserve">Bergleuchtfeste in Kirchberg, Itter, Brixen und </w:t>
      </w:r>
      <w:proofErr w:type="spellStart"/>
      <w:r w:rsidRPr="007A6612">
        <w:rPr>
          <w:rFonts w:eastAsia="Times New Roman" w:cstheme="minorHAnsi"/>
          <w:b/>
          <w:bCs/>
          <w:lang w:eastAsia="de-DE"/>
        </w:rPr>
        <w:t>Kelchsau</w:t>
      </w:r>
      <w:proofErr w:type="spellEnd"/>
    </w:p>
    <w:p w14:paraId="521BF231" w14:textId="5BF77249" w:rsidR="007A6612" w:rsidRPr="007A6612" w:rsidRDefault="007A6612" w:rsidP="007A6612">
      <w:pPr>
        <w:spacing w:before="100" w:beforeAutospacing="1" w:afterAutospacing="1"/>
        <w:jc w:val="both"/>
        <w:rPr>
          <w:rFonts w:eastAsia="Times New Roman" w:cstheme="minorHAnsi"/>
          <w:lang w:eastAsia="de-DE"/>
        </w:rPr>
      </w:pPr>
      <w:r w:rsidRPr="007A6612">
        <w:rPr>
          <w:rFonts w:eastAsia="Times New Roman" w:cstheme="minorHAnsi"/>
          <w:lang w:eastAsia="de-DE"/>
        </w:rPr>
        <w:t xml:space="preserve">Abgerundet wird das leuchtende Spektakel mit einem attraktiven Rahmenprogramm. So wartet beim </w:t>
      </w:r>
      <w:proofErr w:type="spellStart"/>
      <w:r w:rsidRPr="007A6612">
        <w:rPr>
          <w:rFonts w:eastAsia="Times New Roman" w:cstheme="minorHAnsi"/>
          <w:lang w:eastAsia="de-DE"/>
        </w:rPr>
        <w:t>Gaisbergstüberl</w:t>
      </w:r>
      <w:proofErr w:type="spellEnd"/>
      <w:r w:rsidRPr="007A6612">
        <w:rPr>
          <w:rFonts w:eastAsia="Times New Roman" w:cstheme="minorHAnsi"/>
          <w:lang w:eastAsia="de-DE"/>
        </w:rPr>
        <w:t xml:space="preserve"> in Kirchberg ab 17 Uhr ein Bergleuchtfest mit Live-Musik, genauso wie in Brixen, wo das Festtreiben um 19 Uhr am Dorfplatz startet. In Itter öffnen sich an diesem Abend um 18 Uhr die Türen zum Sommernachtsfest bei Musik im Freischwimmbad. In der </w:t>
      </w:r>
      <w:proofErr w:type="spellStart"/>
      <w:r w:rsidRPr="007A6612">
        <w:rPr>
          <w:rFonts w:eastAsia="Times New Roman" w:cstheme="minorHAnsi"/>
          <w:lang w:eastAsia="de-DE"/>
        </w:rPr>
        <w:t>Kelchsau</w:t>
      </w:r>
      <w:proofErr w:type="spellEnd"/>
      <w:r w:rsidRPr="007A6612">
        <w:rPr>
          <w:rFonts w:eastAsia="Times New Roman" w:cstheme="minorHAnsi"/>
          <w:lang w:eastAsia="de-DE"/>
        </w:rPr>
        <w:t xml:space="preserve"> wird ab 19.30 Uhr zum Dorfabend mit Platzkonzert geladen. </w:t>
      </w:r>
      <w:r w:rsidRPr="007A6612">
        <w:rPr>
          <w:rFonts w:eastAsia="Times New Roman" w:cstheme="minorHAnsi"/>
          <w:color w:val="000000"/>
          <w:lang w:eastAsia="de-DE"/>
        </w:rPr>
        <w:t> </w:t>
      </w:r>
    </w:p>
    <w:p w14:paraId="152722B0" w14:textId="67742A83" w:rsidR="007A6612" w:rsidRPr="007A6612" w:rsidRDefault="007A6612" w:rsidP="007A6612">
      <w:pPr>
        <w:jc w:val="both"/>
        <w:rPr>
          <w:rFonts w:eastAsia="Times New Roman" w:cstheme="minorHAnsi"/>
          <w:color w:val="000000"/>
          <w:lang w:eastAsia="de-DE"/>
        </w:rPr>
      </w:pPr>
      <w:r w:rsidRPr="007A6612">
        <w:rPr>
          <w:rFonts w:eastAsia="Times New Roman" w:cstheme="minorHAnsi"/>
          <w:color w:val="000000"/>
          <w:lang w:eastAsia="de-DE"/>
        </w:rPr>
        <w:t xml:space="preserve">Den besten Blick auf das </w:t>
      </w:r>
      <w:proofErr w:type="spellStart"/>
      <w:r w:rsidRPr="007A6612">
        <w:rPr>
          <w:rFonts w:eastAsia="Times New Roman" w:cstheme="minorHAnsi"/>
          <w:color w:val="000000"/>
          <w:lang w:eastAsia="de-DE"/>
        </w:rPr>
        <w:t>Brixentaler</w:t>
      </w:r>
      <w:proofErr w:type="spellEnd"/>
      <w:r w:rsidRPr="007A6612">
        <w:rPr>
          <w:rFonts w:eastAsia="Times New Roman" w:cstheme="minorHAnsi"/>
          <w:color w:val="000000"/>
          <w:lang w:eastAsia="de-DE"/>
        </w:rPr>
        <w:t xml:space="preserve"> Bergleuchten bietet sich direkt am Berg. Aus diesem Grund</w:t>
      </w:r>
      <w:r>
        <w:rPr>
          <w:rFonts w:eastAsia="Times New Roman" w:cstheme="minorHAnsi"/>
          <w:color w:val="000000"/>
          <w:lang w:eastAsia="de-DE"/>
        </w:rPr>
        <w:t xml:space="preserve"> bieten d</w:t>
      </w:r>
      <w:r w:rsidRPr="007A6612">
        <w:rPr>
          <w:rFonts w:eastAsia="Times New Roman" w:cstheme="minorHAnsi"/>
          <w:color w:val="000000"/>
          <w:lang w:eastAsia="de-DE"/>
        </w:rPr>
        <w:t>ie Bergbahnen Kirchberg und Westendorf durchgehend bis 23 Uhr Sonderbetriebszeiten und Sondertarife für Berg- und Talfahrten.</w:t>
      </w:r>
    </w:p>
    <w:p w14:paraId="5FB72C3E" w14:textId="77777777" w:rsidR="00000000" w:rsidRDefault="00000000"/>
    <w:sectPr w:rsidR="0063038F" w:rsidSect="00A92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12"/>
    <w:rsid w:val="00024313"/>
    <w:rsid w:val="00344309"/>
    <w:rsid w:val="00360E1C"/>
    <w:rsid w:val="004263FF"/>
    <w:rsid w:val="004E0DE8"/>
    <w:rsid w:val="007A6612"/>
    <w:rsid w:val="00922CEA"/>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1B1829E"/>
  <w15:chartTrackingRefBased/>
  <w15:docId w15:val="{51A299FE-7716-6648-87B0-BF5B8E1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A6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17965">
      <w:bodyDiv w:val="1"/>
      <w:marLeft w:val="0"/>
      <w:marRight w:val="0"/>
      <w:marTop w:val="0"/>
      <w:marBottom w:val="0"/>
      <w:divBdr>
        <w:top w:val="none" w:sz="0" w:space="0" w:color="auto"/>
        <w:left w:val="none" w:sz="0" w:space="0" w:color="auto"/>
        <w:bottom w:val="none" w:sz="0" w:space="0" w:color="auto"/>
        <w:right w:val="none" w:sz="0" w:space="0" w:color="auto"/>
      </w:divBdr>
      <w:divsChild>
        <w:div w:id="1538810687">
          <w:marLeft w:val="0"/>
          <w:marRight w:val="0"/>
          <w:marTop w:val="0"/>
          <w:marBottom w:val="0"/>
          <w:divBdr>
            <w:top w:val="none" w:sz="0" w:space="0" w:color="auto"/>
            <w:left w:val="none" w:sz="0" w:space="0" w:color="auto"/>
            <w:bottom w:val="none" w:sz="0" w:space="0" w:color="auto"/>
            <w:right w:val="none" w:sz="0" w:space="0" w:color="auto"/>
          </w:divBdr>
        </w:div>
        <w:div w:id="340203119">
          <w:marLeft w:val="0"/>
          <w:marRight w:val="0"/>
          <w:marTop w:val="0"/>
          <w:marBottom w:val="0"/>
          <w:divBdr>
            <w:top w:val="none" w:sz="0" w:space="0" w:color="auto"/>
            <w:left w:val="none" w:sz="0" w:space="0" w:color="auto"/>
            <w:bottom w:val="none" w:sz="0" w:space="0" w:color="auto"/>
            <w:right w:val="none" w:sz="0" w:space="0" w:color="auto"/>
          </w:divBdr>
        </w:div>
      </w:divsChild>
    </w:div>
    <w:div w:id="2089577503">
      <w:bodyDiv w:val="1"/>
      <w:marLeft w:val="0"/>
      <w:marRight w:val="0"/>
      <w:marTop w:val="0"/>
      <w:marBottom w:val="0"/>
      <w:divBdr>
        <w:top w:val="none" w:sz="0" w:space="0" w:color="auto"/>
        <w:left w:val="none" w:sz="0" w:space="0" w:color="auto"/>
        <w:bottom w:val="none" w:sz="0" w:space="0" w:color="auto"/>
        <w:right w:val="none" w:sz="0" w:space="0" w:color="auto"/>
      </w:divBdr>
      <w:divsChild>
        <w:div w:id="212018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9796">
              <w:marLeft w:val="0"/>
              <w:marRight w:val="0"/>
              <w:marTop w:val="0"/>
              <w:marBottom w:val="0"/>
              <w:divBdr>
                <w:top w:val="none" w:sz="0" w:space="0" w:color="auto"/>
                <w:left w:val="none" w:sz="0" w:space="0" w:color="auto"/>
                <w:bottom w:val="none" w:sz="0" w:space="0" w:color="auto"/>
                <w:right w:val="none" w:sz="0" w:space="0" w:color="auto"/>
              </w:divBdr>
              <w:divsChild>
                <w:div w:id="1517429703">
                  <w:marLeft w:val="0"/>
                  <w:marRight w:val="0"/>
                  <w:marTop w:val="0"/>
                  <w:marBottom w:val="0"/>
                  <w:divBdr>
                    <w:top w:val="none" w:sz="0" w:space="0" w:color="auto"/>
                    <w:left w:val="none" w:sz="0" w:space="0" w:color="auto"/>
                    <w:bottom w:val="none" w:sz="0" w:space="0" w:color="auto"/>
                    <w:right w:val="none" w:sz="0" w:space="0" w:color="auto"/>
                  </w:divBdr>
                  <w:divsChild>
                    <w:div w:id="1632663940">
                      <w:marLeft w:val="0"/>
                      <w:marRight w:val="0"/>
                      <w:marTop w:val="0"/>
                      <w:marBottom w:val="0"/>
                      <w:divBdr>
                        <w:top w:val="none" w:sz="0" w:space="0" w:color="auto"/>
                        <w:left w:val="none" w:sz="0" w:space="0" w:color="auto"/>
                        <w:bottom w:val="none" w:sz="0" w:space="0" w:color="auto"/>
                        <w:right w:val="none" w:sz="0" w:space="0" w:color="auto"/>
                      </w:divBdr>
                      <w:divsChild>
                        <w:div w:id="6697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1166</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1</cp:revision>
  <dcterms:created xsi:type="dcterms:W3CDTF">2023-08-07T08:43:00Z</dcterms:created>
  <dcterms:modified xsi:type="dcterms:W3CDTF">2023-08-07T08:46:00Z</dcterms:modified>
</cp:coreProperties>
</file>