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64A85D" w14:textId="04D58871" w:rsidR="00A37734" w:rsidRDefault="00A37734" w:rsidP="47B2477D">
      <w:pPr>
        <w:spacing w:after="0"/>
        <w:jc w:val="both"/>
        <w:rPr>
          <w:rFonts w:ascii="Alto Con Nor" w:hAnsi="Alto Con Nor"/>
          <w:b/>
          <w:bCs/>
          <w:caps/>
          <w:sz w:val="26"/>
          <w:szCs w:val="26"/>
          <w:lang w:eastAsia="de-DE"/>
        </w:rPr>
      </w:pPr>
      <w:bookmarkStart w:id="0" w:name="_Int_wzD3bj9k"/>
      <w:r w:rsidRPr="47B2477D">
        <w:rPr>
          <w:rFonts w:ascii="Alto Con Nor" w:hAnsi="Alto Con Nor"/>
          <w:b/>
          <w:bCs/>
          <w:caps/>
          <w:sz w:val="26"/>
          <w:szCs w:val="26"/>
          <w:lang w:eastAsia="de-DE"/>
        </w:rPr>
        <w:t>Feine Festivals, sportliche Spektakel und mehr: Die Winterhighlights in der Region Innsbruck</w:t>
      </w:r>
      <w:bookmarkEnd w:id="0"/>
    </w:p>
    <w:p w14:paraId="1452A202" w14:textId="77777777" w:rsidR="00AB5036" w:rsidRPr="009B6B75" w:rsidRDefault="00AB5036" w:rsidP="009B6B75">
      <w:pPr>
        <w:spacing w:after="0"/>
        <w:jc w:val="both"/>
        <w:rPr>
          <w:rFonts w:ascii="Alto Con Nor" w:hAnsi="Alto Con Nor"/>
          <w:b/>
          <w:sz w:val="22"/>
          <w:szCs w:val="22"/>
          <w:lang w:eastAsia="de-DE"/>
        </w:rPr>
      </w:pPr>
    </w:p>
    <w:p w14:paraId="24E0B4B6" w14:textId="672CDC00" w:rsidR="0065761C" w:rsidRPr="009B6B75" w:rsidRDefault="005A2C35" w:rsidP="47B2477D">
      <w:pPr>
        <w:spacing w:after="0"/>
        <w:jc w:val="both"/>
        <w:rPr>
          <w:rFonts w:ascii="Alto Con Nor" w:hAnsi="Alto Con Nor"/>
          <w:b/>
          <w:bCs/>
          <w:sz w:val="22"/>
          <w:szCs w:val="22"/>
          <w:lang w:eastAsia="de-DE"/>
        </w:rPr>
      </w:pPr>
      <w:bookmarkStart w:id="1" w:name="_Hlk143589784"/>
      <w:r w:rsidRPr="70C9CE3E">
        <w:rPr>
          <w:rFonts w:ascii="Alto Con Nor" w:hAnsi="Alto Con Nor"/>
          <w:b/>
          <w:bCs/>
          <w:sz w:val="22"/>
          <w:szCs w:val="22"/>
          <w:lang w:eastAsia="de-DE"/>
        </w:rPr>
        <w:t>Sportliche</w:t>
      </w:r>
      <w:r w:rsidR="0065761C" w:rsidRPr="70C9CE3E">
        <w:rPr>
          <w:rFonts w:ascii="Alto Con Nor" w:hAnsi="Alto Con Nor"/>
          <w:b/>
          <w:bCs/>
          <w:sz w:val="22"/>
          <w:szCs w:val="22"/>
          <w:lang w:eastAsia="de-DE"/>
        </w:rPr>
        <w:t xml:space="preserve"> Höchstleistungen</w:t>
      </w:r>
      <w:r w:rsidR="001F4912" w:rsidRPr="70C9CE3E">
        <w:rPr>
          <w:rFonts w:ascii="Alto Con Nor" w:hAnsi="Alto Con Nor"/>
          <w:b/>
          <w:bCs/>
          <w:sz w:val="22"/>
          <w:szCs w:val="22"/>
          <w:lang w:eastAsia="de-DE"/>
        </w:rPr>
        <w:t xml:space="preserve"> und</w:t>
      </w:r>
      <w:r w:rsidR="0065761C" w:rsidRPr="70C9CE3E">
        <w:rPr>
          <w:rFonts w:ascii="Alto Con Nor" w:hAnsi="Alto Con Nor"/>
          <w:b/>
          <w:bCs/>
          <w:sz w:val="22"/>
          <w:szCs w:val="22"/>
          <w:lang w:eastAsia="de-DE"/>
        </w:rPr>
        <w:t xml:space="preserve"> </w:t>
      </w:r>
      <w:r w:rsidR="00CD60F7" w:rsidRPr="70C9CE3E">
        <w:rPr>
          <w:rFonts w:ascii="Alto Con Nor" w:hAnsi="Alto Con Nor"/>
          <w:b/>
          <w:bCs/>
          <w:sz w:val="22"/>
          <w:szCs w:val="22"/>
          <w:lang w:eastAsia="de-DE"/>
        </w:rPr>
        <w:t>b</w:t>
      </w:r>
      <w:r w:rsidR="0065761C" w:rsidRPr="70C9CE3E">
        <w:rPr>
          <w:rFonts w:ascii="Alto Con Nor" w:hAnsi="Alto Con Nor"/>
          <w:b/>
          <w:bCs/>
          <w:sz w:val="22"/>
          <w:szCs w:val="22"/>
          <w:lang w:eastAsia="de-DE"/>
        </w:rPr>
        <w:t>ewegende Festivals</w:t>
      </w:r>
      <w:r w:rsidR="001F4912" w:rsidRPr="70C9CE3E">
        <w:rPr>
          <w:rFonts w:ascii="Alto Con Nor" w:hAnsi="Alto Con Nor"/>
          <w:b/>
          <w:bCs/>
          <w:sz w:val="22"/>
          <w:szCs w:val="22"/>
          <w:lang w:eastAsia="de-DE"/>
        </w:rPr>
        <w:t>,</w:t>
      </w:r>
      <w:r w:rsidR="0065761C" w:rsidRPr="70C9CE3E">
        <w:rPr>
          <w:rFonts w:ascii="Alto Con Nor" w:hAnsi="Alto Con Nor"/>
          <w:b/>
          <w:bCs/>
          <w:sz w:val="22"/>
          <w:szCs w:val="22"/>
          <w:lang w:eastAsia="de-DE"/>
        </w:rPr>
        <w:t xml:space="preserve"> gekrönt von </w:t>
      </w:r>
      <w:r w:rsidRPr="70C9CE3E">
        <w:rPr>
          <w:rFonts w:ascii="Alto Con Nor" w:hAnsi="Alto Con Nor"/>
          <w:b/>
          <w:bCs/>
          <w:sz w:val="22"/>
          <w:szCs w:val="22"/>
          <w:lang w:eastAsia="de-DE"/>
        </w:rPr>
        <w:t>m</w:t>
      </w:r>
      <w:r w:rsidR="0065761C" w:rsidRPr="70C9CE3E">
        <w:rPr>
          <w:rFonts w:ascii="Alto Con Nor" w:hAnsi="Alto Con Nor"/>
          <w:b/>
          <w:bCs/>
          <w:sz w:val="22"/>
          <w:szCs w:val="22"/>
          <w:lang w:eastAsia="de-DE"/>
        </w:rPr>
        <w:t>ärchenhaft-</w:t>
      </w:r>
      <w:r w:rsidRPr="70C9CE3E">
        <w:rPr>
          <w:rFonts w:ascii="Alto Con Nor" w:hAnsi="Alto Con Nor"/>
          <w:b/>
          <w:bCs/>
          <w:sz w:val="22"/>
          <w:szCs w:val="22"/>
          <w:lang w:eastAsia="de-DE"/>
        </w:rPr>
        <w:t>f</w:t>
      </w:r>
      <w:r w:rsidR="0065761C" w:rsidRPr="70C9CE3E">
        <w:rPr>
          <w:rFonts w:ascii="Alto Con Nor" w:hAnsi="Alto Con Nor"/>
          <w:b/>
          <w:bCs/>
          <w:sz w:val="22"/>
          <w:szCs w:val="22"/>
          <w:lang w:eastAsia="de-DE"/>
        </w:rPr>
        <w:t xml:space="preserve">unkelnden </w:t>
      </w:r>
      <w:r w:rsidRPr="70C9CE3E">
        <w:rPr>
          <w:rFonts w:ascii="Alto Con Nor" w:hAnsi="Alto Con Nor"/>
          <w:b/>
          <w:bCs/>
          <w:sz w:val="22"/>
          <w:szCs w:val="22"/>
          <w:lang w:eastAsia="de-DE"/>
        </w:rPr>
        <w:t>Wow-Momenten</w:t>
      </w:r>
      <w:r w:rsidR="0065761C" w:rsidRPr="70C9CE3E">
        <w:rPr>
          <w:rFonts w:ascii="Alto Con Nor" w:hAnsi="Alto Con Nor"/>
          <w:b/>
          <w:bCs/>
          <w:sz w:val="22"/>
          <w:szCs w:val="22"/>
          <w:lang w:eastAsia="de-DE"/>
        </w:rPr>
        <w:t xml:space="preserve"> </w:t>
      </w:r>
      <w:r w:rsidRPr="70C9CE3E">
        <w:rPr>
          <w:rFonts w:ascii="Alto Con Nor" w:hAnsi="Alto Con Nor"/>
          <w:b/>
          <w:bCs/>
          <w:sz w:val="22"/>
          <w:szCs w:val="22"/>
          <w:lang w:eastAsia="de-DE"/>
        </w:rPr>
        <w:t>rund</w:t>
      </w:r>
      <w:r w:rsidR="0065761C" w:rsidRPr="70C9CE3E">
        <w:rPr>
          <w:rFonts w:ascii="Alto Con Nor" w:hAnsi="Alto Con Nor"/>
          <w:b/>
          <w:bCs/>
          <w:sz w:val="22"/>
          <w:szCs w:val="22"/>
          <w:lang w:eastAsia="de-DE"/>
        </w:rPr>
        <w:t xml:space="preserve"> um Weihnachten und Neujahr</w:t>
      </w:r>
      <w:r w:rsidR="00D356AF" w:rsidRPr="70C9CE3E">
        <w:rPr>
          <w:rFonts w:ascii="Alto Con Nor" w:hAnsi="Alto Con Nor"/>
          <w:b/>
          <w:bCs/>
          <w:sz w:val="22"/>
          <w:szCs w:val="22"/>
          <w:lang w:eastAsia="de-DE"/>
        </w:rPr>
        <w:t xml:space="preserve"> – das </w:t>
      </w:r>
      <w:r w:rsidR="00BA14AB" w:rsidRPr="70C9CE3E">
        <w:rPr>
          <w:rFonts w:ascii="Alto Con Nor" w:hAnsi="Alto Con Nor"/>
          <w:b/>
          <w:bCs/>
          <w:sz w:val="22"/>
          <w:szCs w:val="22"/>
          <w:lang w:eastAsia="de-DE"/>
        </w:rPr>
        <w:t xml:space="preserve">und mehr </w:t>
      </w:r>
      <w:r w:rsidR="00A11688" w:rsidRPr="70C9CE3E">
        <w:rPr>
          <w:rFonts w:ascii="Alto Con Nor" w:hAnsi="Alto Con Nor"/>
          <w:b/>
          <w:bCs/>
          <w:sz w:val="22"/>
          <w:szCs w:val="22"/>
          <w:lang w:eastAsia="de-DE"/>
        </w:rPr>
        <w:t>gibt es diesen</w:t>
      </w:r>
      <w:r w:rsidR="00705E4A" w:rsidRPr="70C9CE3E">
        <w:rPr>
          <w:rFonts w:ascii="Alto Con Nor" w:hAnsi="Alto Con Nor"/>
          <w:b/>
          <w:bCs/>
          <w:sz w:val="22"/>
          <w:szCs w:val="22"/>
          <w:lang w:eastAsia="de-DE"/>
        </w:rPr>
        <w:t xml:space="preserve"> </w:t>
      </w:r>
      <w:r w:rsidR="0065761C" w:rsidRPr="70C9CE3E">
        <w:rPr>
          <w:rFonts w:ascii="Alto Con Nor" w:hAnsi="Alto Con Nor"/>
          <w:b/>
          <w:bCs/>
          <w:sz w:val="22"/>
          <w:szCs w:val="22"/>
          <w:lang w:eastAsia="de-DE"/>
        </w:rPr>
        <w:t xml:space="preserve">Winter in der </w:t>
      </w:r>
      <w:r w:rsidRPr="70C9CE3E">
        <w:rPr>
          <w:rFonts w:ascii="Alto Con Nor" w:hAnsi="Alto Con Nor"/>
          <w:b/>
          <w:bCs/>
          <w:sz w:val="22"/>
          <w:szCs w:val="22"/>
          <w:lang w:eastAsia="de-DE"/>
        </w:rPr>
        <w:t>Region</w:t>
      </w:r>
      <w:r w:rsidR="0065761C" w:rsidRPr="70C9CE3E">
        <w:rPr>
          <w:rFonts w:ascii="Alto Con Nor" w:hAnsi="Alto Con Nor"/>
          <w:b/>
          <w:bCs/>
          <w:sz w:val="22"/>
          <w:szCs w:val="22"/>
          <w:lang w:eastAsia="de-DE"/>
        </w:rPr>
        <w:t xml:space="preserve"> </w:t>
      </w:r>
      <w:r w:rsidRPr="70C9CE3E">
        <w:rPr>
          <w:rFonts w:ascii="Alto Con Nor" w:hAnsi="Alto Con Nor"/>
          <w:b/>
          <w:bCs/>
          <w:sz w:val="22"/>
          <w:szCs w:val="22"/>
          <w:lang w:eastAsia="de-DE"/>
        </w:rPr>
        <w:t>Innsbruck</w:t>
      </w:r>
      <w:r w:rsidR="00D85D7D" w:rsidRPr="70C9CE3E">
        <w:rPr>
          <w:rFonts w:ascii="Alto Con Nor" w:hAnsi="Alto Con Nor"/>
          <w:b/>
          <w:bCs/>
          <w:sz w:val="22"/>
          <w:szCs w:val="22"/>
          <w:lang w:eastAsia="de-DE"/>
        </w:rPr>
        <w:t xml:space="preserve"> zu erleben</w:t>
      </w:r>
      <w:r w:rsidR="00AB5036" w:rsidRPr="70C9CE3E">
        <w:rPr>
          <w:rFonts w:ascii="Alto Con Nor" w:hAnsi="Alto Con Nor"/>
          <w:b/>
          <w:bCs/>
          <w:sz w:val="22"/>
          <w:szCs w:val="22"/>
          <w:lang w:eastAsia="de-DE"/>
        </w:rPr>
        <w:t xml:space="preserve">. </w:t>
      </w:r>
      <w:proofErr w:type="spellStart"/>
      <w:proofErr w:type="gramStart"/>
      <w:r w:rsidR="005D1F3C" w:rsidRPr="70C9CE3E">
        <w:rPr>
          <w:rFonts w:ascii="Alto Con Nor" w:hAnsi="Alto Con Nor"/>
          <w:b/>
          <w:bCs/>
          <w:sz w:val="22"/>
          <w:szCs w:val="22"/>
          <w:lang w:eastAsia="de-DE"/>
        </w:rPr>
        <w:t>Cineast:innen</w:t>
      </w:r>
      <w:proofErr w:type="spellEnd"/>
      <w:proofErr w:type="gramEnd"/>
      <w:r w:rsidR="005D1F3C" w:rsidRPr="70C9CE3E">
        <w:rPr>
          <w:rFonts w:ascii="Alto Con Nor" w:hAnsi="Alto Con Nor"/>
          <w:b/>
          <w:bCs/>
          <w:sz w:val="22"/>
          <w:szCs w:val="22"/>
          <w:lang w:eastAsia="de-DE"/>
        </w:rPr>
        <w:t xml:space="preserve"> kommen etwa beim Innsbruck Nature Film Festival, dem Freeride Filmfestival und der Freeride </w:t>
      </w:r>
      <w:proofErr w:type="spellStart"/>
      <w:r w:rsidR="005D1F3C" w:rsidRPr="70C9CE3E">
        <w:rPr>
          <w:rFonts w:ascii="Alto Con Nor" w:hAnsi="Alto Con Nor"/>
          <w:b/>
          <w:bCs/>
          <w:sz w:val="22"/>
          <w:szCs w:val="22"/>
          <w:lang w:eastAsia="de-DE"/>
        </w:rPr>
        <w:t>Filmbase</w:t>
      </w:r>
      <w:proofErr w:type="spellEnd"/>
      <w:r w:rsidR="005D1F3C" w:rsidRPr="70C9CE3E">
        <w:rPr>
          <w:rFonts w:ascii="Alto Con Nor" w:hAnsi="Alto Con Nor"/>
          <w:b/>
          <w:bCs/>
          <w:sz w:val="22"/>
          <w:szCs w:val="22"/>
          <w:lang w:eastAsia="de-DE"/>
        </w:rPr>
        <w:t xml:space="preserve"> auf ihre Kosten</w:t>
      </w:r>
      <w:r w:rsidR="00843ED3" w:rsidRPr="70C9CE3E">
        <w:rPr>
          <w:rFonts w:ascii="Alto Con Nor" w:hAnsi="Alto Con Nor"/>
          <w:b/>
          <w:bCs/>
          <w:sz w:val="22"/>
          <w:szCs w:val="22"/>
          <w:lang w:eastAsia="de-DE"/>
        </w:rPr>
        <w:t>.</w:t>
      </w:r>
      <w:r w:rsidR="00B4AB5A" w:rsidRPr="70C9CE3E">
        <w:rPr>
          <w:rFonts w:ascii="Alto Con Nor" w:hAnsi="Alto Con Nor"/>
          <w:b/>
          <w:bCs/>
          <w:sz w:val="22"/>
          <w:szCs w:val="22"/>
          <w:lang w:eastAsia="de-DE"/>
        </w:rPr>
        <w:t xml:space="preserve"> </w:t>
      </w:r>
      <w:r w:rsidR="005D1F3C" w:rsidRPr="70C9CE3E">
        <w:rPr>
          <w:rFonts w:ascii="Alto Con Nor" w:hAnsi="Alto Con Nor"/>
          <w:b/>
          <w:bCs/>
          <w:sz w:val="22"/>
          <w:szCs w:val="22"/>
          <w:lang w:eastAsia="de-DE"/>
        </w:rPr>
        <w:t>Tanzbegeister</w:t>
      </w:r>
      <w:r w:rsidR="00F9238D" w:rsidRPr="70C9CE3E">
        <w:rPr>
          <w:rFonts w:ascii="Alto Con Nor" w:hAnsi="Alto Con Nor"/>
          <w:b/>
          <w:bCs/>
          <w:sz w:val="22"/>
          <w:szCs w:val="22"/>
          <w:lang w:eastAsia="de-DE"/>
        </w:rPr>
        <w:t>t</w:t>
      </w:r>
      <w:r w:rsidR="005D1F3C" w:rsidRPr="70C9CE3E">
        <w:rPr>
          <w:rFonts w:ascii="Alto Con Nor" w:hAnsi="Alto Con Nor"/>
          <w:b/>
          <w:bCs/>
          <w:sz w:val="22"/>
          <w:szCs w:val="22"/>
          <w:lang w:eastAsia="de-DE"/>
        </w:rPr>
        <w:t>e</w:t>
      </w:r>
      <w:r w:rsidR="00014B4B" w:rsidRPr="70C9CE3E">
        <w:rPr>
          <w:rFonts w:ascii="Alto Con Nor" w:hAnsi="Alto Con Nor"/>
          <w:b/>
          <w:bCs/>
          <w:sz w:val="22"/>
          <w:szCs w:val="22"/>
          <w:lang w:eastAsia="de-DE"/>
        </w:rPr>
        <w:t xml:space="preserve"> können</w:t>
      </w:r>
      <w:r w:rsidR="005D1F3C" w:rsidRPr="70C9CE3E">
        <w:rPr>
          <w:rFonts w:ascii="Alto Con Nor" w:hAnsi="Alto Con Nor"/>
          <w:b/>
          <w:bCs/>
          <w:sz w:val="22"/>
          <w:szCs w:val="22"/>
          <w:lang w:eastAsia="de-DE"/>
        </w:rPr>
        <w:t xml:space="preserve"> bei</w:t>
      </w:r>
      <w:r w:rsidR="00B80F7D" w:rsidRPr="70C9CE3E">
        <w:rPr>
          <w:rFonts w:ascii="Alto Con Nor" w:hAnsi="Alto Con Nor"/>
          <w:b/>
          <w:bCs/>
          <w:sz w:val="22"/>
          <w:szCs w:val="22"/>
          <w:lang w:eastAsia="de-DE"/>
        </w:rPr>
        <w:t xml:space="preserve"> der </w:t>
      </w:r>
      <w:r w:rsidR="000A1185" w:rsidRPr="70C9CE3E">
        <w:rPr>
          <w:rFonts w:ascii="Alto Con Nor" w:hAnsi="Alto Con Nor"/>
          <w:b/>
          <w:bCs/>
          <w:sz w:val="22"/>
          <w:szCs w:val="22"/>
          <w:lang w:eastAsia="de-DE"/>
        </w:rPr>
        <w:t>A</w:t>
      </w:r>
      <w:r w:rsidR="00B80F7D" w:rsidRPr="70C9CE3E">
        <w:rPr>
          <w:rFonts w:ascii="Alto Con Nor" w:hAnsi="Alto Con Nor"/>
          <w:b/>
          <w:bCs/>
          <w:sz w:val="22"/>
          <w:szCs w:val="22"/>
          <w:lang w:eastAsia="de-DE"/>
        </w:rPr>
        <w:t xml:space="preserve">ufführung </w:t>
      </w:r>
      <w:r w:rsidR="00641E13" w:rsidRPr="70C9CE3E">
        <w:rPr>
          <w:rFonts w:ascii="Alto Con Nor" w:hAnsi="Alto Con Nor"/>
          <w:b/>
          <w:bCs/>
          <w:sz w:val="22"/>
          <w:szCs w:val="22"/>
          <w:lang w:eastAsia="de-DE"/>
        </w:rPr>
        <w:t>„</w:t>
      </w:r>
      <w:proofErr w:type="spellStart"/>
      <w:r w:rsidR="00B80F7D" w:rsidRPr="70C9CE3E">
        <w:rPr>
          <w:rFonts w:ascii="Alto Con Nor" w:hAnsi="Alto Con Nor"/>
          <w:b/>
          <w:bCs/>
          <w:sz w:val="22"/>
          <w:szCs w:val="22"/>
          <w:lang w:eastAsia="de-DE"/>
        </w:rPr>
        <w:t>Lagrimas</w:t>
      </w:r>
      <w:proofErr w:type="spellEnd"/>
      <w:r w:rsidR="00B80F7D" w:rsidRPr="70C9CE3E">
        <w:rPr>
          <w:rFonts w:ascii="Alto Con Nor" w:hAnsi="Alto Con Nor"/>
          <w:b/>
          <w:bCs/>
          <w:sz w:val="22"/>
          <w:szCs w:val="22"/>
          <w:lang w:eastAsia="de-DE"/>
        </w:rPr>
        <w:t xml:space="preserve"> Negras</w:t>
      </w:r>
      <w:r w:rsidR="00641E13" w:rsidRPr="70C9CE3E">
        <w:rPr>
          <w:rFonts w:ascii="Alto Con Nor" w:hAnsi="Alto Con Nor"/>
          <w:b/>
          <w:bCs/>
          <w:sz w:val="22"/>
          <w:szCs w:val="22"/>
          <w:lang w:eastAsia="de-DE"/>
        </w:rPr>
        <w:t>“</w:t>
      </w:r>
      <w:r w:rsidR="00B80F7D" w:rsidRPr="70C9CE3E">
        <w:rPr>
          <w:rFonts w:ascii="Alto Con Nor" w:hAnsi="Alto Con Nor"/>
          <w:b/>
          <w:bCs/>
          <w:sz w:val="22"/>
          <w:szCs w:val="22"/>
          <w:lang w:eastAsia="de-DE"/>
        </w:rPr>
        <w:t xml:space="preserve"> </w:t>
      </w:r>
      <w:r w:rsidR="000E4369" w:rsidRPr="70C9CE3E">
        <w:rPr>
          <w:rFonts w:ascii="Alto Con Nor" w:hAnsi="Alto Con Nor"/>
          <w:b/>
          <w:bCs/>
          <w:sz w:val="22"/>
          <w:szCs w:val="22"/>
          <w:lang w:eastAsia="de-DE"/>
        </w:rPr>
        <w:t xml:space="preserve">des </w:t>
      </w:r>
      <w:r w:rsidR="00F362C9" w:rsidRPr="70C9CE3E">
        <w:rPr>
          <w:rFonts w:ascii="Alto Con Nor" w:hAnsi="Alto Con Nor"/>
          <w:b/>
          <w:bCs/>
          <w:sz w:val="22"/>
          <w:szCs w:val="22"/>
          <w:lang w:eastAsia="de-DE"/>
        </w:rPr>
        <w:t>Innsbruck Winter Dance Festival</w:t>
      </w:r>
      <w:r w:rsidR="00BA6942" w:rsidRPr="70C9CE3E">
        <w:rPr>
          <w:rFonts w:ascii="Alto Con Nor" w:hAnsi="Alto Con Nor"/>
          <w:b/>
          <w:bCs/>
          <w:sz w:val="22"/>
          <w:szCs w:val="22"/>
          <w:lang w:eastAsia="de-DE"/>
        </w:rPr>
        <w:t>s</w:t>
      </w:r>
      <w:r w:rsidR="005D1F3C" w:rsidRPr="70C9CE3E">
        <w:rPr>
          <w:rFonts w:ascii="Alto Con Nor" w:hAnsi="Alto Con Nor"/>
          <w:b/>
          <w:bCs/>
          <w:sz w:val="22"/>
          <w:szCs w:val="22"/>
          <w:lang w:eastAsia="de-DE"/>
        </w:rPr>
        <w:t xml:space="preserve"> unvergessliche Stunden </w:t>
      </w:r>
      <w:r w:rsidR="5E3E134A" w:rsidRPr="70C9CE3E">
        <w:rPr>
          <w:rFonts w:ascii="Alto Con Nor" w:hAnsi="Alto Con Nor"/>
          <w:b/>
          <w:bCs/>
          <w:sz w:val="22"/>
          <w:szCs w:val="22"/>
          <w:lang w:eastAsia="de-DE"/>
        </w:rPr>
        <w:t>verbringen</w:t>
      </w:r>
      <w:r w:rsidR="005D1F3C" w:rsidRPr="70C9CE3E">
        <w:rPr>
          <w:rFonts w:ascii="Alto Con Nor" w:hAnsi="Alto Con Nor"/>
          <w:b/>
          <w:bCs/>
          <w:sz w:val="22"/>
          <w:szCs w:val="22"/>
          <w:lang w:eastAsia="de-DE"/>
        </w:rPr>
        <w:t xml:space="preserve">. </w:t>
      </w:r>
      <w:r w:rsidR="0014275C" w:rsidRPr="70C9CE3E">
        <w:rPr>
          <w:rFonts w:ascii="Alto Con Nor" w:hAnsi="Alto Con Nor"/>
          <w:b/>
          <w:bCs/>
          <w:sz w:val="22"/>
          <w:szCs w:val="22"/>
          <w:lang w:eastAsia="de-DE"/>
        </w:rPr>
        <w:t>Sportfans</w:t>
      </w:r>
      <w:r w:rsidR="007A64FB" w:rsidRPr="70C9CE3E">
        <w:rPr>
          <w:rFonts w:ascii="Alto Con Nor" w:hAnsi="Alto Con Nor"/>
          <w:b/>
          <w:bCs/>
          <w:sz w:val="22"/>
          <w:szCs w:val="22"/>
          <w:lang w:eastAsia="de-DE"/>
        </w:rPr>
        <w:t xml:space="preserve"> </w:t>
      </w:r>
      <w:r w:rsidR="006F3831" w:rsidRPr="70C9CE3E">
        <w:rPr>
          <w:rFonts w:ascii="Alto Con Nor" w:hAnsi="Alto Con Nor"/>
          <w:b/>
          <w:bCs/>
          <w:sz w:val="22"/>
          <w:szCs w:val="22"/>
          <w:lang w:eastAsia="de-DE"/>
        </w:rPr>
        <w:t xml:space="preserve">wird </w:t>
      </w:r>
      <w:r w:rsidR="007A64FB" w:rsidRPr="70C9CE3E">
        <w:rPr>
          <w:rFonts w:ascii="Alto Con Nor" w:hAnsi="Alto Con Nor"/>
          <w:b/>
          <w:bCs/>
          <w:sz w:val="22"/>
          <w:szCs w:val="22"/>
          <w:lang w:eastAsia="de-DE"/>
        </w:rPr>
        <w:t xml:space="preserve">von Fixpunkten wie dem </w:t>
      </w:r>
      <w:proofErr w:type="spellStart"/>
      <w:r w:rsidR="007A64FB" w:rsidRPr="70C9CE3E">
        <w:rPr>
          <w:rFonts w:ascii="Alto Con Nor" w:hAnsi="Alto Con Nor"/>
          <w:b/>
          <w:bCs/>
          <w:sz w:val="22"/>
          <w:szCs w:val="22"/>
          <w:lang w:eastAsia="de-DE"/>
        </w:rPr>
        <w:t>Bergiselspringen</w:t>
      </w:r>
      <w:proofErr w:type="spellEnd"/>
      <w:r w:rsidR="007A64FB" w:rsidRPr="70C9CE3E">
        <w:rPr>
          <w:rFonts w:ascii="Alto Con Nor" w:hAnsi="Alto Con Nor"/>
          <w:b/>
          <w:bCs/>
          <w:sz w:val="22"/>
          <w:szCs w:val="22"/>
          <w:lang w:eastAsia="de-DE"/>
        </w:rPr>
        <w:t xml:space="preserve"> </w:t>
      </w:r>
      <w:r w:rsidR="006F3831" w:rsidRPr="70C9CE3E">
        <w:rPr>
          <w:rFonts w:ascii="Alto Con Nor" w:hAnsi="Alto Con Nor"/>
          <w:b/>
          <w:bCs/>
          <w:sz w:val="22"/>
          <w:szCs w:val="22"/>
          <w:lang w:eastAsia="de-DE"/>
        </w:rPr>
        <w:t xml:space="preserve">bis </w:t>
      </w:r>
      <w:r w:rsidR="007A64FB" w:rsidRPr="70C9CE3E">
        <w:rPr>
          <w:rFonts w:ascii="Alto Con Nor" w:hAnsi="Alto Con Nor"/>
          <w:b/>
          <w:bCs/>
          <w:sz w:val="22"/>
          <w:szCs w:val="22"/>
          <w:lang w:eastAsia="de-DE"/>
        </w:rPr>
        <w:t>hin zu neue</w:t>
      </w:r>
      <w:r w:rsidR="00BC2B24" w:rsidRPr="70C9CE3E">
        <w:rPr>
          <w:rFonts w:ascii="Alto Con Nor" w:hAnsi="Alto Con Nor"/>
          <w:b/>
          <w:bCs/>
          <w:sz w:val="22"/>
          <w:szCs w:val="22"/>
          <w:lang w:eastAsia="de-DE"/>
        </w:rPr>
        <w:t>re</w:t>
      </w:r>
      <w:r w:rsidR="007A64FB" w:rsidRPr="70C9CE3E">
        <w:rPr>
          <w:rFonts w:ascii="Alto Con Nor" w:hAnsi="Alto Con Nor"/>
          <w:b/>
          <w:bCs/>
          <w:sz w:val="22"/>
          <w:szCs w:val="22"/>
          <w:lang w:eastAsia="de-DE"/>
        </w:rPr>
        <w:t xml:space="preserve">n Programmhighlights wie </w:t>
      </w:r>
      <w:r w:rsidR="00E613C1" w:rsidRPr="70C9CE3E">
        <w:rPr>
          <w:rFonts w:ascii="Alto Con Nor" w:hAnsi="Alto Con Nor"/>
          <w:b/>
          <w:bCs/>
          <w:sz w:val="22"/>
          <w:szCs w:val="22"/>
          <w:lang w:eastAsia="de-DE"/>
        </w:rPr>
        <w:t>de</w:t>
      </w:r>
      <w:r w:rsidR="00BC2B24" w:rsidRPr="70C9CE3E">
        <w:rPr>
          <w:rFonts w:ascii="Alto Con Nor" w:hAnsi="Alto Con Nor"/>
          <w:b/>
          <w:bCs/>
          <w:sz w:val="22"/>
          <w:szCs w:val="22"/>
          <w:lang w:eastAsia="de-DE"/>
        </w:rPr>
        <w:t>m</w:t>
      </w:r>
      <w:r w:rsidR="007A64FB" w:rsidRPr="70C9CE3E">
        <w:rPr>
          <w:rFonts w:ascii="Alto Con Nor" w:hAnsi="Alto Con Nor"/>
          <w:b/>
          <w:bCs/>
          <w:sz w:val="22"/>
          <w:szCs w:val="22"/>
          <w:lang w:eastAsia="de-DE"/>
        </w:rPr>
        <w:t xml:space="preserve"> </w:t>
      </w:r>
      <w:proofErr w:type="spellStart"/>
      <w:r w:rsidR="004B0035" w:rsidRPr="70C9CE3E">
        <w:rPr>
          <w:rFonts w:ascii="Alto Con Nor" w:hAnsi="Alto Con Nor"/>
          <w:b/>
          <w:bCs/>
          <w:sz w:val="22"/>
          <w:szCs w:val="22"/>
          <w:lang w:eastAsia="de-DE"/>
        </w:rPr>
        <w:t>Snow</w:t>
      </w:r>
      <w:r w:rsidR="001600DC" w:rsidRPr="70C9CE3E">
        <w:rPr>
          <w:rFonts w:ascii="Alto Con Nor" w:hAnsi="Alto Con Nor"/>
          <w:b/>
          <w:bCs/>
          <w:sz w:val="22"/>
          <w:szCs w:val="22"/>
          <w:lang w:eastAsia="de-DE"/>
        </w:rPr>
        <w:t>F</w:t>
      </w:r>
      <w:r w:rsidR="004B0035" w:rsidRPr="70C9CE3E">
        <w:rPr>
          <w:rFonts w:ascii="Alto Con Nor" w:hAnsi="Alto Con Nor"/>
          <w:b/>
          <w:bCs/>
          <w:sz w:val="22"/>
          <w:szCs w:val="22"/>
          <w:lang w:eastAsia="de-DE"/>
        </w:rPr>
        <w:t>est</w:t>
      </w:r>
      <w:proofErr w:type="spellEnd"/>
      <w:r w:rsidR="004B0035" w:rsidRPr="70C9CE3E">
        <w:rPr>
          <w:rFonts w:ascii="Alto Con Nor" w:hAnsi="Alto Con Nor"/>
          <w:b/>
          <w:bCs/>
          <w:sz w:val="22"/>
          <w:szCs w:val="22"/>
          <w:lang w:eastAsia="de-DE"/>
        </w:rPr>
        <w:t xml:space="preserve"> </w:t>
      </w:r>
      <w:r w:rsidR="007A64FB" w:rsidRPr="70C9CE3E">
        <w:rPr>
          <w:rFonts w:ascii="Alto Con Nor" w:hAnsi="Alto Con Nor"/>
          <w:b/>
          <w:bCs/>
          <w:sz w:val="22"/>
          <w:szCs w:val="22"/>
          <w:lang w:eastAsia="de-DE"/>
        </w:rPr>
        <w:t xml:space="preserve">eine Reihe an spektakulären </w:t>
      </w:r>
      <w:r w:rsidR="00172341" w:rsidRPr="70C9CE3E">
        <w:rPr>
          <w:rFonts w:ascii="Alto Con Nor" w:hAnsi="Alto Con Nor"/>
          <w:b/>
          <w:bCs/>
          <w:sz w:val="22"/>
          <w:szCs w:val="22"/>
          <w:lang w:eastAsia="de-DE"/>
        </w:rPr>
        <w:t xml:space="preserve">Events </w:t>
      </w:r>
      <w:r w:rsidR="007A64FB" w:rsidRPr="70C9CE3E">
        <w:rPr>
          <w:rFonts w:ascii="Alto Con Nor" w:hAnsi="Alto Con Nor"/>
          <w:b/>
          <w:bCs/>
          <w:sz w:val="22"/>
          <w:szCs w:val="22"/>
          <w:lang w:eastAsia="de-DE"/>
        </w:rPr>
        <w:t xml:space="preserve">geboten. </w:t>
      </w:r>
      <w:r w:rsidR="009A035A" w:rsidRPr="70C9CE3E">
        <w:rPr>
          <w:rFonts w:ascii="Alto Con Nor" w:hAnsi="Alto Con Nor"/>
          <w:b/>
          <w:bCs/>
          <w:sz w:val="22"/>
          <w:szCs w:val="22"/>
          <w:lang w:eastAsia="de-DE"/>
        </w:rPr>
        <w:t>M</w:t>
      </w:r>
      <w:r w:rsidR="007A64FB" w:rsidRPr="70C9CE3E">
        <w:rPr>
          <w:rFonts w:ascii="Alto Con Nor" w:hAnsi="Alto Con Nor"/>
          <w:b/>
          <w:bCs/>
          <w:sz w:val="22"/>
          <w:szCs w:val="22"/>
          <w:lang w:eastAsia="de-DE"/>
        </w:rPr>
        <w:t xml:space="preserve">it dem </w:t>
      </w:r>
      <w:r w:rsidR="009B6B75" w:rsidRPr="70C9CE3E">
        <w:rPr>
          <w:rFonts w:ascii="Alto Con Nor" w:hAnsi="Alto Con Nor"/>
          <w:b/>
          <w:bCs/>
          <w:sz w:val="22"/>
          <w:szCs w:val="22"/>
          <w:lang w:eastAsia="de-DE"/>
        </w:rPr>
        <w:t>50-jährigen</w:t>
      </w:r>
      <w:r w:rsidR="007A64FB" w:rsidRPr="70C9CE3E">
        <w:rPr>
          <w:rFonts w:ascii="Alto Con Nor" w:hAnsi="Alto Con Nor"/>
          <w:b/>
          <w:bCs/>
          <w:sz w:val="22"/>
          <w:szCs w:val="22"/>
          <w:lang w:eastAsia="de-DE"/>
        </w:rPr>
        <w:t xml:space="preserve"> Jubiläum des Christkindlmarktes in der Innsbruck</w:t>
      </w:r>
      <w:r w:rsidR="002464A6" w:rsidRPr="70C9CE3E">
        <w:rPr>
          <w:rFonts w:ascii="Alto Con Nor" w:hAnsi="Alto Con Nor"/>
          <w:b/>
          <w:bCs/>
          <w:sz w:val="22"/>
          <w:szCs w:val="22"/>
          <w:lang w:eastAsia="de-DE"/>
        </w:rPr>
        <w:t>er</w:t>
      </w:r>
      <w:r w:rsidR="007A64FB" w:rsidRPr="70C9CE3E">
        <w:rPr>
          <w:rFonts w:ascii="Alto Con Nor" w:hAnsi="Alto Con Nor"/>
          <w:b/>
          <w:bCs/>
          <w:sz w:val="22"/>
          <w:szCs w:val="22"/>
          <w:lang w:eastAsia="de-DE"/>
        </w:rPr>
        <w:t xml:space="preserve"> Altstadt </w:t>
      </w:r>
      <w:r w:rsidR="009B6B75" w:rsidRPr="70C9CE3E">
        <w:rPr>
          <w:rFonts w:ascii="Alto Con Nor" w:hAnsi="Alto Con Nor"/>
          <w:b/>
          <w:bCs/>
          <w:sz w:val="22"/>
          <w:szCs w:val="22"/>
          <w:lang w:eastAsia="de-DE"/>
        </w:rPr>
        <w:t xml:space="preserve">und der vierten Auflage von LUMAGICA Innsbruck, dem magischen Lichterpark </w:t>
      </w:r>
      <w:r w:rsidR="00E613C1" w:rsidRPr="70C9CE3E">
        <w:rPr>
          <w:rFonts w:ascii="Alto Con Nor" w:hAnsi="Alto Con Nor"/>
          <w:b/>
          <w:bCs/>
          <w:sz w:val="22"/>
          <w:szCs w:val="22"/>
          <w:lang w:eastAsia="de-DE"/>
        </w:rPr>
        <w:t>im Hofgarten Innsbruck</w:t>
      </w:r>
      <w:r w:rsidR="009B6B75" w:rsidRPr="70C9CE3E">
        <w:rPr>
          <w:rFonts w:ascii="Alto Con Nor" w:hAnsi="Alto Con Nor"/>
          <w:b/>
          <w:bCs/>
          <w:sz w:val="22"/>
          <w:szCs w:val="22"/>
          <w:lang w:eastAsia="de-DE"/>
        </w:rPr>
        <w:t xml:space="preserve">, </w:t>
      </w:r>
      <w:r w:rsidR="00172341" w:rsidRPr="70C9CE3E">
        <w:rPr>
          <w:rFonts w:ascii="Alto Con Nor" w:hAnsi="Alto Con Nor"/>
          <w:b/>
          <w:bCs/>
          <w:sz w:val="22"/>
          <w:szCs w:val="22"/>
          <w:lang w:eastAsia="de-DE"/>
        </w:rPr>
        <w:t xml:space="preserve">finden sich weitere buchstäbliche Glanzlichter in der </w:t>
      </w:r>
      <w:r w:rsidR="00B57D46" w:rsidRPr="70C9CE3E">
        <w:rPr>
          <w:rFonts w:ascii="Alto Con Nor" w:hAnsi="Alto Con Nor"/>
          <w:b/>
          <w:bCs/>
          <w:sz w:val="22"/>
          <w:szCs w:val="22"/>
          <w:lang w:eastAsia="de-DE"/>
        </w:rPr>
        <w:t>Alpenhauptstadt</w:t>
      </w:r>
      <w:r w:rsidR="009B6B75" w:rsidRPr="70C9CE3E">
        <w:rPr>
          <w:rFonts w:ascii="Alto Con Nor" w:hAnsi="Alto Con Nor"/>
          <w:b/>
          <w:bCs/>
          <w:sz w:val="22"/>
          <w:szCs w:val="22"/>
          <w:lang w:eastAsia="de-DE"/>
        </w:rPr>
        <w:t xml:space="preserve">. </w:t>
      </w:r>
    </w:p>
    <w:bookmarkEnd w:id="1"/>
    <w:p w14:paraId="4C93EAA7" w14:textId="77777777" w:rsidR="0065761C" w:rsidRPr="0065761C" w:rsidRDefault="0065761C" w:rsidP="0065761C">
      <w:pPr>
        <w:spacing w:after="0"/>
        <w:jc w:val="both"/>
        <w:rPr>
          <w:rFonts w:ascii="Alto Con Nor" w:hAnsi="Alto Con Nor"/>
          <w:b/>
          <w:sz w:val="22"/>
          <w:szCs w:val="22"/>
          <w:lang w:eastAsia="de-DE"/>
        </w:rPr>
      </w:pPr>
    </w:p>
    <w:p w14:paraId="6129A8DC" w14:textId="1ED382F4" w:rsidR="0065761C" w:rsidRPr="0065761C" w:rsidRDefault="0065761C" w:rsidP="47B2477D">
      <w:pPr>
        <w:spacing w:after="0"/>
        <w:jc w:val="both"/>
        <w:rPr>
          <w:rFonts w:ascii="Alto Con Nor" w:hAnsi="Alto Con Nor"/>
          <w:b/>
          <w:bCs/>
          <w:sz w:val="22"/>
          <w:szCs w:val="22"/>
          <w:lang w:eastAsia="de-DE"/>
        </w:rPr>
      </w:pPr>
      <w:r w:rsidRPr="47B2477D">
        <w:rPr>
          <w:rFonts w:ascii="Alto Con Nor" w:hAnsi="Alto Con Nor"/>
          <w:b/>
          <w:bCs/>
          <w:sz w:val="22"/>
          <w:szCs w:val="22"/>
          <w:lang w:eastAsia="de-DE"/>
        </w:rPr>
        <w:t xml:space="preserve">Das Mekka des Wintersports als Austragungsstätte von Sport- und Naturfilmen </w:t>
      </w:r>
    </w:p>
    <w:p w14:paraId="7C82BECE" w14:textId="18990755" w:rsidR="0065761C" w:rsidRPr="0065761C" w:rsidRDefault="0065761C" w:rsidP="0065761C">
      <w:pPr>
        <w:spacing w:after="0"/>
        <w:jc w:val="both"/>
        <w:rPr>
          <w:rFonts w:ascii="Alto Con Nor" w:hAnsi="Alto Con Nor"/>
          <w:sz w:val="22"/>
          <w:szCs w:val="22"/>
        </w:rPr>
      </w:pPr>
      <w:r w:rsidRPr="17879204">
        <w:rPr>
          <w:rFonts w:ascii="Alto Con Nor" w:hAnsi="Alto Con Nor"/>
          <w:sz w:val="22"/>
          <w:szCs w:val="22"/>
        </w:rPr>
        <w:t>„</w:t>
      </w:r>
      <w:r w:rsidR="5BE2F8CC" w:rsidRPr="17879204">
        <w:rPr>
          <w:rFonts w:ascii="Alto Con Nor" w:hAnsi="Alto Con Nor"/>
          <w:sz w:val="22"/>
          <w:szCs w:val="22"/>
        </w:rPr>
        <w:t xml:space="preserve">Vorhang </w:t>
      </w:r>
      <w:r w:rsidRPr="17879204">
        <w:rPr>
          <w:rFonts w:ascii="Alto Con Nor" w:hAnsi="Alto Con Nor"/>
          <w:sz w:val="22"/>
          <w:szCs w:val="22"/>
        </w:rPr>
        <w:t xml:space="preserve">auf!“ heißt es diesen Winter bei den Filmfestivals in der Alpenhauptstadt. Den </w:t>
      </w:r>
      <w:r w:rsidR="00191C2D" w:rsidRPr="17879204">
        <w:rPr>
          <w:rFonts w:ascii="Alto Con Nor" w:hAnsi="Alto Con Nor"/>
          <w:sz w:val="22"/>
          <w:szCs w:val="22"/>
        </w:rPr>
        <w:t xml:space="preserve">Anfang </w:t>
      </w:r>
      <w:r w:rsidRPr="17879204">
        <w:rPr>
          <w:rFonts w:ascii="Alto Con Nor" w:hAnsi="Alto Con Nor"/>
          <w:sz w:val="22"/>
          <w:szCs w:val="22"/>
        </w:rPr>
        <w:t xml:space="preserve">macht das beliebte Innsbruck Nature Film Festival (INFF). Das </w:t>
      </w:r>
      <w:r w:rsidR="000C5251" w:rsidRPr="17879204">
        <w:rPr>
          <w:rFonts w:ascii="Alto Con Nor" w:hAnsi="Alto Con Nor"/>
          <w:sz w:val="22"/>
          <w:szCs w:val="22"/>
        </w:rPr>
        <w:t>INFF</w:t>
      </w:r>
      <w:r w:rsidRPr="17879204">
        <w:rPr>
          <w:rFonts w:ascii="Alto Con Nor" w:hAnsi="Alto Con Nor"/>
          <w:sz w:val="22"/>
          <w:szCs w:val="22"/>
        </w:rPr>
        <w:t>, das bereits zum 22. Mal mit dem Schwerpunkt Natur und Umwelt begeistert, gastiert mit über 40 Werken und einem vielfältigen Angebot an Workshops und anregenden Diskussionen vo</w:t>
      </w:r>
      <w:r w:rsidR="00106EC9" w:rsidRPr="17879204">
        <w:rPr>
          <w:rFonts w:ascii="Alto Con Nor" w:hAnsi="Alto Con Nor"/>
          <w:sz w:val="22"/>
          <w:szCs w:val="22"/>
        </w:rPr>
        <w:t>m</w:t>
      </w:r>
      <w:r w:rsidRPr="17879204">
        <w:rPr>
          <w:rFonts w:ascii="Alto Con Nor" w:hAnsi="Alto Con Nor"/>
          <w:sz w:val="22"/>
          <w:szCs w:val="22"/>
        </w:rPr>
        <w:t xml:space="preserve"> 19. bis 22. Oktober 2023 im Metropol Kino Innsbruck. Nur wenige Wochen später, vo</w:t>
      </w:r>
      <w:r w:rsidR="00106EC9" w:rsidRPr="17879204">
        <w:rPr>
          <w:rFonts w:ascii="Alto Con Nor" w:hAnsi="Alto Con Nor"/>
          <w:sz w:val="22"/>
          <w:szCs w:val="22"/>
        </w:rPr>
        <w:t>m</w:t>
      </w:r>
      <w:r w:rsidRPr="17879204">
        <w:rPr>
          <w:rFonts w:ascii="Alto Con Nor" w:hAnsi="Alto Con Nor"/>
          <w:sz w:val="22"/>
          <w:szCs w:val="22"/>
        </w:rPr>
        <w:t xml:space="preserve"> 9. bis 11. November 2023, laden das Freeride Filmfestival (FFF) und die Freeride </w:t>
      </w:r>
      <w:proofErr w:type="spellStart"/>
      <w:r w:rsidRPr="17879204">
        <w:rPr>
          <w:rFonts w:ascii="Alto Con Nor" w:hAnsi="Alto Con Nor"/>
          <w:sz w:val="22"/>
          <w:szCs w:val="22"/>
        </w:rPr>
        <w:t>Filmbase</w:t>
      </w:r>
      <w:proofErr w:type="spellEnd"/>
      <w:r w:rsidRPr="17879204">
        <w:rPr>
          <w:rFonts w:ascii="Alto Con Nor" w:hAnsi="Alto Con Nor"/>
          <w:sz w:val="22"/>
          <w:szCs w:val="22"/>
        </w:rPr>
        <w:t xml:space="preserve"> ins Metropol Kino ein</w:t>
      </w:r>
      <w:r w:rsidR="004B52F9" w:rsidRPr="17879204">
        <w:rPr>
          <w:rFonts w:ascii="Alto Con Nor" w:hAnsi="Alto Con Nor"/>
          <w:sz w:val="22"/>
          <w:szCs w:val="22"/>
        </w:rPr>
        <w:t>, w</w:t>
      </w:r>
      <w:r w:rsidRPr="17879204">
        <w:rPr>
          <w:rFonts w:ascii="Alto Con Nor" w:hAnsi="Alto Con Nor"/>
          <w:sz w:val="22"/>
          <w:szCs w:val="22"/>
        </w:rPr>
        <w:t>obei unter anderem ein Multimedia</w:t>
      </w:r>
      <w:r w:rsidR="00EB5FFA">
        <w:rPr>
          <w:rFonts w:ascii="Alto Con Nor" w:hAnsi="Alto Con Nor"/>
          <w:sz w:val="22"/>
          <w:szCs w:val="22"/>
        </w:rPr>
        <w:t>v</w:t>
      </w:r>
      <w:r w:rsidRPr="17879204">
        <w:rPr>
          <w:rFonts w:ascii="Alto Con Nor" w:hAnsi="Alto Con Nor"/>
          <w:sz w:val="22"/>
          <w:szCs w:val="22"/>
        </w:rPr>
        <w:t>ortrag des Vereins „</w:t>
      </w:r>
      <w:proofErr w:type="spellStart"/>
      <w:r w:rsidRPr="17879204">
        <w:rPr>
          <w:rFonts w:ascii="Alto Con Nor" w:hAnsi="Alto Con Nor"/>
          <w:sz w:val="22"/>
          <w:szCs w:val="22"/>
        </w:rPr>
        <w:t>Snowhow</w:t>
      </w:r>
      <w:proofErr w:type="spellEnd"/>
      <w:r w:rsidRPr="17879204">
        <w:rPr>
          <w:rFonts w:ascii="Alto Con Nor" w:hAnsi="Alto Con Nor"/>
          <w:sz w:val="22"/>
          <w:szCs w:val="22"/>
        </w:rPr>
        <w:t>“ zum Thema Lawinenkunde sowie atemberaubende Ski-, Freeride- und Snowboardfilme aus nah und fern präsentiert werden.</w:t>
      </w:r>
    </w:p>
    <w:p w14:paraId="7F49DAF1" w14:textId="77777777" w:rsidR="0065761C" w:rsidRDefault="0065761C" w:rsidP="00C87DD1">
      <w:pPr>
        <w:pStyle w:val="pf0"/>
        <w:spacing w:before="0" w:beforeAutospacing="0" w:after="0" w:afterAutospacing="0"/>
        <w:jc w:val="both"/>
        <w:rPr>
          <w:rFonts w:ascii="Alto Con Nor" w:eastAsia="Cambria" w:hAnsi="Alto Con Nor"/>
          <w:b/>
          <w:bCs/>
          <w:sz w:val="22"/>
          <w:szCs w:val="22"/>
          <w:lang w:eastAsia="de-DE"/>
        </w:rPr>
      </w:pPr>
    </w:p>
    <w:p w14:paraId="574D2E62" w14:textId="62EFBD2B" w:rsidR="00837C11" w:rsidRPr="009308DA" w:rsidRDefault="00837C11" w:rsidP="005631D5">
      <w:pPr>
        <w:spacing w:after="0"/>
        <w:jc w:val="both"/>
        <w:rPr>
          <w:rFonts w:ascii="Alto Con Nor" w:hAnsi="Alto Con Nor"/>
          <w:b/>
          <w:sz w:val="22"/>
          <w:szCs w:val="22"/>
          <w:lang w:eastAsia="de-DE"/>
        </w:rPr>
      </w:pPr>
      <w:r w:rsidRPr="17879204">
        <w:rPr>
          <w:rFonts w:ascii="Alto Con Nor" w:hAnsi="Alto Con Nor"/>
          <w:b/>
          <w:bCs/>
          <w:sz w:val="22"/>
          <w:szCs w:val="22"/>
          <w:lang w:eastAsia="de-DE"/>
        </w:rPr>
        <w:t>Es lebe der Sport</w:t>
      </w:r>
      <w:r w:rsidR="00EC5338" w:rsidRPr="17879204">
        <w:rPr>
          <w:rFonts w:ascii="Alto Con Nor" w:hAnsi="Alto Con Nor"/>
          <w:b/>
          <w:bCs/>
          <w:sz w:val="22"/>
          <w:szCs w:val="22"/>
          <w:lang w:eastAsia="de-DE"/>
        </w:rPr>
        <w:t>:</w:t>
      </w:r>
      <w:r w:rsidR="006A3EA0" w:rsidRPr="17879204">
        <w:rPr>
          <w:rFonts w:ascii="Alto Con Nor" w:hAnsi="Alto Con Nor"/>
          <w:b/>
          <w:bCs/>
          <w:sz w:val="22"/>
          <w:szCs w:val="22"/>
          <w:lang w:eastAsia="de-DE"/>
        </w:rPr>
        <w:t xml:space="preserve"> </w:t>
      </w:r>
      <w:r w:rsidRPr="17879204">
        <w:rPr>
          <w:rFonts w:ascii="Alto Con Nor" w:hAnsi="Alto Con Nor"/>
          <w:b/>
          <w:bCs/>
          <w:sz w:val="22"/>
          <w:szCs w:val="22"/>
          <w:lang w:eastAsia="de-DE"/>
        </w:rPr>
        <w:t>In der Region Innsbruck werden Höchstleistungen geboten</w:t>
      </w:r>
    </w:p>
    <w:p w14:paraId="3BD88704" w14:textId="57528DE3" w:rsidR="00C87DD1" w:rsidRPr="000816C6" w:rsidRDefault="1A6E959D" w:rsidP="17879204">
      <w:pPr>
        <w:spacing w:after="0"/>
        <w:jc w:val="both"/>
        <w:rPr>
          <w:rFonts w:ascii="Alto Con Nor" w:hAnsi="Alto Con Nor"/>
          <w:sz w:val="22"/>
          <w:szCs w:val="22"/>
        </w:rPr>
      </w:pPr>
      <w:r w:rsidRPr="17879204">
        <w:rPr>
          <w:rFonts w:ascii="Alto Con Nor" w:hAnsi="Alto Con Nor"/>
          <w:sz w:val="22"/>
          <w:szCs w:val="22"/>
        </w:rPr>
        <w:t xml:space="preserve">Spannende Bob-, Skeleton- und Rodelwettbewerbe live </w:t>
      </w:r>
      <w:r w:rsidR="2A67F10A" w:rsidRPr="17879204">
        <w:rPr>
          <w:rFonts w:ascii="Alto Con Nor" w:hAnsi="Alto Con Nor"/>
          <w:sz w:val="22"/>
          <w:szCs w:val="22"/>
        </w:rPr>
        <w:t xml:space="preserve">entlang der Strecke </w:t>
      </w:r>
      <w:r w:rsidR="08BCB41B" w:rsidRPr="17879204">
        <w:rPr>
          <w:rFonts w:ascii="Alto Con Nor" w:hAnsi="Alto Con Nor"/>
          <w:sz w:val="22"/>
          <w:szCs w:val="22"/>
        </w:rPr>
        <w:t>mi</w:t>
      </w:r>
      <w:r w:rsidR="6558F116" w:rsidRPr="17879204">
        <w:rPr>
          <w:rFonts w:ascii="Alto Con Nor" w:hAnsi="Alto Con Nor"/>
          <w:sz w:val="22"/>
          <w:szCs w:val="22"/>
        </w:rPr>
        <w:t xml:space="preserve">terleben </w:t>
      </w:r>
      <w:r w:rsidRPr="17879204">
        <w:rPr>
          <w:rFonts w:ascii="Alto Con Nor" w:hAnsi="Alto Con Nor"/>
          <w:sz w:val="22"/>
          <w:szCs w:val="22"/>
        </w:rPr>
        <w:t xml:space="preserve">oder doch lieber </w:t>
      </w:r>
      <w:r w:rsidR="63D644D9" w:rsidRPr="17879204">
        <w:rPr>
          <w:rFonts w:ascii="Alto Con Nor" w:hAnsi="Alto Con Nor"/>
          <w:sz w:val="22"/>
          <w:szCs w:val="22"/>
        </w:rPr>
        <w:t xml:space="preserve">bei einem </w:t>
      </w:r>
      <w:proofErr w:type="spellStart"/>
      <w:r w:rsidRPr="17879204">
        <w:rPr>
          <w:rFonts w:ascii="Alto Con Nor" w:hAnsi="Alto Con Nor"/>
          <w:sz w:val="22"/>
          <w:szCs w:val="22"/>
        </w:rPr>
        <w:t>Freeski</w:t>
      </w:r>
      <w:proofErr w:type="spellEnd"/>
      <w:r w:rsidRPr="17879204">
        <w:rPr>
          <w:rFonts w:ascii="Alto Con Nor" w:hAnsi="Alto Con Nor"/>
          <w:sz w:val="22"/>
          <w:szCs w:val="22"/>
        </w:rPr>
        <w:t>-Event</w:t>
      </w:r>
      <w:r w:rsidR="6E733D6A" w:rsidRPr="17879204">
        <w:rPr>
          <w:rFonts w:ascii="Alto Con Nor" w:hAnsi="Alto Con Nor"/>
          <w:sz w:val="22"/>
          <w:szCs w:val="22"/>
        </w:rPr>
        <w:t xml:space="preserve"> </w:t>
      </w:r>
      <w:r w:rsidR="4A1D7744" w:rsidRPr="17879204">
        <w:rPr>
          <w:rFonts w:ascii="Alto Con Nor" w:hAnsi="Alto Con Nor"/>
          <w:sz w:val="22"/>
          <w:szCs w:val="22"/>
        </w:rPr>
        <w:t>d</w:t>
      </w:r>
      <w:r w:rsidR="134D28AC" w:rsidRPr="17879204">
        <w:rPr>
          <w:rFonts w:ascii="Alto Con Nor" w:hAnsi="Alto Con Nor"/>
          <w:sz w:val="22"/>
          <w:szCs w:val="22"/>
        </w:rPr>
        <w:t>ie Profis anfeuern</w:t>
      </w:r>
      <w:r w:rsidRPr="17879204">
        <w:rPr>
          <w:rFonts w:ascii="Alto Con Nor" w:hAnsi="Alto Con Nor"/>
          <w:sz w:val="22"/>
          <w:szCs w:val="22"/>
        </w:rPr>
        <w:t>?</w:t>
      </w:r>
      <w:r w:rsidR="00C87DD1" w:rsidRPr="17879204">
        <w:rPr>
          <w:rFonts w:ascii="Alto Con Nor" w:hAnsi="Alto Con Nor"/>
          <w:sz w:val="22"/>
          <w:szCs w:val="22"/>
        </w:rPr>
        <w:t xml:space="preserve"> Diese Frage braucht man sich – </w:t>
      </w:r>
      <w:r w:rsidR="00EC5338" w:rsidRPr="17879204">
        <w:rPr>
          <w:rFonts w:ascii="Alto Con Nor" w:hAnsi="Alto Con Nor"/>
          <w:sz w:val="22"/>
          <w:szCs w:val="22"/>
        </w:rPr>
        <w:t>d</w:t>
      </w:r>
      <w:r w:rsidR="00C87DD1" w:rsidRPr="17879204">
        <w:rPr>
          <w:rFonts w:ascii="Alto Con Nor" w:hAnsi="Alto Con Nor"/>
          <w:sz w:val="22"/>
          <w:szCs w:val="22"/>
        </w:rPr>
        <w:t>ank der Vielzahl an Sporthighlights – in der Region Innsbruck nicht</w:t>
      </w:r>
      <w:r w:rsidR="00EC5338" w:rsidRPr="17879204">
        <w:rPr>
          <w:rFonts w:ascii="Alto Con Nor" w:hAnsi="Alto Con Nor"/>
          <w:sz w:val="22"/>
          <w:szCs w:val="22"/>
        </w:rPr>
        <w:t xml:space="preserve"> zu</w:t>
      </w:r>
      <w:r w:rsidR="00C87DD1" w:rsidRPr="17879204">
        <w:rPr>
          <w:rFonts w:ascii="Alto Con Nor" w:hAnsi="Alto Con Nor"/>
          <w:sz w:val="22"/>
          <w:szCs w:val="22"/>
        </w:rPr>
        <w:t xml:space="preserve"> stellen. Den Auftakt des sportlichen Wintertreibens macht das </w:t>
      </w:r>
      <w:proofErr w:type="spellStart"/>
      <w:r w:rsidR="001600DC" w:rsidRPr="17879204">
        <w:rPr>
          <w:rFonts w:ascii="Alto Con Nor" w:hAnsi="Alto Con Nor"/>
          <w:sz w:val="22"/>
          <w:szCs w:val="22"/>
        </w:rPr>
        <w:t>SnowFest</w:t>
      </w:r>
      <w:proofErr w:type="spellEnd"/>
      <w:r w:rsidR="001600DC" w:rsidRPr="17879204">
        <w:rPr>
          <w:rFonts w:ascii="Alto Con Nor" w:hAnsi="Alto Con Nor"/>
          <w:sz w:val="22"/>
          <w:szCs w:val="22"/>
        </w:rPr>
        <w:t xml:space="preserve"> </w:t>
      </w:r>
      <w:r w:rsidR="00C87DD1" w:rsidRPr="17879204">
        <w:rPr>
          <w:rFonts w:ascii="Alto Con Nor" w:hAnsi="Alto Con Nor"/>
          <w:sz w:val="22"/>
          <w:szCs w:val="22"/>
        </w:rPr>
        <w:t>vom 24. bis 26. November 2023</w:t>
      </w:r>
      <w:r w:rsidR="008D26C4" w:rsidRPr="17879204">
        <w:rPr>
          <w:rFonts w:ascii="Alto Con Nor" w:hAnsi="Alto Con Nor"/>
          <w:sz w:val="22"/>
          <w:szCs w:val="22"/>
        </w:rPr>
        <w:t xml:space="preserve"> am Tiroler </w:t>
      </w:r>
      <w:r w:rsidR="00FB3CD0">
        <w:rPr>
          <w:rFonts w:ascii="Alto Con Nor" w:hAnsi="Alto Con Nor"/>
          <w:sz w:val="22"/>
          <w:szCs w:val="22"/>
        </w:rPr>
        <w:t>Landestheater-Vorplatz</w:t>
      </w:r>
      <w:r w:rsidR="00B91ECD" w:rsidRPr="17879204">
        <w:rPr>
          <w:rFonts w:ascii="Alto Con Nor" w:hAnsi="Alto Con Nor"/>
          <w:sz w:val="22"/>
          <w:szCs w:val="22"/>
        </w:rPr>
        <w:t xml:space="preserve">, </w:t>
      </w:r>
      <w:r w:rsidR="002E4FA9" w:rsidRPr="17879204">
        <w:rPr>
          <w:rFonts w:ascii="Alto Con Nor" w:hAnsi="Alto Con Nor"/>
          <w:sz w:val="22"/>
          <w:szCs w:val="22"/>
        </w:rPr>
        <w:t>dort</w:t>
      </w:r>
      <w:r w:rsidR="00B91ECD" w:rsidRPr="17879204">
        <w:rPr>
          <w:rFonts w:ascii="Alto Con Nor" w:hAnsi="Alto Con Nor"/>
          <w:sz w:val="22"/>
          <w:szCs w:val="22"/>
        </w:rPr>
        <w:t xml:space="preserve"> zeigen </w:t>
      </w:r>
      <w:r w:rsidR="00415CB0" w:rsidRPr="17879204">
        <w:rPr>
          <w:rFonts w:ascii="Alto Con Nor" w:hAnsi="Alto Con Nor"/>
          <w:sz w:val="22"/>
          <w:szCs w:val="22"/>
        </w:rPr>
        <w:t xml:space="preserve">die besten </w:t>
      </w:r>
      <w:proofErr w:type="spellStart"/>
      <w:proofErr w:type="gramStart"/>
      <w:r w:rsidR="00415CB0" w:rsidRPr="17879204">
        <w:rPr>
          <w:rFonts w:ascii="Alto Con Nor" w:hAnsi="Alto Con Nor"/>
          <w:sz w:val="22"/>
          <w:szCs w:val="22"/>
        </w:rPr>
        <w:t>Snowboarder</w:t>
      </w:r>
      <w:r w:rsidR="002E4FA9" w:rsidRPr="17879204">
        <w:rPr>
          <w:rFonts w:ascii="Alto Con Nor" w:hAnsi="Alto Con Nor"/>
          <w:sz w:val="22"/>
          <w:szCs w:val="22"/>
        </w:rPr>
        <w:t>:innen</w:t>
      </w:r>
      <w:proofErr w:type="spellEnd"/>
      <w:proofErr w:type="gramEnd"/>
      <w:r w:rsidR="00415CB0" w:rsidRPr="17879204">
        <w:rPr>
          <w:rFonts w:ascii="Alto Con Nor" w:hAnsi="Alto Con Nor"/>
          <w:sz w:val="22"/>
          <w:szCs w:val="22"/>
        </w:rPr>
        <w:t xml:space="preserve"> und </w:t>
      </w:r>
      <w:proofErr w:type="spellStart"/>
      <w:r w:rsidR="00415CB0" w:rsidRPr="17879204">
        <w:rPr>
          <w:rFonts w:ascii="Alto Con Nor" w:hAnsi="Alto Con Nor"/>
          <w:sz w:val="22"/>
          <w:szCs w:val="22"/>
        </w:rPr>
        <w:t>Free</w:t>
      </w:r>
      <w:r w:rsidR="00C06387" w:rsidRPr="17879204">
        <w:rPr>
          <w:rFonts w:ascii="Alto Con Nor" w:hAnsi="Alto Con Nor"/>
          <w:sz w:val="22"/>
          <w:szCs w:val="22"/>
        </w:rPr>
        <w:t>ski</w:t>
      </w:r>
      <w:r w:rsidR="002E4FA9" w:rsidRPr="17879204">
        <w:rPr>
          <w:rFonts w:ascii="Alto Con Nor" w:hAnsi="Alto Con Nor"/>
          <w:sz w:val="22"/>
          <w:szCs w:val="22"/>
        </w:rPr>
        <w:t>e</w:t>
      </w:r>
      <w:r w:rsidR="00C06387" w:rsidRPr="17879204">
        <w:rPr>
          <w:rFonts w:ascii="Alto Con Nor" w:hAnsi="Alto Con Nor"/>
          <w:sz w:val="22"/>
          <w:szCs w:val="22"/>
        </w:rPr>
        <w:t>r</w:t>
      </w:r>
      <w:r w:rsidR="002E4FA9" w:rsidRPr="17879204">
        <w:rPr>
          <w:rFonts w:ascii="Alto Con Nor" w:hAnsi="Alto Con Nor"/>
          <w:sz w:val="22"/>
          <w:szCs w:val="22"/>
        </w:rPr>
        <w:t>:innen</w:t>
      </w:r>
      <w:proofErr w:type="spellEnd"/>
      <w:r w:rsidR="00C06387" w:rsidRPr="17879204">
        <w:rPr>
          <w:rFonts w:ascii="Alto Con Nor" w:hAnsi="Alto Con Nor"/>
          <w:sz w:val="22"/>
          <w:szCs w:val="22"/>
        </w:rPr>
        <w:t xml:space="preserve"> der Welt</w:t>
      </w:r>
      <w:r w:rsidR="00357270" w:rsidRPr="17879204">
        <w:rPr>
          <w:rFonts w:ascii="Alto Con Nor" w:hAnsi="Alto Con Nor"/>
          <w:sz w:val="22"/>
          <w:szCs w:val="22"/>
        </w:rPr>
        <w:t xml:space="preserve"> beim Rock a Rail Snowboard Contest und der Downtown </w:t>
      </w:r>
      <w:proofErr w:type="spellStart"/>
      <w:r w:rsidR="00357270" w:rsidRPr="17879204">
        <w:rPr>
          <w:rFonts w:ascii="Alto Con Nor" w:hAnsi="Alto Con Nor"/>
          <w:sz w:val="22"/>
          <w:szCs w:val="22"/>
        </w:rPr>
        <w:t>S</w:t>
      </w:r>
      <w:r w:rsidR="00840089" w:rsidRPr="17879204">
        <w:rPr>
          <w:rFonts w:ascii="Alto Con Nor" w:hAnsi="Alto Con Nor"/>
          <w:sz w:val="22"/>
          <w:szCs w:val="22"/>
        </w:rPr>
        <w:t>tr</w:t>
      </w:r>
      <w:r w:rsidR="00357270" w:rsidRPr="17879204">
        <w:rPr>
          <w:rFonts w:ascii="Alto Con Nor" w:hAnsi="Alto Con Nor"/>
          <w:sz w:val="22"/>
          <w:szCs w:val="22"/>
        </w:rPr>
        <w:t>eetSki</w:t>
      </w:r>
      <w:proofErr w:type="spellEnd"/>
      <w:r w:rsidR="00357270" w:rsidRPr="17879204">
        <w:rPr>
          <w:rFonts w:ascii="Alto Con Nor" w:hAnsi="Alto Con Nor"/>
          <w:sz w:val="22"/>
          <w:szCs w:val="22"/>
        </w:rPr>
        <w:t xml:space="preserve"> Session ihr Können</w:t>
      </w:r>
      <w:r w:rsidR="00C87DD1" w:rsidRPr="17879204">
        <w:rPr>
          <w:rFonts w:ascii="Alto Con Nor" w:hAnsi="Alto Con Nor"/>
          <w:sz w:val="22"/>
          <w:szCs w:val="22"/>
        </w:rPr>
        <w:t xml:space="preserve">. </w:t>
      </w:r>
      <w:r w:rsidR="008E3495" w:rsidRPr="17879204">
        <w:rPr>
          <w:rFonts w:ascii="Alto Con Nor" w:hAnsi="Alto Con Nor"/>
          <w:sz w:val="22"/>
          <w:szCs w:val="22"/>
        </w:rPr>
        <w:t xml:space="preserve">Nur wenige Wochen später </w:t>
      </w:r>
      <w:r w:rsidR="000816C6" w:rsidRPr="17879204">
        <w:rPr>
          <w:rFonts w:ascii="Alto Con Nor" w:hAnsi="Alto Con Nor"/>
          <w:sz w:val="22"/>
          <w:szCs w:val="22"/>
        </w:rPr>
        <w:t>–</w:t>
      </w:r>
      <w:r w:rsidR="008D26C4" w:rsidRPr="17879204">
        <w:rPr>
          <w:rFonts w:ascii="Alto Con Nor" w:hAnsi="Alto Con Nor"/>
          <w:sz w:val="22"/>
          <w:szCs w:val="22"/>
        </w:rPr>
        <w:t xml:space="preserve"> </w:t>
      </w:r>
      <w:r w:rsidR="000816C6" w:rsidRPr="17879204">
        <w:rPr>
          <w:rFonts w:ascii="Alto Con Nor" w:hAnsi="Alto Con Nor"/>
          <w:sz w:val="22"/>
          <w:szCs w:val="22"/>
        </w:rPr>
        <w:t xml:space="preserve">vom 15. bis 17. Dezember 2023 – </w:t>
      </w:r>
      <w:r w:rsidR="008E3495" w:rsidRPr="17879204">
        <w:rPr>
          <w:rFonts w:ascii="Alto Con Nor" w:hAnsi="Alto Con Nor"/>
          <w:sz w:val="22"/>
          <w:szCs w:val="22"/>
        </w:rPr>
        <w:t>geht es</w:t>
      </w:r>
      <w:r w:rsidR="000816C6" w:rsidRPr="17879204">
        <w:rPr>
          <w:rFonts w:ascii="Alto Con Nor" w:hAnsi="Alto Con Nor"/>
          <w:sz w:val="22"/>
          <w:szCs w:val="22"/>
        </w:rPr>
        <w:t xml:space="preserve"> </w:t>
      </w:r>
      <w:r w:rsidR="00B36597" w:rsidRPr="17879204">
        <w:rPr>
          <w:rFonts w:ascii="Alto Con Nor" w:hAnsi="Alto Con Nor"/>
          <w:sz w:val="22"/>
          <w:szCs w:val="22"/>
        </w:rPr>
        <w:t xml:space="preserve">für die </w:t>
      </w:r>
      <w:proofErr w:type="spellStart"/>
      <w:proofErr w:type="gramStart"/>
      <w:r w:rsidR="00B36597" w:rsidRPr="17879204">
        <w:rPr>
          <w:rFonts w:ascii="Alto Con Nor" w:hAnsi="Alto Con Nor"/>
          <w:sz w:val="22"/>
          <w:szCs w:val="22"/>
        </w:rPr>
        <w:t>Sportler:innen</w:t>
      </w:r>
      <w:proofErr w:type="spellEnd"/>
      <w:proofErr w:type="gramEnd"/>
      <w:r w:rsidR="00B36597" w:rsidRPr="17879204">
        <w:rPr>
          <w:rFonts w:ascii="Alto Con Nor" w:hAnsi="Alto Con Nor"/>
          <w:sz w:val="22"/>
          <w:szCs w:val="22"/>
        </w:rPr>
        <w:t xml:space="preserve"> beim Bob- und Skeleton-Weltcup </w:t>
      </w:r>
      <w:r w:rsidR="000816C6" w:rsidRPr="17879204">
        <w:rPr>
          <w:rFonts w:ascii="Alto Con Nor" w:hAnsi="Alto Con Nor"/>
          <w:sz w:val="22"/>
          <w:szCs w:val="22"/>
        </w:rPr>
        <w:t>m</w:t>
      </w:r>
      <w:r w:rsidR="00C87DD1" w:rsidRPr="17879204">
        <w:rPr>
          <w:rFonts w:ascii="Alto Con Nor" w:hAnsi="Alto Con Nor"/>
          <w:sz w:val="22"/>
          <w:szCs w:val="22"/>
        </w:rPr>
        <w:t xml:space="preserve">it Geschwindigkeiten von bis zu 120 </w:t>
      </w:r>
      <w:r w:rsidR="008D26C4" w:rsidRPr="17879204">
        <w:rPr>
          <w:rFonts w:ascii="Alto Con Nor" w:hAnsi="Alto Con Nor"/>
          <w:sz w:val="22"/>
          <w:szCs w:val="22"/>
        </w:rPr>
        <w:t xml:space="preserve">Kilometern pro Stunde </w:t>
      </w:r>
      <w:r w:rsidR="00C87DD1" w:rsidRPr="17879204">
        <w:rPr>
          <w:rFonts w:ascii="Alto Con Nor" w:hAnsi="Alto Con Nor"/>
          <w:sz w:val="22"/>
          <w:szCs w:val="22"/>
        </w:rPr>
        <w:t xml:space="preserve">den Olympia Eiskanal in Igls hinunter. </w:t>
      </w:r>
      <w:r w:rsidR="00207560" w:rsidRPr="17879204">
        <w:rPr>
          <w:rFonts w:ascii="Alto Con Nor" w:hAnsi="Alto Con Nor"/>
          <w:sz w:val="22"/>
          <w:szCs w:val="22"/>
        </w:rPr>
        <w:t>Im selben Zeitraum</w:t>
      </w:r>
      <w:r w:rsidR="00C87DD1" w:rsidRPr="17879204">
        <w:rPr>
          <w:rFonts w:ascii="Alto Con Nor" w:hAnsi="Alto Con Nor"/>
          <w:sz w:val="22"/>
          <w:szCs w:val="22"/>
        </w:rPr>
        <w:t xml:space="preserve"> werden auf der neuen Wettkampfbahn in Kühtai wertvolle Weltcup</w:t>
      </w:r>
      <w:r w:rsidR="00072E9A" w:rsidRPr="17879204">
        <w:rPr>
          <w:rFonts w:ascii="Alto Con Nor" w:hAnsi="Alto Con Nor"/>
          <w:sz w:val="22"/>
          <w:szCs w:val="22"/>
        </w:rPr>
        <w:t>-P</w:t>
      </w:r>
      <w:r w:rsidR="00C87DD1" w:rsidRPr="17879204">
        <w:rPr>
          <w:rFonts w:ascii="Alto Con Nor" w:hAnsi="Alto Con Nor"/>
          <w:sz w:val="22"/>
          <w:szCs w:val="22"/>
        </w:rPr>
        <w:t xml:space="preserve">unkte </w:t>
      </w:r>
      <w:r w:rsidR="00BE5487" w:rsidRPr="17879204">
        <w:rPr>
          <w:rFonts w:ascii="Alto Con Nor" w:hAnsi="Alto Con Nor"/>
          <w:sz w:val="22"/>
          <w:szCs w:val="22"/>
        </w:rPr>
        <w:t xml:space="preserve">bei den </w:t>
      </w:r>
      <w:proofErr w:type="spellStart"/>
      <w:proofErr w:type="gramStart"/>
      <w:r w:rsidR="00BE5487" w:rsidRPr="17879204">
        <w:rPr>
          <w:rFonts w:ascii="Alto Con Nor" w:hAnsi="Alto Con Nor"/>
          <w:sz w:val="22"/>
          <w:szCs w:val="22"/>
        </w:rPr>
        <w:t>Naturbahnrodler:innen</w:t>
      </w:r>
      <w:proofErr w:type="spellEnd"/>
      <w:proofErr w:type="gramEnd"/>
      <w:r w:rsidR="00BE5487" w:rsidRPr="17879204">
        <w:rPr>
          <w:rFonts w:ascii="Alto Con Nor" w:hAnsi="Alto Con Nor"/>
          <w:sz w:val="22"/>
          <w:szCs w:val="22"/>
        </w:rPr>
        <w:t xml:space="preserve"> vergeben</w:t>
      </w:r>
      <w:r w:rsidR="00C87DD1" w:rsidRPr="17879204">
        <w:rPr>
          <w:rFonts w:ascii="Alto Con Nor" w:hAnsi="Alto Con Nor"/>
          <w:sz w:val="22"/>
          <w:szCs w:val="22"/>
        </w:rPr>
        <w:t xml:space="preserve">. Dem nicht genug, geht es im neuen Jahr </w:t>
      </w:r>
      <w:r w:rsidR="00106EC9" w:rsidRPr="17879204">
        <w:rPr>
          <w:rFonts w:ascii="Alto Con Nor" w:hAnsi="Alto Con Nor"/>
          <w:sz w:val="22"/>
          <w:szCs w:val="22"/>
        </w:rPr>
        <w:t>am</w:t>
      </w:r>
      <w:r w:rsidR="00C87DD1" w:rsidRPr="17879204">
        <w:rPr>
          <w:rFonts w:ascii="Alto Con Nor" w:hAnsi="Alto Con Nor"/>
          <w:sz w:val="22"/>
          <w:szCs w:val="22"/>
        </w:rPr>
        <w:t xml:space="preserve"> 13. </w:t>
      </w:r>
      <w:r w:rsidR="00106EC9" w:rsidRPr="17879204">
        <w:rPr>
          <w:rFonts w:ascii="Alto Con Nor" w:hAnsi="Alto Con Nor"/>
          <w:sz w:val="22"/>
          <w:szCs w:val="22"/>
        </w:rPr>
        <w:t>und</w:t>
      </w:r>
      <w:r w:rsidR="00C87DD1" w:rsidRPr="17879204">
        <w:rPr>
          <w:rFonts w:ascii="Alto Con Nor" w:hAnsi="Alto Con Nor"/>
          <w:sz w:val="22"/>
          <w:szCs w:val="22"/>
        </w:rPr>
        <w:t xml:space="preserve"> 14. </w:t>
      </w:r>
      <w:r w:rsidR="008E3495" w:rsidRPr="17879204">
        <w:rPr>
          <w:rFonts w:ascii="Alto Con Nor" w:hAnsi="Alto Con Nor"/>
          <w:sz w:val="22"/>
          <w:szCs w:val="22"/>
        </w:rPr>
        <w:t>Jänner</w:t>
      </w:r>
      <w:r w:rsidR="00C87DD1" w:rsidRPr="17879204">
        <w:rPr>
          <w:rFonts w:ascii="Alto Con Nor" w:hAnsi="Alto Con Nor"/>
          <w:sz w:val="22"/>
          <w:szCs w:val="22"/>
        </w:rPr>
        <w:t xml:space="preserve"> 2024 </w:t>
      </w:r>
      <w:r w:rsidR="005C23B2" w:rsidRPr="17879204">
        <w:rPr>
          <w:rFonts w:ascii="Alto Con Nor" w:hAnsi="Alto Con Nor"/>
          <w:sz w:val="22"/>
          <w:szCs w:val="22"/>
        </w:rPr>
        <w:t xml:space="preserve">auch </w:t>
      </w:r>
      <w:r w:rsidR="00C87DD1" w:rsidRPr="17879204">
        <w:rPr>
          <w:rFonts w:ascii="Alto Con Nor" w:hAnsi="Alto Con Nor"/>
          <w:sz w:val="22"/>
          <w:szCs w:val="22"/>
        </w:rPr>
        <w:t>beim Rennrodel</w:t>
      </w:r>
      <w:r w:rsidR="005C23B2" w:rsidRPr="17879204">
        <w:rPr>
          <w:rFonts w:ascii="Alto Con Nor" w:hAnsi="Alto Con Nor"/>
          <w:sz w:val="22"/>
          <w:szCs w:val="22"/>
        </w:rPr>
        <w:t>-</w:t>
      </w:r>
      <w:r w:rsidR="00C87DD1" w:rsidRPr="17879204">
        <w:rPr>
          <w:rFonts w:ascii="Alto Con Nor" w:hAnsi="Alto Con Nor"/>
          <w:sz w:val="22"/>
          <w:szCs w:val="22"/>
        </w:rPr>
        <w:t>Weltcup in Innsbruck mit scharfen Kufen in die Kurven.</w:t>
      </w:r>
    </w:p>
    <w:p w14:paraId="13033559" w14:textId="77777777" w:rsidR="0065761C" w:rsidRPr="00366E99" w:rsidRDefault="0065761C" w:rsidP="009A51A2">
      <w:pPr>
        <w:spacing w:after="0"/>
        <w:rPr>
          <w:rFonts w:ascii="Arial" w:hAnsi="Arial" w:cs="Arial"/>
          <w:color w:val="000000"/>
          <w:highlight w:val="magenta"/>
          <w:shd w:val="clear" w:color="auto" w:fill="FFFFFF"/>
        </w:rPr>
      </w:pPr>
    </w:p>
    <w:p w14:paraId="45019C1C" w14:textId="6D29FDA8" w:rsidR="00366E99" w:rsidRPr="008C2033" w:rsidRDefault="0065761C" w:rsidP="00366E99">
      <w:pPr>
        <w:spacing w:after="0"/>
        <w:rPr>
          <w:rFonts w:ascii="Alto Con Nor" w:hAnsi="Alto Con Nor"/>
          <w:b/>
          <w:sz w:val="22"/>
          <w:szCs w:val="22"/>
          <w:lang w:eastAsia="de-DE"/>
        </w:rPr>
      </w:pPr>
      <w:r w:rsidRPr="17879204">
        <w:rPr>
          <w:rFonts w:ascii="Alto Con Nor" w:hAnsi="Alto Con Nor"/>
          <w:b/>
          <w:bCs/>
          <w:sz w:val="22"/>
          <w:szCs w:val="22"/>
          <w:lang w:eastAsia="de-DE"/>
        </w:rPr>
        <w:t xml:space="preserve">Besinnliche </w:t>
      </w:r>
      <w:r w:rsidR="00366E99" w:rsidRPr="17879204">
        <w:rPr>
          <w:rFonts w:ascii="Alto Con Nor" w:hAnsi="Alto Con Nor"/>
          <w:b/>
          <w:bCs/>
          <w:sz w:val="22"/>
          <w:szCs w:val="22"/>
          <w:lang w:eastAsia="de-DE"/>
        </w:rPr>
        <w:t xml:space="preserve">Bergweihnacht trifft auf </w:t>
      </w:r>
      <w:r w:rsidRPr="17879204">
        <w:rPr>
          <w:rFonts w:ascii="Alto Con Nor" w:hAnsi="Alto Con Nor"/>
          <w:b/>
          <w:bCs/>
          <w:sz w:val="22"/>
          <w:szCs w:val="22"/>
          <w:lang w:eastAsia="de-DE"/>
        </w:rPr>
        <w:t>magische Reise durch die Zeit</w:t>
      </w:r>
    </w:p>
    <w:p w14:paraId="69CEC14D" w14:textId="0433D7AE" w:rsidR="00366E99" w:rsidRPr="00366E99" w:rsidRDefault="00366E99" w:rsidP="00366E99">
      <w:pPr>
        <w:spacing w:after="0"/>
        <w:jc w:val="both"/>
        <w:rPr>
          <w:rFonts w:ascii="Alto Con Nor" w:hAnsi="Alto Con Nor"/>
          <w:sz w:val="22"/>
          <w:szCs w:val="22"/>
        </w:rPr>
      </w:pPr>
      <w:r w:rsidRPr="17879204">
        <w:rPr>
          <w:rFonts w:ascii="Alto Con Nor" w:hAnsi="Alto Con Nor"/>
          <w:sz w:val="22"/>
          <w:szCs w:val="22"/>
        </w:rPr>
        <w:t>Die Bergweihnacht Innsbruck lädt mit ihren sieben Christkindlmärkten vo</w:t>
      </w:r>
      <w:r w:rsidR="00106EC9" w:rsidRPr="17879204">
        <w:rPr>
          <w:rFonts w:ascii="Alto Con Nor" w:hAnsi="Alto Con Nor"/>
          <w:sz w:val="22"/>
          <w:szCs w:val="22"/>
        </w:rPr>
        <w:t>m</w:t>
      </w:r>
      <w:r w:rsidRPr="17879204">
        <w:rPr>
          <w:rFonts w:ascii="Alto Con Nor" w:hAnsi="Alto Con Nor"/>
          <w:sz w:val="22"/>
          <w:szCs w:val="22"/>
        </w:rPr>
        <w:t xml:space="preserve"> </w:t>
      </w:r>
      <w:r w:rsidR="00954A33">
        <w:rPr>
          <w:rFonts w:ascii="Alto Con Nor" w:hAnsi="Alto Con Nor"/>
          <w:sz w:val="22"/>
          <w:szCs w:val="22"/>
        </w:rPr>
        <w:t>1</w:t>
      </w:r>
      <w:r w:rsidRPr="17879204">
        <w:rPr>
          <w:rFonts w:ascii="Alto Con Nor" w:hAnsi="Alto Con Nor"/>
          <w:sz w:val="22"/>
          <w:szCs w:val="22"/>
        </w:rPr>
        <w:t>5. November 2023 bis 6. Jänner 2024 zum Flanieren, Staunen und Genießen ein. Besonders festlich wird es dabei am Christkindlmarkt in der Innsbrucker Altstadt, der sein 50-jähriges Jubiläum feiert. Wer auf der Suche nach einzigartigen Ausblicken ist, freut sich über die Christkindlmärkte auf der Hungerburg und am geschichtsträchtigen Bergisel. Spaß für die ganze Familie</w:t>
      </w:r>
      <w:r w:rsidR="007256A5" w:rsidRPr="17879204">
        <w:rPr>
          <w:rFonts w:ascii="Alto Con Nor" w:hAnsi="Alto Con Nor"/>
          <w:sz w:val="22"/>
          <w:szCs w:val="22"/>
        </w:rPr>
        <w:t xml:space="preserve"> </w:t>
      </w:r>
      <w:r w:rsidRPr="17879204">
        <w:rPr>
          <w:rFonts w:ascii="Alto Con Nor" w:hAnsi="Alto Con Nor"/>
          <w:sz w:val="22"/>
          <w:szCs w:val="22"/>
        </w:rPr>
        <w:t>erlebt man am Markplatz unter dem berühmten Swarovski-Kristallbaum</w:t>
      </w:r>
      <w:r w:rsidR="00E20DE4" w:rsidRPr="17879204">
        <w:rPr>
          <w:rFonts w:ascii="Alto Con Nor" w:hAnsi="Alto Con Nor"/>
          <w:sz w:val="22"/>
          <w:szCs w:val="22"/>
        </w:rPr>
        <w:t>, und a</w:t>
      </w:r>
      <w:r w:rsidRPr="17879204">
        <w:rPr>
          <w:rFonts w:ascii="Alto Con Nor" w:hAnsi="Alto Con Nor"/>
          <w:sz w:val="22"/>
          <w:szCs w:val="22"/>
        </w:rPr>
        <w:t>uch in der Maria-Theresien-Straße, der zentralen Innsbrucker Einkaufsstraße, gibt es einen Christkindlmarkt zu entdecken.</w:t>
      </w:r>
      <w:r w:rsidR="46EBA044" w:rsidRPr="17879204">
        <w:rPr>
          <w:rFonts w:ascii="Alto Con Nor" w:hAnsi="Alto Con Nor"/>
          <w:sz w:val="22"/>
          <w:szCs w:val="22"/>
        </w:rPr>
        <w:t xml:space="preserve"> Klein und fein sind die</w:t>
      </w:r>
      <w:r w:rsidRPr="17879204">
        <w:rPr>
          <w:rFonts w:ascii="Alto Con Nor" w:hAnsi="Alto Con Nor"/>
          <w:sz w:val="22"/>
          <w:szCs w:val="22"/>
        </w:rPr>
        <w:t xml:space="preserve"> beschauliche</w:t>
      </w:r>
      <w:r w:rsidR="107276BD" w:rsidRPr="17879204">
        <w:rPr>
          <w:rFonts w:ascii="Alto Con Nor" w:hAnsi="Alto Con Nor"/>
          <w:sz w:val="22"/>
          <w:szCs w:val="22"/>
        </w:rPr>
        <w:t>n</w:t>
      </w:r>
      <w:r w:rsidRPr="17879204">
        <w:rPr>
          <w:rFonts w:ascii="Alto Con Nor" w:hAnsi="Alto Con Nor"/>
          <w:sz w:val="22"/>
          <w:szCs w:val="22"/>
        </w:rPr>
        <w:t xml:space="preserve"> Christkindlmärkte in den Stadtteilen St. Nik</w:t>
      </w:r>
      <w:r w:rsidR="00E20DE4" w:rsidRPr="17879204">
        <w:rPr>
          <w:rFonts w:ascii="Alto Con Nor" w:hAnsi="Alto Con Nor"/>
          <w:sz w:val="22"/>
          <w:szCs w:val="22"/>
        </w:rPr>
        <w:t>o</w:t>
      </w:r>
      <w:r w:rsidRPr="17879204">
        <w:rPr>
          <w:rFonts w:ascii="Alto Con Nor" w:hAnsi="Alto Con Nor"/>
          <w:sz w:val="22"/>
          <w:szCs w:val="22"/>
        </w:rPr>
        <w:t xml:space="preserve">laus und Wilten. Neben der Bergweihnacht Innsbruck erleuchtet vom 18. November 2023 bis 28. Jänner 2024 LUMAGICA Innsbruck die Alpenhauptstadt. Bereits zum vierten Mal gastiert der Lichterpark im Hofgarten Innsbruck </w:t>
      </w:r>
      <w:r w:rsidR="00C36C2F">
        <w:rPr>
          <w:rFonts w:ascii="Alto Con Nor" w:hAnsi="Alto Con Nor"/>
          <w:sz w:val="22"/>
          <w:szCs w:val="22"/>
        </w:rPr>
        <w:t xml:space="preserve">und nimmt kleine und große </w:t>
      </w:r>
      <w:proofErr w:type="spellStart"/>
      <w:proofErr w:type="gramStart"/>
      <w:r w:rsidR="00C36C2F">
        <w:rPr>
          <w:rFonts w:ascii="Alto Con Nor" w:hAnsi="Alto Con Nor"/>
          <w:sz w:val="22"/>
          <w:szCs w:val="22"/>
        </w:rPr>
        <w:t>Besucher:innen</w:t>
      </w:r>
      <w:proofErr w:type="spellEnd"/>
      <w:proofErr w:type="gramEnd"/>
      <w:r w:rsidR="00C36C2F">
        <w:rPr>
          <w:rFonts w:ascii="Alto Con Nor" w:hAnsi="Alto Con Nor"/>
          <w:sz w:val="22"/>
          <w:szCs w:val="22"/>
        </w:rPr>
        <w:t xml:space="preserve"> mit seinen farbenfrohen </w:t>
      </w:r>
      <w:r w:rsidR="001201F2">
        <w:rPr>
          <w:rFonts w:ascii="Alto Con Nor" w:hAnsi="Alto Con Nor"/>
          <w:sz w:val="22"/>
          <w:szCs w:val="22"/>
        </w:rPr>
        <w:t>und interaktiven Lichtinszenierungen mit auf „eine magische Reise durch die Zeit“.</w:t>
      </w:r>
    </w:p>
    <w:p w14:paraId="5F2F592F" w14:textId="77777777" w:rsidR="006865EA" w:rsidRDefault="006865EA" w:rsidP="006865EA">
      <w:pPr>
        <w:spacing w:after="0"/>
        <w:jc w:val="both"/>
        <w:rPr>
          <w:rFonts w:ascii="Alto Con Nor" w:hAnsi="Alto Con Nor"/>
          <w:b/>
          <w:sz w:val="22"/>
          <w:szCs w:val="22"/>
          <w:lang w:eastAsia="de-DE"/>
        </w:rPr>
      </w:pPr>
    </w:p>
    <w:p w14:paraId="0218A0FB" w14:textId="3C67CE22" w:rsidR="006865EA" w:rsidRPr="006865EA" w:rsidRDefault="006865EA" w:rsidP="006865EA">
      <w:pPr>
        <w:spacing w:after="0"/>
        <w:jc w:val="both"/>
        <w:rPr>
          <w:rFonts w:ascii="Alto Con Nor" w:hAnsi="Alto Con Nor"/>
          <w:b/>
          <w:sz w:val="22"/>
          <w:szCs w:val="22"/>
          <w:lang w:eastAsia="de-DE"/>
        </w:rPr>
      </w:pPr>
      <w:r w:rsidRPr="006865EA">
        <w:rPr>
          <w:rFonts w:ascii="Alto Con Nor" w:hAnsi="Alto Con Nor"/>
          <w:b/>
          <w:sz w:val="22"/>
          <w:szCs w:val="22"/>
          <w:lang w:eastAsia="de-DE"/>
        </w:rPr>
        <w:t xml:space="preserve">Ein Highlight kommt selten allein: </w:t>
      </w:r>
      <w:r w:rsidR="00286314">
        <w:rPr>
          <w:rFonts w:ascii="Alto Con Nor" w:hAnsi="Alto Con Nor"/>
          <w:b/>
          <w:sz w:val="22"/>
          <w:szCs w:val="22"/>
          <w:lang w:eastAsia="de-DE"/>
        </w:rPr>
        <w:t>Spektakel rund um Silvester</w:t>
      </w:r>
    </w:p>
    <w:p w14:paraId="3D491896" w14:textId="567A4AAA" w:rsidR="0065761C" w:rsidRDefault="006865EA" w:rsidP="17879204">
      <w:pPr>
        <w:spacing w:after="0"/>
        <w:jc w:val="both"/>
        <w:rPr>
          <w:rFonts w:ascii="Alto Con Nor" w:hAnsi="Alto Con Nor"/>
          <w:sz w:val="22"/>
          <w:szCs w:val="22"/>
        </w:rPr>
      </w:pPr>
      <w:r w:rsidRPr="17879204">
        <w:rPr>
          <w:rFonts w:ascii="Alto Con Nor" w:hAnsi="Alto Con Nor"/>
          <w:sz w:val="22"/>
          <w:szCs w:val="22"/>
        </w:rPr>
        <w:t>Ein glanzvoller Jahresumbruch</w:t>
      </w:r>
      <w:r w:rsidR="00404C4A" w:rsidRPr="17879204">
        <w:rPr>
          <w:rFonts w:ascii="Alto Con Nor" w:hAnsi="Alto Con Nor"/>
          <w:sz w:val="22"/>
          <w:szCs w:val="22"/>
        </w:rPr>
        <w:t>,</w:t>
      </w:r>
      <w:r w:rsidRPr="17879204">
        <w:rPr>
          <w:rFonts w:ascii="Alto Con Nor" w:hAnsi="Alto Con Nor"/>
          <w:sz w:val="22"/>
          <w:szCs w:val="22"/>
        </w:rPr>
        <w:t xml:space="preserve"> wie </w:t>
      </w:r>
      <w:r w:rsidR="5C750D9F" w:rsidRPr="17879204">
        <w:rPr>
          <w:rFonts w:ascii="Alto Con Nor" w:hAnsi="Alto Con Nor"/>
          <w:sz w:val="22"/>
          <w:szCs w:val="22"/>
        </w:rPr>
        <w:t>man ihn sonst wohl selten findet</w:t>
      </w:r>
      <w:r w:rsidRPr="17879204">
        <w:rPr>
          <w:rFonts w:ascii="Alto Con Nor" w:hAnsi="Alto Con Nor"/>
          <w:sz w:val="22"/>
          <w:szCs w:val="22"/>
        </w:rPr>
        <w:t xml:space="preserve">, erwartet </w:t>
      </w:r>
      <w:proofErr w:type="spellStart"/>
      <w:proofErr w:type="gramStart"/>
      <w:r w:rsidRPr="17879204">
        <w:rPr>
          <w:rFonts w:ascii="Alto Con Nor" w:hAnsi="Alto Con Nor"/>
          <w:sz w:val="22"/>
          <w:szCs w:val="22"/>
        </w:rPr>
        <w:t>Besucher:innen</w:t>
      </w:r>
      <w:proofErr w:type="spellEnd"/>
      <w:proofErr w:type="gramEnd"/>
      <w:r w:rsidRPr="17879204">
        <w:rPr>
          <w:rFonts w:ascii="Alto Con Nor" w:hAnsi="Alto Con Nor"/>
          <w:sz w:val="22"/>
          <w:szCs w:val="22"/>
        </w:rPr>
        <w:t xml:space="preserve"> beim </w:t>
      </w:r>
      <w:proofErr w:type="spellStart"/>
      <w:r w:rsidRPr="17879204">
        <w:rPr>
          <w:rFonts w:ascii="Alto Con Nor" w:hAnsi="Alto Con Nor"/>
          <w:sz w:val="22"/>
          <w:szCs w:val="22"/>
        </w:rPr>
        <w:t>Bergsilvester</w:t>
      </w:r>
      <w:proofErr w:type="spellEnd"/>
      <w:r w:rsidRPr="17879204">
        <w:rPr>
          <w:rFonts w:ascii="Alto Con Nor" w:hAnsi="Alto Con Nor"/>
          <w:sz w:val="22"/>
          <w:szCs w:val="22"/>
        </w:rPr>
        <w:t xml:space="preserve"> Innsbruck. Dabei gibt es rund um Neujahr mehrere spannende Programmpunkte für die ganze Familie zu erleben. Vo</w:t>
      </w:r>
      <w:r w:rsidR="00106EC9" w:rsidRPr="17879204">
        <w:rPr>
          <w:rFonts w:ascii="Alto Con Nor" w:hAnsi="Alto Con Nor"/>
          <w:sz w:val="22"/>
          <w:szCs w:val="22"/>
        </w:rPr>
        <w:t>m</w:t>
      </w:r>
      <w:r w:rsidRPr="17879204">
        <w:rPr>
          <w:rFonts w:ascii="Alto Con Nor" w:hAnsi="Alto Con Nor"/>
          <w:sz w:val="22"/>
          <w:szCs w:val="22"/>
        </w:rPr>
        <w:t xml:space="preserve"> 29. Dezember</w:t>
      </w:r>
      <w:r w:rsidR="000812A8" w:rsidRPr="17879204">
        <w:rPr>
          <w:rFonts w:ascii="Alto Con Nor" w:hAnsi="Alto Con Nor"/>
          <w:sz w:val="22"/>
          <w:szCs w:val="22"/>
        </w:rPr>
        <w:t xml:space="preserve"> 2023</w:t>
      </w:r>
      <w:r w:rsidRPr="17879204">
        <w:rPr>
          <w:rFonts w:ascii="Alto Con Nor" w:hAnsi="Alto Con Nor"/>
          <w:sz w:val="22"/>
          <w:szCs w:val="22"/>
        </w:rPr>
        <w:t xml:space="preserve"> bis 6. Jänner </w:t>
      </w:r>
      <w:r w:rsidR="000812A8" w:rsidRPr="17879204">
        <w:rPr>
          <w:rFonts w:ascii="Alto Con Nor" w:hAnsi="Alto Con Nor"/>
          <w:sz w:val="22"/>
          <w:szCs w:val="22"/>
        </w:rPr>
        <w:t xml:space="preserve">2024 </w:t>
      </w:r>
      <w:r w:rsidRPr="17879204">
        <w:rPr>
          <w:rFonts w:ascii="Alto Con Nor" w:hAnsi="Alto Con Nor"/>
          <w:sz w:val="22"/>
          <w:szCs w:val="22"/>
        </w:rPr>
        <w:t xml:space="preserve">verwandelt das 3D-Fassadenmapping </w:t>
      </w:r>
      <w:r w:rsidR="003730EB" w:rsidRPr="17879204">
        <w:rPr>
          <w:rFonts w:ascii="Alto Con Nor" w:hAnsi="Alto Con Nor"/>
          <w:sz w:val="22"/>
          <w:szCs w:val="22"/>
        </w:rPr>
        <w:t xml:space="preserve">drei </w:t>
      </w:r>
      <w:r w:rsidRPr="17879204">
        <w:rPr>
          <w:rFonts w:ascii="Alto Con Nor" w:hAnsi="Alto Con Nor"/>
          <w:sz w:val="22"/>
          <w:szCs w:val="22"/>
        </w:rPr>
        <w:t xml:space="preserve">bekannte Gebäude der Tiroler Landeshauptstadt </w:t>
      </w:r>
      <w:r w:rsidR="000812A8" w:rsidRPr="17879204">
        <w:rPr>
          <w:rFonts w:ascii="Alto Con Nor" w:hAnsi="Alto Con Nor"/>
          <w:sz w:val="22"/>
          <w:szCs w:val="22"/>
        </w:rPr>
        <w:t xml:space="preserve">in eine </w:t>
      </w:r>
      <w:r w:rsidRPr="17879204">
        <w:rPr>
          <w:rFonts w:ascii="Alto Con Nor" w:hAnsi="Alto Con Nor"/>
          <w:sz w:val="22"/>
          <w:szCs w:val="22"/>
        </w:rPr>
        <w:t>Leinwand für faszinierende Bild- und Klangwelten.</w:t>
      </w:r>
      <w:r w:rsidR="00CE1F3C" w:rsidRPr="17879204">
        <w:rPr>
          <w:rFonts w:ascii="Alto Con Nor" w:hAnsi="Alto Con Nor"/>
          <w:sz w:val="22"/>
          <w:szCs w:val="22"/>
        </w:rPr>
        <w:t xml:space="preserve"> Dabei werden die Hofburg, der Dom zu St. Jakob und die berühmte Häuserzeile in Mariahilf in </w:t>
      </w:r>
      <w:r w:rsidR="004562B9" w:rsidRPr="17879204">
        <w:rPr>
          <w:rFonts w:ascii="Alto Con Nor" w:hAnsi="Alto Con Nor"/>
          <w:sz w:val="22"/>
          <w:szCs w:val="22"/>
        </w:rPr>
        <w:t>mächtige</w:t>
      </w:r>
      <w:r w:rsidR="00CE1F3C" w:rsidRPr="17879204">
        <w:rPr>
          <w:rFonts w:ascii="Alto Con Nor" w:hAnsi="Alto Con Nor"/>
          <w:sz w:val="22"/>
          <w:szCs w:val="22"/>
        </w:rPr>
        <w:t xml:space="preserve"> Landschaften und eindrucksvolle </w:t>
      </w:r>
      <w:r w:rsidR="00C07101" w:rsidRPr="17879204">
        <w:rPr>
          <w:rFonts w:ascii="Alto Con Nor" w:hAnsi="Alto Con Nor"/>
          <w:sz w:val="22"/>
          <w:szCs w:val="22"/>
        </w:rPr>
        <w:t>Tiroler</w:t>
      </w:r>
      <w:r w:rsidR="00C07101" w:rsidRPr="17879204">
        <w:rPr>
          <w:rFonts w:ascii="Alto Con Nor" w:hAnsi="Alto Con Nor"/>
          <w:b/>
          <w:bCs/>
          <w:sz w:val="22"/>
          <w:szCs w:val="22"/>
        </w:rPr>
        <w:t xml:space="preserve"> </w:t>
      </w:r>
      <w:r w:rsidR="00CE1F3C" w:rsidRPr="17879204">
        <w:rPr>
          <w:rFonts w:ascii="Alto Con Nor" w:hAnsi="Alto Con Nor"/>
          <w:sz w:val="22"/>
          <w:szCs w:val="22"/>
        </w:rPr>
        <w:t xml:space="preserve">Geschichte </w:t>
      </w:r>
      <w:r w:rsidR="00E64A59" w:rsidRPr="17879204">
        <w:rPr>
          <w:rFonts w:ascii="Alto Con Nor" w:hAnsi="Alto Con Nor"/>
          <w:sz w:val="22"/>
          <w:szCs w:val="22"/>
        </w:rPr>
        <w:t>getaucht, während sie von</w:t>
      </w:r>
      <w:r w:rsidR="34C74A18" w:rsidRPr="17879204">
        <w:rPr>
          <w:rFonts w:ascii="Alto Con Nor" w:hAnsi="Alto Con Nor"/>
          <w:sz w:val="22"/>
          <w:szCs w:val="22"/>
        </w:rPr>
        <w:t xml:space="preserve"> stimmungsvoller Musik</w:t>
      </w:r>
      <w:r w:rsidR="00E64A59" w:rsidRPr="17879204">
        <w:rPr>
          <w:rFonts w:ascii="Alto Con Nor" w:hAnsi="Alto Con Nor"/>
          <w:sz w:val="22"/>
          <w:szCs w:val="22"/>
        </w:rPr>
        <w:t xml:space="preserve"> begleitet werden</w:t>
      </w:r>
      <w:r w:rsidR="00CE1F3C" w:rsidRPr="17879204">
        <w:rPr>
          <w:rFonts w:ascii="Alto Con Nor" w:hAnsi="Alto Con Nor"/>
          <w:sz w:val="22"/>
          <w:szCs w:val="22"/>
        </w:rPr>
        <w:t>.</w:t>
      </w:r>
      <w:r w:rsidR="00643E52" w:rsidRPr="17879204">
        <w:rPr>
          <w:rFonts w:ascii="Alto Con Nor" w:hAnsi="Alto Con Nor"/>
          <w:sz w:val="22"/>
          <w:szCs w:val="22"/>
        </w:rPr>
        <w:t xml:space="preserve"> </w:t>
      </w:r>
      <w:r w:rsidRPr="17879204">
        <w:rPr>
          <w:rFonts w:ascii="Alto Con Nor" w:hAnsi="Alto Con Nor"/>
          <w:sz w:val="22"/>
          <w:szCs w:val="22"/>
        </w:rPr>
        <w:t xml:space="preserve">Bereits am 30. Dezember </w:t>
      </w:r>
      <w:r w:rsidR="00E76469" w:rsidRPr="17879204">
        <w:rPr>
          <w:rFonts w:ascii="Alto Con Nor" w:hAnsi="Alto Con Nor"/>
          <w:sz w:val="22"/>
          <w:szCs w:val="22"/>
        </w:rPr>
        <w:t xml:space="preserve">2023 </w:t>
      </w:r>
      <w:r w:rsidRPr="17879204">
        <w:rPr>
          <w:rFonts w:ascii="Alto Con Nor" w:hAnsi="Alto Con Nor"/>
          <w:sz w:val="22"/>
          <w:szCs w:val="22"/>
        </w:rPr>
        <w:t>dürfen sich klein</w:t>
      </w:r>
      <w:r w:rsidR="4F843A23" w:rsidRPr="17879204">
        <w:rPr>
          <w:rFonts w:ascii="Alto Con Nor" w:hAnsi="Alto Con Nor"/>
          <w:sz w:val="22"/>
          <w:szCs w:val="22"/>
        </w:rPr>
        <w:t>e</w:t>
      </w:r>
      <w:r w:rsidRPr="17879204">
        <w:rPr>
          <w:rFonts w:ascii="Alto Con Nor" w:hAnsi="Alto Con Nor"/>
          <w:sz w:val="22"/>
          <w:szCs w:val="22"/>
        </w:rPr>
        <w:t xml:space="preserve"> Gäste beim </w:t>
      </w:r>
      <w:proofErr w:type="spellStart"/>
      <w:r w:rsidRPr="17879204">
        <w:rPr>
          <w:rFonts w:ascii="Alto Con Nor" w:hAnsi="Alto Con Nor"/>
          <w:sz w:val="22"/>
          <w:szCs w:val="22"/>
        </w:rPr>
        <w:t>Kindersilvester</w:t>
      </w:r>
      <w:proofErr w:type="spellEnd"/>
      <w:r w:rsidRPr="17879204">
        <w:rPr>
          <w:rFonts w:ascii="Alto Con Nor" w:hAnsi="Alto Con Nor"/>
          <w:sz w:val="22"/>
          <w:szCs w:val="22"/>
        </w:rPr>
        <w:t xml:space="preserve"> in der Altstadt mit kreativen Spiel- und Bastelstationen, einem Kasperltheater und einem Mitmachzirkus mit echten Akrobaten auf Silvester einstimmen. </w:t>
      </w:r>
      <w:r w:rsidR="006541C3" w:rsidRPr="17879204">
        <w:rPr>
          <w:rFonts w:ascii="Alto Con Nor" w:hAnsi="Alto Con Nor"/>
          <w:sz w:val="22"/>
          <w:szCs w:val="22"/>
        </w:rPr>
        <w:t>Am</w:t>
      </w:r>
      <w:r w:rsidRPr="17879204">
        <w:rPr>
          <w:rFonts w:ascii="Alto Con Nor" w:hAnsi="Alto Con Nor"/>
          <w:sz w:val="22"/>
          <w:szCs w:val="22"/>
        </w:rPr>
        <w:t xml:space="preserve"> Silvesterabend</w:t>
      </w:r>
      <w:r w:rsidR="006541C3" w:rsidRPr="17879204">
        <w:rPr>
          <w:rFonts w:ascii="Alto Con Nor" w:hAnsi="Alto Con Nor"/>
          <w:sz w:val="22"/>
          <w:szCs w:val="22"/>
        </w:rPr>
        <w:t xml:space="preserve"> wird</w:t>
      </w:r>
      <w:r w:rsidRPr="17879204">
        <w:rPr>
          <w:rFonts w:ascii="Alto Con Nor" w:hAnsi="Alto Con Nor"/>
          <w:sz w:val="22"/>
          <w:szCs w:val="22"/>
        </w:rPr>
        <w:t xml:space="preserve"> das Ende des Jahres mit dem Silvesterlauf durch die Innenstadt, Live-Musik vor der Hofburg und einem Feuerwerk der Extraklasse auf der </w:t>
      </w:r>
      <w:proofErr w:type="spellStart"/>
      <w:r w:rsidRPr="17879204">
        <w:rPr>
          <w:rFonts w:ascii="Alto Con Nor" w:hAnsi="Alto Con Nor"/>
          <w:sz w:val="22"/>
          <w:szCs w:val="22"/>
        </w:rPr>
        <w:t>Seegrube</w:t>
      </w:r>
      <w:proofErr w:type="spellEnd"/>
      <w:r w:rsidRPr="17879204">
        <w:rPr>
          <w:rFonts w:ascii="Alto Con Nor" w:hAnsi="Alto Con Nor"/>
          <w:sz w:val="22"/>
          <w:szCs w:val="22"/>
        </w:rPr>
        <w:t> zelebriert. Anschließend kann das neue Jahr ausgiebig – bis in die frühen Morgenstunden – beim Sil</w:t>
      </w:r>
      <w:r w:rsidR="001A54DA" w:rsidRPr="17879204">
        <w:rPr>
          <w:rFonts w:ascii="Alto Con Nor" w:hAnsi="Alto Con Nor"/>
          <w:sz w:val="22"/>
          <w:szCs w:val="22"/>
        </w:rPr>
        <w:t>v</w:t>
      </w:r>
      <w:r w:rsidRPr="17879204">
        <w:rPr>
          <w:rFonts w:ascii="Alto Con Nor" w:hAnsi="Alto Con Nor"/>
          <w:sz w:val="22"/>
          <w:szCs w:val="22"/>
        </w:rPr>
        <w:t xml:space="preserve">esterclubbing in der </w:t>
      </w:r>
      <w:proofErr w:type="spellStart"/>
      <w:r w:rsidRPr="17879204">
        <w:rPr>
          <w:rFonts w:ascii="Alto Con Nor" w:hAnsi="Alto Con Nor"/>
          <w:sz w:val="22"/>
          <w:szCs w:val="22"/>
        </w:rPr>
        <w:t>Dogana</w:t>
      </w:r>
      <w:proofErr w:type="spellEnd"/>
      <w:r w:rsidR="3100AD99" w:rsidRPr="17879204">
        <w:rPr>
          <w:rFonts w:ascii="Alto Con Nor" w:hAnsi="Alto Con Nor"/>
          <w:sz w:val="22"/>
          <w:szCs w:val="22"/>
        </w:rPr>
        <w:t xml:space="preserve"> im </w:t>
      </w:r>
      <w:proofErr w:type="spellStart"/>
      <w:r w:rsidR="3100AD99" w:rsidRPr="17879204">
        <w:rPr>
          <w:rFonts w:ascii="Alto Con Nor" w:hAnsi="Alto Con Nor"/>
          <w:sz w:val="22"/>
          <w:szCs w:val="22"/>
        </w:rPr>
        <w:t>Congress</w:t>
      </w:r>
      <w:proofErr w:type="spellEnd"/>
      <w:r w:rsidR="3100AD99" w:rsidRPr="17879204">
        <w:rPr>
          <w:rFonts w:ascii="Alto Con Nor" w:hAnsi="Alto Con Nor"/>
          <w:sz w:val="22"/>
          <w:szCs w:val="22"/>
        </w:rPr>
        <w:t xml:space="preserve"> Innsbruck</w:t>
      </w:r>
      <w:r w:rsidRPr="17879204">
        <w:rPr>
          <w:rFonts w:ascii="Alto Con Nor" w:hAnsi="Alto Con Nor"/>
          <w:sz w:val="22"/>
          <w:szCs w:val="22"/>
        </w:rPr>
        <w:t xml:space="preserve"> gefeiert werden. Natürlich darf bei den Feierlichkeiten rund um die Jahreswende das im Zuge der Vierschanzentournee stattfindende traditionelle </w:t>
      </w:r>
      <w:proofErr w:type="spellStart"/>
      <w:r w:rsidRPr="17879204">
        <w:rPr>
          <w:rFonts w:ascii="Alto Con Nor" w:hAnsi="Alto Con Nor"/>
          <w:sz w:val="22"/>
          <w:szCs w:val="22"/>
        </w:rPr>
        <w:t>Bergiselspringen</w:t>
      </w:r>
      <w:proofErr w:type="spellEnd"/>
      <w:r w:rsidRPr="17879204">
        <w:rPr>
          <w:rFonts w:ascii="Alto Con Nor" w:hAnsi="Alto Con Nor"/>
          <w:sz w:val="22"/>
          <w:szCs w:val="22"/>
        </w:rPr>
        <w:t xml:space="preserve"> am </w:t>
      </w:r>
      <w:r w:rsidR="1CBA1F1B" w:rsidRPr="17879204">
        <w:rPr>
          <w:rFonts w:ascii="Alto Con Nor" w:hAnsi="Alto Con Nor"/>
          <w:sz w:val="22"/>
          <w:szCs w:val="22"/>
        </w:rPr>
        <w:t>2</w:t>
      </w:r>
      <w:r w:rsidRPr="17879204">
        <w:rPr>
          <w:rFonts w:ascii="Alto Con Nor" w:hAnsi="Alto Con Nor"/>
          <w:sz w:val="22"/>
          <w:szCs w:val="22"/>
        </w:rPr>
        <w:t xml:space="preserve">. und </w:t>
      </w:r>
      <w:r w:rsidR="418126AD" w:rsidRPr="17879204">
        <w:rPr>
          <w:rFonts w:ascii="Alto Con Nor" w:hAnsi="Alto Con Nor"/>
          <w:sz w:val="22"/>
          <w:szCs w:val="22"/>
        </w:rPr>
        <w:t>3</w:t>
      </w:r>
      <w:r w:rsidRPr="17879204">
        <w:rPr>
          <w:rFonts w:ascii="Alto Con Nor" w:hAnsi="Alto Con Nor"/>
          <w:sz w:val="22"/>
          <w:szCs w:val="22"/>
        </w:rPr>
        <w:t xml:space="preserve">. Jänner 2024 nicht fehlen. </w:t>
      </w:r>
    </w:p>
    <w:p w14:paraId="3846B187" w14:textId="77777777" w:rsidR="003B038F" w:rsidRDefault="003B038F" w:rsidP="17879204">
      <w:pPr>
        <w:spacing w:after="0"/>
        <w:jc w:val="both"/>
        <w:rPr>
          <w:rFonts w:ascii="Alto Con Nor" w:hAnsi="Alto Con Nor"/>
          <w:b/>
          <w:bCs/>
          <w:sz w:val="22"/>
          <w:szCs w:val="22"/>
          <w:lang w:eastAsia="de-DE"/>
        </w:rPr>
      </w:pPr>
    </w:p>
    <w:p w14:paraId="3D24E411" w14:textId="0E658966" w:rsidR="0065761C" w:rsidRPr="0065761C" w:rsidRDefault="0065761C" w:rsidP="58ABA3A7">
      <w:pPr>
        <w:spacing w:after="0"/>
        <w:jc w:val="both"/>
        <w:rPr>
          <w:rFonts w:ascii="Alto Con Nor" w:hAnsi="Alto Con Nor"/>
          <w:b/>
          <w:bCs/>
          <w:sz w:val="22"/>
          <w:szCs w:val="22"/>
          <w:lang w:eastAsia="de-DE"/>
        </w:rPr>
      </w:pPr>
      <w:r w:rsidRPr="17879204">
        <w:rPr>
          <w:rFonts w:ascii="Alto Con Nor" w:hAnsi="Alto Con Nor"/>
          <w:b/>
          <w:bCs/>
          <w:sz w:val="22"/>
          <w:szCs w:val="22"/>
          <w:lang w:eastAsia="de-DE"/>
        </w:rPr>
        <w:t>Große Emotionen bei der ersten Auflage des</w:t>
      </w:r>
      <w:r w:rsidR="00840089" w:rsidRPr="17879204">
        <w:rPr>
          <w:rFonts w:ascii="Alto Con Nor" w:hAnsi="Alto Con Nor"/>
          <w:b/>
          <w:bCs/>
          <w:sz w:val="22"/>
          <w:szCs w:val="22"/>
          <w:lang w:eastAsia="de-DE"/>
        </w:rPr>
        <w:t xml:space="preserve"> Innsbruck Winter Dance Festival</w:t>
      </w:r>
      <w:r w:rsidR="00643E52" w:rsidRPr="17879204">
        <w:rPr>
          <w:rFonts w:ascii="Alto Con Nor" w:hAnsi="Alto Con Nor"/>
          <w:b/>
          <w:bCs/>
          <w:sz w:val="22"/>
          <w:szCs w:val="22"/>
          <w:lang w:eastAsia="de-DE"/>
        </w:rPr>
        <w:t>s</w:t>
      </w:r>
      <w:r w:rsidR="00643E52" w:rsidRPr="17879204">
        <w:rPr>
          <w:rFonts w:ascii="Alto Con Nor" w:hAnsi="Alto Con Nor"/>
          <w:b/>
          <w:bCs/>
          <w:color w:val="FFFFFF" w:themeColor="background1"/>
          <w:sz w:val="22"/>
          <w:szCs w:val="22"/>
          <w:lang w:eastAsia="de-DE"/>
        </w:rPr>
        <w:t>.</w:t>
      </w:r>
    </w:p>
    <w:p w14:paraId="4B4E45C7" w14:textId="61511294" w:rsidR="0065761C" w:rsidRPr="0065761C" w:rsidRDefault="2CCC8FB1" w:rsidP="0065761C">
      <w:pPr>
        <w:spacing w:after="0"/>
        <w:jc w:val="both"/>
        <w:rPr>
          <w:rFonts w:ascii="Alto Con Nor" w:hAnsi="Alto Con Nor"/>
          <w:sz w:val="22"/>
          <w:szCs w:val="22"/>
        </w:rPr>
      </w:pPr>
      <w:proofErr w:type="spellStart"/>
      <w:r w:rsidRPr="085A4679">
        <w:rPr>
          <w:rFonts w:ascii="Alto Con Nor" w:hAnsi="Alto Con Nor"/>
          <w:sz w:val="22"/>
          <w:szCs w:val="22"/>
        </w:rPr>
        <w:t>Limonada</w:t>
      </w:r>
      <w:proofErr w:type="spellEnd"/>
      <w:r w:rsidRPr="085A4679">
        <w:rPr>
          <w:rFonts w:ascii="Alto Con Nor" w:hAnsi="Alto Con Nor"/>
          <w:sz w:val="22"/>
          <w:szCs w:val="22"/>
        </w:rPr>
        <w:t xml:space="preserve">, die Dance Company von Ausnahmetänzer und Choreograph Enrique Gasa </w:t>
      </w:r>
      <w:proofErr w:type="spellStart"/>
      <w:r w:rsidRPr="085A4679">
        <w:rPr>
          <w:rFonts w:ascii="Alto Con Nor" w:hAnsi="Alto Con Nor"/>
          <w:sz w:val="22"/>
          <w:szCs w:val="22"/>
        </w:rPr>
        <w:t>Valga</w:t>
      </w:r>
      <w:proofErr w:type="spellEnd"/>
      <w:r w:rsidRPr="085A4679">
        <w:rPr>
          <w:rFonts w:ascii="Alto Con Nor" w:hAnsi="Alto Con Nor"/>
          <w:sz w:val="22"/>
          <w:szCs w:val="22"/>
        </w:rPr>
        <w:t>, bringt diesen Winter vo</w:t>
      </w:r>
      <w:r w:rsidR="32B24767" w:rsidRPr="085A4679">
        <w:rPr>
          <w:rFonts w:ascii="Alto Con Nor" w:hAnsi="Alto Con Nor"/>
          <w:sz w:val="22"/>
          <w:szCs w:val="22"/>
        </w:rPr>
        <w:t>m</w:t>
      </w:r>
      <w:r w:rsidRPr="085A4679">
        <w:rPr>
          <w:rFonts w:ascii="Alto Con Nor" w:hAnsi="Alto Con Nor"/>
          <w:sz w:val="22"/>
          <w:szCs w:val="22"/>
        </w:rPr>
        <w:t xml:space="preserve"> 9. </w:t>
      </w:r>
      <w:r w:rsidR="32B24767" w:rsidRPr="085A4679">
        <w:rPr>
          <w:rFonts w:ascii="Alto Con Nor" w:hAnsi="Alto Con Nor"/>
          <w:sz w:val="22"/>
          <w:szCs w:val="22"/>
        </w:rPr>
        <w:t>bis</w:t>
      </w:r>
      <w:r w:rsidRPr="085A4679">
        <w:rPr>
          <w:rFonts w:ascii="Alto Con Nor" w:hAnsi="Alto Con Nor"/>
          <w:sz w:val="22"/>
          <w:szCs w:val="22"/>
        </w:rPr>
        <w:t xml:space="preserve"> 18. Februar 2024 hinreißende Tanzstücke gepaart mit kubanischen Klängen in den </w:t>
      </w:r>
      <w:proofErr w:type="spellStart"/>
      <w:r w:rsidRPr="085A4679">
        <w:rPr>
          <w:rFonts w:ascii="Alto Con Nor" w:hAnsi="Alto Con Nor"/>
          <w:sz w:val="22"/>
          <w:szCs w:val="22"/>
        </w:rPr>
        <w:t>Congress</w:t>
      </w:r>
      <w:proofErr w:type="spellEnd"/>
      <w:r w:rsidRPr="085A4679">
        <w:rPr>
          <w:rFonts w:ascii="Alto Con Nor" w:hAnsi="Alto Con Nor"/>
          <w:sz w:val="22"/>
          <w:szCs w:val="22"/>
        </w:rPr>
        <w:t xml:space="preserve"> Innsbruck. Die erste Auflage des </w:t>
      </w:r>
      <w:r w:rsidR="00643E52">
        <w:rPr>
          <w:rFonts w:ascii="Alto Con Nor" w:hAnsi="Alto Con Nor"/>
          <w:sz w:val="22"/>
          <w:szCs w:val="22"/>
        </w:rPr>
        <w:t>Innsbruck Winter Dance Festivals</w:t>
      </w:r>
      <w:r w:rsidR="00643E52" w:rsidRPr="085A4679">
        <w:rPr>
          <w:rFonts w:ascii="Alto Con Nor" w:hAnsi="Alto Con Nor"/>
          <w:sz w:val="22"/>
          <w:szCs w:val="22"/>
        </w:rPr>
        <w:t xml:space="preserve"> </w:t>
      </w:r>
      <w:r w:rsidR="26C49BDD" w:rsidRPr="085A4679">
        <w:rPr>
          <w:rFonts w:ascii="Alto Con Nor" w:hAnsi="Alto Con Nor"/>
          <w:sz w:val="22"/>
          <w:szCs w:val="22"/>
        </w:rPr>
        <w:t xml:space="preserve">erzählt </w:t>
      </w:r>
      <w:r w:rsidRPr="085A4679">
        <w:rPr>
          <w:rFonts w:ascii="Alto Con Nor" w:hAnsi="Alto Con Nor"/>
          <w:sz w:val="22"/>
          <w:szCs w:val="22"/>
        </w:rPr>
        <w:t>in der Produktion „</w:t>
      </w:r>
      <w:proofErr w:type="spellStart"/>
      <w:r w:rsidRPr="085A4679">
        <w:rPr>
          <w:rFonts w:ascii="Alto Con Nor" w:hAnsi="Alto Con Nor"/>
          <w:sz w:val="22"/>
          <w:szCs w:val="22"/>
        </w:rPr>
        <w:t>Lagrimas</w:t>
      </w:r>
      <w:proofErr w:type="spellEnd"/>
      <w:r w:rsidRPr="085A4679">
        <w:rPr>
          <w:rFonts w:ascii="Alto Con Nor" w:hAnsi="Alto Con Nor"/>
          <w:sz w:val="22"/>
          <w:szCs w:val="22"/>
        </w:rPr>
        <w:t xml:space="preserve"> Negras“ </w:t>
      </w:r>
      <w:r w:rsidR="6ECC6C35" w:rsidRPr="085A4679">
        <w:rPr>
          <w:rFonts w:ascii="Alto Con Nor" w:hAnsi="Alto Con Nor"/>
          <w:sz w:val="22"/>
          <w:szCs w:val="22"/>
        </w:rPr>
        <w:t xml:space="preserve">von </w:t>
      </w:r>
      <w:r w:rsidRPr="085A4679">
        <w:rPr>
          <w:rFonts w:ascii="Alto Con Nor" w:hAnsi="Alto Con Nor"/>
          <w:sz w:val="22"/>
          <w:szCs w:val="22"/>
        </w:rPr>
        <w:t>der kubanischen Musikerfamilie Valdes, die über drei Generationen hinweg das musikalische Erbe Kubas prägt. Ihre Geschichte verdeutlicht einmal mehr die Zerrissenheit der Insel von 1920 bis zur Gegenwart</w:t>
      </w:r>
      <w:r w:rsidR="7792515A" w:rsidRPr="085A4679">
        <w:rPr>
          <w:rFonts w:ascii="Alto Con Nor" w:hAnsi="Alto Con Nor"/>
          <w:sz w:val="22"/>
          <w:szCs w:val="22"/>
        </w:rPr>
        <w:t xml:space="preserve"> – </w:t>
      </w:r>
      <w:r w:rsidRPr="085A4679">
        <w:rPr>
          <w:rFonts w:ascii="Alto Con Nor" w:hAnsi="Alto Con Nor"/>
          <w:sz w:val="22"/>
          <w:szCs w:val="22"/>
        </w:rPr>
        <w:t xml:space="preserve">so kehrte </w:t>
      </w:r>
      <w:proofErr w:type="spellStart"/>
      <w:r w:rsidRPr="085A4679">
        <w:rPr>
          <w:rFonts w:ascii="Alto Con Nor" w:hAnsi="Alto Con Nor"/>
          <w:sz w:val="22"/>
          <w:szCs w:val="22"/>
        </w:rPr>
        <w:t>Bebo</w:t>
      </w:r>
      <w:proofErr w:type="spellEnd"/>
      <w:r w:rsidRPr="085A4679">
        <w:rPr>
          <w:rFonts w:ascii="Alto Con Nor" w:hAnsi="Alto Con Nor"/>
          <w:sz w:val="22"/>
          <w:szCs w:val="22"/>
        </w:rPr>
        <w:t xml:space="preserve"> Valdes nach seiner Flucht 1961 nie mehr nach Kuba zurück. Nichtsdestotrotz schrieb er </w:t>
      </w:r>
      <w:r w:rsidR="00314B34" w:rsidRPr="085A4679">
        <w:rPr>
          <w:rFonts w:ascii="Alto Con Nor" w:hAnsi="Alto Con Nor"/>
          <w:sz w:val="22"/>
          <w:szCs w:val="22"/>
        </w:rPr>
        <w:t>bei</w:t>
      </w:r>
      <w:r w:rsidRPr="085A4679">
        <w:rPr>
          <w:rFonts w:ascii="Alto Con Nor" w:hAnsi="Alto Con Nor"/>
          <w:sz w:val="22"/>
          <w:szCs w:val="22"/>
        </w:rPr>
        <w:t xml:space="preserve"> seinem späteren Comeback gemeinsam mit Diego </w:t>
      </w:r>
      <w:proofErr w:type="spellStart"/>
      <w:r w:rsidRPr="085A4679">
        <w:rPr>
          <w:rFonts w:ascii="Alto Con Nor" w:hAnsi="Alto Con Nor"/>
          <w:sz w:val="22"/>
          <w:szCs w:val="22"/>
        </w:rPr>
        <w:t>Cigala</w:t>
      </w:r>
      <w:proofErr w:type="spellEnd"/>
      <w:r w:rsidRPr="085A4679">
        <w:rPr>
          <w:rFonts w:ascii="Alto Con Nor" w:hAnsi="Alto Con Nor"/>
          <w:sz w:val="22"/>
          <w:szCs w:val="22"/>
        </w:rPr>
        <w:t xml:space="preserve"> und Sohn Chucho Valdes Musikgeschichte. Diesen Winter präsentiert</w:t>
      </w:r>
      <w:r w:rsidR="681EF97F" w:rsidRPr="085A4679">
        <w:rPr>
          <w:rFonts w:ascii="Alto Con Nor" w:hAnsi="Alto Con Nor"/>
          <w:sz w:val="22"/>
          <w:szCs w:val="22"/>
        </w:rPr>
        <w:t xml:space="preserve"> sein</w:t>
      </w:r>
      <w:r w:rsidRPr="085A4679">
        <w:rPr>
          <w:rFonts w:ascii="Alto Con Nor" w:hAnsi="Alto Con Nor"/>
          <w:sz w:val="22"/>
          <w:szCs w:val="22"/>
        </w:rPr>
        <w:t xml:space="preserve"> Enkel </w:t>
      </w:r>
      <w:proofErr w:type="spellStart"/>
      <w:r w:rsidRPr="085A4679">
        <w:rPr>
          <w:rFonts w:ascii="Alto Con Nor" w:hAnsi="Alto Con Nor"/>
          <w:sz w:val="22"/>
          <w:szCs w:val="22"/>
        </w:rPr>
        <w:t>Cucurucho</w:t>
      </w:r>
      <w:proofErr w:type="spellEnd"/>
      <w:r w:rsidRPr="085A4679">
        <w:rPr>
          <w:rFonts w:ascii="Alto Con Nor" w:hAnsi="Alto Con Nor"/>
          <w:sz w:val="22"/>
          <w:szCs w:val="22"/>
        </w:rPr>
        <w:t xml:space="preserve"> Valdes Romantik, Melancholie und bezaubernde Musik </w:t>
      </w:r>
      <w:bookmarkStart w:id="2" w:name="_Int_Xts6dwe5"/>
      <w:proofErr w:type="gramStart"/>
      <w:r w:rsidRPr="085A4679">
        <w:rPr>
          <w:rFonts w:ascii="Alto Con Nor" w:hAnsi="Alto Con Nor"/>
          <w:sz w:val="22"/>
          <w:szCs w:val="22"/>
        </w:rPr>
        <w:t>in Innsbruck</w:t>
      </w:r>
      <w:r w:rsidR="00314B34" w:rsidRPr="085A4679">
        <w:rPr>
          <w:rFonts w:ascii="Alto Con Nor" w:hAnsi="Alto Con Nor"/>
          <w:sz w:val="22"/>
          <w:szCs w:val="22"/>
        </w:rPr>
        <w:t>s</w:t>
      </w:r>
      <w:bookmarkEnd w:id="2"/>
      <w:proofErr w:type="gramEnd"/>
      <w:r w:rsidRPr="085A4679">
        <w:rPr>
          <w:rFonts w:ascii="Alto Con Nor" w:hAnsi="Alto Con Nor"/>
          <w:sz w:val="22"/>
          <w:szCs w:val="22"/>
        </w:rPr>
        <w:t xml:space="preserve"> größter Tanzproduktion des Jahres 2024.</w:t>
      </w:r>
    </w:p>
    <w:p w14:paraId="24B9930F" w14:textId="77777777" w:rsidR="00131625" w:rsidRDefault="00131625" w:rsidP="008B7236">
      <w:pPr>
        <w:spacing w:after="0"/>
        <w:jc w:val="both"/>
        <w:rPr>
          <w:rFonts w:ascii="Alto Con Nor" w:hAnsi="Alto Con Nor"/>
          <w:sz w:val="22"/>
          <w:szCs w:val="22"/>
        </w:rPr>
      </w:pPr>
    </w:p>
    <w:p w14:paraId="78C44528" w14:textId="77777777" w:rsidR="00633B10" w:rsidRPr="00744A12" w:rsidRDefault="00633B10" w:rsidP="008B7236">
      <w:pPr>
        <w:spacing w:after="0"/>
        <w:jc w:val="both"/>
        <w:rPr>
          <w:rFonts w:ascii="Alto Con Nor" w:hAnsi="Alto Con Nor"/>
          <w:sz w:val="22"/>
          <w:szCs w:val="22"/>
        </w:rPr>
      </w:pPr>
    </w:p>
    <w:p w14:paraId="72EAE850" w14:textId="77777777" w:rsidR="001135E9" w:rsidRPr="0059644B" w:rsidRDefault="001135E9" w:rsidP="00005C4F">
      <w:pPr>
        <w:spacing w:after="0"/>
        <w:jc w:val="both"/>
        <w:rPr>
          <w:rFonts w:ascii="Alto Con Nor" w:hAnsi="Alto Con Nor"/>
          <w:b/>
          <w:bCs/>
          <w:i/>
          <w:iCs/>
          <w:sz w:val="22"/>
          <w:szCs w:val="22"/>
          <w:lang w:val="de-AT" w:eastAsia="de-DE"/>
        </w:rPr>
      </w:pPr>
      <w:r w:rsidRPr="0059644B">
        <w:rPr>
          <w:rFonts w:ascii="Alto Con Nor" w:hAnsi="Alto Con Nor"/>
          <w:b/>
          <w:bCs/>
          <w:i/>
          <w:iCs/>
          <w:sz w:val="22"/>
          <w:szCs w:val="22"/>
          <w:lang w:val="de-AT" w:eastAsia="de-DE"/>
        </w:rPr>
        <w:t>Über Innsbruck Tourismus</w:t>
      </w:r>
    </w:p>
    <w:p w14:paraId="7243CCAF" w14:textId="5A537807" w:rsidR="006713D4" w:rsidRPr="006713D4" w:rsidRDefault="4CCEC5FF" w:rsidP="1C8BD88F">
      <w:pPr>
        <w:spacing w:after="0"/>
        <w:jc w:val="both"/>
        <w:rPr>
          <w:rFonts w:ascii="Alto Con Nor" w:hAnsi="Alto Con Nor"/>
          <w:i/>
          <w:iCs/>
          <w:sz w:val="22"/>
          <w:szCs w:val="22"/>
          <w:lang w:val="de-AT" w:eastAsia="de-DE"/>
        </w:rPr>
      </w:pPr>
      <w:r w:rsidRPr="1C8BD88F">
        <w:rPr>
          <w:rFonts w:ascii="Alto Con Nor" w:hAnsi="Alto Con Nor"/>
          <w:i/>
          <w:iCs/>
          <w:sz w:val="22"/>
          <w:szCs w:val="22"/>
          <w:lang w:val="de-AT" w:eastAsia="de-DE"/>
        </w:rPr>
        <w:t xml:space="preserve">Innsbruck Tourismus ist die offizielle Destinationsmanagementorganisation der Region Innsbruck, die sich von der Tiroler Landeshauptstadt über 40 Orte in ihrer Umgebung erstreckt – vom Inntal aufs </w:t>
      </w:r>
      <w:proofErr w:type="spellStart"/>
      <w:r w:rsidRPr="1C8BD88F">
        <w:rPr>
          <w:rFonts w:ascii="Alto Con Nor" w:hAnsi="Alto Con Nor"/>
          <w:i/>
          <w:iCs/>
          <w:sz w:val="22"/>
          <w:szCs w:val="22"/>
          <w:lang w:val="de-AT" w:eastAsia="de-DE"/>
        </w:rPr>
        <w:t>Mieminger</w:t>
      </w:r>
      <w:proofErr w:type="spellEnd"/>
      <w:r w:rsidRPr="1C8BD88F">
        <w:rPr>
          <w:rFonts w:ascii="Alto Con Nor" w:hAnsi="Alto Con Nor"/>
          <w:i/>
          <w:iCs/>
          <w:sz w:val="22"/>
          <w:szCs w:val="22"/>
          <w:lang w:val="de-AT" w:eastAsia="de-DE"/>
        </w:rPr>
        <w:t xml:space="preserve"> Plateau über Kühtai bis ins </w:t>
      </w:r>
      <w:proofErr w:type="spellStart"/>
      <w:r w:rsidRPr="1C8BD88F">
        <w:rPr>
          <w:rFonts w:ascii="Alto Con Nor" w:hAnsi="Alto Con Nor"/>
          <w:i/>
          <w:iCs/>
          <w:sz w:val="22"/>
          <w:szCs w:val="22"/>
          <w:lang w:val="de-AT" w:eastAsia="de-DE"/>
        </w:rPr>
        <w:t>Sellraintal</w:t>
      </w:r>
      <w:proofErr w:type="spellEnd"/>
      <w:r w:rsidRPr="1C8BD88F">
        <w:rPr>
          <w:rFonts w:ascii="Alto Con Nor" w:hAnsi="Alto Con Nor"/>
          <w:i/>
          <w:iCs/>
          <w:sz w:val="22"/>
          <w:szCs w:val="22"/>
          <w:lang w:val="de-AT" w:eastAsia="de-DE"/>
        </w:rPr>
        <w:t xml:space="preserve">. Mit jährlich knapp 3,5 Mio. Nächtigungen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w:t>
      </w:r>
      <w:proofErr w:type="spellStart"/>
      <w:proofErr w:type="gramStart"/>
      <w:r w:rsidRPr="1C8BD88F">
        <w:rPr>
          <w:rFonts w:ascii="Alto Con Nor" w:hAnsi="Alto Con Nor"/>
          <w:i/>
          <w:iCs/>
          <w:sz w:val="22"/>
          <w:szCs w:val="22"/>
          <w:lang w:val="de-AT" w:eastAsia="de-DE"/>
        </w:rPr>
        <w:t>Mitarbeiter:innen</w:t>
      </w:r>
      <w:proofErr w:type="spellEnd"/>
      <w:proofErr w:type="gramEnd"/>
      <w:r w:rsidRPr="1C8BD88F">
        <w:rPr>
          <w:rFonts w:ascii="Alto Con Nor" w:hAnsi="Alto Con Nor"/>
          <w:i/>
          <w:iCs/>
          <w:sz w:val="22"/>
          <w:szCs w:val="22"/>
          <w:lang w:val="de-AT" w:eastAsia="de-DE"/>
        </w:rPr>
        <w:t xml:space="preserve"> steht der Gast im Mittelpunkt ihres Denkens und Handelns. Durch ihre Begeisterung für den alpin-urbanen Raum vermitteln sie ihren Gästen, wofür das eigene Herz schlägt, und bereiten somit immer wieder aufs Neue unvergessliche Urlaubserlebnisse im Einklang </w:t>
      </w:r>
      <w:bookmarkStart w:id="3" w:name="_Int_jFrwDhL8"/>
      <w:proofErr w:type="gramStart"/>
      <w:r w:rsidRPr="1C8BD88F">
        <w:rPr>
          <w:rFonts w:ascii="Alto Con Nor" w:hAnsi="Alto Con Nor"/>
          <w:i/>
          <w:iCs/>
          <w:sz w:val="22"/>
          <w:szCs w:val="22"/>
          <w:lang w:val="de-AT" w:eastAsia="de-DE"/>
        </w:rPr>
        <w:t>mit Mensch</w:t>
      </w:r>
      <w:bookmarkEnd w:id="3"/>
      <w:proofErr w:type="gramEnd"/>
      <w:r w:rsidRPr="1C8BD88F">
        <w:rPr>
          <w:rFonts w:ascii="Alto Con Nor" w:hAnsi="Alto Con Nor"/>
          <w:i/>
          <w:iCs/>
          <w:sz w:val="22"/>
          <w:szCs w:val="22"/>
          <w:lang w:val="de-AT" w:eastAsia="de-DE"/>
        </w:rPr>
        <w:t xml:space="preserve"> und Natur. Mit seinen insgesamt 12 Tourismus Informationen ist Innsbruck Tourismus nah bei seinen Gästen, mitten im Geschehen und am Puls der Zeit – ein Dreh- und Angelpunkt für authentische Geschichten und persönliche Impressionen von lokalen Charakteren, die sich auf dem beliebten </w:t>
      </w:r>
      <w:hyperlink r:id="rId11">
        <w:r w:rsidRPr="1C8BD88F">
          <w:rPr>
            <w:rFonts w:ascii="Alto Con Nor" w:hAnsi="Alto Con Nor"/>
            <w:i/>
            <w:iCs/>
            <w:sz w:val="22"/>
            <w:szCs w:val="22"/>
            <w:lang w:val="de-AT" w:eastAsia="de-DE"/>
          </w:rPr>
          <w:t>Blog</w:t>
        </w:r>
      </w:hyperlink>
      <w:r w:rsidRPr="1C8BD88F">
        <w:rPr>
          <w:rFonts w:ascii="Alto Con Nor" w:hAnsi="Alto Con Nor"/>
          <w:i/>
          <w:iCs/>
          <w:sz w:val="22"/>
          <w:szCs w:val="22"/>
          <w:lang w:val="de-AT" w:eastAsia="de-DE"/>
        </w:rPr>
        <w:t xml:space="preserve"> und den sozialen Kanälen unter #myinnsbruck wiederfinden. </w:t>
      </w:r>
    </w:p>
    <w:p w14:paraId="3F7BD5DF" w14:textId="77777777" w:rsidR="006713D4" w:rsidRPr="0059644B" w:rsidRDefault="006713D4" w:rsidP="00005C4F">
      <w:pPr>
        <w:spacing w:after="0"/>
        <w:jc w:val="both"/>
        <w:rPr>
          <w:rFonts w:ascii="Alto Con Nor" w:hAnsi="Alto Con Nor"/>
          <w:i/>
          <w:iCs/>
          <w:sz w:val="22"/>
          <w:szCs w:val="22"/>
          <w:lang w:val="de-AT" w:eastAsia="de-DE"/>
        </w:rPr>
      </w:pPr>
    </w:p>
    <w:p w14:paraId="1B3B5C0E" w14:textId="77777777" w:rsidR="00BC4FFA" w:rsidRPr="0059644B" w:rsidRDefault="00BC4FFA" w:rsidP="00BC4FFA">
      <w:pPr>
        <w:spacing w:after="0"/>
        <w:jc w:val="both"/>
        <w:rPr>
          <w:rFonts w:ascii="Alto Con Nor" w:hAnsi="Alto Con Nor"/>
          <w:b/>
          <w:bCs/>
          <w:i/>
          <w:iCs/>
          <w:sz w:val="22"/>
          <w:szCs w:val="22"/>
          <w:lang w:val="de-AT" w:eastAsia="de-DE"/>
        </w:rPr>
      </w:pPr>
      <w:r w:rsidRPr="0059644B">
        <w:rPr>
          <w:rFonts w:ascii="Alto Con Nor" w:hAnsi="Alto Con Nor"/>
          <w:b/>
          <w:bCs/>
          <w:i/>
          <w:iCs/>
          <w:sz w:val="22"/>
          <w:szCs w:val="22"/>
          <w:lang w:val="de-AT" w:eastAsia="de-DE"/>
        </w:rPr>
        <w:t>Weiterführende Links</w:t>
      </w:r>
    </w:p>
    <w:p w14:paraId="4F474C31" w14:textId="77777777" w:rsidR="00BC4FFA" w:rsidRPr="00A85A95" w:rsidRDefault="00BC4FFA" w:rsidP="00BC4FFA">
      <w:pPr>
        <w:spacing w:after="0"/>
        <w:jc w:val="both"/>
        <w:rPr>
          <w:rFonts w:ascii="Alto Con Nor" w:hAnsi="Alto Con Nor"/>
          <w:i/>
          <w:iCs/>
          <w:sz w:val="22"/>
          <w:szCs w:val="22"/>
          <w:lang w:val="de-AT" w:eastAsia="de-DE"/>
        </w:rPr>
      </w:pPr>
      <w:r w:rsidRPr="00A85A95">
        <w:rPr>
          <w:rFonts w:ascii="Alto Con Nor" w:hAnsi="Alto Con Nor"/>
          <w:i/>
          <w:iCs/>
          <w:sz w:val="22"/>
          <w:szCs w:val="22"/>
          <w:lang w:val="de-AT" w:eastAsia="de-DE"/>
        </w:rPr>
        <w:t xml:space="preserve">Blog: </w:t>
      </w:r>
      <w:hyperlink r:id="rId12" w:history="1">
        <w:r w:rsidRPr="00A85A95">
          <w:rPr>
            <w:rStyle w:val="Hyperlink"/>
            <w:rFonts w:ascii="Alto Con Nor" w:hAnsi="Alto Con Nor"/>
            <w:i/>
            <w:iCs/>
            <w:sz w:val="22"/>
            <w:szCs w:val="22"/>
            <w:lang w:val="de-AT"/>
          </w:rPr>
          <w:t>www.innsbruck.info/blog</w:t>
        </w:r>
      </w:hyperlink>
      <w:r w:rsidRPr="00A85A95">
        <w:rPr>
          <w:rFonts w:ascii="Alto Con Nor" w:hAnsi="Alto Con Nor"/>
          <w:i/>
          <w:iCs/>
          <w:sz w:val="22"/>
          <w:szCs w:val="22"/>
          <w:lang w:val="de-AT"/>
        </w:rPr>
        <w:t xml:space="preserve"> </w:t>
      </w:r>
      <w:r w:rsidRPr="00A85A95">
        <w:rPr>
          <w:rFonts w:ascii="Alto Con Nor" w:hAnsi="Alto Con Nor"/>
          <w:i/>
          <w:iCs/>
          <w:sz w:val="22"/>
          <w:szCs w:val="22"/>
          <w:lang w:val="de-AT" w:eastAsia="de-DE"/>
        </w:rPr>
        <w:t xml:space="preserve"> </w:t>
      </w:r>
    </w:p>
    <w:p w14:paraId="7D42DC19" w14:textId="77777777" w:rsidR="00BC4FFA" w:rsidRPr="0059644B" w:rsidRDefault="00BC4FFA" w:rsidP="00BC4FFA">
      <w:pPr>
        <w:spacing w:after="0"/>
        <w:jc w:val="both"/>
        <w:rPr>
          <w:rFonts w:ascii="Alto Con Nor" w:hAnsi="Alto Con Nor"/>
          <w:i/>
          <w:iCs/>
          <w:sz w:val="22"/>
          <w:szCs w:val="22"/>
          <w:lang w:val="en-GB" w:eastAsia="de-DE"/>
        </w:rPr>
      </w:pPr>
      <w:r w:rsidRPr="0059644B">
        <w:rPr>
          <w:rFonts w:ascii="Alto Con Nor" w:hAnsi="Alto Con Nor"/>
          <w:i/>
          <w:iCs/>
          <w:sz w:val="22"/>
          <w:szCs w:val="22"/>
          <w:lang w:val="en-GB" w:eastAsia="de-DE"/>
        </w:rPr>
        <w:t xml:space="preserve">Facebook: </w:t>
      </w:r>
      <w:hyperlink r:id="rId13" w:history="1">
        <w:r w:rsidRPr="0059644B">
          <w:rPr>
            <w:rStyle w:val="Hyperlink"/>
            <w:rFonts w:ascii="Alto Con Nor" w:hAnsi="Alto Con Nor"/>
            <w:i/>
            <w:iCs/>
            <w:sz w:val="22"/>
            <w:szCs w:val="22"/>
            <w:lang w:val="en-GB"/>
          </w:rPr>
          <w:t>www.facebook.com/Innsbruck</w:t>
        </w:r>
      </w:hyperlink>
      <w:r w:rsidRPr="0059644B">
        <w:rPr>
          <w:rFonts w:ascii="Alto Con Nor" w:hAnsi="Alto Con Nor"/>
          <w:i/>
          <w:iCs/>
          <w:sz w:val="22"/>
          <w:szCs w:val="22"/>
          <w:lang w:val="en-GB" w:eastAsia="de-DE"/>
        </w:rPr>
        <w:t xml:space="preserve"> </w:t>
      </w:r>
    </w:p>
    <w:p w14:paraId="0902A54B" w14:textId="77777777" w:rsidR="00BC4FFA" w:rsidRPr="0059644B" w:rsidRDefault="00BC4FFA" w:rsidP="00BC4FFA">
      <w:pPr>
        <w:spacing w:after="0"/>
        <w:jc w:val="both"/>
        <w:rPr>
          <w:rFonts w:ascii="Alto Con Nor" w:hAnsi="Alto Con Nor"/>
          <w:i/>
          <w:iCs/>
          <w:sz w:val="22"/>
          <w:szCs w:val="22"/>
          <w:lang w:val="en-GB" w:eastAsia="de-DE"/>
        </w:rPr>
      </w:pPr>
      <w:r w:rsidRPr="0059644B">
        <w:rPr>
          <w:rFonts w:ascii="Alto Con Nor" w:hAnsi="Alto Con Nor"/>
          <w:i/>
          <w:iCs/>
          <w:sz w:val="22"/>
          <w:szCs w:val="22"/>
          <w:lang w:val="en-GB" w:eastAsia="de-DE"/>
        </w:rPr>
        <w:t xml:space="preserve">Instagram: </w:t>
      </w:r>
      <w:hyperlink r:id="rId14" w:history="1">
        <w:r w:rsidRPr="0059644B">
          <w:rPr>
            <w:rStyle w:val="Hyperlink"/>
            <w:rFonts w:ascii="Alto Con Nor" w:hAnsi="Alto Con Nor"/>
            <w:i/>
            <w:iCs/>
            <w:sz w:val="22"/>
            <w:szCs w:val="22"/>
            <w:lang w:val="en-GB"/>
          </w:rPr>
          <w:t>www.instagram.com/innsbrucktourism</w:t>
        </w:r>
      </w:hyperlink>
      <w:r w:rsidRPr="0059644B">
        <w:rPr>
          <w:rFonts w:ascii="Alto Con Nor" w:hAnsi="Alto Con Nor"/>
          <w:i/>
          <w:iCs/>
          <w:sz w:val="22"/>
          <w:szCs w:val="22"/>
          <w:lang w:val="en-GB" w:eastAsia="de-DE"/>
        </w:rPr>
        <w:t xml:space="preserve">  </w:t>
      </w:r>
    </w:p>
    <w:p w14:paraId="458BEB9D" w14:textId="77777777" w:rsidR="00BC4FFA" w:rsidRPr="00A85A95" w:rsidRDefault="00BC4FFA" w:rsidP="00BC4FFA">
      <w:pPr>
        <w:spacing w:after="0"/>
        <w:jc w:val="both"/>
        <w:rPr>
          <w:rFonts w:ascii="Alto Con Nor" w:hAnsi="Alto Con Nor"/>
          <w:i/>
          <w:iCs/>
          <w:sz w:val="22"/>
          <w:szCs w:val="22"/>
          <w:lang w:val="de-AT" w:eastAsia="de-DE"/>
        </w:rPr>
      </w:pPr>
      <w:r w:rsidRPr="00A85A95">
        <w:rPr>
          <w:rFonts w:ascii="Alto Con Nor" w:hAnsi="Alto Con Nor"/>
          <w:i/>
          <w:iCs/>
          <w:sz w:val="22"/>
          <w:szCs w:val="22"/>
          <w:lang w:val="de-AT" w:eastAsia="de-DE"/>
        </w:rPr>
        <w:t xml:space="preserve">Twitter: </w:t>
      </w:r>
      <w:hyperlink r:id="rId15" w:history="1">
        <w:r w:rsidRPr="00A85A95">
          <w:rPr>
            <w:rStyle w:val="Hyperlink"/>
            <w:rFonts w:ascii="Alto Con Nor" w:hAnsi="Alto Con Nor"/>
            <w:i/>
            <w:iCs/>
            <w:sz w:val="22"/>
            <w:szCs w:val="22"/>
            <w:lang w:val="de-AT"/>
          </w:rPr>
          <w:t>twitter.com/</w:t>
        </w:r>
        <w:proofErr w:type="spellStart"/>
        <w:r w:rsidRPr="00A85A95">
          <w:rPr>
            <w:rStyle w:val="Hyperlink"/>
            <w:rFonts w:ascii="Alto Con Nor" w:hAnsi="Alto Con Nor"/>
            <w:i/>
            <w:iCs/>
            <w:sz w:val="22"/>
            <w:szCs w:val="22"/>
            <w:lang w:val="de-AT"/>
          </w:rPr>
          <w:t>InnsbruckTVB</w:t>
        </w:r>
        <w:proofErr w:type="spellEnd"/>
        <w:r w:rsidRPr="00A85A95">
          <w:rPr>
            <w:rStyle w:val="Hyperlink"/>
            <w:rFonts w:ascii="Alto Con Nor" w:hAnsi="Alto Con Nor"/>
            <w:i/>
            <w:iCs/>
            <w:sz w:val="22"/>
            <w:szCs w:val="22"/>
            <w:lang w:val="de-AT" w:eastAsia="de-DE"/>
          </w:rPr>
          <w:t xml:space="preserve">    </w:t>
        </w:r>
      </w:hyperlink>
      <w:r w:rsidRPr="00A85A95">
        <w:rPr>
          <w:rFonts w:ascii="Alto Con Nor" w:hAnsi="Alto Con Nor"/>
          <w:i/>
          <w:iCs/>
          <w:sz w:val="22"/>
          <w:szCs w:val="22"/>
          <w:lang w:val="de-AT" w:eastAsia="de-DE"/>
        </w:rPr>
        <w:t xml:space="preserve"> </w:t>
      </w:r>
    </w:p>
    <w:p w14:paraId="23DAB6CF" w14:textId="77777777" w:rsidR="00BC4FFA" w:rsidRPr="00A85A95" w:rsidRDefault="00BC4FFA" w:rsidP="00BC4FFA">
      <w:pPr>
        <w:spacing w:after="0"/>
        <w:jc w:val="both"/>
        <w:rPr>
          <w:rFonts w:ascii="Alto Con Nor" w:hAnsi="Alto Con Nor"/>
          <w:i/>
          <w:iCs/>
          <w:sz w:val="22"/>
          <w:szCs w:val="22"/>
          <w:lang w:val="de-AT" w:eastAsia="de-DE"/>
        </w:rPr>
      </w:pPr>
      <w:r w:rsidRPr="00A85A95">
        <w:rPr>
          <w:rFonts w:ascii="Alto Con Nor" w:hAnsi="Alto Con Nor"/>
          <w:i/>
          <w:iCs/>
          <w:sz w:val="22"/>
          <w:szCs w:val="22"/>
          <w:lang w:val="de-AT" w:eastAsia="de-DE"/>
        </w:rPr>
        <w:t xml:space="preserve">YouTube: </w:t>
      </w:r>
      <w:hyperlink r:id="rId16" w:history="1">
        <w:r w:rsidRPr="00A85A95">
          <w:rPr>
            <w:rStyle w:val="Hyperlink"/>
            <w:rFonts w:ascii="Alto Con Nor" w:hAnsi="Alto Con Nor"/>
            <w:i/>
            <w:iCs/>
            <w:sz w:val="22"/>
            <w:szCs w:val="22"/>
            <w:lang w:val="de-AT" w:eastAsia="de-DE"/>
          </w:rPr>
          <w:t>www.youtube.com/user/InnsbruckTVB</w:t>
        </w:r>
      </w:hyperlink>
      <w:r w:rsidRPr="00A85A95">
        <w:rPr>
          <w:rFonts w:ascii="Alto Con Nor" w:hAnsi="Alto Con Nor"/>
          <w:i/>
          <w:iCs/>
          <w:sz w:val="22"/>
          <w:szCs w:val="22"/>
          <w:lang w:val="de-AT" w:eastAsia="de-DE"/>
        </w:rPr>
        <w:t xml:space="preserve">  </w:t>
      </w:r>
    </w:p>
    <w:p w14:paraId="18A3F5B3" w14:textId="77777777" w:rsidR="00BC4FFA" w:rsidRPr="00A85A95" w:rsidRDefault="00BC4FFA" w:rsidP="00BC4FFA">
      <w:pPr>
        <w:spacing w:after="0"/>
        <w:jc w:val="both"/>
        <w:rPr>
          <w:rFonts w:ascii="Alto Con Nor" w:hAnsi="Alto Con Nor"/>
          <w:sz w:val="22"/>
          <w:szCs w:val="22"/>
          <w:lang w:val="de-AT" w:eastAsia="de-DE"/>
        </w:rPr>
      </w:pPr>
      <w:r w:rsidRPr="00A85A95">
        <w:rPr>
          <w:rFonts w:ascii="Alto Con Nor" w:hAnsi="Alto Con Nor"/>
          <w:i/>
          <w:iCs/>
          <w:sz w:val="22"/>
          <w:szCs w:val="22"/>
          <w:lang w:val="de-AT" w:eastAsia="de-DE"/>
        </w:rPr>
        <w:t xml:space="preserve">Pinterest: </w:t>
      </w:r>
      <w:hyperlink r:id="rId17" w:history="1">
        <w:r w:rsidRPr="00A85A95">
          <w:rPr>
            <w:rStyle w:val="Hyperlink"/>
            <w:rFonts w:ascii="Alto Con Nor" w:hAnsi="Alto Con Nor"/>
            <w:i/>
            <w:iCs/>
            <w:sz w:val="22"/>
            <w:szCs w:val="22"/>
            <w:lang w:val="de-AT"/>
          </w:rPr>
          <w:t>www.pinterest.at/innsbrucktvb/_created</w:t>
        </w:r>
      </w:hyperlink>
      <w:r w:rsidRPr="00A85A95">
        <w:rPr>
          <w:rFonts w:ascii="Alto Con Nor" w:hAnsi="Alto Con Nor"/>
          <w:i/>
          <w:iCs/>
          <w:sz w:val="22"/>
          <w:szCs w:val="22"/>
          <w:lang w:val="de-AT" w:eastAsia="de-DE"/>
        </w:rPr>
        <w:t xml:space="preserve"> </w:t>
      </w:r>
    </w:p>
    <w:p w14:paraId="4F09E9F8" w14:textId="77777777" w:rsidR="001135E9" w:rsidRPr="00A85A95" w:rsidRDefault="001135E9" w:rsidP="00005C4F">
      <w:pPr>
        <w:spacing w:after="0"/>
        <w:jc w:val="both"/>
        <w:rPr>
          <w:rFonts w:ascii="Alto Con Nor" w:hAnsi="Alto Con Nor"/>
          <w:bCs/>
          <w:sz w:val="22"/>
          <w:szCs w:val="22"/>
          <w:lang w:val="de-AT" w:eastAsia="de-DE"/>
        </w:rPr>
      </w:pPr>
    </w:p>
    <w:p w14:paraId="4A61A197" w14:textId="77777777" w:rsidR="001135E9" w:rsidRDefault="001135E9" w:rsidP="00005C4F">
      <w:pPr>
        <w:spacing w:after="0"/>
        <w:jc w:val="both"/>
        <w:rPr>
          <w:rFonts w:ascii="Alto Con Nor" w:hAnsi="Alto Con Nor"/>
          <w:b/>
          <w:sz w:val="22"/>
          <w:szCs w:val="22"/>
          <w:lang w:eastAsia="de-DE"/>
        </w:rPr>
      </w:pPr>
      <w:r>
        <w:rPr>
          <w:rFonts w:ascii="Alto Con Nor" w:hAnsi="Alto Con Nor"/>
          <w:b/>
          <w:sz w:val="22"/>
          <w:szCs w:val="22"/>
          <w:lang w:eastAsia="de-DE"/>
        </w:rPr>
        <w:t>Rückfrage-Hinweis</w:t>
      </w:r>
    </w:p>
    <w:p w14:paraId="1E80F72C" w14:textId="77777777" w:rsidR="001135E9" w:rsidRDefault="001135E9" w:rsidP="00005C4F">
      <w:pPr>
        <w:spacing w:after="0"/>
        <w:jc w:val="both"/>
        <w:rPr>
          <w:rFonts w:ascii="Alto Con Nor" w:hAnsi="Alto Con Nor"/>
          <w:sz w:val="22"/>
          <w:szCs w:val="22"/>
          <w:lang w:eastAsia="de-DE"/>
        </w:rPr>
      </w:pPr>
      <w:r>
        <w:rPr>
          <w:rFonts w:ascii="Alto Con Nor" w:hAnsi="Alto Con Nor"/>
          <w:sz w:val="22"/>
          <w:szCs w:val="22"/>
          <w:lang w:eastAsia="de-DE"/>
        </w:rPr>
        <w:t>Innsbruck Tourismus</w:t>
      </w:r>
    </w:p>
    <w:p w14:paraId="54971A3E" w14:textId="77777777" w:rsidR="001135E9" w:rsidRDefault="001135E9" w:rsidP="00005C4F">
      <w:pPr>
        <w:spacing w:after="0"/>
        <w:jc w:val="both"/>
        <w:rPr>
          <w:rFonts w:ascii="Alto Con Nor" w:hAnsi="Alto Con Nor"/>
          <w:sz w:val="22"/>
          <w:szCs w:val="22"/>
          <w:lang w:eastAsia="de-DE"/>
        </w:rPr>
      </w:pPr>
      <w:r>
        <w:rPr>
          <w:rFonts w:ascii="Alto Con Nor" w:hAnsi="Alto Con Nor"/>
          <w:sz w:val="22"/>
          <w:szCs w:val="22"/>
          <w:lang w:eastAsia="de-DE"/>
        </w:rPr>
        <w:t>Alexandra Sasse, MA</w:t>
      </w:r>
    </w:p>
    <w:p w14:paraId="43D68C66" w14:textId="77777777" w:rsidR="001135E9" w:rsidRDefault="001135E9" w:rsidP="00005C4F">
      <w:pPr>
        <w:spacing w:after="0"/>
        <w:jc w:val="both"/>
        <w:rPr>
          <w:rFonts w:ascii="Alto Con Nor" w:hAnsi="Alto Con Nor"/>
          <w:sz w:val="22"/>
          <w:szCs w:val="22"/>
          <w:lang w:eastAsia="de-DE"/>
        </w:rPr>
      </w:pPr>
      <w:r>
        <w:rPr>
          <w:rFonts w:ascii="Alto Con Nor" w:hAnsi="Alto Con Nor"/>
          <w:sz w:val="22"/>
          <w:szCs w:val="22"/>
          <w:lang w:eastAsia="de-DE"/>
        </w:rPr>
        <w:t>Markt-Management Deutschland, Österreich, Schweiz</w:t>
      </w:r>
    </w:p>
    <w:p w14:paraId="18D4F0A9" w14:textId="77777777" w:rsidR="001135E9" w:rsidRDefault="001135E9" w:rsidP="00005C4F">
      <w:pPr>
        <w:spacing w:after="0"/>
        <w:jc w:val="both"/>
        <w:rPr>
          <w:rFonts w:ascii="Alto Con Nor" w:hAnsi="Alto Con Nor"/>
          <w:sz w:val="22"/>
          <w:szCs w:val="22"/>
          <w:lang w:eastAsia="de-DE"/>
        </w:rPr>
      </w:pPr>
      <w:r>
        <w:rPr>
          <w:rFonts w:ascii="Alto Con Nor" w:hAnsi="Alto Con Nor"/>
          <w:sz w:val="22"/>
          <w:szCs w:val="22"/>
          <w:lang w:eastAsia="de-DE"/>
        </w:rPr>
        <w:t>Burggraben 3</w:t>
      </w:r>
    </w:p>
    <w:p w14:paraId="3C214170" w14:textId="77777777" w:rsidR="001135E9" w:rsidRDefault="001135E9" w:rsidP="00005C4F">
      <w:pPr>
        <w:spacing w:after="0"/>
        <w:jc w:val="both"/>
        <w:rPr>
          <w:rFonts w:ascii="Alto Con Nor" w:hAnsi="Alto Con Nor"/>
          <w:sz w:val="22"/>
          <w:szCs w:val="22"/>
          <w:lang w:eastAsia="de-DE"/>
        </w:rPr>
      </w:pPr>
      <w:r>
        <w:rPr>
          <w:rFonts w:ascii="Alto Con Nor" w:hAnsi="Alto Con Nor"/>
          <w:sz w:val="22"/>
          <w:szCs w:val="22"/>
          <w:lang w:eastAsia="de-DE"/>
        </w:rPr>
        <w:t>A-6020 Innsbruck</w:t>
      </w:r>
    </w:p>
    <w:p w14:paraId="62D82872" w14:textId="77777777" w:rsidR="001135E9" w:rsidRDefault="001135E9" w:rsidP="00005C4F">
      <w:pPr>
        <w:spacing w:after="0"/>
        <w:jc w:val="both"/>
        <w:rPr>
          <w:rFonts w:ascii="Alto Con Nor" w:hAnsi="Alto Con Nor"/>
          <w:sz w:val="22"/>
          <w:szCs w:val="22"/>
          <w:lang w:eastAsia="de-DE"/>
        </w:rPr>
      </w:pPr>
      <w:r>
        <w:rPr>
          <w:rFonts w:ascii="Alto Con Nor" w:hAnsi="Alto Con Nor"/>
          <w:sz w:val="22"/>
          <w:szCs w:val="22"/>
          <w:lang w:eastAsia="de-DE"/>
        </w:rPr>
        <w:t>+43 512 53 56 – 504</w:t>
      </w:r>
    </w:p>
    <w:p w14:paraId="1994978D" w14:textId="77777777" w:rsidR="001135E9" w:rsidRDefault="00954A33" w:rsidP="00005C4F">
      <w:pPr>
        <w:spacing w:after="0"/>
        <w:jc w:val="both"/>
        <w:rPr>
          <w:rFonts w:ascii="Alto Con Nor" w:hAnsi="Alto Con Nor"/>
          <w:color w:val="0000FF"/>
          <w:sz w:val="22"/>
          <w:szCs w:val="22"/>
          <w:u w:val="single"/>
        </w:rPr>
      </w:pPr>
      <w:hyperlink r:id="rId18" w:history="1">
        <w:r w:rsidR="001135E9">
          <w:rPr>
            <w:rStyle w:val="Hyperlink"/>
            <w:rFonts w:ascii="Alto Con Nor" w:hAnsi="Alto Con Nor"/>
            <w:sz w:val="22"/>
            <w:szCs w:val="22"/>
            <w:lang w:eastAsia="de-DE"/>
          </w:rPr>
          <w:t>www.innsbruck.info</w:t>
        </w:r>
      </w:hyperlink>
    </w:p>
    <w:p w14:paraId="7486B28B" w14:textId="77777777" w:rsidR="001135E9" w:rsidRDefault="00954A33" w:rsidP="00005C4F">
      <w:pPr>
        <w:spacing w:after="0"/>
        <w:jc w:val="both"/>
        <w:rPr>
          <w:sz w:val="22"/>
          <w:szCs w:val="22"/>
        </w:rPr>
      </w:pPr>
      <w:hyperlink r:id="rId19" w:history="1">
        <w:r w:rsidR="001135E9">
          <w:rPr>
            <w:rStyle w:val="Hyperlink"/>
            <w:rFonts w:ascii="Alto Con Nor" w:hAnsi="Alto Con Nor"/>
            <w:sz w:val="22"/>
            <w:szCs w:val="22"/>
            <w:lang w:eastAsia="de-DE"/>
          </w:rPr>
          <w:t>a.sasse@innsbruck.info</w:t>
        </w:r>
      </w:hyperlink>
    </w:p>
    <w:p w14:paraId="6E7C72C8" w14:textId="77777777" w:rsidR="001135E9" w:rsidRPr="001242FB" w:rsidRDefault="001135E9" w:rsidP="00005C4F">
      <w:pPr>
        <w:spacing w:after="0"/>
        <w:jc w:val="both"/>
        <w:rPr>
          <w:rFonts w:ascii="Alto Con Nor" w:hAnsi="Alto Con Nor"/>
          <w:sz w:val="22"/>
          <w:szCs w:val="22"/>
          <w:lang w:eastAsia="de-DE"/>
        </w:rPr>
      </w:pPr>
    </w:p>
    <w:p w14:paraId="374C5F43" w14:textId="77777777" w:rsidR="001135E9" w:rsidRPr="001242FB" w:rsidRDefault="001135E9" w:rsidP="00005C4F">
      <w:pPr>
        <w:spacing w:after="0"/>
        <w:jc w:val="both"/>
        <w:rPr>
          <w:rFonts w:ascii="Alto Con Nor" w:hAnsi="Alto Con Nor"/>
          <w:b/>
          <w:sz w:val="22"/>
          <w:szCs w:val="22"/>
          <w:lang w:eastAsia="de-DE"/>
        </w:rPr>
      </w:pPr>
      <w:r w:rsidRPr="001242FB">
        <w:rPr>
          <w:rFonts w:ascii="Alto Con Nor" w:hAnsi="Alto Con Nor"/>
          <w:b/>
          <w:sz w:val="22"/>
          <w:szCs w:val="22"/>
          <w:lang w:eastAsia="de-DE"/>
        </w:rPr>
        <w:t xml:space="preserve">Bildarchiv (Material zur kostenfreien Verwendung): </w:t>
      </w:r>
    </w:p>
    <w:p w14:paraId="07EF69E1" w14:textId="77777777" w:rsidR="001135E9" w:rsidRPr="001242FB" w:rsidRDefault="00954A33" w:rsidP="00005C4F">
      <w:pPr>
        <w:spacing w:after="0"/>
        <w:jc w:val="both"/>
        <w:rPr>
          <w:rFonts w:ascii="Alto Con Nor" w:hAnsi="Alto Con Nor"/>
          <w:sz w:val="22"/>
          <w:szCs w:val="22"/>
          <w:u w:val="single"/>
          <w:lang w:eastAsia="de-DE"/>
        </w:rPr>
      </w:pPr>
      <w:hyperlink r:id="rId20" w:history="1">
        <w:r w:rsidR="001135E9" w:rsidRPr="001242FB">
          <w:rPr>
            <w:rStyle w:val="Hyperlink"/>
            <w:rFonts w:ascii="Alto Con Nor" w:hAnsi="Alto Con Nor"/>
            <w:sz w:val="22"/>
            <w:szCs w:val="22"/>
            <w:lang w:eastAsia="de-DE"/>
          </w:rPr>
          <w:t>www.innsbruckphoto.at/extern</w:t>
        </w:r>
      </w:hyperlink>
    </w:p>
    <w:p w14:paraId="06BD9CBB" w14:textId="77777777" w:rsidR="001135E9" w:rsidRPr="001242FB" w:rsidRDefault="00954A33" w:rsidP="00005C4F">
      <w:pPr>
        <w:spacing w:after="0"/>
        <w:jc w:val="both"/>
        <w:rPr>
          <w:rFonts w:ascii="Alto Con Nor" w:hAnsi="Alto Con Nor"/>
          <w:sz w:val="22"/>
          <w:szCs w:val="22"/>
          <w:u w:val="single"/>
          <w:lang w:eastAsia="de-DE"/>
        </w:rPr>
      </w:pPr>
      <w:hyperlink r:id="rId21" w:history="1">
        <w:r w:rsidR="001135E9" w:rsidRPr="001242FB">
          <w:rPr>
            <w:rStyle w:val="Hyperlink"/>
            <w:rFonts w:ascii="Alto Con Nor" w:hAnsi="Alto Con Nor"/>
            <w:sz w:val="22"/>
            <w:szCs w:val="22"/>
            <w:lang w:eastAsia="de-DE"/>
          </w:rPr>
          <w:t>www.innsbruck.newsroom.pr</w:t>
        </w:r>
      </w:hyperlink>
    </w:p>
    <w:p w14:paraId="35D9785A" w14:textId="627C4192" w:rsidR="001135E9" w:rsidRPr="008B0533" w:rsidRDefault="001135E9" w:rsidP="00005C4F">
      <w:pPr>
        <w:spacing w:after="0"/>
        <w:jc w:val="both"/>
        <w:rPr>
          <w:rFonts w:ascii="Alto Con Nor" w:hAnsi="Alto Con Nor"/>
          <w:sz w:val="22"/>
          <w:szCs w:val="22"/>
        </w:rPr>
      </w:pPr>
    </w:p>
    <w:sectPr w:rsidR="001135E9" w:rsidRPr="008B0533" w:rsidSect="0003364B">
      <w:headerReference w:type="default" r:id="rId22"/>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F993C1" w14:textId="77777777" w:rsidR="002C7D31" w:rsidRDefault="002C7D31">
      <w:pPr>
        <w:spacing w:after="0"/>
      </w:pPr>
      <w:r>
        <w:separator/>
      </w:r>
    </w:p>
  </w:endnote>
  <w:endnote w:type="continuationSeparator" w:id="0">
    <w:p w14:paraId="31ED19CE" w14:textId="77777777" w:rsidR="002C7D31" w:rsidRDefault="002C7D31">
      <w:pPr>
        <w:spacing w:after="0"/>
      </w:pPr>
      <w:r>
        <w:continuationSeparator/>
      </w:r>
    </w:p>
  </w:endnote>
  <w:endnote w:type="continuationNotice" w:id="1">
    <w:p w14:paraId="59869F18" w14:textId="77777777" w:rsidR="002C7D31" w:rsidRDefault="002C7D3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lto Con">
    <w:altName w:val="Times New Roman"/>
    <w:charset w:val="00"/>
    <w:family w:val="auto"/>
    <w:pitch w:val="variable"/>
    <w:sig w:usb0="00000001" w:usb1="00000000" w:usb2="00000000" w:usb3="00000000" w:csb0="0000009B" w:csb1="00000000"/>
  </w:font>
  <w:font w:name="Alto Con Light">
    <w:altName w:val="Corbel"/>
    <w:charset w:val="00"/>
    <w:family w:val="auto"/>
    <w:pitch w:val="variable"/>
    <w:sig w:usb0="00000001"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AltoCon-SemiBold">
    <w:altName w:val="Cambria"/>
    <w:charset w:val="00"/>
    <w:family w:val="roman"/>
    <w:pitch w:val="default"/>
  </w:font>
  <w:font w:name="Alto Con Nor">
    <w:altName w:val="Calibri"/>
    <w:panose1 w:val="00000000000000000000"/>
    <w:charset w:val="00"/>
    <w:family w:val="swiss"/>
    <w:notTrueType/>
    <w:pitch w:val="variable"/>
    <w:sig w:usb0="00000087" w:usb1="00000000" w:usb2="00000000" w:usb3="00000000" w:csb0="0000009B" w:csb1="00000000"/>
  </w:font>
  <w:font w:name="Alto Con Lt">
    <w:altName w:val="Calibri"/>
    <w:panose1 w:val="00000000000000000000"/>
    <w:charset w:val="00"/>
    <w:family w:val="swiss"/>
    <w:notTrueType/>
    <w:pitch w:val="variable"/>
    <w:sig w:usb0="0000008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058B56" w14:textId="77777777" w:rsidR="002C7D31" w:rsidRDefault="002C7D31">
      <w:pPr>
        <w:spacing w:after="0"/>
      </w:pPr>
      <w:r>
        <w:separator/>
      </w:r>
    </w:p>
  </w:footnote>
  <w:footnote w:type="continuationSeparator" w:id="0">
    <w:p w14:paraId="319A5D92" w14:textId="77777777" w:rsidR="002C7D31" w:rsidRDefault="002C7D31">
      <w:pPr>
        <w:spacing w:after="0"/>
      </w:pPr>
      <w:r>
        <w:continuationSeparator/>
      </w:r>
    </w:p>
  </w:footnote>
  <w:footnote w:type="continuationNotice" w:id="1">
    <w:p w14:paraId="6A16227A" w14:textId="77777777" w:rsidR="002C7D31" w:rsidRDefault="002C7D3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A9967E" w14:textId="77777777" w:rsidR="00A405AC" w:rsidRPr="00C66D92" w:rsidRDefault="00A405AC" w:rsidP="0003364B">
    <w:pPr>
      <w:pStyle w:val="p1"/>
      <w:spacing w:line="240" w:lineRule="auto"/>
      <w:rPr>
        <w:rStyle w:val="s1"/>
        <w:rFonts w:ascii="Alto Con Lt" w:hAnsi="Alto Con Lt"/>
        <w:sz w:val="16"/>
        <w:szCs w:val="16"/>
      </w:rPr>
    </w:pPr>
  </w:p>
  <w:p w14:paraId="37FF387D" w14:textId="77777777" w:rsidR="00A405AC" w:rsidRPr="00C66D92" w:rsidRDefault="00A405AC" w:rsidP="0003364B">
    <w:pPr>
      <w:pStyle w:val="p1"/>
      <w:spacing w:line="240" w:lineRule="auto"/>
      <w:rPr>
        <w:rStyle w:val="s1"/>
        <w:rFonts w:ascii="Alto Con Lt" w:hAnsi="Alto Con Lt"/>
        <w:sz w:val="16"/>
        <w:szCs w:val="16"/>
      </w:rPr>
    </w:pPr>
    <w:r>
      <w:rPr>
        <w:noProof/>
      </w:rPr>
      <w:drawing>
        <wp:anchor distT="0" distB="0" distL="114300" distR="114300" simplePos="0" relativeHeight="251658240" behindDoc="0" locked="0" layoutInCell="1" allowOverlap="1" wp14:anchorId="41397A49" wp14:editId="551507C1">
          <wp:simplePos x="0" y="0"/>
          <wp:positionH relativeFrom="margin">
            <wp:align>right</wp:align>
          </wp:positionH>
          <wp:positionV relativeFrom="margin">
            <wp:posOffset>-1332230</wp:posOffset>
          </wp:positionV>
          <wp:extent cx="995680" cy="4806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526EFA5" w14:textId="77777777" w:rsidR="00A405AC" w:rsidRPr="00C66D92" w:rsidRDefault="00A405AC" w:rsidP="0003364B">
    <w:pPr>
      <w:pStyle w:val="p1"/>
      <w:spacing w:line="240" w:lineRule="auto"/>
      <w:rPr>
        <w:rStyle w:val="s1"/>
        <w:rFonts w:ascii="Alto Con Lt" w:hAnsi="Alto Con Lt"/>
        <w:sz w:val="16"/>
        <w:szCs w:val="16"/>
      </w:rPr>
    </w:pPr>
  </w:p>
  <w:p w14:paraId="51C47DC8" w14:textId="77777777" w:rsidR="00A405AC" w:rsidRPr="00C66D92" w:rsidRDefault="00A405AC" w:rsidP="0003364B">
    <w:pPr>
      <w:pStyle w:val="p1"/>
      <w:spacing w:line="240" w:lineRule="auto"/>
      <w:rPr>
        <w:rStyle w:val="s1"/>
        <w:rFonts w:ascii="Alto Con Lt" w:hAnsi="Alto Con Lt"/>
        <w:sz w:val="16"/>
        <w:szCs w:val="16"/>
      </w:rPr>
    </w:pPr>
  </w:p>
  <w:p w14:paraId="7A1A509F" w14:textId="77777777" w:rsidR="00A405AC" w:rsidRPr="00D25F40" w:rsidRDefault="00A405AC"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PRESSEDIENST</w:t>
    </w:r>
    <w:r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5E93E456" w14:textId="77777777" w:rsidR="00A405AC" w:rsidRPr="00D25F40" w:rsidRDefault="00A405AC" w:rsidP="0003364B">
    <w:pPr>
      <w:pStyle w:val="p1"/>
      <w:spacing w:line="240" w:lineRule="auto"/>
      <w:rPr>
        <w:rStyle w:val="s1"/>
        <w:rFonts w:ascii="Alto Con Lt" w:hAnsi="Alto Con Lt"/>
        <w:color w:val="7F7F7F"/>
        <w:sz w:val="18"/>
        <w:szCs w:val="18"/>
        <w:lang w:val="en-GB"/>
      </w:rPr>
    </w:pPr>
  </w:p>
  <w:p w14:paraId="6AABABC1"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56E8F642" w14:textId="77777777" w:rsidR="00A405AC" w:rsidRPr="00D25F40" w:rsidRDefault="00A405AC"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423C3870"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1B4E0133" w14:textId="77777777" w:rsidR="00A405AC" w:rsidRPr="00D25F40" w:rsidRDefault="00A405AC" w:rsidP="00814F0B">
    <w:pPr>
      <w:pStyle w:val="p1"/>
      <w:spacing w:line="240" w:lineRule="auto"/>
      <w:rPr>
        <w:rFonts w:ascii="Alto Con Lt" w:hAnsi="Alto Con Lt"/>
        <w:sz w:val="16"/>
        <w:szCs w:val="16"/>
        <w:lang w:val="en-GB"/>
      </w:rPr>
    </w:pPr>
  </w:p>
</w:hdr>
</file>

<file path=word/intelligence2.xml><?xml version="1.0" encoding="utf-8"?>
<int2:intelligence xmlns:int2="http://schemas.microsoft.com/office/intelligence/2020/intelligence" xmlns:oel="http://schemas.microsoft.com/office/2019/extlst">
  <int2:observations>
    <int2:textHash int2:hashCode="lgRNBzuWnBlWU1" int2:id="1Ij5icRd">
      <int2:state int2:value="Rejected" int2:type="AugLoop_Text_Critique"/>
    </int2:textHash>
    <int2:textHash int2:hashCode="29KeFwmOkv8AQq" int2:id="1qRFyqQQ">
      <int2:state int2:value="Rejected" int2:type="AugLoop_Text_Critique"/>
    </int2:textHash>
    <int2:textHash int2:hashCode="6yXe50VrH1O4e5" int2:id="2fCxazfw">
      <int2:state int2:value="Rejected" int2:type="AugLoop_Text_Critique"/>
    </int2:textHash>
    <int2:textHash int2:hashCode="65CAaENXcrz0ua" int2:id="4IADvdmg">
      <int2:state int2:value="Rejected" int2:type="AugLoop_Text_Critique"/>
    </int2:textHash>
    <int2:textHash int2:hashCode="wbf8ujGrCmmzKq" int2:id="4VtMHNgq">
      <int2:state int2:value="Rejected" int2:type="AugLoop_Text_Critique"/>
    </int2:textHash>
    <int2:textHash int2:hashCode="FW4cuS0wUpNrDW" int2:id="4gbJfIBj">
      <int2:state int2:value="Rejected" int2:type="AugLoop_Text_Critique"/>
    </int2:textHash>
    <int2:textHash int2:hashCode="TCnJSOVaS8SD2F" int2:id="5fwhYGbt">
      <int2:state int2:value="Rejected" int2:type="AugLoop_Text_Critique"/>
    </int2:textHash>
    <int2:textHash int2:hashCode="4LC8++CVbbwpvW" int2:id="9XqsuM0n">
      <int2:state int2:value="Rejected" int2:type="AugLoop_Text_Critique"/>
    </int2:textHash>
    <int2:textHash int2:hashCode="qw3cApp+5jMiO0" int2:id="AMXHU0Xa">
      <int2:state int2:value="Rejected" int2:type="AugLoop_Text_Critique"/>
    </int2:textHash>
    <int2:textHash int2:hashCode="8s8Oef+wIo5Dy5" int2:id="FKA7IUGf">
      <int2:state int2:value="Rejected" int2:type="AugLoop_Text_Critique"/>
    </int2:textHash>
    <int2:textHash int2:hashCode="WNN9g7UQOK7GJi" int2:id="GP5KRNfw">
      <int2:state int2:value="Rejected" int2:type="AugLoop_Text_Critique"/>
    </int2:textHash>
    <int2:textHash int2:hashCode="zq8dtUQTyaEyP3" int2:id="Gbg5qE2R">
      <int2:state int2:value="Rejected" int2:type="AugLoop_Text_Critique"/>
    </int2:textHash>
    <int2:textHash int2:hashCode="VyPRZe1ZWVIH6M" int2:id="NDN8exJD">
      <int2:state int2:value="Rejected" int2:type="AugLoop_Text_Critique"/>
    </int2:textHash>
    <int2:textHash int2:hashCode="xdRK/nl5X0W4A6" int2:id="NoCIYA8T">
      <int2:state int2:value="Rejected" int2:type="AugLoop_Text_Critique"/>
    </int2:textHash>
    <int2:textHash int2:hashCode="YEVR6uEVEIT0IC" int2:id="Q7LiWxNG">
      <int2:state int2:value="Rejected" int2:type="AugLoop_Text_Critique"/>
    </int2:textHash>
    <int2:textHash int2:hashCode="FZfSNTNK6htCLe" int2:id="QcMT8gY2">
      <int2:state int2:value="Rejected" int2:type="AugLoop_Text_Critique"/>
    </int2:textHash>
    <int2:textHash int2:hashCode="eEYHWs1JzWOMo1" int2:id="T8LdxfpZ">
      <int2:state int2:value="Rejected" int2:type="AugLoop_Text_Critique"/>
    </int2:textHash>
    <int2:textHash int2:hashCode="5Q6j1scAdMtA2O" int2:id="TVYFReHg">
      <int2:state int2:value="Rejected" int2:type="AugLoop_Text_Critique"/>
    </int2:textHash>
    <int2:textHash int2:hashCode="DwGLTjOtjcVwXQ" int2:id="VYojlWcm">
      <int2:state int2:value="Rejected" int2:type="AugLoop_Text_Critique"/>
    </int2:textHash>
    <int2:textHash int2:hashCode="tuSI8GXq/H0QJG" int2:id="W1S11Z59">
      <int2:state int2:value="Rejected" int2:type="AugLoop_Text_Critique"/>
    </int2:textHash>
    <int2:textHash int2:hashCode="5jXFr5IpTeOakz" int2:id="ZdxmyCdr">
      <int2:state int2:value="Rejected" int2:type="AugLoop_Text_Critique"/>
    </int2:textHash>
    <int2:textHash int2:hashCode="9b6HfE4etjT6QO" int2:id="ZvcbRYnR">
      <int2:state int2:value="Rejected" int2:type="AugLoop_Text_Critique"/>
    </int2:textHash>
    <int2:textHash int2:hashCode="wJMyP3JfQ3Ko6/" int2:id="a6c6E0J4">
      <int2:state int2:value="Rejected" int2:type="AugLoop_Text_Critique"/>
    </int2:textHash>
    <int2:textHash int2:hashCode="wU3uO1xqzFq2Us" int2:id="gaD8QeMX">
      <int2:state int2:value="Rejected" int2:type="AugLoop_Text_Critique"/>
    </int2:textHash>
    <int2:textHash int2:hashCode="xjTQQkRYu2T1KJ" int2:id="hRo54mK8">
      <int2:state int2:value="Rejected" int2:type="AugLoop_Text_Critique"/>
    </int2:textHash>
    <int2:textHash int2:hashCode="0HSsowyIchhjvq" int2:id="jH5Fwuwy">
      <int2:state int2:value="Rejected" int2:type="AugLoop_Text_Critique"/>
    </int2:textHash>
    <int2:textHash int2:hashCode="lMjNmXpFMsM7kj" int2:id="jLlYav71">
      <int2:state int2:value="Rejected" int2:type="AugLoop_Text_Critique"/>
    </int2:textHash>
    <int2:textHash int2:hashCode="TqVGj0lJ1o/O2M" int2:id="jmo5ETRi">
      <int2:state int2:value="Rejected" int2:type="AugLoop_Text_Critique"/>
    </int2:textHash>
    <int2:textHash int2:hashCode="GqnDi1Rt1ytjKZ" int2:id="k0fHvwM3">
      <int2:state int2:value="Rejected" int2:type="AugLoop_Text_Critique"/>
    </int2:textHash>
    <int2:textHash int2:hashCode="cP2N+v11qNXo8v" int2:id="kXrZ6Wlt">
      <int2:state int2:value="Rejected" int2:type="AugLoop_Text_Critique"/>
    </int2:textHash>
    <int2:textHash int2:hashCode="rM0FaLm8+sunZT" int2:id="kkuEGQz9">
      <int2:state int2:value="Rejected" int2:type="AugLoop_Text_Critique"/>
    </int2:textHash>
    <int2:textHash int2:hashCode="DYLdohros/UT7i" int2:id="mB8N0xce">
      <int2:state int2:value="Rejected" int2:type="AugLoop_Text_Critique"/>
    </int2:textHash>
    <int2:textHash int2:hashCode="kBmtNUqjl7e4vj" int2:id="s1vE61fz">
      <int2:state int2:value="Rejected" int2:type="AugLoop_Text_Critique"/>
    </int2:textHash>
    <int2:textHash int2:hashCode="V7APhkOpZf/009" int2:id="s6Aj3wmG">
      <int2:state int2:value="Rejected" int2:type="AugLoop_Text_Critique"/>
    </int2:textHash>
    <int2:textHash int2:hashCode="RJo1voJ0Z4vvFs" int2:id="yzMLBTkV">
      <int2:state int2:value="Rejected" int2:type="AugLoop_Text_Critique"/>
    </int2:textHash>
    <int2:textHash int2:hashCode="0GJjkhU003c+e8" int2:id="zok3BxkA">
      <int2:state int2:value="Rejected" int2:type="AugLoop_Text_Critique"/>
    </int2:textHash>
    <int2:bookmark int2:bookmarkName="_Int_jFrwDhL8" int2:invalidationBookmarkName="" int2:hashCode="kgOet/Oep2lhdr" int2:id="Dck5MnCH">
      <int2:state int2:value="Rejected" int2:type="AugLoop_Text_Critique"/>
    </int2:bookmark>
    <int2:bookmark int2:bookmarkName="_Int_wzD3bj9k" int2:invalidationBookmarkName="" int2:hashCode="cEAuZ8dT1KMgba" int2:id="GjyiGYP5">
      <int2:state int2:value="Reviewed" int2:type="WordDesignerSuggestedImageAnnotation"/>
    </int2:bookmark>
    <int2:bookmark int2:bookmarkName="_Int_Xts6dwe5" int2:invalidationBookmarkName="" int2:hashCode="DHWtvJaFTxDs/R" int2:id="T0E3f5T5">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270FD"/>
    <w:multiLevelType w:val="hybridMultilevel"/>
    <w:tmpl w:val="4BD6CC0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15:restartNumberingAfterBreak="0">
    <w:nsid w:val="06D55BC1"/>
    <w:multiLevelType w:val="hybridMultilevel"/>
    <w:tmpl w:val="8B746F18"/>
    <w:lvl w:ilvl="0" w:tplc="9FD8D08E">
      <w:numFmt w:val="bullet"/>
      <w:lvlText w:val=""/>
      <w:lvlJc w:val="left"/>
      <w:pPr>
        <w:ind w:left="644" w:hanging="360"/>
      </w:pPr>
      <w:rPr>
        <w:rFonts w:ascii="Wingdings" w:eastAsia="Cambria" w:hAnsi="Wingdings" w:cs="Times New Roman"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12" w15:restartNumberingAfterBreak="0">
    <w:nsid w:val="09B93868"/>
    <w:multiLevelType w:val="hybridMultilevel"/>
    <w:tmpl w:val="22F8DDE4"/>
    <w:lvl w:ilvl="0" w:tplc="3BB26C16">
      <w:numFmt w:val="bullet"/>
      <w:lvlText w:val=""/>
      <w:lvlJc w:val="left"/>
      <w:pPr>
        <w:ind w:left="720" w:hanging="360"/>
      </w:pPr>
      <w:rPr>
        <w:rFonts w:ascii="Wingdings" w:eastAsia="Cambria"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0FC530D2"/>
    <w:multiLevelType w:val="hybridMultilevel"/>
    <w:tmpl w:val="D6DC6D2C"/>
    <w:lvl w:ilvl="0" w:tplc="BF8ABFA0">
      <w:numFmt w:val="bullet"/>
      <w:lvlText w:val=""/>
      <w:lvlJc w:val="left"/>
      <w:pPr>
        <w:ind w:left="720" w:hanging="360"/>
      </w:pPr>
      <w:rPr>
        <w:rFonts w:ascii="Wingdings" w:eastAsia="Cambria" w:hAnsi="Wingdings" w:cs="Times New Roman" w:hint="default"/>
        <w:b w:val="0"/>
        <w:bCs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13B82E5D"/>
    <w:multiLevelType w:val="hybridMultilevel"/>
    <w:tmpl w:val="CAC811A2"/>
    <w:lvl w:ilvl="0" w:tplc="C84A7714">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5" w15:restartNumberingAfterBreak="0">
    <w:nsid w:val="1E7F2E5E"/>
    <w:multiLevelType w:val="hybridMultilevel"/>
    <w:tmpl w:val="09C417C8"/>
    <w:lvl w:ilvl="0" w:tplc="CBA63718">
      <w:numFmt w:val="bullet"/>
      <w:lvlText w:val=""/>
      <w:lvlJc w:val="left"/>
      <w:pPr>
        <w:ind w:left="720" w:hanging="360"/>
      </w:pPr>
      <w:rPr>
        <w:rFonts w:ascii="Wingdings" w:eastAsia="Cambria" w:hAnsi="Wingdings" w:cs="Times New Roman" w:hint="default"/>
        <w:b/>
        <w:bCs/>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40D0836"/>
    <w:multiLevelType w:val="hybridMultilevel"/>
    <w:tmpl w:val="75BE6D42"/>
    <w:lvl w:ilvl="0" w:tplc="D9FC343C">
      <w:start w:val="1"/>
      <w:numFmt w:val="bullet"/>
      <w:lvlText w:val=""/>
      <w:lvlJc w:val="left"/>
      <w:pPr>
        <w:ind w:left="720" w:hanging="360"/>
      </w:pPr>
      <w:rPr>
        <w:rFonts w:ascii="Symbol" w:hAnsi="Symbol"/>
      </w:rPr>
    </w:lvl>
    <w:lvl w:ilvl="1" w:tplc="644C3C86">
      <w:start w:val="1"/>
      <w:numFmt w:val="bullet"/>
      <w:lvlText w:val=""/>
      <w:lvlJc w:val="left"/>
      <w:pPr>
        <w:ind w:left="720" w:hanging="360"/>
      </w:pPr>
      <w:rPr>
        <w:rFonts w:ascii="Symbol" w:hAnsi="Symbol"/>
      </w:rPr>
    </w:lvl>
    <w:lvl w:ilvl="2" w:tplc="69C2CFCE">
      <w:start w:val="1"/>
      <w:numFmt w:val="bullet"/>
      <w:lvlText w:val=""/>
      <w:lvlJc w:val="left"/>
      <w:pPr>
        <w:ind w:left="720" w:hanging="360"/>
      </w:pPr>
      <w:rPr>
        <w:rFonts w:ascii="Symbol" w:hAnsi="Symbol"/>
      </w:rPr>
    </w:lvl>
    <w:lvl w:ilvl="3" w:tplc="9CDAD174">
      <w:start w:val="1"/>
      <w:numFmt w:val="bullet"/>
      <w:lvlText w:val=""/>
      <w:lvlJc w:val="left"/>
      <w:pPr>
        <w:ind w:left="720" w:hanging="360"/>
      </w:pPr>
      <w:rPr>
        <w:rFonts w:ascii="Symbol" w:hAnsi="Symbol"/>
      </w:rPr>
    </w:lvl>
    <w:lvl w:ilvl="4" w:tplc="F746D548">
      <w:start w:val="1"/>
      <w:numFmt w:val="bullet"/>
      <w:lvlText w:val=""/>
      <w:lvlJc w:val="left"/>
      <w:pPr>
        <w:ind w:left="720" w:hanging="360"/>
      </w:pPr>
      <w:rPr>
        <w:rFonts w:ascii="Symbol" w:hAnsi="Symbol"/>
      </w:rPr>
    </w:lvl>
    <w:lvl w:ilvl="5" w:tplc="E1A8716C">
      <w:start w:val="1"/>
      <w:numFmt w:val="bullet"/>
      <w:lvlText w:val=""/>
      <w:lvlJc w:val="left"/>
      <w:pPr>
        <w:ind w:left="720" w:hanging="360"/>
      </w:pPr>
      <w:rPr>
        <w:rFonts w:ascii="Symbol" w:hAnsi="Symbol"/>
      </w:rPr>
    </w:lvl>
    <w:lvl w:ilvl="6" w:tplc="9C9ECD54">
      <w:start w:val="1"/>
      <w:numFmt w:val="bullet"/>
      <w:lvlText w:val=""/>
      <w:lvlJc w:val="left"/>
      <w:pPr>
        <w:ind w:left="720" w:hanging="360"/>
      </w:pPr>
      <w:rPr>
        <w:rFonts w:ascii="Symbol" w:hAnsi="Symbol"/>
      </w:rPr>
    </w:lvl>
    <w:lvl w:ilvl="7" w:tplc="9CB661E2">
      <w:start w:val="1"/>
      <w:numFmt w:val="bullet"/>
      <w:lvlText w:val=""/>
      <w:lvlJc w:val="left"/>
      <w:pPr>
        <w:ind w:left="720" w:hanging="360"/>
      </w:pPr>
      <w:rPr>
        <w:rFonts w:ascii="Symbol" w:hAnsi="Symbol"/>
      </w:rPr>
    </w:lvl>
    <w:lvl w:ilvl="8" w:tplc="8496054C">
      <w:start w:val="1"/>
      <w:numFmt w:val="bullet"/>
      <w:lvlText w:val=""/>
      <w:lvlJc w:val="left"/>
      <w:pPr>
        <w:ind w:left="720" w:hanging="360"/>
      </w:pPr>
      <w:rPr>
        <w:rFonts w:ascii="Symbol" w:hAnsi="Symbol"/>
      </w:rPr>
    </w:lvl>
  </w:abstractNum>
  <w:abstractNum w:abstractNumId="17" w15:restartNumberingAfterBreak="0">
    <w:nsid w:val="47BF27A5"/>
    <w:multiLevelType w:val="hybridMultilevel"/>
    <w:tmpl w:val="FC94734C"/>
    <w:lvl w:ilvl="0" w:tplc="0C070007">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2A13906"/>
    <w:multiLevelType w:val="hybridMultilevel"/>
    <w:tmpl w:val="953A78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8ED4613"/>
    <w:multiLevelType w:val="hybridMultilevel"/>
    <w:tmpl w:val="D360868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59D5009D"/>
    <w:multiLevelType w:val="multilevel"/>
    <w:tmpl w:val="5EB0E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AA5A87"/>
    <w:multiLevelType w:val="hybridMultilevel"/>
    <w:tmpl w:val="E688AF3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6BB954E2"/>
    <w:multiLevelType w:val="hybridMultilevel"/>
    <w:tmpl w:val="66CE6408"/>
    <w:lvl w:ilvl="0" w:tplc="6AA6CB8E">
      <w:start w:val="4"/>
      <w:numFmt w:val="bullet"/>
      <w:lvlText w:val=""/>
      <w:lvlJc w:val="left"/>
      <w:pPr>
        <w:ind w:left="720" w:hanging="360"/>
      </w:pPr>
      <w:rPr>
        <w:rFonts w:ascii="Wingdings" w:eastAsia="Cambria" w:hAnsi="Wingdings"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3" w15:restartNumberingAfterBreak="0">
    <w:nsid w:val="6EEF2872"/>
    <w:multiLevelType w:val="hybridMultilevel"/>
    <w:tmpl w:val="8B2C8220"/>
    <w:lvl w:ilvl="0" w:tplc="79344848">
      <w:start w:val="1"/>
      <w:numFmt w:val="bullet"/>
      <w:lvlText w:val=""/>
      <w:lvlJc w:val="left"/>
      <w:pPr>
        <w:ind w:left="720" w:hanging="360"/>
      </w:pPr>
      <w:rPr>
        <w:rFonts w:ascii="Symbol" w:hAnsi="Symbol"/>
      </w:rPr>
    </w:lvl>
    <w:lvl w:ilvl="1" w:tplc="5A782C8C">
      <w:start w:val="1"/>
      <w:numFmt w:val="bullet"/>
      <w:lvlText w:val=""/>
      <w:lvlJc w:val="left"/>
      <w:pPr>
        <w:ind w:left="720" w:hanging="360"/>
      </w:pPr>
      <w:rPr>
        <w:rFonts w:ascii="Symbol" w:hAnsi="Symbol"/>
      </w:rPr>
    </w:lvl>
    <w:lvl w:ilvl="2" w:tplc="537AEF74">
      <w:start w:val="1"/>
      <w:numFmt w:val="bullet"/>
      <w:lvlText w:val=""/>
      <w:lvlJc w:val="left"/>
      <w:pPr>
        <w:ind w:left="720" w:hanging="360"/>
      </w:pPr>
      <w:rPr>
        <w:rFonts w:ascii="Symbol" w:hAnsi="Symbol"/>
      </w:rPr>
    </w:lvl>
    <w:lvl w:ilvl="3" w:tplc="BB10E3F2">
      <w:start w:val="1"/>
      <w:numFmt w:val="bullet"/>
      <w:lvlText w:val=""/>
      <w:lvlJc w:val="left"/>
      <w:pPr>
        <w:ind w:left="720" w:hanging="360"/>
      </w:pPr>
      <w:rPr>
        <w:rFonts w:ascii="Symbol" w:hAnsi="Symbol"/>
      </w:rPr>
    </w:lvl>
    <w:lvl w:ilvl="4" w:tplc="46A470C2">
      <w:start w:val="1"/>
      <w:numFmt w:val="bullet"/>
      <w:lvlText w:val=""/>
      <w:lvlJc w:val="left"/>
      <w:pPr>
        <w:ind w:left="720" w:hanging="360"/>
      </w:pPr>
      <w:rPr>
        <w:rFonts w:ascii="Symbol" w:hAnsi="Symbol"/>
      </w:rPr>
    </w:lvl>
    <w:lvl w:ilvl="5" w:tplc="2272CFA4">
      <w:start w:val="1"/>
      <w:numFmt w:val="bullet"/>
      <w:lvlText w:val=""/>
      <w:lvlJc w:val="left"/>
      <w:pPr>
        <w:ind w:left="720" w:hanging="360"/>
      </w:pPr>
      <w:rPr>
        <w:rFonts w:ascii="Symbol" w:hAnsi="Symbol"/>
      </w:rPr>
    </w:lvl>
    <w:lvl w:ilvl="6" w:tplc="7DA810C4">
      <w:start w:val="1"/>
      <w:numFmt w:val="bullet"/>
      <w:lvlText w:val=""/>
      <w:lvlJc w:val="left"/>
      <w:pPr>
        <w:ind w:left="720" w:hanging="360"/>
      </w:pPr>
      <w:rPr>
        <w:rFonts w:ascii="Symbol" w:hAnsi="Symbol"/>
      </w:rPr>
    </w:lvl>
    <w:lvl w:ilvl="7" w:tplc="B1082C2E">
      <w:start w:val="1"/>
      <w:numFmt w:val="bullet"/>
      <w:lvlText w:val=""/>
      <w:lvlJc w:val="left"/>
      <w:pPr>
        <w:ind w:left="720" w:hanging="360"/>
      </w:pPr>
      <w:rPr>
        <w:rFonts w:ascii="Symbol" w:hAnsi="Symbol"/>
      </w:rPr>
    </w:lvl>
    <w:lvl w:ilvl="8" w:tplc="640EDA6C">
      <w:start w:val="1"/>
      <w:numFmt w:val="bullet"/>
      <w:lvlText w:val=""/>
      <w:lvlJc w:val="left"/>
      <w:pPr>
        <w:ind w:left="720" w:hanging="360"/>
      </w:pPr>
      <w:rPr>
        <w:rFonts w:ascii="Symbol" w:hAnsi="Symbol"/>
      </w:rPr>
    </w:lvl>
  </w:abstractNum>
  <w:abstractNum w:abstractNumId="24" w15:restartNumberingAfterBreak="0">
    <w:nsid w:val="708A36C0"/>
    <w:multiLevelType w:val="hybridMultilevel"/>
    <w:tmpl w:val="A1EC811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150445145">
    <w:abstractNumId w:val="9"/>
  </w:num>
  <w:num w:numId="2" w16cid:durableId="2119641787">
    <w:abstractNumId w:val="7"/>
  </w:num>
  <w:num w:numId="3" w16cid:durableId="684748472">
    <w:abstractNumId w:val="6"/>
  </w:num>
  <w:num w:numId="4" w16cid:durableId="818569767">
    <w:abstractNumId w:val="5"/>
  </w:num>
  <w:num w:numId="5" w16cid:durableId="669139160">
    <w:abstractNumId w:val="4"/>
  </w:num>
  <w:num w:numId="6" w16cid:durableId="791284611">
    <w:abstractNumId w:val="8"/>
  </w:num>
  <w:num w:numId="7" w16cid:durableId="370154717">
    <w:abstractNumId w:val="3"/>
  </w:num>
  <w:num w:numId="8" w16cid:durableId="352877996">
    <w:abstractNumId w:val="2"/>
  </w:num>
  <w:num w:numId="9" w16cid:durableId="879899651">
    <w:abstractNumId w:val="1"/>
  </w:num>
  <w:num w:numId="10" w16cid:durableId="2146001809">
    <w:abstractNumId w:val="0"/>
  </w:num>
  <w:num w:numId="11" w16cid:durableId="538784259">
    <w:abstractNumId w:val="14"/>
  </w:num>
  <w:num w:numId="12" w16cid:durableId="1107694352">
    <w:abstractNumId w:val="24"/>
  </w:num>
  <w:num w:numId="13" w16cid:durableId="329215138">
    <w:abstractNumId w:val="18"/>
  </w:num>
  <w:num w:numId="14" w16cid:durableId="714620567">
    <w:abstractNumId w:val="20"/>
  </w:num>
  <w:num w:numId="15" w16cid:durableId="119501524">
    <w:abstractNumId w:val="10"/>
  </w:num>
  <w:num w:numId="16" w16cid:durableId="1694067492">
    <w:abstractNumId w:val="12"/>
  </w:num>
  <w:num w:numId="17" w16cid:durableId="966666544">
    <w:abstractNumId w:val="17"/>
  </w:num>
  <w:num w:numId="18" w16cid:durableId="26564111">
    <w:abstractNumId w:val="11"/>
  </w:num>
  <w:num w:numId="19" w16cid:durableId="855508143">
    <w:abstractNumId w:val="13"/>
  </w:num>
  <w:num w:numId="20" w16cid:durableId="586691858">
    <w:abstractNumId w:val="15"/>
  </w:num>
  <w:num w:numId="21" w16cid:durableId="2125075854">
    <w:abstractNumId w:val="23"/>
  </w:num>
  <w:num w:numId="22" w16cid:durableId="937760595">
    <w:abstractNumId w:val="16"/>
  </w:num>
  <w:num w:numId="23" w16cid:durableId="687828471">
    <w:abstractNumId w:val="21"/>
  </w:num>
  <w:num w:numId="24" w16cid:durableId="85272313">
    <w:abstractNumId w:val="19"/>
  </w:num>
  <w:num w:numId="25" w16cid:durableId="3538471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014E6"/>
    <w:rsid w:val="000048DE"/>
    <w:rsid w:val="00005601"/>
    <w:rsid w:val="00005C4F"/>
    <w:rsid w:val="00006662"/>
    <w:rsid w:val="000071D9"/>
    <w:rsid w:val="00007664"/>
    <w:rsid w:val="00010BBE"/>
    <w:rsid w:val="00011561"/>
    <w:rsid w:val="00012125"/>
    <w:rsid w:val="00012A8E"/>
    <w:rsid w:val="00012E75"/>
    <w:rsid w:val="00014B4B"/>
    <w:rsid w:val="00016999"/>
    <w:rsid w:val="000228AB"/>
    <w:rsid w:val="000242B6"/>
    <w:rsid w:val="00024FCC"/>
    <w:rsid w:val="0002726A"/>
    <w:rsid w:val="00027F86"/>
    <w:rsid w:val="000303CF"/>
    <w:rsid w:val="00032F86"/>
    <w:rsid w:val="0003364B"/>
    <w:rsid w:val="00033A11"/>
    <w:rsid w:val="000346D0"/>
    <w:rsid w:val="00037B7D"/>
    <w:rsid w:val="00037F5D"/>
    <w:rsid w:val="00040375"/>
    <w:rsid w:val="00041D0C"/>
    <w:rsid w:val="000476DB"/>
    <w:rsid w:val="00053020"/>
    <w:rsid w:val="00053B64"/>
    <w:rsid w:val="00055547"/>
    <w:rsid w:val="0005661B"/>
    <w:rsid w:val="00063CCA"/>
    <w:rsid w:val="000641BD"/>
    <w:rsid w:val="00066318"/>
    <w:rsid w:val="00070D37"/>
    <w:rsid w:val="00072B68"/>
    <w:rsid w:val="00072E9A"/>
    <w:rsid w:val="00073636"/>
    <w:rsid w:val="000754D0"/>
    <w:rsid w:val="00075A20"/>
    <w:rsid w:val="000771BD"/>
    <w:rsid w:val="000778C8"/>
    <w:rsid w:val="000812A8"/>
    <w:rsid w:val="000816C6"/>
    <w:rsid w:val="000827FA"/>
    <w:rsid w:val="00082D64"/>
    <w:rsid w:val="0008371D"/>
    <w:rsid w:val="00083AD8"/>
    <w:rsid w:val="000848A1"/>
    <w:rsid w:val="00086123"/>
    <w:rsid w:val="00086B8E"/>
    <w:rsid w:val="00091B6B"/>
    <w:rsid w:val="00092AD3"/>
    <w:rsid w:val="00096CD3"/>
    <w:rsid w:val="0009748F"/>
    <w:rsid w:val="000A1185"/>
    <w:rsid w:val="000A2DCF"/>
    <w:rsid w:val="000A33FD"/>
    <w:rsid w:val="000A390B"/>
    <w:rsid w:val="000B0A82"/>
    <w:rsid w:val="000B1349"/>
    <w:rsid w:val="000B25DF"/>
    <w:rsid w:val="000B26BC"/>
    <w:rsid w:val="000B2EDC"/>
    <w:rsid w:val="000B5862"/>
    <w:rsid w:val="000B69B9"/>
    <w:rsid w:val="000C15CC"/>
    <w:rsid w:val="000C23B1"/>
    <w:rsid w:val="000C2903"/>
    <w:rsid w:val="000C4073"/>
    <w:rsid w:val="000C489E"/>
    <w:rsid w:val="000C5251"/>
    <w:rsid w:val="000C5C1E"/>
    <w:rsid w:val="000C62F5"/>
    <w:rsid w:val="000D1BD1"/>
    <w:rsid w:val="000D1EDD"/>
    <w:rsid w:val="000D2F1D"/>
    <w:rsid w:val="000D3BD7"/>
    <w:rsid w:val="000D3C33"/>
    <w:rsid w:val="000D59A3"/>
    <w:rsid w:val="000D7087"/>
    <w:rsid w:val="000E1100"/>
    <w:rsid w:val="000E186E"/>
    <w:rsid w:val="000E1F5E"/>
    <w:rsid w:val="000E4369"/>
    <w:rsid w:val="000E4735"/>
    <w:rsid w:val="000E5BB2"/>
    <w:rsid w:val="000E6339"/>
    <w:rsid w:val="000E65B9"/>
    <w:rsid w:val="000E7BB3"/>
    <w:rsid w:val="000F49B3"/>
    <w:rsid w:val="000F4AF9"/>
    <w:rsid w:val="000F6327"/>
    <w:rsid w:val="00101D1C"/>
    <w:rsid w:val="00102C3D"/>
    <w:rsid w:val="001055BE"/>
    <w:rsid w:val="00105967"/>
    <w:rsid w:val="00106A24"/>
    <w:rsid w:val="00106EAD"/>
    <w:rsid w:val="00106EC9"/>
    <w:rsid w:val="001109CF"/>
    <w:rsid w:val="001135E9"/>
    <w:rsid w:val="00114450"/>
    <w:rsid w:val="00115ADF"/>
    <w:rsid w:val="001173BB"/>
    <w:rsid w:val="00117F47"/>
    <w:rsid w:val="001201F2"/>
    <w:rsid w:val="00120DA9"/>
    <w:rsid w:val="001247C7"/>
    <w:rsid w:val="001257D0"/>
    <w:rsid w:val="00127D2B"/>
    <w:rsid w:val="00127D6F"/>
    <w:rsid w:val="00131573"/>
    <w:rsid w:val="00131625"/>
    <w:rsid w:val="00133B68"/>
    <w:rsid w:val="0013408B"/>
    <w:rsid w:val="00134E7B"/>
    <w:rsid w:val="001359E5"/>
    <w:rsid w:val="001400EA"/>
    <w:rsid w:val="0014049B"/>
    <w:rsid w:val="00140577"/>
    <w:rsid w:val="00140954"/>
    <w:rsid w:val="0014275C"/>
    <w:rsid w:val="00145D9E"/>
    <w:rsid w:val="001460CF"/>
    <w:rsid w:val="001471E8"/>
    <w:rsid w:val="00150478"/>
    <w:rsid w:val="001533DB"/>
    <w:rsid w:val="00157A0D"/>
    <w:rsid w:val="001600DC"/>
    <w:rsid w:val="001600E0"/>
    <w:rsid w:val="00160BCE"/>
    <w:rsid w:val="00162E4A"/>
    <w:rsid w:val="00167703"/>
    <w:rsid w:val="001700CE"/>
    <w:rsid w:val="0017066C"/>
    <w:rsid w:val="00170B03"/>
    <w:rsid w:val="00170EF5"/>
    <w:rsid w:val="0017154C"/>
    <w:rsid w:val="00172341"/>
    <w:rsid w:val="00172509"/>
    <w:rsid w:val="00174869"/>
    <w:rsid w:val="00180852"/>
    <w:rsid w:val="0018143C"/>
    <w:rsid w:val="001839BA"/>
    <w:rsid w:val="00183A0D"/>
    <w:rsid w:val="00186442"/>
    <w:rsid w:val="00187239"/>
    <w:rsid w:val="001912C8"/>
    <w:rsid w:val="00191C2D"/>
    <w:rsid w:val="001936FD"/>
    <w:rsid w:val="00194213"/>
    <w:rsid w:val="00195220"/>
    <w:rsid w:val="001A1524"/>
    <w:rsid w:val="001A35BD"/>
    <w:rsid w:val="001A41D8"/>
    <w:rsid w:val="001A47C2"/>
    <w:rsid w:val="001A54DA"/>
    <w:rsid w:val="001B0FCC"/>
    <w:rsid w:val="001B1DC5"/>
    <w:rsid w:val="001B2D0F"/>
    <w:rsid w:val="001B498B"/>
    <w:rsid w:val="001B5182"/>
    <w:rsid w:val="001B5780"/>
    <w:rsid w:val="001B6892"/>
    <w:rsid w:val="001B75CD"/>
    <w:rsid w:val="001C07B0"/>
    <w:rsid w:val="001C1BB6"/>
    <w:rsid w:val="001C2954"/>
    <w:rsid w:val="001C3E48"/>
    <w:rsid w:val="001C3ECF"/>
    <w:rsid w:val="001C4FF1"/>
    <w:rsid w:val="001C5F88"/>
    <w:rsid w:val="001C68B4"/>
    <w:rsid w:val="001C6B4D"/>
    <w:rsid w:val="001D26E4"/>
    <w:rsid w:val="001D2FD5"/>
    <w:rsid w:val="001D438A"/>
    <w:rsid w:val="001D5241"/>
    <w:rsid w:val="001D5FA7"/>
    <w:rsid w:val="001E1C0A"/>
    <w:rsid w:val="001E3182"/>
    <w:rsid w:val="001E33B4"/>
    <w:rsid w:val="001E3BD1"/>
    <w:rsid w:val="001E3BE3"/>
    <w:rsid w:val="001E5686"/>
    <w:rsid w:val="001E744A"/>
    <w:rsid w:val="001F0584"/>
    <w:rsid w:val="001F1177"/>
    <w:rsid w:val="001F315E"/>
    <w:rsid w:val="001F362F"/>
    <w:rsid w:val="001F4912"/>
    <w:rsid w:val="001F7540"/>
    <w:rsid w:val="00200EF9"/>
    <w:rsid w:val="00204027"/>
    <w:rsid w:val="00207560"/>
    <w:rsid w:val="00207D09"/>
    <w:rsid w:val="002146AA"/>
    <w:rsid w:val="00214E56"/>
    <w:rsid w:val="0021722C"/>
    <w:rsid w:val="002205C1"/>
    <w:rsid w:val="0022099A"/>
    <w:rsid w:val="00222060"/>
    <w:rsid w:val="00222527"/>
    <w:rsid w:val="00232E76"/>
    <w:rsid w:val="00233419"/>
    <w:rsid w:val="00233E8D"/>
    <w:rsid w:val="002350B0"/>
    <w:rsid w:val="00235D1B"/>
    <w:rsid w:val="002366C4"/>
    <w:rsid w:val="00237C74"/>
    <w:rsid w:val="00241421"/>
    <w:rsid w:val="00241760"/>
    <w:rsid w:val="00242294"/>
    <w:rsid w:val="002436DB"/>
    <w:rsid w:val="00244098"/>
    <w:rsid w:val="00246022"/>
    <w:rsid w:val="002464A6"/>
    <w:rsid w:val="002477A7"/>
    <w:rsid w:val="00247A6D"/>
    <w:rsid w:val="002508CF"/>
    <w:rsid w:val="00255BF3"/>
    <w:rsid w:val="00255FFD"/>
    <w:rsid w:val="00256D01"/>
    <w:rsid w:val="00266140"/>
    <w:rsid w:val="00266607"/>
    <w:rsid w:val="002669F4"/>
    <w:rsid w:val="00267CA6"/>
    <w:rsid w:val="0027080F"/>
    <w:rsid w:val="002721F2"/>
    <w:rsid w:val="00272C2C"/>
    <w:rsid w:val="00274DB8"/>
    <w:rsid w:val="002752EB"/>
    <w:rsid w:val="00276E62"/>
    <w:rsid w:val="00280DA7"/>
    <w:rsid w:val="002818A2"/>
    <w:rsid w:val="002830C8"/>
    <w:rsid w:val="00285CCD"/>
    <w:rsid w:val="00286314"/>
    <w:rsid w:val="0028680F"/>
    <w:rsid w:val="00293150"/>
    <w:rsid w:val="002960AC"/>
    <w:rsid w:val="002964ED"/>
    <w:rsid w:val="00296CB9"/>
    <w:rsid w:val="002A00CA"/>
    <w:rsid w:val="002A06BC"/>
    <w:rsid w:val="002A09A0"/>
    <w:rsid w:val="002A0ED6"/>
    <w:rsid w:val="002A27FB"/>
    <w:rsid w:val="002A2D7A"/>
    <w:rsid w:val="002A3B03"/>
    <w:rsid w:val="002A405C"/>
    <w:rsid w:val="002A4AF6"/>
    <w:rsid w:val="002A536A"/>
    <w:rsid w:val="002A64DB"/>
    <w:rsid w:val="002A66BF"/>
    <w:rsid w:val="002A7D40"/>
    <w:rsid w:val="002B68FA"/>
    <w:rsid w:val="002B7C05"/>
    <w:rsid w:val="002C34A5"/>
    <w:rsid w:val="002C7D31"/>
    <w:rsid w:val="002D3C2B"/>
    <w:rsid w:val="002D4075"/>
    <w:rsid w:val="002D4AD0"/>
    <w:rsid w:val="002E1BB6"/>
    <w:rsid w:val="002E24A8"/>
    <w:rsid w:val="002E24C0"/>
    <w:rsid w:val="002E2DA8"/>
    <w:rsid w:val="002E3C74"/>
    <w:rsid w:val="002E4FA9"/>
    <w:rsid w:val="002E5259"/>
    <w:rsid w:val="002E59C2"/>
    <w:rsid w:val="002E6F4A"/>
    <w:rsid w:val="002F030A"/>
    <w:rsid w:val="002F0BCB"/>
    <w:rsid w:val="002F4122"/>
    <w:rsid w:val="002F4532"/>
    <w:rsid w:val="002F579B"/>
    <w:rsid w:val="002F6CC2"/>
    <w:rsid w:val="002F7667"/>
    <w:rsid w:val="003017B1"/>
    <w:rsid w:val="003017D1"/>
    <w:rsid w:val="00305EDB"/>
    <w:rsid w:val="00310222"/>
    <w:rsid w:val="00314B34"/>
    <w:rsid w:val="00315652"/>
    <w:rsid w:val="00315685"/>
    <w:rsid w:val="003162E5"/>
    <w:rsid w:val="00320203"/>
    <w:rsid w:val="003205A4"/>
    <w:rsid w:val="0032236A"/>
    <w:rsid w:val="003234D6"/>
    <w:rsid w:val="003259A4"/>
    <w:rsid w:val="00325E42"/>
    <w:rsid w:val="00326338"/>
    <w:rsid w:val="003266E5"/>
    <w:rsid w:val="00330AB9"/>
    <w:rsid w:val="003315D0"/>
    <w:rsid w:val="00341E89"/>
    <w:rsid w:val="0034424F"/>
    <w:rsid w:val="00344C14"/>
    <w:rsid w:val="003460E2"/>
    <w:rsid w:val="003506BE"/>
    <w:rsid w:val="00351913"/>
    <w:rsid w:val="00352C15"/>
    <w:rsid w:val="0035469C"/>
    <w:rsid w:val="0035646F"/>
    <w:rsid w:val="003570BA"/>
    <w:rsid w:val="00357270"/>
    <w:rsid w:val="00357DAD"/>
    <w:rsid w:val="00360F72"/>
    <w:rsid w:val="00362A6B"/>
    <w:rsid w:val="00362E99"/>
    <w:rsid w:val="00363291"/>
    <w:rsid w:val="003662A2"/>
    <w:rsid w:val="003663BD"/>
    <w:rsid w:val="00366868"/>
    <w:rsid w:val="00366E99"/>
    <w:rsid w:val="00367869"/>
    <w:rsid w:val="00370FB3"/>
    <w:rsid w:val="00372859"/>
    <w:rsid w:val="00372FAE"/>
    <w:rsid w:val="003730EB"/>
    <w:rsid w:val="00380E75"/>
    <w:rsid w:val="00384A80"/>
    <w:rsid w:val="00386287"/>
    <w:rsid w:val="00392411"/>
    <w:rsid w:val="003926A8"/>
    <w:rsid w:val="00395BB7"/>
    <w:rsid w:val="00397F2D"/>
    <w:rsid w:val="003A16D3"/>
    <w:rsid w:val="003A212A"/>
    <w:rsid w:val="003A2279"/>
    <w:rsid w:val="003A2E6D"/>
    <w:rsid w:val="003A6855"/>
    <w:rsid w:val="003B038F"/>
    <w:rsid w:val="003B3F3E"/>
    <w:rsid w:val="003C1F16"/>
    <w:rsid w:val="003C290A"/>
    <w:rsid w:val="003C3664"/>
    <w:rsid w:val="003C5441"/>
    <w:rsid w:val="003C7974"/>
    <w:rsid w:val="003D0546"/>
    <w:rsid w:val="003D07B1"/>
    <w:rsid w:val="003D1FAE"/>
    <w:rsid w:val="003D3992"/>
    <w:rsid w:val="003D3FAE"/>
    <w:rsid w:val="003E2402"/>
    <w:rsid w:val="003E5195"/>
    <w:rsid w:val="003E594E"/>
    <w:rsid w:val="003F2C2E"/>
    <w:rsid w:val="003F4875"/>
    <w:rsid w:val="003F7156"/>
    <w:rsid w:val="003F7853"/>
    <w:rsid w:val="0040122D"/>
    <w:rsid w:val="00404C4A"/>
    <w:rsid w:val="00405270"/>
    <w:rsid w:val="004059AF"/>
    <w:rsid w:val="004059D9"/>
    <w:rsid w:val="0040698A"/>
    <w:rsid w:val="00410F75"/>
    <w:rsid w:val="004146EC"/>
    <w:rsid w:val="0041513F"/>
    <w:rsid w:val="00415C19"/>
    <w:rsid w:val="00415CB0"/>
    <w:rsid w:val="00415E96"/>
    <w:rsid w:val="00420451"/>
    <w:rsid w:val="00420DF3"/>
    <w:rsid w:val="0042135F"/>
    <w:rsid w:val="00424474"/>
    <w:rsid w:val="004248D4"/>
    <w:rsid w:val="004250C7"/>
    <w:rsid w:val="0042643D"/>
    <w:rsid w:val="00427E07"/>
    <w:rsid w:val="00430ED9"/>
    <w:rsid w:val="0043187A"/>
    <w:rsid w:val="00433A0D"/>
    <w:rsid w:val="00434602"/>
    <w:rsid w:val="00435273"/>
    <w:rsid w:val="00436A0C"/>
    <w:rsid w:val="00437670"/>
    <w:rsid w:val="00441805"/>
    <w:rsid w:val="004436C0"/>
    <w:rsid w:val="00443AE2"/>
    <w:rsid w:val="004456A6"/>
    <w:rsid w:val="004512CA"/>
    <w:rsid w:val="004517D8"/>
    <w:rsid w:val="00454B2D"/>
    <w:rsid w:val="004562B9"/>
    <w:rsid w:val="0046046C"/>
    <w:rsid w:val="00460B26"/>
    <w:rsid w:val="00461994"/>
    <w:rsid w:val="00461A96"/>
    <w:rsid w:val="004717D8"/>
    <w:rsid w:val="00471CEC"/>
    <w:rsid w:val="0047270B"/>
    <w:rsid w:val="00472E09"/>
    <w:rsid w:val="00475EC8"/>
    <w:rsid w:val="004761B1"/>
    <w:rsid w:val="00476A1E"/>
    <w:rsid w:val="004777E2"/>
    <w:rsid w:val="004801F0"/>
    <w:rsid w:val="0048489B"/>
    <w:rsid w:val="00484FF5"/>
    <w:rsid w:val="00486A35"/>
    <w:rsid w:val="00493C12"/>
    <w:rsid w:val="0049470C"/>
    <w:rsid w:val="00495DD8"/>
    <w:rsid w:val="004966FC"/>
    <w:rsid w:val="004A1945"/>
    <w:rsid w:val="004A4832"/>
    <w:rsid w:val="004A6D55"/>
    <w:rsid w:val="004A7B19"/>
    <w:rsid w:val="004B0035"/>
    <w:rsid w:val="004B23C9"/>
    <w:rsid w:val="004B29C7"/>
    <w:rsid w:val="004B3C98"/>
    <w:rsid w:val="004B52F9"/>
    <w:rsid w:val="004B5A12"/>
    <w:rsid w:val="004C3BC4"/>
    <w:rsid w:val="004C496C"/>
    <w:rsid w:val="004C6D5A"/>
    <w:rsid w:val="004D04CD"/>
    <w:rsid w:val="004D0FBD"/>
    <w:rsid w:val="004D201E"/>
    <w:rsid w:val="004D2028"/>
    <w:rsid w:val="004D3845"/>
    <w:rsid w:val="004D5511"/>
    <w:rsid w:val="004D6879"/>
    <w:rsid w:val="004D7D12"/>
    <w:rsid w:val="004E3A7B"/>
    <w:rsid w:val="004E5C63"/>
    <w:rsid w:val="004E5C90"/>
    <w:rsid w:val="004E7E47"/>
    <w:rsid w:val="004F0F41"/>
    <w:rsid w:val="004F1240"/>
    <w:rsid w:val="004F252F"/>
    <w:rsid w:val="004F5566"/>
    <w:rsid w:val="004F5CD7"/>
    <w:rsid w:val="004F6598"/>
    <w:rsid w:val="004F69B7"/>
    <w:rsid w:val="0050101D"/>
    <w:rsid w:val="00501507"/>
    <w:rsid w:val="005030BE"/>
    <w:rsid w:val="00507623"/>
    <w:rsid w:val="005102B2"/>
    <w:rsid w:val="005110E2"/>
    <w:rsid w:val="00511D77"/>
    <w:rsid w:val="0051225B"/>
    <w:rsid w:val="005150C1"/>
    <w:rsid w:val="00515673"/>
    <w:rsid w:val="00515B04"/>
    <w:rsid w:val="00515D17"/>
    <w:rsid w:val="0052655B"/>
    <w:rsid w:val="005271DE"/>
    <w:rsid w:val="00527AEF"/>
    <w:rsid w:val="005305D4"/>
    <w:rsid w:val="005323D8"/>
    <w:rsid w:val="00533D66"/>
    <w:rsid w:val="0053471A"/>
    <w:rsid w:val="0053653D"/>
    <w:rsid w:val="00537249"/>
    <w:rsid w:val="00541335"/>
    <w:rsid w:val="00543500"/>
    <w:rsid w:val="0054439F"/>
    <w:rsid w:val="005460AF"/>
    <w:rsid w:val="00547C1E"/>
    <w:rsid w:val="0055231E"/>
    <w:rsid w:val="00554AC2"/>
    <w:rsid w:val="00554C67"/>
    <w:rsid w:val="00556B56"/>
    <w:rsid w:val="005631D5"/>
    <w:rsid w:val="005632E6"/>
    <w:rsid w:val="00565F53"/>
    <w:rsid w:val="0057071B"/>
    <w:rsid w:val="0057486C"/>
    <w:rsid w:val="00574B19"/>
    <w:rsid w:val="00576DA2"/>
    <w:rsid w:val="005771EA"/>
    <w:rsid w:val="005804A9"/>
    <w:rsid w:val="00580DEF"/>
    <w:rsid w:val="00587685"/>
    <w:rsid w:val="00595283"/>
    <w:rsid w:val="00595D47"/>
    <w:rsid w:val="00596B80"/>
    <w:rsid w:val="00597E86"/>
    <w:rsid w:val="005A20D9"/>
    <w:rsid w:val="005A2C35"/>
    <w:rsid w:val="005A3055"/>
    <w:rsid w:val="005A669C"/>
    <w:rsid w:val="005A675B"/>
    <w:rsid w:val="005A76C9"/>
    <w:rsid w:val="005A773D"/>
    <w:rsid w:val="005B1C9B"/>
    <w:rsid w:val="005B3C40"/>
    <w:rsid w:val="005B57B7"/>
    <w:rsid w:val="005B6129"/>
    <w:rsid w:val="005B61A8"/>
    <w:rsid w:val="005B6A8A"/>
    <w:rsid w:val="005B7016"/>
    <w:rsid w:val="005B78BC"/>
    <w:rsid w:val="005C095B"/>
    <w:rsid w:val="005C23B2"/>
    <w:rsid w:val="005C345E"/>
    <w:rsid w:val="005C5827"/>
    <w:rsid w:val="005C5AB5"/>
    <w:rsid w:val="005C7DD1"/>
    <w:rsid w:val="005D16F9"/>
    <w:rsid w:val="005D1F3C"/>
    <w:rsid w:val="005D2AA2"/>
    <w:rsid w:val="005D5B2B"/>
    <w:rsid w:val="005E0538"/>
    <w:rsid w:val="005E2B4E"/>
    <w:rsid w:val="005E3370"/>
    <w:rsid w:val="005E4E78"/>
    <w:rsid w:val="005E7182"/>
    <w:rsid w:val="005E7486"/>
    <w:rsid w:val="005F08BB"/>
    <w:rsid w:val="005F0F52"/>
    <w:rsid w:val="005F2297"/>
    <w:rsid w:val="005F272F"/>
    <w:rsid w:val="005F3C82"/>
    <w:rsid w:val="005F4317"/>
    <w:rsid w:val="005F5B36"/>
    <w:rsid w:val="005F66C4"/>
    <w:rsid w:val="005F7342"/>
    <w:rsid w:val="005F7F16"/>
    <w:rsid w:val="00605DCE"/>
    <w:rsid w:val="00607088"/>
    <w:rsid w:val="006109E3"/>
    <w:rsid w:val="00612DED"/>
    <w:rsid w:val="00612F18"/>
    <w:rsid w:val="00613B3A"/>
    <w:rsid w:val="0061520E"/>
    <w:rsid w:val="00615C9F"/>
    <w:rsid w:val="00616A1A"/>
    <w:rsid w:val="00616F74"/>
    <w:rsid w:val="006178B5"/>
    <w:rsid w:val="006212DA"/>
    <w:rsid w:val="00621C5C"/>
    <w:rsid w:val="00623C20"/>
    <w:rsid w:val="0062672D"/>
    <w:rsid w:val="00627C22"/>
    <w:rsid w:val="00633B10"/>
    <w:rsid w:val="00633B7B"/>
    <w:rsid w:val="006348A0"/>
    <w:rsid w:val="006374FD"/>
    <w:rsid w:val="00641E13"/>
    <w:rsid w:val="006423A9"/>
    <w:rsid w:val="00642F3F"/>
    <w:rsid w:val="00643305"/>
    <w:rsid w:val="00643E52"/>
    <w:rsid w:val="00645A48"/>
    <w:rsid w:val="006541C3"/>
    <w:rsid w:val="00656C91"/>
    <w:rsid w:val="0065761C"/>
    <w:rsid w:val="0066074C"/>
    <w:rsid w:val="00660BAC"/>
    <w:rsid w:val="00660D0E"/>
    <w:rsid w:val="00662841"/>
    <w:rsid w:val="00663A04"/>
    <w:rsid w:val="00664433"/>
    <w:rsid w:val="00666A95"/>
    <w:rsid w:val="0066721C"/>
    <w:rsid w:val="0067100A"/>
    <w:rsid w:val="006713D4"/>
    <w:rsid w:val="00672721"/>
    <w:rsid w:val="006767B0"/>
    <w:rsid w:val="00676877"/>
    <w:rsid w:val="0068251D"/>
    <w:rsid w:val="006848F2"/>
    <w:rsid w:val="00685FBB"/>
    <w:rsid w:val="00686245"/>
    <w:rsid w:val="006865EA"/>
    <w:rsid w:val="00690677"/>
    <w:rsid w:val="00690BF7"/>
    <w:rsid w:val="00696DB5"/>
    <w:rsid w:val="006A2241"/>
    <w:rsid w:val="006A35FB"/>
    <w:rsid w:val="006A3EA0"/>
    <w:rsid w:val="006A5AF5"/>
    <w:rsid w:val="006A7443"/>
    <w:rsid w:val="006A769F"/>
    <w:rsid w:val="006A7D15"/>
    <w:rsid w:val="006B0245"/>
    <w:rsid w:val="006B0682"/>
    <w:rsid w:val="006B1028"/>
    <w:rsid w:val="006B1B95"/>
    <w:rsid w:val="006B37A8"/>
    <w:rsid w:val="006B4758"/>
    <w:rsid w:val="006B739E"/>
    <w:rsid w:val="006B7CF2"/>
    <w:rsid w:val="006C1913"/>
    <w:rsid w:val="006C35BE"/>
    <w:rsid w:val="006C3A74"/>
    <w:rsid w:val="006C52BD"/>
    <w:rsid w:val="006C5994"/>
    <w:rsid w:val="006C5C7C"/>
    <w:rsid w:val="006C788D"/>
    <w:rsid w:val="006D4A91"/>
    <w:rsid w:val="006D4CC4"/>
    <w:rsid w:val="006D5833"/>
    <w:rsid w:val="006D612F"/>
    <w:rsid w:val="006D6B20"/>
    <w:rsid w:val="006D779C"/>
    <w:rsid w:val="006E1D7F"/>
    <w:rsid w:val="006E2290"/>
    <w:rsid w:val="006E25C4"/>
    <w:rsid w:val="006F3831"/>
    <w:rsid w:val="006F74C5"/>
    <w:rsid w:val="0070063D"/>
    <w:rsid w:val="00702B69"/>
    <w:rsid w:val="00703489"/>
    <w:rsid w:val="0070390B"/>
    <w:rsid w:val="00705846"/>
    <w:rsid w:val="00705E4A"/>
    <w:rsid w:val="007062D7"/>
    <w:rsid w:val="007077C9"/>
    <w:rsid w:val="007078C2"/>
    <w:rsid w:val="0070799B"/>
    <w:rsid w:val="00707F08"/>
    <w:rsid w:val="00711127"/>
    <w:rsid w:val="007111A8"/>
    <w:rsid w:val="00712031"/>
    <w:rsid w:val="007129A2"/>
    <w:rsid w:val="00714EFE"/>
    <w:rsid w:val="007177FA"/>
    <w:rsid w:val="00720309"/>
    <w:rsid w:val="0072359D"/>
    <w:rsid w:val="0072462D"/>
    <w:rsid w:val="007256A5"/>
    <w:rsid w:val="00726292"/>
    <w:rsid w:val="00730221"/>
    <w:rsid w:val="00731A1F"/>
    <w:rsid w:val="00733A22"/>
    <w:rsid w:val="00736B7B"/>
    <w:rsid w:val="00740428"/>
    <w:rsid w:val="007412EA"/>
    <w:rsid w:val="007419AA"/>
    <w:rsid w:val="007421D1"/>
    <w:rsid w:val="00742579"/>
    <w:rsid w:val="00744A12"/>
    <w:rsid w:val="0074637B"/>
    <w:rsid w:val="007503A7"/>
    <w:rsid w:val="00751D9B"/>
    <w:rsid w:val="00751EC4"/>
    <w:rsid w:val="007527AD"/>
    <w:rsid w:val="00752955"/>
    <w:rsid w:val="00752C50"/>
    <w:rsid w:val="0075370F"/>
    <w:rsid w:val="007539AE"/>
    <w:rsid w:val="0075529D"/>
    <w:rsid w:val="00755E54"/>
    <w:rsid w:val="00756152"/>
    <w:rsid w:val="0075716E"/>
    <w:rsid w:val="00757BF0"/>
    <w:rsid w:val="00766034"/>
    <w:rsid w:val="00766D4E"/>
    <w:rsid w:val="0077004B"/>
    <w:rsid w:val="0077054F"/>
    <w:rsid w:val="00770780"/>
    <w:rsid w:val="00770790"/>
    <w:rsid w:val="00770866"/>
    <w:rsid w:val="00774B6F"/>
    <w:rsid w:val="00775E3A"/>
    <w:rsid w:val="007768FB"/>
    <w:rsid w:val="00781AC4"/>
    <w:rsid w:val="00784968"/>
    <w:rsid w:val="00784BEC"/>
    <w:rsid w:val="00787CE6"/>
    <w:rsid w:val="00793C96"/>
    <w:rsid w:val="0079558C"/>
    <w:rsid w:val="007A04F3"/>
    <w:rsid w:val="007A1DBB"/>
    <w:rsid w:val="007A565D"/>
    <w:rsid w:val="007A5B61"/>
    <w:rsid w:val="007A64FB"/>
    <w:rsid w:val="007B1FD4"/>
    <w:rsid w:val="007B2B6C"/>
    <w:rsid w:val="007B3E5D"/>
    <w:rsid w:val="007B671F"/>
    <w:rsid w:val="007C0617"/>
    <w:rsid w:val="007C0996"/>
    <w:rsid w:val="007C1D80"/>
    <w:rsid w:val="007C3736"/>
    <w:rsid w:val="007C4255"/>
    <w:rsid w:val="007C5217"/>
    <w:rsid w:val="007C7A59"/>
    <w:rsid w:val="007C7D89"/>
    <w:rsid w:val="007D57B0"/>
    <w:rsid w:val="007D6AB4"/>
    <w:rsid w:val="007E137D"/>
    <w:rsid w:val="007E22A4"/>
    <w:rsid w:val="007E25BB"/>
    <w:rsid w:val="007E2819"/>
    <w:rsid w:val="007E2B80"/>
    <w:rsid w:val="007E4143"/>
    <w:rsid w:val="007E5694"/>
    <w:rsid w:val="007E6829"/>
    <w:rsid w:val="007E72AC"/>
    <w:rsid w:val="007F38AE"/>
    <w:rsid w:val="007F4076"/>
    <w:rsid w:val="007F49DE"/>
    <w:rsid w:val="007F50B8"/>
    <w:rsid w:val="007F7AAD"/>
    <w:rsid w:val="007F7D08"/>
    <w:rsid w:val="00800FE6"/>
    <w:rsid w:val="008035FB"/>
    <w:rsid w:val="00804FB4"/>
    <w:rsid w:val="008060C0"/>
    <w:rsid w:val="0081039D"/>
    <w:rsid w:val="00810F86"/>
    <w:rsid w:val="0081138C"/>
    <w:rsid w:val="00812900"/>
    <w:rsid w:val="00814F0B"/>
    <w:rsid w:val="00821B3A"/>
    <w:rsid w:val="00821E08"/>
    <w:rsid w:val="00822860"/>
    <w:rsid w:val="00822B3F"/>
    <w:rsid w:val="00822C55"/>
    <w:rsid w:val="008240AB"/>
    <w:rsid w:val="008251F0"/>
    <w:rsid w:val="00831691"/>
    <w:rsid w:val="0083356E"/>
    <w:rsid w:val="008356B1"/>
    <w:rsid w:val="00837C11"/>
    <w:rsid w:val="00837E8E"/>
    <w:rsid w:val="00837F10"/>
    <w:rsid w:val="00840089"/>
    <w:rsid w:val="00841DB8"/>
    <w:rsid w:val="00843ED3"/>
    <w:rsid w:val="00843FE5"/>
    <w:rsid w:val="00845594"/>
    <w:rsid w:val="008455FB"/>
    <w:rsid w:val="00847507"/>
    <w:rsid w:val="00851C9C"/>
    <w:rsid w:val="00852247"/>
    <w:rsid w:val="008553B0"/>
    <w:rsid w:val="00863292"/>
    <w:rsid w:val="0087081F"/>
    <w:rsid w:val="008754FF"/>
    <w:rsid w:val="0087764C"/>
    <w:rsid w:val="0087786B"/>
    <w:rsid w:val="008851D0"/>
    <w:rsid w:val="00885E7B"/>
    <w:rsid w:val="008905A8"/>
    <w:rsid w:val="00896DB2"/>
    <w:rsid w:val="00896F76"/>
    <w:rsid w:val="00897611"/>
    <w:rsid w:val="008A11F0"/>
    <w:rsid w:val="008A3730"/>
    <w:rsid w:val="008A3AC3"/>
    <w:rsid w:val="008A3CD0"/>
    <w:rsid w:val="008A4DAD"/>
    <w:rsid w:val="008A60FB"/>
    <w:rsid w:val="008B0533"/>
    <w:rsid w:val="008B36E9"/>
    <w:rsid w:val="008B3B09"/>
    <w:rsid w:val="008B5764"/>
    <w:rsid w:val="008B6009"/>
    <w:rsid w:val="008B6C9B"/>
    <w:rsid w:val="008B7236"/>
    <w:rsid w:val="008B7B6F"/>
    <w:rsid w:val="008C08C1"/>
    <w:rsid w:val="008C104E"/>
    <w:rsid w:val="008C2033"/>
    <w:rsid w:val="008C2C57"/>
    <w:rsid w:val="008C6E55"/>
    <w:rsid w:val="008D1402"/>
    <w:rsid w:val="008D189D"/>
    <w:rsid w:val="008D190E"/>
    <w:rsid w:val="008D26C4"/>
    <w:rsid w:val="008D4937"/>
    <w:rsid w:val="008D709A"/>
    <w:rsid w:val="008E16D3"/>
    <w:rsid w:val="008E20A2"/>
    <w:rsid w:val="008E2C3D"/>
    <w:rsid w:val="008E2FAC"/>
    <w:rsid w:val="008E3495"/>
    <w:rsid w:val="008E6B14"/>
    <w:rsid w:val="008E7163"/>
    <w:rsid w:val="008E768E"/>
    <w:rsid w:val="008F0502"/>
    <w:rsid w:val="008F35A1"/>
    <w:rsid w:val="008F3D47"/>
    <w:rsid w:val="008F71CD"/>
    <w:rsid w:val="008F7D12"/>
    <w:rsid w:val="00900D33"/>
    <w:rsid w:val="00900DEF"/>
    <w:rsid w:val="00900F1F"/>
    <w:rsid w:val="00902647"/>
    <w:rsid w:val="009031E7"/>
    <w:rsid w:val="009053CC"/>
    <w:rsid w:val="00905AB2"/>
    <w:rsid w:val="009069FB"/>
    <w:rsid w:val="00911C2A"/>
    <w:rsid w:val="00912630"/>
    <w:rsid w:val="00913993"/>
    <w:rsid w:val="00913D20"/>
    <w:rsid w:val="009144E1"/>
    <w:rsid w:val="00914ED5"/>
    <w:rsid w:val="009151DC"/>
    <w:rsid w:val="00917273"/>
    <w:rsid w:val="0092008E"/>
    <w:rsid w:val="00923871"/>
    <w:rsid w:val="00924A7B"/>
    <w:rsid w:val="00926E79"/>
    <w:rsid w:val="00927336"/>
    <w:rsid w:val="009308DA"/>
    <w:rsid w:val="0093491D"/>
    <w:rsid w:val="009356C9"/>
    <w:rsid w:val="00935815"/>
    <w:rsid w:val="00936993"/>
    <w:rsid w:val="009376F0"/>
    <w:rsid w:val="009410D2"/>
    <w:rsid w:val="00942225"/>
    <w:rsid w:val="009453AD"/>
    <w:rsid w:val="009461FD"/>
    <w:rsid w:val="00947DA6"/>
    <w:rsid w:val="00951497"/>
    <w:rsid w:val="00951AB4"/>
    <w:rsid w:val="00951CD7"/>
    <w:rsid w:val="00954A33"/>
    <w:rsid w:val="009555AE"/>
    <w:rsid w:val="009579A8"/>
    <w:rsid w:val="009608A8"/>
    <w:rsid w:val="00963933"/>
    <w:rsid w:val="009644B0"/>
    <w:rsid w:val="00964955"/>
    <w:rsid w:val="009649DC"/>
    <w:rsid w:val="009658A3"/>
    <w:rsid w:val="00965A0B"/>
    <w:rsid w:val="00971518"/>
    <w:rsid w:val="00972A09"/>
    <w:rsid w:val="00973C94"/>
    <w:rsid w:val="00976625"/>
    <w:rsid w:val="00976958"/>
    <w:rsid w:val="00980DD5"/>
    <w:rsid w:val="00983E9F"/>
    <w:rsid w:val="00992396"/>
    <w:rsid w:val="00996994"/>
    <w:rsid w:val="0099736D"/>
    <w:rsid w:val="00997AB2"/>
    <w:rsid w:val="009A035A"/>
    <w:rsid w:val="009A10C2"/>
    <w:rsid w:val="009A2CD5"/>
    <w:rsid w:val="009A40DB"/>
    <w:rsid w:val="009A51A2"/>
    <w:rsid w:val="009A6F04"/>
    <w:rsid w:val="009B2342"/>
    <w:rsid w:val="009B3681"/>
    <w:rsid w:val="009B4FF0"/>
    <w:rsid w:val="009B556C"/>
    <w:rsid w:val="009B5819"/>
    <w:rsid w:val="009B6B75"/>
    <w:rsid w:val="009B6D78"/>
    <w:rsid w:val="009B706E"/>
    <w:rsid w:val="009C1525"/>
    <w:rsid w:val="009C23D2"/>
    <w:rsid w:val="009C3443"/>
    <w:rsid w:val="009C4B69"/>
    <w:rsid w:val="009C5838"/>
    <w:rsid w:val="009C5F28"/>
    <w:rsid w:val="009D07E0"/>
    <w:rsid w:val="009D1916"/>
    <w:rsid w:val="009D3176"/>
    <w:rsid w:val="009D3DC5"/>
    <w:rsid w:val="009D52EB"/>
    <w:rsid w:val="009D5C58"/>
    <w:rsid w:val="009D6569"/>
    <w:rsid w:val="009D66DA"/>
    <w:rsid w:val="009E00CF"/>
    <w:rsid w:val="009E5031"/>
    <w:rsid w:val="009E5FB1"/>
    <w:rsid w:val="009E754C"/>
    <w:rsid w:val="009F2FA5"/>
    <w:rsid w:val="009F44CD"/>
    <w:rsid w:val="009F5D31"/>
    <w:rsid w:val="009F70E0"/>
    <w:rsid w:val="00A02105"/>
    <w:rsid w:val="00A04C42"/>
    <w:rsid w:val="00A0548C"/>
    <w:rsid w:val="00A057FF"/>
    <w:rsid w:val="00A061A7"/>
    <w:rsid w:val="00A10EE8"/>
    <w:rsid w:val="00A11688"/>
    <w:rsid w:val="00A11964"/>
    <w:rsid w:val="00A133B8"/>
    <w:rsid w:val="00A1355A"/>
    <w:rsid w:val="00A13894"/>
    <w:rsid w:val="00A14173"/>
    <w:rsid w:val="00A1495E"/>
    <w:rsid w:val="00A14BC3"/>
    <w:rsid w:val="00A158BB"/>
    <w:rsid w:val="00A15E12"/>
    <w:rsid w:val="00A1742B"/>
    <w:rsid w:val="00A20E9D"/>
    <w:rsid w:val="00A210C3"/>
    <w:rsid w:val="00A22D62"/>
    <w:rsid w:val="00A23434"/>
    <w:rsid w:val="00A24DBD"/>
    <w:rsid w:val="00A25758"/>
    <w:rsid w:val="00A27641"/>
    <w:rsid w:val="00A31E26"/>
    <w:rsid w:val="00A323A6"/>
    <w:rsid w:val="00A3310E"/>
    <w:rsid w:val="00A34064"/>
    <w:rsid w:val="00A3703F"/>
    <w:rsid w:val="00A37734"/>
    <w:rsid w:val="00A405AC"/>
    <w:rsid w:val="00A42E68"/>
    <w:rsid w:val="00A469DC"/>
    <w:rsid w:val="00A50EE4"/>
    <w:rsid w:val="00A514F1"/>
    <w:rsid w:val="00A5306D"/>
    <w:rsid w:val="00A54B6B"/>
    <w:rsid w:val="00A5542A"/>
    <w:rsid w:val="00A604E2"/>
    <w:rsid w:val="00A60CDA"/>
    <w:rsid w:val="00A625B1"/>
    <w:rsid w:val="00A64FC0"/>
    <w:rsid w:val="00A67267"/>
    <w:rsid w:val="00A700F8"/>
    <w:rsid w:val="00A7115C"/>
    <w:rsid w:val="00A712BC"/>
    <w:rsid w:val="00A71E59"/>
    <w:rsid w:val="00A72840"/>
    <w:rsid w:val="00A76B89"/>
    <w:rsid w:val="00A779BA"/>
    <w:rsid w:val="00A81C3D"/>
    <w:rsid w:val="00A8547C"/>
    <w:rsid w:val="00A85A95"/>
    <w:rsid w:val="00A85E94"/>
    <w:rsid w:val="00A866A3"/>
    <w:rsid w:val="00A8702E"/>
    <w:rsid w:val="00A878B6"/>
    <w:rsid w:val="00A90ADA"/>
    <w:rsid w:val="00A90ECA"/>
    <w:rsid w:val="00A9251B"/>
    <w:rsid w:val="00A93BEC"/>
    <w:rsid w:val="00A93D67"/>
    <w:rsid w:val="00A97E7A"/>
    <w:rsid w:val="00AA24C0"/>
    <w:rsid w:val="00AA35AA"/>
    <w:rsid w:val="00AB1639"/>
    <w:rsid w:val="00AB1FC5"/>
    <w:rsid w:val="00AB20CF"/>
    <w:rsid w:val="00AB472B"/>
    <w:rsid w:val="00AB5036"/>
    <w:rsid w:val="00AC09B7"/>
    <w:rsid w:val="00AC1496"/>
    <w:rsid w:val="00AC369B"/>
    <w:rsid w:val="00AC488F"/>
    <w:rsid w:val="00AC51C3"/>
    <w:rsid w:val="00AC6A06"/>
    <w:rsid w:val="00AC6BEC"/>
    <w:rsid w:val="00AC7085"/>
    <w:rsid w:val="00AC7C28"/>
    <w:rsid w:val="00AC7F5B"/>
    <w:rsid w:val="00AD0CAA"/>
    <w:rsid w:val="00AD1F46"/>
    <w:rsid w:val="00AD2135"/>
    <w:rsid w:val="00AD554C"/>
    <w:rsid w:val="00AD58A5"/>
    <w:rsid w:val="00AE2518"/>
    <w:rsid w:val="00AE5F98"/>
    <w:rsid w:val="00AE5FD7"/>
    <w:rsid w:val="00AE60D0"/>
    <w:rsid w:val="00AE6204"/>
    <w:rsid w:val="00AE7BBB"/>
    <w:rsid w:val="00AF5E63"/>
    <w:rsid w:val="00AF6270"/>
    <w:rsid w:val="00AF7D84"/>
    <w:rsid w:val="00B01A77"/>
    <w:rsid w:val="00B01DBA"/>
    <w:rsid w:val="00B05CEF"/>
    <w:rsid w:val="00B1602A"/>
    <w:rsid w:val="00B2095A"/>
    <w:rsid w:val="00B216C5"/>
    <w:rsid w:val="00B25371"/>
    <w:rsid w:val="00B33013"/>
    <w:rsid w:val="00B33D93"/>
    <w:rsid w:val="00B346D3"/>
    <w:rsid w:val="00B36597"/>
    <w:rsid w:val="00B41C7B"/>
    <w:rsid w:val="00B41E83"/>
    <w:rsid w:val="00B42EB1"/>
    <w:rsid w:val="00B433C9"/>
    <w:rsid w:val="00B47E0E"/>
    <w:rsid w:val="00B4AB5A"/>
    <w:rsid w:val="00B53F36"/>
    <w:rsid w:val="00B54C8A"/>
    <w:rsid w:val="00B55DB9"/>
    <w:rsid w:val="00B56235"/>
    <w:rsid w:val="00B56859"/>
    <w:rsid w:val="00B56F2F"/>
    <w:rsid w:val="00B57D46"/>
    <w:rsid w:val="00B607B3"/>
    <w:rsid w:val="00B61447"/>
    <w:rsid w:val="00B632D5"/>
    <w:rsid w:val="00B632EA"/>
    <w:rsid w:val="00B6397B"/>
    <w:rsid w:val="00B661DE"/>
    <w:rsid w:val="00B6796C"/>
    <w:rsid w:val="00B70698"/>
    <w:rsid w:val="00B724F1"/>
    <w:rsid w:val="00B77921"/>
    <w:rsid w:val="00B77AD6"/>
    <w:rsid w:val="00B77EF0"/>
    <w:rsid w:val="00B80F7D"/>
    <w:rsid w:val="00B823EF"/>
    <w:rsid w:val="00B84C85"/>
    <w:rsid w:val="00B84F54"/>
    <w:rsid w:val="00B850C6"/>
    <w:rsid w:val="00B90167"/>
    <w:rsid w:val="00B90377"/>
    <w:rsid w:val="00B90C07"/>
    <w:rsid w:val="00B91ECD"/>
    <w:rsid w:val="00B93FDF"/>
    <w:rsid w:val="00B949F4"/>
    <w:rsid w:val="00B95077"/>
    <w:rsid w:val="00B97DA2"/>
    <w:rsid w:val="00BA0781"/>
    <w:rsid w:val="00BA14AB"/>
    <w:rsid w:val="00BA1EE9"/>
    <w:rsid w:val="00BA261D"/>
    <w:rsid w:val="00BA3CEC"/>
    <w:rsid w:val="00BA468E"/>
    <w:rsid w:val="00BA5E49"/>
    <w:rsid w:val="00BA6942"/>
    <w:rsid w:val="00BA796D"/>
    <w:rsid w:val="00BB227D"/>
    <w:rsid w:val="00BB4A1E"/>
    <w:rsid w:val="00BB6EB9"/>
    <w:rsid w:val="00BC14F5"/>
    <w:rsid w:val="00BC2B24"/>
    <w:rsid w:val="00BC33BB"/>
    <w:rsid w:val="00BC4507"/>
    <w:rsid w:val="00BC4FFA"/>
    <w:rsid w:val="00BC5979"/>
    <w:rsid w:val="00BC63A2"/>
    <w:rsid w:val="00BC6B6E"/>
    <w:rsid w:val="00BC72DB"/>
    <w:rsid w:val="00BD110B"/>
    <w:rsid w:val="00BD278F"/>
    <w:rsid w:val="00BD325A"/>
    <w:rsid w:val="00BE3330"/>
    <w:rsid w:val="00BE33BB"/>
    <w:rsid w:val="00BE5487"/>
    <w:rsid w:val="00BE5A52"/>
    <w:rsid w:val="00BE5DF7"/>
    <w:rsid w:val="00BE6149"/>
    <w:rsid w:val="00BE639B"/>
    <w:rsid w:val="00BE742E"/>
    <w:rsid w:val="00BE770F"/>
    <w:rsid w:val="00C00C3A"/>
    <w:rsid w:val="00C029F0"/>
    <w:rsid w:val="00C03FB9"/>
    <w:rsid w:val="00C0413A"/>
    <w:rsid w:val="00C04BBB"/>
    <w:rsid w:val="00C05360"/>
    <w:rsid w:val="00C06387"/>
    <w:rsid w:val="00C06FA2"/>
    <w:rsid w:val="00C07101"/>
    <w:rsid w:val="00C0746B"/>
    <w:rsid w:val="00C1328C"/>
    <w:rsid w:val="00C1351E"/>
    <w:rsid w:val="00C13EED"/>
    <w:rsid w:val="00C13F39"/>
    <w:rsid w:val="00C14253"/>
    <w:rsid w:val="00C20C95"/>
    <w:rsid w:val="00C216CE"/>
    <w:rsid w:val="00C21733"/>
    <w:rsid w:val="00C248B6"/>
    <w:rsid w:val="00C25AD1"/>
    <w:rsid w:val="00C2603B"/>
    <w:rsid w:val="00C2644D"/>
    <w:rsid w:val="00C3026F"/>
    <w:rsid w:val="00C320E3"/>
    <w:rsid w:val="00C32C41"/>
    <w:rsid w:val="00C34FA2"/>
    <w:rsid w:val="00C36C2F"/>
    <w:rsid w:val="00C371BB"/>
    <w:rsid w:val="00C40A84"/>
    <w:rsid w:val="00C40C53"/>
    <w:rsid w:val="00C4123E"/>
    <w:rsid w:val="00C4376B"/>
    <w:rsid w:val="00C437B4"/>
    <w:rsid w:val="00C43EA1"/>
    <w:rsid w:val="00C44B8A"/>
    <w:rsid w:val="00C45598"/>
    <w:rsid w:val="00C46EDE"/>
    <w:rsid w:val="00C470AC"/>
    <w:rsid w:val="00C47845"/>
    <w:rsid w:val="00C5026E"/>
    <w:rsid w:val="00C51BFB"/>
    <w:rsid w:val="00C523A8"/>
    <w:rsid w:val="00C52B19"/>
    <w:rsid w:val="00C5328D"/>
    <w:rsid w:val="00C55D5A"/>
    <w:rsid w:val="00C57C54"/>
    <w:rsid w:val="00C61E6F"/>
    <w:rsid w:val="00C631B4"/>
    <w:rsid w:val="00C63289"/>
    <w:rsid w:val="00C6385A"/>
    <w:rsid w:val="00C6629D"/>
    <w:rsid w:val="00C66D92"/>
    <w:rsid w:val="00C71D04"/>
    <w:rsid w:val="00C72513"/>
    <w:rsid w:val="00C74E7A"/>
    <w:rsid w:val="00C750B0"/>
    <w:rsid w:val="00C77A73"/>
    <w:rsid w:val="00C8057E"/>
    <w:rsid w:val="00C829F8"/>
    <w:rsid w:val="00C82D95"/>
    <w:rsid w:val="00C849CC"/>
    <w:rsid w:val="00C87DD1"/>
    <w:rsid w:val="00C90301"/>
    <w:rsid w:val="00C94397"/>
    <w:rsid w:val="00C964CB"/>
    <w:rsid w:val="00C9686C"/>
    <w:rsid w:val="00CA2083"/>
    <w:rsid w:val="00CA45C3"/>
    <w:rsid w:val="00CB0269"/>
    <w:rsid w:val="00CB3E38"/>
    <w:rsid w:val="00CB5890"/>
    <w:rsid w:val="00CC1EC5"/>
    <w:rsid w:val="00CC2398"/>
    <w:rsid w:val="00CC43DA"/>
    <w:rsid w:val="00CC5125"/>
    <w:rsid w:val="00CD067A"/>
    <w:rsid w:val="00CD1328"/>
    <w:rsid w:val="00CD5ECD"/>
    <w:rsid w:val="00CD60F7"/>
    <w:rsid w:val="00CE0CD5"/>
    <w:rsid w:val="00CE1F3C"/>
    <w:rsid w:val="00CE7A6B"/>
    <w:rsid w:val="00CF375A"/>
    <w:rsid w:val="00CF3B29"/>
    <w:rsid w:val="00CF521D"/>
    <w:rsid w:val="00CF6AC5"/>
    <w:rsid w:val="00CF768D"/>
    <w:rsid w:val="00D02051"/>
    <w:rsid w:val="00D032B5"/>
    <w:rsid w:val="00D042F2"/>
    <w:rsid w:val="00D04F6B"/>
    <w:rsid w:val="00D05B0C"/>
    <w:rsid w:val="00D076AD"/>
    <w:rsid w:val="00D12423"/>
    <w:rsid w:val="00D12AFE"/>
    <w:rsid w:val="00D15563"/>
    <w:rsid w:val="00D1558F"/>
    <w:rsid w:val="00D15977"/>
    <w:rsid w:val="00D17725"/>
    <w:rsid w:val="00D22F45"/>
    <w:rsid w:val="00D23C25"/>
    <w:rsid w:val="00D2533C"/>
    <w:rsid w:val="00D25F40"/>
    <w:rsid w:val="00D309F7"/>
    <w:rsid w:val="00D3189B"/>
    <w:rsid w:val="00D335E8"/>
    <w:rsid w:val="00D34081"/>
    <w:rsid w:val="00D356AF"/>
    <w:rsid w:val="00D40B00"/>
    <w:rsid w:val="00D43C1E"/>
    <w:rsid w:val="00D43FDC"/>
    <w:rsid w:val="00D4490F"/>
    <w:rsid w:val="00D467FF"/>
    <w:rsid w:val="00D47E61"/>
    <w:rsid w:val="00D52827"/>
    <w:rsid w:val="00D52B49"/>
    <w:rsid w:val="00D52E5A"/>
    <w:rsid w:val="00D5452D"/>
    <w:rsid w:val="00D5775D"/>
    <w:rsid w:val="00D6080B"/>
    <w:rsid w:val="00D6375A"/>
    <w:rsid w:val="00D70684"/>
    <w:rsid w:val="00D70869"/>
    <w:rsid w:val="00D721B6"/>
    <w:rsid w:val="00D73447"/>
    <w:rsid w:val="00D745F9"/>
    <w:rsid w:val="00D7692F"/>
    <w:rsid w:val="00D80760"/>
    <w:rsid w:val="00D8132A"/>
    <w:rsid w:val="00D84897"/>
    <w:rsid w:val="00D85D7D"/>
    <w:rsid w:val="00D86C6E"/>
    <w:rsid w:val="00D87EC3"/>
    <w:rsid w:val="00D91C82"/>
    <w:rsid w:val="00D92F95"/>
    <w:rsid w:val="00D94571"/>
    <w:rsid w:val="00D95DC8"/>
    <w:rsid w:val="00D969E5"/>
    <w:rsid w:val="00D97782"/>
    <w:rsid w:val="00DA00D1"/>
    <w:rsid w:val="00DB4537"/>
    <w:rsid w:val="00DB455A"/>
    <w:rsid w:val="00DB7D33"/>
    <w:rsid w:val="00DC0664"/>
    <w:rsid w:val="00DC093D"/>
    <w:rsid w:val="00DC195B"/>
    <w:rsid w:val="00DC2373"/>
    <w:rsid w:val="00DC2CCB"/>
    <w:rsid w:val="00DC2E62"/>
    <w:rsid w:val="00DC3E7D"/>
    <w:rsid w:val="00DC49E8"/>
    <w:rsid w:val="00DC4C71"/>
    <w:rsid w:val="00DC741C"/>
    <w:rsid w:val="00DC75D2"/>
    <w:rsid w:val="00DD3244"/>
    <w:rsid w:val="00DD3E53"/>
    <w:rsid w:val="00DD6626"/>
    <w:rsid w:val="00DD6FE1"/>
    <w:rsid w:val="00DD7430"/>
    <w:rsid w:val="00DE4B0D"/>
    <w:rsid w:val="00DE5BD0"/>
    <w:rsid w:val="00DE5E24"/>
    <w:rsid w:val="00DF014F"/>
    <w:rsid w:val="00DF021E"/>
    <w:rsid w:val="00DF090F"/>
    <w:rsid w:val="00DF0F53"/>
    <w:rsid w:val="00DF2D3F"/>
    <w:rsid w:val="00DF6995"/>
    <w:rsid w:val="00DF7CE7"/>
    <w:rsid w:val="00E00945"/>
    <w:rsid w:val="00E00C23"/>
    <w:rsid w:val="00E015F8"/>
    <w:rsid w:val="00E04406"/>
    <w:rsid w:val="00E064DB"/>
    <w:rsid w:val="00E1000B"/>
    <w:rsid w:val="00E107FF"/>
    <w:rsid w:val="00E14C04"/>
    <w:rsid w:val="00E16A33"/>
    <w:rsid w:val="00E171E1"/>
    <w:rsid w:val="00E1737C"/>
    <w:rsid w:val="00E178E5"/>
    <w:rsid w:val="00E179A0"/>
    <w:rsid w:val="00E20DE4"/>
    <w:rsid w:val="00E21AF0"/>
    <w:rsid w:val="00E22395"/>
    <w:rsid w:val="00E31648"/>
    <w:rsid w:val="00E31D39"/>
    <w:rsid w:val="00E32762"/>
    <w:rsid w:val="00E34E57"/>
    <w:rsid w:val="00E37722"/>
    <w:rsid w:val="00E40381"/>
    <w:rsid w:val="00E41D98"/>
    <w:rsid w:val="00E43A35"/>
    <w:rsid w:val="00E45031"/>
    <w:rsid w:val="00E46778"/>
    <w:rsid w:val="00E511AD"/>
    <w:rsid w:val="00E51676"/>
    <w:rsid w:val="00E52E55"/>
    <w:rsid w:val="00E53FA3"/>
    <w:rsid w:val="00E54C3A"/>
    <w:rsid w:val="00E5508C"/>
    <w:rsid w:val="00E55282"/>
    <w:rsid w:val="00E55AD5"/>
    <w:rsid w:val="00E57726"/>
    <w:rsid w:val="00E606FA"/>
    <w:rsid w:val="00E613C1"/>
    <w:rsid w:val="00E6167F"/>
    <w:rsid w:val="00E61744"/>
    <w:rsid w:val="00E63952"/>
    <w:rsid w:val="00E64A59"/>
    <w:rsid w:val="00E6663D"/>
    <w:rsid w:val="00E71404"/>
    <w:rsid w:val="00E76469"/>
    <w:rsid w:val="00E80037"/>
    <w:rsid w:val="00E8032A"/>
    <w:rsid w:val="00E81363"/>
    <w:rsid w:val="00E81668"/>
    <w:rsid w:val="00E8187C"/>
    <w:rsid w:val="00E82A8F"/>
    <w:rsid w:val="00E83CFD"/>
    <w:rsid w:val="00E84CAD"/>
    <w:rsid w:val="00E84EEE"/>
    <w:rsid w:val="00E87B7F"/>
    <w:rsid w:val="00E90D9C"/>
    <w:rsid w:val="00E92BBE"/>
    <w:rsid w:val="00E938F5"/>
    <w:rsid w:val="00E95284"/>
    <w:rsid w:val="00E95D3D"/>
    <w:rsid w:val="00EA204C"/>
    <w:rsid w:val="00EA21E5"/>
    <w:rsid w:val="00EA7B6D"/>
    <w:rsid w:val="00EB318E"/>
    <w:rsid w:val="00EB3F88"/>
    <w:rsid w:val="00EB4922"/>
    <w:rsid w:val="00EB54DB"/>
    <w:rsid w:val="00EB5FFA"/>
    <w:rsid w:val="00EC15D8"/>
    <w:rsid w:val="00EC2270"/>
    <w:rsid w:val="00EC3B6C"/>
    <w:rsid w:val="00EC3D64"/>
    <w:rsid w:val="00EC4E2A"/>
    <w:rsid w:val="00EC5338"/>
    <w:rsid w:val="00ED02A5"/>
    <w:rsid w:val="00ED1F6A"/>
    <w:rsid w:val="00ED3C71"/>
    <w:rsid w:val="00ED437B"/>
    <w:rsid w:val="00ED4805"/>
    <w:rsid w:val="00ED57CC"/>
    <w:rsid w:val="00ED7D55"/>
    <w:rsid w:val="00EE04FC"/>
    <w:rsid w:val="00EE15D2"/>
    <w:rsid w:val="00EE209C"/>
    <w:rsid w:val="00EE22CB"/>
    <w:rsid w:val="00EE316D"/>
    <w:rsid w:val="00EE4B01"/>
    <w:rsid w:val="00EE6020"/>
    <w:rsid w:val="00EF0106"/>
    <w:rsid w:val="00EF5CA2"/>
    <w:rsid w:val="00EF63AB"/>
    <w:rsid w:val="00EF77FC"/>
    <w:rsid w:val="00EF7B3D"/>
    <w:rsid w:val="00F00A53"/>
    <w:rsid w:val="00F00BF0"/>
    <w:rsid w:val="00F024E3"/>
    <w:rsid w:val="00F02BA2"/>
    <w:rsid w:val="00F02F04"/>
    <w:rsid w:val="00F033DC"/>
    <w:rsid w:val="00F04893"/>
    <w:rsid w:val="00F06C3B"/>
    <w:rsid w:val="00F073FB"/>
    <w:rsid w:val="00F120DD"/>
    <w:rsid w:val="00F120FB"/>
    <w:rsid w:val="00F1240F"/>
    <w:rsid w:val="00F145D2"/>
    <w:rsid w:val="00F231C2"/>
    <w:rsid w:val="00F232F2"/>
    <w:rsid w:val="00F2384F"/>
    <w:rsid w:val="00F245CC"/>
    <w:rsid w:val="00F2588E"/>
    <w:rsid w:val="00F2658D"/>
    <w:rsid w:val="00F274CA"/>
    <w:rsid w:val="00F3185D"/>
    <w:rsid w:val="00F31E23"/>
    <w:rsid w:val="00F3257D"/>
    <w:rsid w:val="00F32917"/>
    <w:rsid w:val="00F34534"/>
    <w:rsid w:val="00F34B09"/>
    <w:rsid w:val="00F362C9"/>
    <w:rsid w:val="00F3667E"/>
    <w:rsid w:val="00F37960"/>
    <w:rsid w:val="00F37C48"/>
    <w:rsid w:val="00F409F3"/>
    <w:rsid w:val="00F41553"/>
    <w:rsid w:val="00F41CB1"/>
    <w:rsid w:val="00F429C6"/>
    <w:rsid w:val="00F4574B"/>
    <w:rsid w:val="00F4651E"/>
    <w:rsid w:val="00F46E54"/>
    <w:rsid w:val="00F478B8"/>
    <w:rsid w:val="00F50CDA"/>
    <w:rsid w:val="00F516DB"/>
    <w:rsid w:val="00F518B5"/>
    <w:rsid w:val="00F5471B"/>
    <w:rsid w:val="00F5604D"/>
    <w:rsid w:val="00F62F44"/>
    <w:rsid w:val="00F6460D"/>
    <w:rsid w:val="00F64A88"/>
    <w:rsid w:val="00F6535C"/>
    <w:rsid w:val="00F716D4"/>
    <w:rsid w:val="00F71AF7"/>
    <w:rsid w:val="00F7213B"/>
    <w:rsid w:val="00F769C1"/>
    <w:rsid w:val="00F77DE6"/>
    <w:rsid w:val="00F83B46"/>
    <w:rsid w:val="00F85BD4"/>
    <w:rsid w:val="00F85DBE"/>
    <w:rsid w:val="00F87EA6"/>
    <w:rsid w:val="00F9177B"/>
    <w:rsid w:val="00F9238D"/>
    <w:rsid w:val="00F92C75"/>
    <w:rsid w:val="00F9359E"/>
    <w:rsid w:val="00F93695"/>
    <w:rsid w:val="00F9492F"/>
    <w:rsid w:val="00F9773D"/>
    <w:rsid w:val="00FA1534"/>
    <w:rsid w:val="00FA2068"/>
    <w:rsid w:val="00FA20D7"/>
    <w:rsid w:val="00FA3EF1"/>
    <w:rsid w:val="00FA4615"/>
    <w:rsid w:val="00FB1015"/>
    <w:rsid w:val="00FB3890"/>
    <w:rsid w:val="00FB3CD0"/>
    <w:rsid w:val="00FB6ADA"/>
    <w:rsid w:val="00FB6DF4"/>
    <w:rsid w:val="00FB7238"/>
    <w:rsid w:val="00FC14D5"/>
    <w:rsid w:val="00FC27FA"/>
    <w:rsid w:val="00FC5553"/>
    <w:rsid w:val="00FC5B83"/>
    <w:rsid w:val="00FC5F92"/>
    <w:rsid w:val="00FC6AD4"/>
    <w:rsid w:val="00FC7498"/>
    <w:rsid w:val="00FD2479"/>
    <w:rsid w:val="00FE097A"/>
    <w:rsid w:val="00FE4100"/>
    <w:rsid w:val="00FE5DBE"/>
    <w:rsid w:val="00FF0EF9"/>
    <w:rsid w:val="00FF4B71"/>
    <w:rsid w:val="00FF4B7A"/>
    <w:rsid w:val="00FF7E7B"/>
    <w:rsid w:val="02477410"/>
    <w:rsid w:val="0349F337"/>
    <w:rsid w:val="035F2659"/>
    <w:rsid w:val="054E7600"/>
    <w:rsid w:val="085A4679"/>
    <w:rsid w:val="08BCB41B"/>
    <w:rsid w:val="0A8FF500"/>
    <w:rsid w:val="0B7BBC0C"/>
    <w:rsid w:val="107276BD"/>
    <w:rsid w:val="11A3C56C"/>
    <w:rsid w:val="134D28AC"/>
    <w:rsid w:val="1375931A"/>
    <w:rsid w:val="17879204"/>
    <w:rsid w:val="1850F1C3"/>
    <w:rsid w:val="1A6E959D"/>
    <w:rsid w:val="1C8BD88F"/>
    <w:rsid w:val="1CBA1F1B"/>
    <w:rsid w:val="253E962C"/>
    <w:rsid w:val="2594B659"/>
    <w:rsid w:val="26C49BDD"/>
    <w:rsid w:val="29B6D2DC"/>
    <w:rsid w:val="2A67F10A"/>
    <w:rsid w:val="2B4AAF98"/>
    <w:rsid w:val="2B858DF2"/>
    <w:rsid w:val="2C76B091"/>
    <w:rsid w:val="2CCC8FB1"/>
    <w:rsid w:val="2D7D5290"/>
    <w:rsid w:val="2E6927FD"/>
    <w:rsid w:val="3100AD99"/>
    <w:rsid w:val="32B24767"/>
    <w:rsid w:val="33E6E431"/>
    <w:rsid w:val="34C74A18"/>
    <w:rsid w:val="37143A88"/>
    <w:rsid w:val="3B60D362"/>
    <w:rsid w:val="418126AD"/>
    <w:rsid w:val="41FF9595"/>
    <w:rsid w:val="436BE547"/>
    <w:rsid w:val="46EBA044"/>
    <w:rsid w:val="47B2477D"/>
    <w:rsid w:val="4A1D7744"/>
    <w:rsid w:val="4CCEC5FF"/>
    <w:rsid w:val="4F77FDCC"/>
    <w:rsid w:val="4F8144FE"/>
    <w:rsid w:val="4F843A23"/>
    <w:rsid w:val="53BC89DE"/>
    <w:rsid w:val="58ABA3A7"/>
    <w:rsid w:val="59A80F21"/>
    <w:rsid w:val="5A961098"/>
    <w:rsid w:val="5BE2F8CC"/>
    <w:rsid w:val="5C31E0F9"/>
    <w:rsid w:val="5C750D9F"/>
    <w:rsid w:val="5E3E134A"/>
    <w:rsid w:val="5F8FF378"/>
    <w:rsid w:val="63D644D9"/>
    <w:rsid w:val="6558F116"/>
    <w:rsid w:val="681EF97F"/>
    <w:rsid w:val="6A74D9E1"/>
    <w:rsid w:val="6ABF9966"/>
    <w:rsid w:val="6B9D9975"/>
    <w:rsid w:val="6C6C9E7F"/>
    <w:rsid w:val="6E733D6A"/>
    <w:rsid w:val="6ECC6C35"/>
    <w:rsid w:val="6F617361"/>
    <w:rsid w:val="70C9CE3E"/>
    <w:rsid w:val="775B4A6F"/>
    <w:rsid w:val="7792515A"/>
    <w:rsid w:val="77A962F8"/>
    <w:rsid w:val="7CB2C2E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57FD2D"/>
  <w15:docId w15:val="{71FD2FBE-D1CD-4615-BBD9-5A37C8A5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9DC"/>
    <w:pPr>
      <w:spacing w:after="200"/>
    </w:pPr>
    <w:rPr>
      <w:sz w:val="24"/>
      <w:szCs w:val="24"/>
      <w:lang w:eastAsia="en-US"/>
    </w:rPr>
  </w:style>
  <w:style w:type="paragraph" w:styleId="Heading3">
    <w:name w:val="heading 3"/>
    <w:basedOn w:val="Normal"/>
    <w:link w:val="Heading3Char"/>
    <w:uiPriority w:val="9"/>
    <w:qFormat/>
    <w:locked/>
    <w:rsid w:val="000D3C33"/>
    <w:pPr>
      <w:spacing w:before="100" w:beforeAutospacing="1" w:after="100" w:afterAutospacing="1"/>
      <w:outlineLvl w:val="2"/>
    </w:pPr>
    <w:rPr>
      <w:rFonts w:ascii="Times New Roman" w:eastAsia="Times New Roman" w:hAnsi="Times New Roman"/>
      <w:b/>
      <w:bCs/>
      <w:sz w:val="27"/>
      <w:szCs w:val="27"/>
      <w:lang w:eastAsia="de-DE"/>
    </w:rPr>
  </w:style>
  <w:style w:type="paragraph" w:styleId="Heading5">
    <w:name w:val="heading 5"/>
    <w:basedOn w:val="Normal"/>
    <w:next w:val="Normal"/>
    <w:link w:val="Heading5Char"/>
    <w:semiHidden/>
    <w:unhideWhenUsed/>
    <w:qFormat/>
    <w:locked/>
    <w:rsid w:val="0046199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41760"/>
    <w:pPr>
      <w:tabs>
        <w:tab w:val="center" w:pos="4536"/>
        <w:tab w:val="right" w:pos="9072"/>
      </w:tabs>
      <w:spacing w:after="0"/>
    </w:pPr>
  </w:style>
  <w:style w:type="character" w:customStyle="1" w:styleId="HeaderChar">
    <w:name w:val="Header Char"/>
    <w:basedOn w:val="DefaultParagraphFont"/>
    <w:link w:val="Header"/>
    <w:uiPriority w:val="99"/>
    <w:locked/>
    <w:rsid w:val="00241760"/>
    <w:rPr>
      <w:rFonts w:cs="Times New Roman"/>
    </w:rPr>
  </w:style>
  <w:style w:type="paragraph" w:styleId="Footer">
    <w:name w:val="footer"/>
    <w:basedOn w:val="Normal"/>
    <w:link w:val="FooterChar"/>
    <w:uiPriority w:val="99"/>
    <w:rsid w:val="00241760"/>
    <w:pPr>
      <w:tabs>
        <w:tab w:val="center" w:pos="4536"/>
        <w:tab w:val="right" w:pos="9072"/>
      </w:tabs>
      <w:spacing w:after="0"/>
    </w:pPr>
  </w:style>
  <w:style w:type="character" w:customStyle="1" w:styleId="FooterChar">
    <w:name w:val="Footer Char"/>
    <w:basedOn w:val="DefaultParagraphFont"/>
    <w:link w:val="Footer"/>
    <w:uiPriority w:val="99"/>
    <w:locked/>
    <w:rsid w:val="00241760"/>
    <w:rPr>
      <w:rFonts w:cs="Times New Roman"/>
    </w:rPr>
  </w:style>
  <w:style w:type="paragraph" w:customStyle="1" w:styleId="p1">
    <w:name w:val="p1"/>
    <w:basedOn w:val="Normal"/>
    <w:uiPriority w:val="99"/>
    <w:rsid w:val="000D2F1D"/>
    <w:pPr>
      <w:spacing w:after="0" w:line="158" w:lineRule="atLeast"/>
    </w:pPr>
    <w:rPr>
      <w:rFonts w:ascii="Alto Con" w:hAnsi="Alto Con"/>
      <w:sz w:val="12"/>
      <w:szCs w:val="12"/>
      <w:lang w:eastAsia="de-DE"/>
    </w:rPr>
  </w:style>
  <w:style w:type="character" w:customStyle="1" w:styleId="s2">
    <w:name w:val="s2"/>
    <w:basedOn w:val="DefaultParagraphFont"/>
    <w:uiPriority w:val="99"/>
    <w:rsid w:val="000D2F1D"/>
    <w:rPr>
      <w:rFonts w:cs="Times New Roman"/>
      <w:position w:val="3"/>
    </w:rPr>
  </w:style>
  <w:style w:type="character" w:customStyle="1" w:styleId="s1">
    <w:name w:val="s1"/>
    <w:basedOn w:val="DefaultParagraphFont"/>
    <w:uiPriority w:val="99"/>
    <w:rsid w:val="000D2F1D"/>
    <w:rPr>
      <w:rFonts w:cs="Times New Roman"/>
    </w:rPr>
  </w:style>
  <w:style w:type="paragraph" w:customStyle="1" w:styleId="p2">
    <w:name w:val="p2"/>
    <w:basedOn w:val="Normal"/>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DefaultParagraphFont"/>
    <w:uiPriority w:val="99"/>
    <w:rsid w:val="003D1FAE"/>
    <w:rPr>
      <w:rFonts w:cs="Times New Roman"/>
    </w:rPr>
  </w:style>
  <w:style w:type="paragraph" w:styleId="BalloonText">
    <w:name w:val="Balloon Text"/>
    <w:basedOn w:val="Normal"/>
    <w:link w:val="BalloonTextChar"/>
    <w:uiPriority w:val="99"/>
    <w:semiHidden/>
    <w:rsid w:val="00395B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95BB7"/>
    <w:rPr>
      <w:rFonts w:ascii="Segoe UI" w:hAnsi="Segoe UI" w:cs="Segoe UI"/>
      <w:sz w:val="18"/>
      <w:szCs w:val="18"/>
    </w:rPr>
  </w:style>
  <w:style w:type="character" w:styleId="Hyperlink">
    <w:name w:val="Hyperlink"/>
    <w:basedOn w:val="DefaultParagraphFont"/>
    <w:uiPriority w:val="99"/>
    <w:rsid w:val="005E3370"/>
    <w:rPr>
      <w:rFonts w:cs="Times New Roman"/>
      <w:color w:val="0000FF"/>
      <w:u w:val="single"/>
    </w:rPr>
  </w:style>
  <w:style w:type="character" w:styleId="FollowedHyperlink">
    <w:name w:val="FollowedHyperlink"/>
    <w:basedOn w:val="DefaultParagraphFont"/>
    <w:uiPriority w:val="99"/>
    <w:semiHidden/>
    <w:unhideWhenUsed/>
    <w:rsid w:val="001C2954"/>
    <w:rPr>
      <w:color w:val="800080" w:themeColor="followedHyperlink"/>
      <w:u w:val="single"/>
    </w:rPr>
  </w:style>
  <w:style w:type="character" w:customStyle="1" w:styleId="NichtaufgelsteErwhnung1">
    <w:name w:val="Nicht aufgelöste Erwähnung1"/>
    <w:basedOn w:val="DefaultParagraphFont"/>
    <w:uiPriority w:val="99"/>
    <w:semiHidden/>
    <w:unhideWhenUsed/>
    <w:rsid w:val="003E2402"/>
    <w:rPr>
      <w:color w:val="605E5C"/>
      <w:shd w:val="clear" w:color="auto" w:fill="E1DFDD"/>
    </w:rPr>
  </w:style>
  <w:style w:type="character" w:styleId="CommentReference">
    <w:name w:val="annotation reference"/>
    <w:basedOn w:val="DefaultParagraphFont"/>
    <w:uiPriority w:val="99"/>
    <w:semiHidden/>
    <w:unhideWhenUsed/>
    <w:rsid w:val="00DC4C71"/>
    <w:rPr>
      <w:sz w:val="16"/>
      <w:szCs w:val="16"/>
    </w:rPr>
  </w:style>
  <w:style w:type="paragraph" w:styleId="CommentText">
    <w:name w:val="annotation text"/>
    <w:basedOn w:val="Normal"/>
    <w:link w:val="CommentTextChar"/>
    <w:uiPriority w:val="99"/>
    <w:unhideWhenUsed/>
    <w:rsid w:val="00DC4C71"/>
    <w:rPr>
      <w:sz w:val="20"/>
      <w:szCs w:val="20"/>
    </w:rPr>
  </w:style>
  <w:style w:type="character" w:customStyle="1" w:styleId="CommentTextChar">
    <w:name w:val="Comment Text Char"/>
    <w:basedOn w:val="DefaultParagraphFont"/>
    <w:link w:val="CommentText"/>
    <w:uiPriority w:val="99"/>
    <w:rsid w:val="00DC4C71"/>
    <w:rPr>
      <w:sz w:val="20"/>
      <w:szCs w:val="20"/>
      <w:lang w:eastAsia="en-US"/>
    </w:rPr>
  </w:style>
  <w:style w:type="paragraph" w:styleId="CommentSubject">
    <w:name w:val="annotation subject"/>
    <w:basedOn w:val="CommentText"/>
    <w:next w:val="CommentText"/>
    <w:link w:val="CommentSubjectChar"/>
    <w:uiPriority w:val="99"/>
    <w:semiHidden/>
    <w:unhideWhenUsed/>
    <w:rsid w:val="00DC4C71"/>
    <w:rPr>
      <w:b/>
      <w:bCs/>
    </w:rPr>
  </w:style>
  <w:style w:type="character" w:customStyle="1" w:styleId="CommentSubjectChar">
    <w:name w:val="Comment Subject Char"/>
    <w:basedOn w:val="CommentTextChar"/>
    <w:link w:val="CommentSubject"/>
    <w:uiPriority w:val="99"/>
    <w:semiHidden/>
    <w:rsid w:val="00DC4C71"/>
    <w:rPr>
      <w:b/>
      <w:bCs/>
      <w:sz w:val="20"/>
      <w:szCs w:val="20"/>
      <w:lang w:eastAsia="en-US"/>
    </w:rPr>
  </w:style>
  <w:style w:type="paragraph" w:styleId="ListParagraph">
    <w:name w:val="List Paragraph"/>
    <w:basedOn w:val="Normal"/>
    <w:uiPriority w:val="34"/>
    <w:qFormat/>
    <w:rsid w:val="008C08C1"/>
    <w:pPr>
      <w:spacing w:after="0"/>
      <w:ind w:left="720"/>
    </w:pPr>
    <w:rPr>
      <w:rFonts w:ascii="Calibri" w:eastAsiaTheme="minorHAnsi" w:hAnsi="Calibri" w:cs="Calibri"/>
      <w:sz w:val="22"/>
      <w:szCs w:val="22"/>
      <w:lang w:val="de-AT" w:eastAsia="de-AT"/>
    </w:rPr>
  </w:style>
  <w:style w:type="character" w:styleId="Strong">
    <w:name w:val="Strong"/>
    <w:basedOn w:val="DefaultParagraphFont"/>
    <w:uiPriority w:val="22"/>
    <w:qFormat/>
    <w:locked/>
    <w:rsid w:val="008C08C1"/>
    <w:rPr>
      <w:b/>
      <w:bCs/>
    </w:rPr>
  </w:style>
  <w:style w:type="paragraph" w:styleId="NormalWeb">
    <w:name w:val="Normal (Web)"/>
    <w:basedOn w:val="Normal"/>
    <w:uiPriority w:val="99"/>
    <w:unhideWhenUsed/>
    <w:rsid w:val="002E6F4A"/>
    <w:pPr>
      <w:spacing w:before="100" w:beforeAutospacing="1" w:after="100" w:afterAutospacing="1"/>
    </w:pPr>
    <w:rPr>
      <w:rFonts w:ascii="Times New Roman" w:eastAsia="Times New Roman" w:hAnsi="Times New Roman"/>
      <w:lang w:val="de-AT" w:eastAsia="de-AT"/>
    </w:rPr>
  </w:style>
  <w:style w:type="character" w:customStyle="1" w:styleId="fontstyle01">
    <w:name w:val="fontstyle01"/>
    <w:basedOn w:val="DefaultParagraphFont"/>
    <w:rsid w:val="00EA204C"/>
    <w:rPr>
      <w:rFonts w:ascii="AltoCon-SemiBold" w:hAnsi="AltoCon-SemiBold" w:hint="default"/>
      <w:b/>
      <w:bCs/>
      <w:i w:val="0"/>
      <w:iCs w:val="0"/>
      <w:color w:val="FFFFFF"/>
      <w:sz w:val="26"/>
      <w:szCs w:val="26"/>
    </w:rPr>
  </w:style>
  <w:style w:type="character" w:customStyle="1" w:styleId="fontstyle21">
    <w:name w:val="fontstyle21"/>
    <w:basedOn w:val="DefaultParagraphFont"/>
    <w:rsid w:val="00643305"/>
    <w:rPr>
      <w:rFonts w:ascii="AltoCon-SemiBold" w:hAnsi="AltoCon-SemiBold" w:hint="default"/>
      <w:b/>
      <w:bCs/>
      <w:i w:val="0"/>
      <w:iCs w:val="0"/>
      <w:color w:val="000000"/>
      <w:sz w:val="18"/>
      <w:szCs w:val="18"/>
    </w:rPr>
  </w:style>
  <w:style w:type="character" w:customStyle="1" w:styleId="Heading3Char">
    <w:name w:val="Heading 3 Char"/>
    <w:basedOn w:val="DefaultParagraphFont"/>
    <w:link w:val="Heading3"/>
    <w:uiPriority w:val="9"/>
    <w:rsid w:val="000D3C33"/>
    <w:rPr>
      <w:rFonts w:ascii="Times New Roman" w:eastAsia="Times New Roman" w:hAnsi="Times New Roman"/>
      <w:b/>
      <w:bCs/>
      <w:sz w:val="27"/>
      <w:szCs w:val="27"/>
    </w:rPr>
  </w:style>
  <w:style w:type="character" w:styleId="Emphasis">
    <w:name w:val="Emphasis"/>
    <w:basedOn w:val="DefaultParagraphFont"/>
    <w:uiPriority w:val="20"/>
    <w:qFormat/>
    <w:locked/>
    <w:rsid w:val="000D3C33"/>
    <w:rPr>
      <w:i/>
      <w:iCs/>
    </w:rPr>
  </w:style>
  <w:style w:type="character" w:customStyle="1" w:styleId="NichtaufgelsteErwhnung2">
    <w:name w:val="Nicht aufgelöste Erwähnung2"/>
    <w:basedOn w:val="DefaultParagraphFont"/>
    <w:uiPriority w:val="99"/>
    <w:semiHidden/>
    <w:unhideWhenUsed/>
    <w:rsid w:val="00115ADF"/>
    <w:rPr>
      <w:color w:val="605E5C"/>
      <w:shd w:val="clear" w:color="auto" w:fill="E1DFDD"/>
    </w:rPr>
  </w:style>
  <w:style w:type="character" w:styleId="UnresolvedMention">
    <w:name w:val="Unresolved Mention"/>
    <w:basedOn w:val="DefaultParagraphFont"/>
    <w:uiPriority w:val="99"/>
    <w:semiHidden/>
    <w:unhideWhenUsed/>
    <w:rsid w:val="00F50CDA"/>
    <w:rPr>
      <w:color w:val="605E5C"/>
      <w:shd w:val="clear" w:color="auto" w:fill="E1DFDD"/>
    </w:rPr>
  </w:style>
  <w:style w:type="character" w:customStyle="1" w:styleId="Heading5Char">
    <w:name w:val="Heading 5 Char"/>
    <w:basedOn w:val="DefaultParagraphFont"/>
    <w:link w:val="Heading5"/>
    <w:semiHidden/>
    <w:rsid w:val="00461994"/>
    <w:rPr>
      <w:rFonts w:asciiTheme="majorHAnsi" w:eastAsiaTheme="majorEastAsia" w:hAnsiTheme="majorHAnsi" w:cstheme="majorBidi"/>
      <w:color w:val="365F91" w:themeColor="accent1" w:themeShade="BF"/>
      <w:sz w:val="24"/>
      <w:szCs w:val="24"/>
      <w:lang w:eastAsia="en-US"/>
    </w:rPr>
  </w:style>
  <w:style w:type="character" w:customStyle="1" w:styleId="ui-provider">
    <w:name w:val="ui-provider"/>
    <w:basedOn w:val="DefaultParagraphFont"/>
    <w:rsid w:val="00913D20"/>
  </w:style>
  <w:style w:type="character" w:customStyle="1" w:styleId="normaltextrun">
    <w:name w:val="normaltextrun"/>
    <w:basedOn w:val="DefaultParagraphFont"/>
    <w:rsid w:val="006713D4"/>
  </w:style>
  <w:style w:type="character" w:customStyle="1" w:styleId="eop">
    <w:name w:val="eop"/>
    <w:basedOn w:val="DefaultParagraphFont"/>
    <w:rsid w:val="006713D4"/>
  </w:style>
  <w:style w:type="paragraph" w:customStyle="1" w:styleId="pf0">
    <w:name w:val="pf0"/>
    <w:basedOn w:val="Normal"/>
    <w:rsid w:val="00905AB2"/>
    <w:pPr>
      <w:spacing w:before="100" w:beforeAutospacing="1" w:after="100" w:afterAutospacing="1"/>
    </w:pPr>
    <w:rPr>
      <w:rFonts w:ascii="Times New Roman" w:eastAsia="Times New Roman" w:hAnsi="Times New Roman"/>
      <w:lang w:val="de-AT" w:eastAsia="de-AT"/>
    </w:rPr>
  </w:style>
  <w:style w:type="character" w:customStyle="1" w:styleId="cf01">
    <w:name w:val="cf01"/>
    <w:basedOn w:val="DefaultParagraphFont"/>
    <w:rsid w:val="00905AB2"/>
    <w:rPr>
      <w:rFonts w:ascii="Segoe UI" w:hAnsi="Segoe UI" w:cs="Segoe UI" w:hint="default"/>
      <w:b/>
      <w:bCs/>
      <w:sz w:val="18"/>
      <w:szCs w:val="18"/>
    </w:rPr>
  </w:style>
  <w:style w:type="paragraph" w:styleId="Revision">
    <w:name w:val="Revision"/>
    <w:hidden/>
    <w:uiPriority w:val="99"/>
    <w:semiHidden/>
    <w:rsid w:val="00660BAC"/>
    <w:rPr>
      <w:sz w:val="24"/>
      <w:szCs w:val="24"/>
      <w:lang w:eastAsia="en-US"/>
    </w:rPr>
  </w:style>
  <w:style w:type="character" w:styleId="Mention">
    <w:name w:val="Mention"/>
    <w:basedOn w:val="DefaultParagraphFont"/>
    <w:uiPriority w:val="99"/>
    <w:unhideWhenUsed/>
    <w:rsid w:val="00C3026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73696">
      <w:bodyDiv w:val="1"/>
      <w:marLeft w:val="0"/>
      <w:marRight w:val="0"/>
      <w:marTop w:val="0"/>
      <w:marBottom w:val="0"/>
      <w:divBdr>
        <w:top w:val="none" w:sz="0" w:space="0" w:color="auto"/>
        <w:left w:val="none" w:sz="0" w:space="0" w:color="auto"/>
        <w:bottom w:val="none" w:sz="0" w:space="0" w:color="auto"/>
        <w:right w:val="none" w:sz="0" w:space="0" w:color="auto"/>
      </w:divBdr>
    </w:div>
    <w:div w:id="101607832">
      <w:bodyDiv w:val="1"/>
      <w:marLeft w:val="0"/>
      <w:marRight w:val="0"/>
      <w:marTop w:val="0"/>
      <w:marBottom w:val="0"/>
      <w:divBdr>
        <w:top w:val="none" w:sz="0" w:space="0" w:color="auto"/>
        <w:left w:val="none" w:sz="0" w:space="0" w:color="auto"/>
        <w:bottom w:val="none" w:sz="0" w:space="0" w:color="auto"/>
        <w:right w:val="none" w:sz="0" w:space="0" w:color="auto"/>
      </w:divBdr>
    </w:div>
    <w:div w:id="155464437">
      <w:bodyDiv w:val="1"/>
      <w:marLeft w:val="0"/>
      <w:marRight w:val="0"/>
      <w:marTop w:val="0"/>
      <w:marBottom w:val="0"/>
      <w:divBdr>
        <w:top w:val="none" w:sz="0" w:space="0" w:color="auto"/>
        <w:left w:val="none" w:sz="0" w:space="0" w:color="auto"/>
        <w:bottom w:val="none" w:sz="0" w:space="0" w:color="auto"/>
        <w:right w:val="none" w:sz="0" w:space="0" w:color="auto"/>
      </w:divBdr>
    </w:div>
    <w:div w:id="179011388">
      <w:bodyDiv w:val="1"/>
      <w:marLeft w:val="0"/>
      <w:marRight w:val="0"/>
      <w:marTop w:val="0"/>
      <w:marBottom w:val="0"/>
      <w:divBdr>
        <w:top w:val="none" w:sz="0" w:space="0" w:color="auto"/>
        <w:left w:val="none" w:sz="0" w:space="0" w:color="auto"/>
        <w:bottom w:val="none" w:sz="0" w:space="0" w:color="auto"/>
        <w:right w:val="none" w:sz="0" w:space="0" w:color="auto"/>
      </w:divBdr>
    </w:div>
    <w:div w:id="203834536">
      <w:bodyDiv w:val="1"/>
      <w:marLeft w:val="0"/>
      <w:marRight w:val="0"/>
      <w:marTop w:val="0"/>
      <w:marBottom w:val="0"/>
      <w:divBdr>
        <w:top w:val="none" w:sz="0" w:space="0" w:color="auto"/>
        <w:left w:val="none" w:sz="0" w:space="0" w:color="auto"/>
        <w:bottom w:val="none" w:sz="0" w:space="0" w:color="auto"/>
        <w:right w:val="none" w:sz="0" w:space="0" w:color="auto"/>
      </w:divBdr>
      <w:divsChild>
        <w:div w:id="827788129">
          <w:marLeft w:val="0"/>
          <w:marRight w:val="0"/>
          <w:marTop w:val="0"/>
          <w:marBottom w:val="0"/>
          <w:divBdr>
            <w:top w:val="none" w:sz="0" w:space="0" w:color="auto"/>
            <w:left w:val="none" w:sz="0" w:space="0" w:color="auto"/>
            <w:bottom w:val="none" w:sz="0" w:space="0" w:color="auto"/>
            <w:right w:val="none" w:sz="0" w:space="0" w:color="auto"/>
          </w:divBdr>
        </w:div>
      </w:divsChild>
    </w:div>
    <w:div w:id="240720689">
      <w:bodyDiv w:val="1"/>
      <w:marLeft w:val="0"/>
      <w:marRight w:val="0"/>
      <w:marTop w:val="0"/>
      <w:marBottom w:val="0"/>
      <w:divBdr>
        <w:top w:val="none" w:sz="0" w:space="0" w:color="auto"/>
        <w:left w:val="none" w:sz="0" w:space="0" w:color="auto"/>
        <w:bottom w:val="none" w:sz="0" w:space="0" w:color="auto"/>
        <w:right w:val="none" w:sz="0" w:space="0" w:color="auto"/>
      </w:divBdr>
    </w:div>
    <w:div w:id="400101169">
      <w:bodyDiv w:val="1"/>
      <w:marLeft w:val="0"/>
      <w:marRight w:val="0"/>
      <w:marTop w:val="0"/>
      <w:marBottom w:val="0"/>
      <w:divBdr>
        <w:top w:val="none" w:sz="0" w:space="0" w:color="auto"/>
        <w:left w:val="none" w:sz="0" w:space="0" w:color="auto"/>
        <w:bottom w:val="none" w:sz="0" w:space="0" w:color="auto"/>
        <w:right w:val="none" w:sz="0" w:space="0" w:color="auto"/>
      </w:divBdr>
    </w:div>
    <w:div w:id="439225400">
      <w:bodyDiv w:val="1"/>
      <w:marLeft w:val="0"/>
      <w:marRight w:val="0"/>
      <w:marTop w:val="0"/>
      <w:marBottom w:val="0"/>
      <w:divBdr>
        <w:top w:val="none" w:sz="0" w:space="0" w:color="auto"/>
        <w:left w:val="none" w:sz="0" w:space="0" w:color="auto"/>
        <w:bottom w:val="none" w:sz="0" w:space="0" w:color="auto"/>
        <w:right w:val="none" w:sz="0" w:space="0" w:color="auto"/>
      </w:divBdr>
      <w:divsChild>
        <w:div w:id="578250496">
          <w:marLeft w:val="0"/>
          <w:marRight w:val="0"/>
          <w:marTop w:val="0"/>
          <w:marBottom w:val="0"/>
          <w:divBdr>
            <w:top w:val="none" w:sz="0" w:space="0" w:color="auto"/>
            <w:left w:val="none" w:sz="0" w:space="0" w:color="auto"/>
            <w:bottom w:val="none" w:sz="0" w:space="0" w:color="auto"/>
            <w:right w:val="none" w:sz="0" w:space="0" w:color="auto"/>
          </w:divBdr>
        </w:div>
      </w:divsChild>
    </w:div>
    <w:div w:id="520823569">
      <w:bodyDiv w:val="1"/>
      <w:marLeft w:val="0"/>
      <w:marRight w:val="0"/>
      <w:marTop w:val="0"/>
      <w:marBottom w:val="0"/>
      <w:divBdr>
        <w:top w:val="none" w:sz="0" w:space="0" w:color="auto"/>
        <w:left w:val="none" w:sz="0" w:space="0" w:color="auto"/>
        <w:bottom w:val="none" w:sz="0" w:space="0" w:color="auto"/>
        <w:right w:val="none" w:sz="0" w:space="0" w:color="auto"/>
      </w:divBdr>
    </w:div>
    <w:div w:id="568810372">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641691241">
      <w:bodyDiv w:val="1"/>
      <w:marLeft w:val="0"/>
      <w:marRight w:val="0"/>
      <w:marTop w:val="0"/>
      <w:marBottom w:val="0"/>
      <w:divBdr>
        <w:top w:val="none" w:sz="0" w:space="0" w:color="auto"/>
        <w:left w:val="none" w:sz="0" w:space="0" w:color="auto"/>
        <w:bottom w:val="none" w:sz="0" w:space="0" w:color="auto"/>
        <w:right w:val="none" w:sz="0" w:space="0" w:color="auto"/>
      </w:divBdr>
    </w:div>
    <w:div w:id="734007668">
      <w:bodyDiv w:val="1"/>
      <w:marLeft w:val="0"/>
      <w:marRight w:val="0"/>
      <w:marTop w:val="0"/>
      <w:marBottom w:val="0"/>
      <w:divBdr>
        <w:top w:val="none" w:sz="0" w:space="0" w:color="auto"/>
        <w:left w:val="none" w:sz="0" w:space="0" w:color="auto"/>
        <w:bottom w:val="none" w:sz="0" w:space="0" w:color="auto"/>
        <w:right w:val="none" w:sz="0" w:space="0" w:color="auto"/>
      </w:divBdr>
    </w:div>
    <w:div w:id="783579634">
      <w:bodyDiv w:val="1"/>
      <w:marLeft w:val="0"/>
      <w:marRight w:val="0"/>
      <w:marTop w:val="0"/>
      <w:marBottom w:val="0"/>
      <w:divBdr>
        <w:top w:val="none" w:sz="0" w:space="0" w:color="auto"/>
        <w:left w:val="none" w:sz="0" w:space="0" w:color="auto"/>
        <w:bottom w:val="none" w:sz="0" w:space="0" w:color="auto"/>
        <w:right w:val="none" w:sz="0" w:space="0" w:color="auto"/>
      </w:divBdr>
    </w:div>
    <w:div w:id="852063980">
      <w:bodyDiv w:val="1"/>
      <w:marLeft w:val="0"/>
      <w:marRight w:val="0"/>
      <w:marTop w:val="0"/>
      <w:marBottom w:val="0"/>
      <w:divBdr>
        <w:top w:val="none" w:sz="0" w:space="0" w:color="auto"/>
        <w:left w:val="none" w:sz="0" w:space="0" w:color="auto"/>
        <w:bottom w:val="none" w:sz="0" w:space="0" w:color="auto"/>
        <w:right w:val="none" w:sz="0" w:space="0" w:color="auto"/>
      </w:divBdr>
    </w:div>
    <w:div w:id="885095816">
      <w:bodyDiv w:val="1"/>
      <w:marLeft w:val="0"/>
      <w:marRight w:val="0"/>
      <w:marTop w:val="0"/>
      <w:marBottom w:val="0"/>
      <w:divBdr>
        <w:top w:val="none" w:sz="0" w:space="0" w:color="auto"/>
        <w:left w:val="none" w:sz="0" w:space="0" w:color="auto"/>
        <w:bottom w:val="none" w:sz="0" w:space="0" w:color="auto"/>
        <w:right w:val="none" w:sz="0" w:space="0" w:color="auto"/>
      </w:divBdr>
    </w:div>
    <w:div w:id="923879798">
      <w:bodyDiv w:val="1"/>
      <w:marLeft w:val="0"/>
      <w:marRight w:val="0"/>
      <w:marTop w:val="0"/>
      <w:marBottom w:val="0"/>
      <w:divBdr>
        <w:top w:val="none" w:sz="0" w:space="0" w:color="auto"/>
        <w:left w:val="none" w:sz="0" w:space="0" w:color="auto"/>
        <w:bottom w:val="none" w:sz="0" w:space="0" w:color="auto"/>
        <w:right w:val="none" w:sz="0" w:space="0" w:color="auto"/>
      </w:divBdr>
    </w:div>
    <w:div w:id="939799509">
      <w:bodyDiv w:val="1"/>
      <w:marLeft w:val="0"/>
      <w:marRight w:val="0"/>
      <w:marTop w:val="0"/>
      <w:marBottom w:val="0"/>
      <w:divBdr>
        <w:top w:val="none" w:sz="0" w:space="0" w:color="auto"/>
        <w:left w:val="none" w:sz="0" w:space="0" w:color="auto"/>
        <w:bottom w:val="none" w:sz="0" w:space="0" w:color="auto"/>
        <w:right w:val="none" w:sz="0" w:space="0" w:color="auto"/>
      </w:divBdr>
      <w:divsChild>
        <w:div w:id="487020151">
          <w:marLeft w:val="0"/>
          <w:marRight w:val="0"/>
          <w:marTop w:val="0"/>
          <w:marBottom w:val="0"/>
          <w:divBdr>
            <w:top w:val="none" w:sz="0" w:space="0" w:color="auto"/>
            <w:left w:val="none" w:sz="0" w:space="0" w:color="auto"/>
            <w:bottom w:val="none" w:sz="0" w:space="0" w:color="auto"/>
            <w:right w:val="none" w:sz="0" w:space="0" w:color="auto"/>
          </w:divBdr>
          <w:divsChild>
            <w:div w:id="1660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909">
      <w:bodyDiv w:val="1"/>
      <w:marLeft w:val="0"/>
      <w:marRight w:val="0"/>
      <w:marTop w:val="0"/>
      <w:marBottom w:val="0"/>
      <w:divBdr>
        <w:top w:val="none" w:sz="0" w:space="0" w:color="auto"/>
        <w:left w:val="none" w:sz="0" w:space="0" w:color="auto"/>
        <w:bottom w:val="none" w:sz="0" w:space="0" w:color="auto"/>
        <w:right w:val="none" w:sz="0" w:space="0" w:color="auto"/>
      </w:divBdr>
    </w:div>
    <w:div w:id="1228300464">
      <w:bodyDiv w:val="1"/>
      <w:marLeft w:val="0"/>
      <w:marRight w:val="0"/>
      <w:marTop w:val="0"/>
      <w:marBottom w:val="0"/>
      <w:divBdr>
        <w:top w:val="none" w:sz="0" w:space="0" w:color="auto"/>
        <w:left w:val="none" w:sz="0" w:space="0" w:color="auto"/>
        <w:bottom w:val="none" w:sz="0" w:space="0" w:color="auto"/>
        <w:right w:val="none" w:sz="0" w:space="0" w:color="auto"/>
      </w:divBdr>
    </w:div>
    <w:div w:id="1382514029">
      <w:bodyDiv w:val="1"/>
      <w:marLeft w:val="0"/>
      <w:marRight w:val="0"/>
      <w:marTop w:val="0"/>
      <w:marBottom w:val="0"/>
      <w:divBdr>
        <w:top w:val="none" w:sz="0" w:space="0" w:color="auto"/>
        <w:left w:val="none" w:sz="0" w:space="0" w:color="auto"/>
        <w:bottom w:val="none" w:sz="0" w:space="0" w:color="auto"/>
        <w:right w:val="none" w:sz="0" w:space="0" w:color="auto"/>
      </w:divBdr>
    </w:div>
    <w:div w:id="1556045915">
      <w:bodyDiv w:val="1"/>
      <w:marLeft w:val="0"/>
      <w:marRight w:val="0"/>
      <w:marTop w:val="0"/>
      <w:marBottom w:val="0"/>
      <w:divBdr>
        <w:top w:val="none" w:sz="0" w:space="0" w:color="auto"/>
        <w:left w:val="none" w:sz="0" w:space="0" w:color="auto"/>
        <w:bottom w:val="none" w:sz="0" w:space="0" w:color="auto"/>
        <w:right w:val="none" w:sz="0" w:space="0" w:color="auto"/>
      </w:divBdr>
      <w:divsChild>
        <w:div w:id="765267691">
          <w:marLeft w:val="0"/>
          <w:marRight w:val="0"/>
          <w:marTop w:val="0"/>
          <w:marBottom w:val="0"/>
          <w:divBdr>
            <w:top w:val="none" w:sz="0" w:space="0" w:color="auto"/>
            <w:left w:val="none" w:sz="0" w:space="0" w:color="auto"/>
            <w:bottom w:val="none" w:sz="0" w:space="0" w:color="auto"/>
            <w:right w:val="none" w:sz="0" w:space="0" w:color="auto"/>
          </w:divBdr>
          <w:divsChild>
            <w:div w:id="5273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6559">
      <w:bodyDiv w:val="1"/>
      <w:marLeft w:val="0"/>
      <w:marRight w:val="0"/>
      <w:marTop w:val="0"/>
      <w:marBottom w:val="0"/>
      <w:divBdr>
        <w:top w:val="none" w:sz="0" w:space="0" w:color="auto"/>
        <w:left w:val="none" w:sz="0" w:space="0" w:color="auto"/>
        <w:bottom w:val="none" w:sz="0" w:space="0" w:color="auto"/>
        <w:right w:val="none" w:sz="0" w:space="0" w:color="auto"/>
      </w:divBdr>
      <w:divsChild>
        <w:div w:id="502014414">
          <w:marLeft w:val="0"/>
          <w:marRight w:val="0"/>
          <w:marTop w:val="0"/>
          <w:marBottom w:val="0"/>
          <w:divBdr>
            <w:top w:val="none" w:sz="0" w:space="0" w:color="auto"/>
            <w:left w:val="none" w:sz="0" w:space="0" w:color="auto"/>
            <w:bottom w:val="none" w:sz="0" w:space="0" w:color="auto"/>
            <w:right w:val="none" w:sz="0" w:space="0" w:color="auto"/>
          </w:divBdr>
          <w:divsChild>
            <w:div w:id="19058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55468">
      <w:bodyDiv w:val="1"/>
      <w:marLeft w:val="0"/>
      <w:marRight w:val="0"/>
      <w:marTop w:val="0"/>
      <w:marBottom w:val="0"/>
      <w:divBdr>
        <w:top w:val="none" w:sz="0" w:space="0" w:color="auto"/>
        <w:left w:val="none" w:sz="0" w:space="0" w:color="auto"/>
        <w:bottom w:val="none" w:sz="0" w:space="0" w:color="auto"/>
        <w:right w:val="none" w:sz="0" w:space="0" w:color="auto"/>
      </w:divBdr>
    </w:div>
    <w:div w:id="1965694155">
      <w:bodyDiv w:val="1"/>
      <w:marLeft w:val="0"/>
      <w:marRight w:val="0"/>
      <w:marTop w:val="0"/>
      <w:marBottom w:val="0"/>
      <w:divBdr>
        <w:top w:val="none" w:sz="0" w:space="0" w:color="auto"/>
        <w:left w:val="none" w:sz="0" w:space="0" w:color="auto"/>
        <w:bottom w:val="none" w:sz="0" w:space="0" w:color="auto"/>
        <w:right w:val="none" w:sz="0" w:space="0" w:color="auto"/>
      </w:divBdr>
    </w:div>
    <w:div w:id="2033260121">
      <w:bodyDiv w:val="1"/>
      <w:marLeft w:val="0"/>
      <w:marRight w:val="0"/>
      <w:marTop w:val="0"/>
      <w:marBottom w:val="0"/>
      <w:divBdr>
        <w:top w:val="none" w:sz="0" w:space="0" w:color="auto"/>
        <w:left w:val="none" w:sz="0" w:space="0" w:color="auto"/>
        <w:bottom w:val="none" w:sz="0" w:space="0" w:color="auto"/>
        <w:right w:val="none" w:sz="0" w:space="0" w:color="auto"/>
      </w:divBdr>
    </w:div>
    <w:div w:id="2060084276">
      <w:bodyDiv w:val="1"/>
      <w:marLeft w:val="0"/>
      <w:marRight w:val="0"/>
      <w:marTop w:val="0"/>
      <w:marBottom w:val="0"/>
      <w:divBdr>
        <w:top w:val="none" w:sz="0" w:space="0" w:color="auto"/>
        <w:left w:val="none" w:sz="0" w:space="0" w:color="auto"/>
        <w:bottom w:val="none" w:sz="0" w:space="0" w:color="auto"/>
        <w:right w:val="none" w:sz="0" w:space="0" w:color="auto"/>
      </w:divBdr>
    </w:div>
    <w:div w:id="2066486342">
      <w:bodyDiv w:val="1"/>
      <w:marLeft w:val="0"/>
      <w:marRight w:val="0"/>
      <w:marTop w:val="0"/>
      <w:marBottom w:val="0"/>
      <w:divBdr>
        <w:top w:val="none" w:sz="0" w:space="0" w:color="auto"/>
        <w:left w:val="none" w:sz="0" w:space="0" w:color="auto"/>
        <w:bottom w:val="none" w:sz="0" w:space="0" w:color="auto"/>
        <w:right w:val="none" w:sz="0" w:space="0" w:color="auto"/>
      </w:divBdr>
    </w:div>
    <w:div w:id="209597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http://www.innsbruck.newsroom.pr" TargetMode="External"/><Relationship Id="rId7" Type="http://schemas.openxmlformats.org/officeDocument/2006/relationships/settings" Target="settings.xml"/><Relationship Id="rId12" Type="http://schemas.openxmlformats.org/officeDocument/2006/relationships/hyperlink" Target="http://www.innsbruck.info/blog" TargetMode="External"/><Relationship Id="rId17" Type="http://schemas.openxmlformats.org/officeDocument/2006/relationships/hyperlink" Target="about:blank"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www.youtube.com/user/InnsbruckTVB" TargetMode="External"/><Relationship Id="rId20" Type="http://schemas.openxmlformats.org/officeDocument/2006/relationships/hyperlink" Target="http://www.innsbruckphoto.at/exter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log.innsbruck.info/"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50633A4E05F8F489D66563A7F686FCD" ma:contentTypeVersion="14" ma:contentTypeDescription="Ein neues Dokument erstellen." ma:contentTypeScope="" ma:versionID="93b1f5c033e0abd7dcbbf0e86864511a">
  <xsd:schema xmlns:xsd="http://www.w3.org/2001/XMLSchema" xmlns:xs="http://www.w3.org/2001/XMLSchema" xmlns:p="http://schemas.microsoft.com/office/2006/metadata/properties" xmlns:ns2="fcf3543e-a949-41e7-89a6-d75fd0bd0681" xmlns:ns3="8813bc41-1d5f-4444-9f57-3446830c1f11" targetNamespace="http://schemas.microsoft.com/office/2006/metadata/properties" ma:root="true" ma:fieldsID="6adc03e2516c6c3f0652a9fc64f138a4" ns2:_="" ns3:_="">
    <xsd:import namespace="fcf3543e-a949-41e7-89a6-d75fd0bd0681"/>
    <xsd:import namespace="8813bc41-1d5f-4444-9f57-3446830c1f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3543e-a949-41e7-89a6-d75fd0bd068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c4083386-7c72-46a4-8767-249ffe3b5352}" ma:internalName="TaxCatchAll" ma:showField="CatchAllData" ma:web="fcf3543e-a949-41e7-89a6-d75fd0bd06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13bc41-1d5f-4444-9f57-3446830c1f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aa12e3cf-c5f1-450a-906b-2a39675f17a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cf3543e-a949-41e7-89a6-d75fd0bd0681" xsi:nil="true"/>
    <SharedWithUsers xmlns="fcf3543e-a949-41e7-89a6-d75fd0bd0681">
      <UserInfo>
        <DisplayName>Victoria Dutter - Innsbruck Tourismus</DisplayName>
        <AccountId>216</AccountId>
        <AccountType/>
      </UserInfo>
      <UserInfo>
        <DisplayName>Tanja Knob - Innsbruck Tourismus</DisplayName>
        <AccountId>453</AccountId>
        <AccountType/>
      </UserInfo>
      <UserInfo>
        <DisplayName>Julia Zraunig - Innsbruck Tourismus</DisplayName>
        <AccountId>515</AccountId>
        <AccountType/>
      </UserInfo>
      <UserInfo>
        <DisplayName>Ines Krikler - Innsbruck Tourismus</DisplayName>
        <AccountId>1022</AccountId>
        <AccountType/>
      </UserInfo>
    </SharedWithUsers>
    <lcf76f155ced4ddcb4097134ff3c332f xmlns="8813bc41-1d5f-4444-9f57-3446830c1f1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2D440-867C-4C43-9888-6F70899930B9}">
  <ds:schemaRefs>
    <ds:schemaRef ds:uri="http://schemas.microsoft.com/sharepoint/v3/contenttype/forms"/>
  </ds:schemaRefs>
</ds:datastoreItem>
</file>

<file path=customXml/itemProps2.xml><?xml version="1.0" encoding="utf-8"?>
<ds:datastoreItem xmlns:ds="http://schemas.openxmlformats.org/officeDocument/2006/customXml" ds:itemID="{15FED984-F1D6-48F3-8C98-B15B7D5F5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3543e-a949-41e7-89a6-d75fd0bd0681"/>
    <ds:schemaRef ds:uri="8813bc41-1d5f-4444-9f57-3446830c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F377B5-5857-41E4-9326-61EA7F0E0050}">
  <ds:schemaRefs>
    <ds:schemaRef ds:uri="http://schemas.microsoft.com/office/2006/metadata/properties"/>
    <ds:schemaRef ds:uri="http://schemas.microsoft.com/office/infopath/2007/PartnerControls"/>
    <ds:schemaRef ds:uri="fcf3543e-a949-41e7-89a6-d75fd0bd0681"/>
    <ds:schemaRef ds:uri="f823fc7e-e327-4e14-84ea-0a17647ec8cc"/>
    <ds:schemaRef ds:uri="8813bc41-1d5f-4444-9f57-3446830c1f11"/>
  </ds:schemaRefs>
</ds:datastoreItem>
</file>

<file path=customXml/itemProps4.xml><?xml version="1.0" encoding="utf-8"?>
<ds:datastoreItem xmlns:ds="http://schemas.openxmlformats.org/officeDocument/2006/customXml" ds:itemID="{67A2B2C9-449F-4F20-945F-37ACB29EF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1336</Words>
  <Characters>7620</Characters>
  <Application>Microsoft Office Word</Application>
  <DocSecurity>4</DocSecurity>
  <Lines>63</Lines>
  <Paragraphs>17</Paragraphs>
  <ScaleCrop>false</ScaleCrop>
  <Company>Innsbruck Tourismus</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Innsbruck Tourismus - Victoria Dutter</dc:creator>
  <cp:keywords/>
  <cp:lastModifiedBy>Theresa Gabl - Innsbruck Tourismus</cp:lastModifiedBy>
  <cp:revision>942</cp:revision>
  <cp:lastPrinted>2020-09-21T11:46:00Z</cp:lastPrinted>
  <dcterms:created xsi:type="dcterms:W3CDTF">2023-02-17T09:44:00Z</dcterms:created>
  <dcterms:modified xsi:type="dcterms:W3CDTF">2023-09-12T19:15:00Z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0x010100850633A4E05F8F489D66563A7F686FCD</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