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583CF" w14:textId="00B5ECAD" w:rsidR="00237008" w:rsidRPr="00237008" w:rsidRDefault="00237008" w:rsidP="00237008">
      <w:pPr>
        <w:jc w:val="center"/>
        <w:rPr>
          <w:rFonts w:cstheme="minorHAnsi"/>
          <w:b/>
          <w:bCs/>
          <w:color w:val="000000" w:themeColor="text1"/>
          <w:sz w:val="28"/>
          <w:szCs w:val="28"/>
        </w:rPr>
      </w:pPr>
      <w:r w:rsidRPr="00237008">
        <w:rPr>
          <w:rFonts w:cstheme="minorHAnsi"/>
          <w:b/>
          <w:bCs/>
          <w:color w:val="000000" w:themeColor="text1"/>
          <w:sz w:val="28"/>
          <w:szCs w:val="28"/>
        </w:rPr>
        <w:t>Jahreswechsel im Brixental: Lasershows begeistern Groß und Klein</w:t>
      </w:r>
    </w:p>
    <w:p w14:paraId="5B41FA19" w14:textId="77777777" w:rsidR="00237008" w:rsidRPr="00237008" w:rsidRDefault="00237008" w:rsidP="00237008">
      <w:pPr>
        <w:jc w:val="center"/>
        <w:rPr>
          <w:rFonts w:cstheme="minorHAnsi"/>
          <w:b/>
          <w:bCs/>
          <w:color w:val="000000" w:themeColor="text1"/>
        </w:rPr>
      </w:pPr>
    </w:p>
    <w:p w14:paraId="47F34890" w14:textId="3570583A" w:rsidR="00237008" w:rsidRPr="00237008" w:rsidRDefault="00237008">
      <w:pPr>
        <w:rPr>
          <w:rFonts w:cstheme="minorHAnsi"/>
          <w:color w:val="000000" w:themeColor="text1"/>
        </w:rPr>
      </w:pPr>
      <w:r w:rsidRPr="00237008">
        <w:rPr>
          <w:rFonts w:cstheme="minorHAnsi"/>
          <w:color w:val="000000" w:themeColor="text1"/>
        </w:rPr>
        <w:t xml:space="preserve">Das Brixental hat sich zum Jahreswechsel in ein spektakuläres Lichtermeer verwandelt. Mit beeindruckenden Lasershows begeisterte die Region sowohl Einheimische als auch Gäste. </w:t>
      </w:r>
    </w:p>
    <w:p w14:paraId="6813A54F" w14:textId="77777777" w:rsidR="00237008" w:rsidRPr="00237008" w:rsidRDefault="00237008">
      <w:pPr>
        <w:rPr>
          <w:rFonts w:cstheme="minorHAnsi"/>
          <w:color w:val="000000" w:themeColor="text1"/>
        </w:rPr>
      </w:pPr>
    </w:p>
    <w:p w14:paraId="723A487F" w14:textId="2429D2AB" w:rsidR="00237008" w:rsidRPr="00237008" w:rsidRDefault="00237008">
      <w:pPr>
        <w:rPr>
          <w:rFonts w:cstheme="minorHAnsi"/>
          <w:color w:val="000000" w:themeColor="text1"/>
        </w:rPr>
      </w:pPr>
      <w:r w:rsidRPr="00237008">
        <w:rPr>
          <w:rFonts w:cstheme="minorHAnsi"/>
          <w:color w:val="000000" w:themeColor="text1"/>
        </w:rPr>
        <w:t>In Brixen im Thale starteten die Feierlichkeiten am 30.</w:t>
      </w:r>
      <w:r w:rsidR="00C86237">
        <w:rPr>
          <w:rFonts w:cstheme="minorHAnsi"/>
          <w:color w:val="000000" w:themeColor="text1"/>
        </w:rPr>
        <w:t xml:space="preserve"> Dezember </w:t>
      </w:r>
      <w:r w:rsidRPr="00237008">
        <w:rPr>
          <w:rFonts w:cstheme="minorHAnsi"/>
          <w:color w:val="000000" w:themeColor="text1"/>
        </w:rPr>
        <w:t xml:space="preserve">2023 auf dem </w:t>
      </w:r>
      <w:proofErr w:type="spellStart"/>
      <w:r w:rsidRPr="00237008">
        <w:rPr>
          <w:rFonts w:cstheme="minorHAnsi"/>
          <w:color w:val="000000" w:themeColor="text1"/>
        </w:rPr>
        <w:t>Brixnerwirtsfeld</w:t>
      </w:r>
      <w:proofErr w:type="spellEnd"/>
      <w:r w:rsidRPr="00237008">
        <w:rPr>
          <w:rFonts w:cstheme="minorHAnsi"/>
          <w:color w:val="000000" w:themeColor="text1"/>
        </w:rPr>
        <w:t xml:space="preserve">. Besonders die jüngsten Gäste kamen bei der ersten Lasershow voll auf ihre Kosten. Auch für die Partybegeisterten gab es eine weitere Show, begleitet von einem DJ. </w:t>
      </w:r>
    </w:p>
    <w:p w14:paraId="268C6348" w14:textId="5585BD40" w:rsidR="00237008" w:rsidRPr="00237008" w:rsidRDefault="00237008">
      <w:pPr>
        <w:rPr>
          <w:rFonts w:cstheme="minorHAnsi"/>
          <w:color w:val="000000" w:themeColor="text1"/>
        </w:rPr>
      </w:pPr>
      <w:r w:rsidRPr="00237008">
        <w:rPr>
          <w:rFonts w:cstheme="minorHAnsi"/>
          <w:color w:val="000000" w:themeColor="text1"/>
        </w:rPr>
        <w:t xml:space="preserve">Westendorf bot am 31. Dezember </w:t>
      </w:r>
      <w:r w:rsidR="00C86237">
        <w:rPr>
          <w:rFonts w:cstheme="minorHAnsi"/>
          <w:color w:val="000000" w:themeColor="text1"/>
        </w:rPr>
        <w:t xml:space="preserve">2023 </w:t>
      </w:r>
      <w:r w:rsidRPr="00237008">
        <w:rPr>
          <w:rFonts w:cstheme="minorHAnsi"/>
          <w:color w:val="000000" w:themeColor="text1"/>
        </w:rPr>
        <w:t xml:space="preserve">zwei spektakuläre Lasershows an der Talstation der Alpenrosenbahn. Vor den Shows präsentierten die örtlichen Skischulen ein unterhaltsames Rahmenprogramm. Die Familien konnten sich zuerst über eine Show am frühen Abend freuen, während die zweite Show am späten Abend die Atmosphäre für den Jahreswechsel perfekt machte. </w:t>
      </w:r>
    </w:p>
    <w:p w14:paraId="1ED89EE9" w14:textId="40FC350F" w:rsidR="00D33B80" w:rsidRPr="00237008" w:rsidRDefault="00237008">
      <w:pPr>
        <w:rPr>
          <w:rFonts w:cstheme="minorHAnsi"/>
          <w:color w:val="000000" w:themeColor="text1"/>
        </w:rPr>
      </w:pPr>
      <w:r w:rsidRPr="00237008">
        <w:rPr>
          <w:rFonts w:cstheme="minorHAnsi"/>
          <w:color w:val="000000" w:themeColor="text1"/>
        </w:rPr>
        <w:t xml:space="preserve">Am 01. Jänner 2024 lud Kirchberg zur nächsten beeindruckenden Lasershow bei der </w:t>
      </w:r>
      <w:proofErr w:type="spellStart"/>
      <w:r w:rsidRPr="00237008">
        <w:rPr>
          <w:rFonts w:cstheme="minorHAnsi"/>
          <w:color w:val="000000" w:themeColor="text1"/>
        </w:rPr>
        <w:t>Skiwiese</w:t>
      </w:r>
      <w:proofErr w:type="spellEnd"/>
      <w:r w:rsidRPr="00237008">
        <w:rPr>
          <w:rFonts w:cstheme="minorHAnsi"/>
          <w:color w:val="000000" w:themeColor="text1"/>
        </w:rPr>
        <w:t xml:space="preserve"> ein. Hier sorgte ein DJ für ausgelassene Stimmung. Zwischen den beiden Lasershows boten die örtlichen Skischulen ein abwechslungsreiches Programm. Die Vereine von Kirchberg versorgten die Besucher zudem mit kulinarischen Köstlichkeiten.</w:t>
      </w:r>
    </w:p>
    <w:p w14:paraId="38E7B5DB" w14:textId="77777777" w:rsidR="00237008" w:rsidRPr="00237008" w:rsidRDefault="00237008">
      <w:pPr>
        <w:rPr>
          <w:rFonts w:cstheme="minorHAnsi"/>
          <w:color w:val="000000" w:themeColor="text1"/>
        </w:rPr>
      </w:pPr>
    </w:p>
    <w:p w14:paraId="0AE59F44" w14:textId="2DA5723C" w:rsidR="00237008" w:rsidRPr="00237008" w:rsidRDefault="00237008" w:rsidP="00237008">
      <w:pPr>
        <w:rPr>
          <w:rFonts w:cstheme="minorHAnsi"/>
          <w:color w:val="000000" w:themeColor="text1"/>
        </w:rPr>
      </w:pPr>
      <w:r w:rsidRPr="00237008">
        <w:rPr>
          <w:rFonts w:cstheme="minorHAnsi"/>
          <w:color w:val="000000" w:themeColor="text1"/>
        </w:rPr>
        <w:t>Mit einer Mischung aus beeindruckenden Lichtinszenierungen und musikalischem Entertainment begeisterte das Brixental zum Jahreswechsel seine Besucher.</w:t>
      </w:r>
    </w:p>
    <w:sectPr w:rsidR="00237008" w:rsidRPr="0023700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008"/>
    <w:rsid w:val="00237008"/>
    <w:rsid w:val="00367133"/>
    <w:rsid w:val="00C86237"/>
    <w:rsid w:val="00D33B8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4:docId w14:val="6F838940"/>
  <w15:chartTrackingRefBased/>
  <w15:docId w15:val="{31C146B4-76A5-B140-8742-1E4BBFE6D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A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183</Words>
  <Characters>1156</Characters>
  <Application>Microsoft Office Word</Application>
  <DocSecurity>0</DocSecurity>
  <Lines>9</Lines>
  <Paragraphs>2</Paragraphs>
  <ScaleCrop>false</ScaleCrop>
  <Company/>
  <LinksUpToDate>false</LinksUpToDate>
  <CharactersWithSpaces>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Exenberger</dc:creator>
  <cp:keywords/>
  <dc:description/>
  <cp:lastModifiedBy>Stefanie Exenberger</cp:lastModifiedBy>
  <cp:revision>2</cp:revision>
  <dcterms:created xsi:type="dcterms:W3CDTF">2023-12-28T08:43:00Z</dcterms:created>
  <dcterms:modified xsi:type="dcterms:W3CDTF">2023-12-29T09:20:00Z</dcterms:modified>
</cp:coreProperties>
</file>