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000" w:type="pct"/>
        <w:jc w:val="center"/>
        <w:tblCellSpacing w:w="0" w:type="dxa"/>
        <w:shd w:val="clear" w:color="auto" w:fill="FFFFFF"/>
        <w:tblCellMar>
          <w:left w:w="0" w:type="dxa"/>
          <w:right w:w="0" w:type="dxa"/>
        </w:tblCellMar>
        <w:tblLook w:val="04A0" w:firstRow="1" w:lastRow="0" w:firstColumn="1" w:lastColumn="0" w:noHBand="0" w:noVBand="1"/>
      </w:tblPr>
      <w:tblGrid>
        <w:gridCol w:w="7258"/>
      </w:tblGrid>
      <w:tr w:rsidR="005F0A4C" w14:paraId="7D0D7D66" w14:textId="77777777" w:rsidTr="005F0A4C">
        <w:trPr>
          <w:tblCellSpacing w:w="0" w:type="dxa"/>
          <w:jc w:val="center"/>
        </w:trPr>
        <w:tc>
          <w:tcPr>
            <w:tcW w:w="0" w:type="auto"/>
            <w:shd w:val="clear" w:color="auto" w:fill="FFFFFF"/>
            <w:tcMar>
              <w:top w:w="75" w:type="dxa"/>
              <w:left w:w="75" w:type="dxa"/>
              <w:bottom w:w="75" w:type="dxa"/>
              <w:right w:w="75" w:type="dxa"/>
            </w:tcMar>
            <w:vAlign w:val="center"/>
            <w:hideMark/>
          </w:tcPr>
          <w:p w14:paraId="0B8B60CE" w14:textId="77777777" w:rsidR="005F0A4C" w:rsidRDefault="005F0A4C" w:rsidP="005F0A4C">
            <w:pPr>
              <w:jc w:val="both"/>
              <w:rPr>
                <w:rFonts w:ascii="Verdana" w:hAnsi="Verdana"/>
                <w:b/>
                <w:bCs/>
                <w:color w:val="000000"/>
                <w:sz w:val="23"/>
                <w:szCs w:val="23"/>
              </w:rPr>
            </w:pPr>
            <w:r>
              <w:rPr>
                <w:rFonts w:ascii="Verdana" w:hAnsi="Verdana"/>
                <w:b/>
                <w:bCs/>
                <w:color w:val="000000"/>
                <w:sz w:val="23"/>
                <w:szCs w:val="23"/>
              </w:rPr>
              <w:t>Biathlon-Festspiele in Obertilliach</w:t>
            </w:r>
          </w:p>
        </w:tc>
      </w:tr>
      <w:tr w:rsidR="005F0A4C" w14:paraId="43D864D1" w14:textId="77777777" w:rsidTr="005F0A4C">
        <w:trPr>
          <w:tblCellSpacing w:w="0" w:type="dxa"/>
          <w:jc w:val="center"/>
        </w:trPr>
        <w:tc>
          <w:tcPr>
            <w:tcW w:w="0" w:type="auto"/>
            <w:shd w:val="clear" w:color="auto" w:fill="FFFFFF"/>
            <w:tcMar>
              <w:top w:w="75" w:type="dxa"/>
              <w:left w:w="75" w:type="dxa"/>
              <w:bottom w:w="75" w:type="dxa"/>
              <w:right w:w="75" w:type="dxa"/>
            </w:tcMar>
            <w:hideMark/>
          </w:tcPr>
          <w:p w14:paraId="0990A599" w14:textId="77777777" w:rsidR="005F0A4C" w:rsidRDefault="005F0A4C" w:rsidP="005F0A4C">
            <w:pPr>
              <w:jc w:val="both"/>
              <w:rPr>
                <w:rFonts w:ascii="Verdana" w:hAnsi="Verdana"/>
                <w:color w:val="000000"/>
                <w:sz w:val="17"/>
                <w:szCs w:val="17"/>
              </w:rPr>
            </w:pPr>
            <w:r>
              <w:rPr>
                <w:rStyle w:val="Fett"/>
                <w:rFonts w:ascii="Verdana" w:hAnsi="Verdana"/>
                <w:color w:val="000000"/>
                <w:sz w:val="17"/>
                <w:szCs w:val="17"/>
              </w:rPr>
              <w:t>Zum Abschluss der diesjährigen IBU Cup Saison steht für die junge österreichische Biathlon-Garde noch ein ganz besonderes Highlight auf dem Programm. Von 29. Februar bis 3. März bzw. von 6. bis 9. März gehen im Rahmen des IBU Cup Finales in Obertilliach (Osttirol) an zwei Wochenenden insgesamt zwölf Rennen über die Bühne. Auch Dominik Landertinger freut sich auf das beste IBU-Finale der Geschichte!</w:t>
            </w:r>
          </w:p>
          <w:p w14:paraId="0D2D95A8" w14:textId="77777777" w:rsidR="005F0A4C" w:rsidRDefault="005F0A4C" w:rsidP="005F0A4C">
            <w:pPr>
              <w:jc w:val="both"/>
              <w:rPr>
                <w:rFonts w:ascii="Verdana" w:hAnsi="Verdana"/>
                <w:color w:val="000000"/>
                <w:sz w:val="17"/>
                <w:szCs w:val="17"/>
              </w:rPr>
            </w:pPr>
            <w:r>
              <w:rPr>
                <w:rFonts w:ascii="Verdana" w:hAnsi="Verdana"/>
                <w:color w:val="000000"/>
                <w:sz w:val="17"/>
                <w:szCs w:val="17"/>
              </w:rPr>
              <w:t> </w:t>
            </w:r>
          </w:p>
          <w:p w14:paraId="28D314EA" w14:textId="77777777" w:rsidR="005F0A4C" w:rsidRDefault="005F0A4C" w:rsidP="005F0A4C">
            <w:pPr>
              <w:jc w:val="both"/>
              <w:rPr>
                <w:rFonts w:ascii="Verdana" w:hAnsi="Verdana"/>
                <w:color w:val="000000"/>
                <w:sz w:val="17"/>
                <w:szCs w:val="17"/>
              </w:rPr>
            </w:pPr>
            <w:r>
              <w:rPr>
                <w:rFonts w:ascii="Verdana" w:hAnsi="Verdana"/>
                <w:color w:val="000000"/>
                <w:sz w:val="17"/>
                <w:szCs w:val="17"/>
              </w:rPr>
              <w:t xml:space="preserve">Obertilliach in Osttirol präsentiert sich rechtzeitig vor den beiden IBU Cup Rennen in einem traumhaften Winterkleid. Zuletzt bekam das Lesachtal über einen halben Meter Neuschnee. Perfekte Loipenbedingungen und das IBU Cup Finale auf heimischem Boden sorgen beim jungen rot-weiß-roten Biathlonteam für zusätzliche Motivation und die Vorfreude auf den Saison-Kehraus in Osttirol ist im gesamten Team spürbar groß. Doch nicht nur die </w:t>
            </w:r>
            <w:proofErr w:type="spellStart"/>
            <w:proofErr w:type="gramStart"/>
            <w:r>
              <w:rPr>
                <w:rFonts w:ascii="Verdana" w:hAnsi="Verdana"/>
                <w:color w:val="000000"/>
                <w:sz w:val="17"/>
                <w:szCs w:val="17"/>
              </w:rPr>
              <w:t>Athlet:innen</w:t>
            </w:r>
            <w:proofErr w:type="spellEnd"/>
            <w:proofErr w:type="gramEnd"/>
            <w:r>
              <w:rPr>
                <w:rFonts w:ascii="Verdana" w:hAnsi="Verdana"/>
                <w:color w:val="000000"/>
                <w:sz w:val="17"/>
                <w:szCs w:val="17"/>
              </w:rPr>
              <w:t xml:space="preserve"> dürfen sich auf großartige Wettkämpfe freuen, auch den </w:t>
            </w:r>
            <w:proofErr w:type="spellStart"/>
            <w:r>
              <w:rPr>
                <w:rFonts w:ascii="Verdana" w:hAnsi="Verdana"/>
                <w:color w:val="000000"/>
                <w:sz w:val="17"/>
                <w:szCs w:val="17"/>
              </w:rPr>
              <w:t>Zuschauer:innen</w:t>
            </w:r>
            <w:proofErr w:type="spellEnd"/>
            <w:r>
              <w:rPr>
                <w:rFonts w:ascii="Verdana" w:hAnsi="Verdana"/>
                <w:color w:val="000000"/>
                <w:sz w:val="17"/>
                <w:szCs w:val="17"/>
              </w:rPr>
              <w:t xml:space="preserve"> wird mit einem umfangreichen Rahmenprogramm einiges geboten. Am finalen Wochenende vom 06. bis 09. März wird ein großes Festzelt aufgestellt, wo auch die TILLGA Winterparty stattfinden wird. Neben einer Ö3-Disco am 9. März und zahlreichen </w:t>
            </w:r>
            <w:proofErr w:type="spellStart"/>
            <w:r>
              <w:rPr>
                <w:rFonts w:ascii="Verdana" w:hAnsi="Verdana"/>
                <w:color w:val="000000"/>
                <w:sz w:val="17"/>
                <w:szCs w:val="17"/>
              </w:rPr>
              <w:t>Livegigs</w:t>
            </w:r>
            <w:proofErr w:type="spellEnd"/>
            <w:r>
              <w:rPr>
                <w:rFonts w:ascii="Verdana" w:hAnsi="Verdana"/>
                <w:color w:val="000000"/>
                <w:sz w:val="17"/>
                <w:szCs w:val="17"/>
              </w:rPr>
              <w:t>, wie von Bergpower, der Mountain Crew oder von Trenkwalder, dürfen sich die Fans auch auf eine aufregende Lasershow und Schnupperbiathlon mit den „Biathlon-</w:t>
            </w:r>
            <w:proofErr w:type="spellStart"/>
            <w:r>
              <w:rPr>
                <w:rFonts w:ascii="Verdana" w:hAnsi="Verdana"/>
                <w:color w:val="000000"/>
                <w:sz w:val="17"/>
                <w:szCs w:val="17"/>
              </w:rPr>
              <w:t>Oldstars</w:t>
            </w:r>
            <w:proofErr w:type="spellEnd"/>
            <w:r>
              <w:rPr>
                <w:rFonts w:ascii="Verdana" w:hAnsi="Verdana"/>
                <w:color w:val="000000"/>
                <w:sz w:val="17"/>
                <w:szCs w:val="17"/>
              </w:rPr>
              <w:t xml:space="preserve">“ rund um Daniel Mesotitsch freuen. "Jetzt sind wir in den finalen Vorbereitungen und alle packen gemeinsam an", sagt OK-Präsident Andreas </w:t>
            </w:r>
            <w:proofErr w:type="spellStart"/>
            <w:r>
              <w:rPr>
                <w:rFonts w:ascii="Verdana" w:hAnsi="Verdana"/>
                <w:color w:val="000000"/>
                <w:sz w:val="17"/>
                <w:szCs w:val="17"/>
              </w:rPr>
              <w:t>Altenweisl</w:t>
            </w:r>
            <w:proofErr w:type="spellEnd"/>
            <w:r>
              <w:rPr>
                <w:rFonts w:ascii="Verdana" w:hAnsi="Verdana"/>
                <w:color w:val="000000"/>
                <w:sz w:val="17"/>
                <w:szCs w:val="17"/>
              </w:rPr>
              <w:t>.</w:t>
            </w:r>
          </w:p>
          <w:p w14:paraId="44D62867" w14:textId="77777777" w:rsidR="005F0A4C" w:rsidRDefault="005F0A4C" w:rsidP="005F0A4C">
            <w:pPr>
              <w:jc w:val="both"/>
              <w:rPr>
                <w:rFonts w:ascii="Verdana" w:hAnsi="Verdana"/>
                <w:color w:val="000000"/>
                <w:sz w:val="17"/>
                <w:szCs w:val="17"/>
              </w:rPr>
            </w:pPr>
            <w:r>
              <w:rPr>
                <w:rFonts w:ascii="Verdana" w:hAnsi="Verdana"/>
                <w:color w:val="000000"/>
                <w:sz w:val="17"/>
                <w:szCs w:val="17"/>
              </w:rPr>
              <w:t> </w:t>
            </w:r>
          </w:p>
          <w:p w14:paraId="66D8D7A0" w14:textId="77777777" w:rsidR="005F0A4C" w:rsidRDefault="005F0A4C" w:rsidP="005F0A4C">
            <w:pPr>
              <w:jc w:val="both"/>
              <w:rPr>
                <w:rFonts w:ascii="Verdana" w:hAnsi="Verdana"/>
                <w:color w:val="000000"/>
                <w:sz w:val="17"/>
                <w:szCs w:val="17"/>
              </w:rPr>
            </w:pPr>
            <w:r>
              <w:rPr>
                <w:rStyle w:val="Fett"/>
                <w:rFonts w:ascii="Verdana" w:hAnsi="Verdana"/>
                <w:color w:val="000000"/>
                <w:sz w:val="17"/>
                <w:szCs w:val="17"/>
              </w:rPr>
              <w:t>Rot-weiß-rotes Aufgebot</w:t>
            </w:r>
          </w:p>
          <w:p w14:paraId="27D4F7A8" w14:textId="77777777" w:rsidR="005F0A4C" w:rsidRDefault="005F0A4C" w:rsidP="005F0A4C">
            <w:pPr>
              <w:jc w:val="both"/>
              <w:rPr>
                <w:rFonts w:ascii="Verdana" w:hAnsi="Verdana"/>
                <w:color w:val="000000"/>
                <w:sz w:val="17"/>
                <w:szCs w:val="17"/>
              </w:rPr>
            </w:pPr>
            <w:r>
              <w:rPr>
                <w:rFonts w:ascii="Verdana" w:hAnsi="Verdana"/>
                <w:color w:val="000000"/>
                <w:sz w:val="17"/>
                <w:szCs w:val="17"/>
              </w:rPr>
              <w:t xml:space="preserve">Für den Auftakt von 29. Februar bis 3. März stellt Ski Austria bei den Damen Kristina Oberthaler (25 Jahre, Altenmarkt), Lisa </w:t>
            </w:r>
            <w:proofErr w:type="spellStart"/>
            <w:r>
              <w:rPr>
                <w:rFonts w:ascii="Verdana" w:hAnsi="Verdana"/>
                <w:color w:val="000000"/>
                <w:sz w:val="17"/>
                <w:szCs w:val="17"/>
              </w:rPr>
              <w:t>Osl</w:t>
            </w:r>
            <w:proofErr w:type="spellEnd"/>
            <w:r>
              <w:rPr>
                <w:rFonts w:ascii="Verdana" w:hAnsi="Verdana"/>
                <w:color w:val="000000"/>
                <w:sz w:val="17"/>
                <w:szCs w:val="17"/>
              </w:rPr>
              <w:t xml:space="preserve"> (23 Jahre, Angerberg) und Julia Schwaiger (28 Jahre, Saalfelden) auf. Bei den Herren sollen Andreas </w:t>
            </w:r>
            <w:proofErr w:type="spellStart"/>
            <w:r>
              <w:rPr>
                <w:rFonts w:ascii="Verdana" w:hAnsi="Verdana"/>
                <w:color w:val="000000"/>
                <w:sz w:val="17"/>
                <w:szCs w:val="17"/>
              </w:rPr>
              <w:t>Hechenberger</w:t>
            </w:r>
            <w:proofErr w:type="spellEnd"/>
            <w:r>
              <w:rPr>
                <w:rFonts w:ascii="Verdana" w:hAnsi="Verdana"/>
                <w:color w:val="000000"/>
                <w:sz w:val="17"/>
                <w:szCs w:val="17"/>
              </w:rPr>
              <w:t xml:space="preserve"> (23 Jahre, Kitzbühel), Christian Langegger (23 Jahre, Maria Alm), Fredrik Mühlbacher (26 Jahre, Hochfilzen), Maximilian </w:t>
            </w:r>
            <w:proofErr w:type="spellStart"/>
            <w:r>
              <w:rPr>
                <w:rFonts w:ascii="Verdana" w:hAnsi="Verdana"/>
                <w:color w:val="000000"/>
                <w:sz w:val="17"/>
                <w:szCs w:val="17"/>
              </w:rPr>
              <w:t>Prosser</w:t>
            </w:r>
            <w:proofErr w:type="spellEnd"/>
            <w:r>
              <w:rPr>
                <w:rFonts w:ascii="Verdana" w:hAnsi="Verdana"/>
                <w:color w:val="000000"/>
                <w:sz w:val="17"/>
                <w:szCs w:val="17"/>
              </w:rPr>
              <w:t xml:space="preserve"> (22, Kitzbühel) und Sebastian </w:t>
            </w:r>
            <w:proofErr w:type="spellStart"/>
            <w:r>
              <w:rPr>
                <w:rFonts w:ascii="Verdana" w:hAnsi="Verdana"/>
                <w:color w:val="000000"/>
                <w:sz w:val="17"/>
                <w:szCs w:val="17"/>
              </w:rPr>
              <w:t>Trixl</w:t>
            </w:r>
            <w:proofErr w:type="spellEnd"/>
            <w:r>
              <w:rPr>
                <w:rFonts w:ascii="Verdana" w:hAnsi="Verdana"/>
                <w:color w:val="000000"/>
                <w:sz w:val="17"/>
                <w:szCs w:val="17"/>
              </w:rPr>
              <w:t xml:space="preserve"> (Hochfilzen) die Kohlen aus dem Feuer holen. Viele Fans werden auch in Obertilliach erwartet. Dazu Matthias Scherer, Geschäftsführer des Biathlonzentrums Osttirol: "Der Kartenvorverkauf für den 8. und 9. März läuft sehr gut. Alle anderen Tage sind </w:t>
            </w:r>
            <w:proofErr w:type="gramStart"/>
            <w:r>
              <w:rPr>
                <w:rFonts w:ascii="Verdana" w:hAnsi="Verdana"/>
                <w:color w:val="000000"/>
                <w:sz w:val="17"/>
                <w:szCs w:val="17"/>
              </w:rPr>
              <w:t>ja bei</w:t>
            </w:r>
            <w:proofErr w:type="gramEnd"/>
            <w:r>
              <w:rPr>
                <w:rFonts w:ascii="Verdana" w:hAnsi="Verdana"/>
                <w:color w:val="000000"/>
                <w:sz w:val="17"/>
                <w:szCs w:val="17"/>
              </w:rPr>
              <w:t xml:space="preserve"> freiem Eintritt zu besuchen. Wir haben vor allem viele Anfragen aus der Region und aus Deutschland und Italien. Und bei den VIP-Tickets sind wir zu 90 Prozent ausverkauft! Wir wollen den Biathlonstars von morgen eine </w:t>
            </w:r>
            <w:proofErr w:type="gramStart"/>
            <w:r>
              <w:rPr>
                <w:rFonts w:ascii="Verdana" w:hAnsi="Verdana"/>
                <w:color w:val="000000"/>
                <w:sz w:val="17"/>
                <w:szCs w:val="17"/>
              </w:rPr>
              <w:t>tolle</w:t>
            </w:r>
            <w:proofErr w:type="gramEnd"/>
            <w:r>
              <w:rPr>
                <w:rFonts w:ascii="Verdana" w:hAnsi="Verdana"/>
                <w:color w:val="000000"/>
                <w:sz w:val="17"/>
                <w:szCs w:val="17"/>
              </w:rPr>
              <w:t xml:space="preserve"> Atmosphäre bieten."</w:t>
            </w:r>
          </w:p>
          <w:p w14:paraId="302DBC67" w14:textId="77777777" w:rsidR="005F0A4C" w:rsidRDefault="005F0A4C" w:rsidP="005F0A4C">
            <w:pPr>
              <w:jc w:val="both"/>
              <w:rPr>
                <w:rFonts w:ascii="Verdana" w:hAnsi="Verdana"/>
                <w:color w:val="000000"/>
                <w:sz w:val="17"/>
                <w:szCs w:val="17"/>
              </w:rPr>
            </w:pPr>
            <w:r>
              <w:rPr>
                <w:rFonts w:ascii="Verdana" w:hAnsi="Verdana"/>
                <w:color w:val="000000"/>
                <w:sz w:val="17"/>
                <w:szCs w:val="17"/>
              </w:rPr>
              <w:t> </w:t>
            </w:r>
          </w:p>
          <w:p w14:paraId="65A1831F" w14:textId="77777777" w:rsidR="005F0A4C" w:rsidRDefault="005F0A4C" w:rsidP="005F0A4C">
            <w:pPr>
              <w:jc w:val="both"/>
              <w:rPr>
                <w:rFonts w:ascii="Verdana" w:hAnsi="Verdana"/>
                <w:color w:val="000000"/>
                <w:sz w:val="17"/>
                <w:szCs w:val="17"/>
              </w:rPr>
            </w:pPr>
            <w:r>
              <w:rPr>
                <w:rStyle w:val="Fett"/>
                <w:rFonts w:ascii="Verdana" w:hAnsi="Verdana"/>
                <w:color w:val="000000"/>
                <w:sz w:val="17"/>
                <w:szCs w:val="17"/>
              </w:rPr>
              <w:t>Dominik Landertinger: "Auf dieses Finale in Osttirol freuen sich alle"</w:t>
            </w:r>
          </w:p>
          <w:p w14:paraId="003035F3" w14:textId="77777777" w:rsidR="005F0A4C" w:rsidRDefault="005F0A4C" w:rsidP="005F0A4C">
            <w:pPr>
              <w:jc w:val="both"/>
              <w:rPr>
                <w:rFonts w:ascii="Verdana" w:hAnsi="Verdana"/>
                <w:color w:val="000000"/>
                <w:sz w:val="17"/>
                <w:szCs w:val="17"/>
              </w:rPr>
            </w:pPr>
            <w:r>
              <w:rPr>
                <w:rFonts w:ascii="Verdana" w:hAnsi="Verdana"/>
                <w:color w:val="000000"/>
                <w:sz w:val="17"/>
                <w:szCs w:val="17"/>
              </w:rPr>
              <w:t xml:space="preserve">Dominik Landertinger, er war einer der besten Biathleten Österreichs und gibt als ORF-Experte im Weltcup profunde Expertisen von sich. Er ist ein Kenner der Szene und wird selbst auch zum IBU Cup Finale nach Obertilliach kommen: "Das wird ein absolutes Highlight für alle </w:t>
            </w:r>
            <w:proofErr w:type="spellStart"/>
            <w:proofErr w:type="gramStart"/>
            <w:r>
              <w:rPr>
                <w:rFonts w:ascii="Verdana" w:hAnsi="Verdana"/>
                <w:color w:val="000000"/>
                <w:sz w:val="17"/>
                <w:szCs w:val="17"/>
              </w:rPr>
              <w:t>Athlet:innen</w:t>
            </w:r>
            <w:proofErr w:type="spellEnd"/>
            <w:proofErr w:type="gramEnd"/>
            <w:r>
              <w:rPr>
                <w:rFonts w:ascii="Verdana" w:hAnsi="Verdana"/>
                <w:color w:val="000000"/>
                <w:sz w:val="17"/>
                <w:szCs w:val="17"/>
              </w:rPr>
              <w:t>, so ein Finale hat es noch nicht gegeben. Die Veranstalter haben sich mit dem Entertainment-Programm viel angetan und das Wissen alle zu schätzen. Das wird eine sehr geniale Sache!" Obertilliach hat sich seiner Meinung nach zu einem der wichtigsten Biathlonzentren entwickelt, nachdem im Sommer schon seit Jahren viele internationale Stars ihre Trainingszelte dort aufschlagen: "Es ist wunderschön im Lesachtal und die Hotellerie lässt auch keine Wünsche offen." Was die österreichischen Hoffnungen betrifft zählt "Landi" auf folgende Athleten: "Kristina Oberthaler ist eine der besten Schützinnen im Feld und hat auch schon Weltcuppunkte geholt. Sie kann jederzeit unter die Top-6 laufen. Bei der EM hat sie auch eine Medaille im Single-Mixed geholt. Auch Julia Schwaiger traue ich alles zu. Den beiden Athletinnen kommen eher Schuss lastige Bewerbe, wie die Verfolgung oder das Einzelrennen, entgegen. Bei den Männern habe ich Fredrik Mühlbacher auf der Rechnung. Er war ein Top-Langläufer und bei konstanten Schießen ist ihm alles zuzutrauen; auch gegen die großen Nationen Norwegen und Schweden."</w:t>
            </w:r>
          </w:p>
          <w:p w14:paraId="54925E27" w14:textId="77777777" w:rsidR="005F0A4C" w:rsidRDefault="005F0A4C" w:rsidP="005F0A4C">
            <w:pPr>
              <w:jc w:val="both"/>
              <w:rPr>
                <w:rFonts w:ascii="Verdana" w:hAnsi="Verdana"/>
                <w:color w:val="000000"/>
                <w:sz w:val="17"/>
                <w:szCs w:val="17"/>
              </w:rPr>
            </w:pPr>
            <w:r>
              <w:rPr>
                <w:rFonts w:ascii="Verdana" w:hAnsi="Verdana"/>
                <w:color w:val="000000"/>
                <w:sz w:val="17"/>
                <w:szCs w:val="17"/>
              </w:rPr>
              <w:t> </w:t>
            </w:r>
          </w:p>
          <w:p w14:paraId="0E32E4D3" w14:textId="77777777" w:rsidR="005F0A4C" w:rsidRDefault="005F0A4C" w:rsidP="005F0A4C">
            <w:pPr>
              <w:jc w:val="both"/>
              <w:rPr>
                <w:rFonts w:ascii="Verdana" w:hAnsi="Verdana"/>
                <w:color w:val="000000"/>
                <w:sz w:val="17"/>
                <w:szCs w:val="17"/>
              </w:rPr>
            </w:pPr>
            <w:r>
              <w:rPr>
                <w:rStyle w:val="Fett"/>
                <w:rFonts w:ascii="Verdana" w:hAnsi="Verdana"/>
                <w:color w:val="000000"/>
                <w:sz w:val="17"/>
                <w:szCs w:val="17"/>
              </w:rPr>
              <w:t xml:space="preserve">Honorarfreie Fotos/Copyright: </w:t>
            </w:r>
            <w:proofErr w:type="spellStart"/>
            <w:r>
              <w:rPr>
                <w:rStyle w:val="Fett"/>
                <w:rFonts w:ascii="Verdana" w:hAnsi="Verdana"/>
                <w:color w:val="000000"/>
                <w:sz w:val="17"/>
                <w:szCs w:val="17"/>
              </w:rPr>
              <w:t>Expa</w:t>
            </w:r>
            <w:proofErr w:type="spellEnd"/>
            <w:r>
              <w:rPr>
                <w:rStyle w:val="Fett"/>
                <w:rFonts w:ascii="Verdana" w:hAnsi="Verdana"/>
                <w:color w:val="000000"/>
                <w:sz w:val="17"/>
                <w:szCs w:val="17"/>
              </w:rPr>
              <w:t xml:space="preserve"> Pictures</w:t>
            </w:r>
          </w:p>
          <w:p w14:paraId="51812EAB" w14:textId="77777777" w:rsidR="005F0A4C" w:rsidRDefault="005F0A4C" w:rsidP="005F0A4C">
            <w:pPr>
              <w:jc w:val="both"/>
              <w:rPr>
                <w:rFonts w:ascii="Verdana" w:hAnsi="Verdana"/>
                <w:color w:val="000000"/>
                <w:sz w:val="17"/>
                <w:szCs w:val="17"/>
              </w:rPr>
            </w:pPr>
            <w:r>
              <w:rPr>
                <w:rFonts w:ascii="Verdana" w:hAnsi="Verdana"/>
                <w:color w:val="000000"/>
                <w:sz w:val="17"/>
                <w:szCs w:val="17"/>
              </w:rPr>
              <w:t xml:space="preserve">- </w:t>
            </w:r>
            <w:hyperlink r:id="rId4" w:history="1">
              <w:r>
                <w:rPr>
                  <w:rStyle w:val="Hyperlink"/>
                  <w:sz w:val="17"/>
                  <w:szCs w:val="17"/>
                </w:rPr>
                <w:t xml:space="preserve">Bei der JWM 2021 in Obertilliach holten Lea </w:t>
              </w:r>
              <w:proofErr w:type="spellStart"/>
              <w:r>
                <w:rPr>
                  <w:rStyle w:val="Hyperlink"/>
                  <w:sz w:val="17"/>
                  <w:szCs w:val="17"/>
                </w:rPr>
                <w:t>Rothschopf</w:t>
              </w:r>
              <w:proofErr w:type="spellEnd"/>
              <w:r>
                <w:rPr>
                  <w:rStyle w:val="Hyperlink"/>
                  <w:sz w:val="17"/>
                  <w:szCs w:val="17"/>
                </w:rPr>
                <w:t xml:space="preserve">, Lisa </w:t>
              </w:r>
              <w:proofErr w:type="spellStart"/>
              <w:r>
                <w:rPr>
                  <w:rStyle w:val="Hyperlink"/>
                  <w:sz w:val="17"/>
                  <w:szCs w:val="17"/>
                </w:rPr>
                <w:t>Osl</w:t>
              </w:r>
              <w:proofErr w:type="spellEnd"/>
              <w:r>
                <w:rPr>
                  <w:rStyle w:val="Hyperlink"/>
                  <w:sz w:val="17"/>
                  <w:szCs w:val="17"/>
                </w:rPr>
                <w:t>, Anna Juppe und Anna Gandler Bronze in der Staffel</w:t>
              </w:r>
            </w:hyperlink>
          </w:p>
          <w:p w14:paraId="63E842EA" w14:textId="77777777" w:rsidR="005F0A4C" w:rsidRDefault="005F0A4C" w:rsidP="005F0A4C">
            <w:pPr>
              <w:jc w:val="both"/>
              <w:rPr>
                <w:rFonts w:ascii="Verdana" w:hAnsi="Verdana"/>
                <w:color w:val="000000"/>
                <w:sz w:val="17"/>
                <w:szCs w:val="17"/>
              </w:rPr>
            </w:pPr>
            <w:r>
              <w:rPr>
                <w:rFonts w:ascii="Verdana" w:hAnsi="Verdana"/>
                <w:color w:val="000000"/>
                <w:sz w:val="17"/>
                <w:szCs w:val="17"/>
              </w:rPr>
              <w:t xml:space="preserve">- </w:t>
            </w:r>
            <w:hyperlink r:id="rId5" w:history="1">
              <w:r>
                <w:rPr>
                  <w:rStyle w:val="Hyperlink"/>
                  <w:sz w:val="17"/>
                  <w:szCs w:val="17"/>
                </w:rPr>
                <w:t>Christian Langegger 2021 ist auch beim IBU Cup Finale dabei</w:t>
              </w:r>
            </w:hyperlink>
          </w:p>
          <w:p w14:paraId="605C0151" w14:textId="77777777" w:rsidR="005F0A4C" w:rsidRDefault="005F0A4C" w:rsidP="005F0A4C">
            <w:pPr>
              <w:jc w:val="both"/>
              <w:rPr>
                <w:rFonts w:ascii="Verdana" w:hAnsi="Verdana"/>
                <w:color w:val="000000"/>
                <w:sz w:val="17"/>
                <w:szCs w:val="17"/>
              </w:rPr>
            </w:pPr>
            <w:r>
              <w:rPr>
                <w:rFonts w:ascii="Verdana" w:hAnsi="Verdana"/>
                <w:color w:val="000000"/>
                <w:sz w:val="17"/>
                <w:szCs w:val="17"/>
              </w:rPr>
              <w:t xml:space="preserve">- </w:t>
            </w:r>
            <w:hyperlink r:id="rId6" w:history="1">
              <w:r>
                <w:rPr>
                  <w:rStyle w:val="Hyperlink"/>
                  <w:sz w:val="17"/>
                  <w:szCs w:val="17"/>
                </w:rPr>
                <w:t>Spannende Rennen werden auch 2024 erwartet</w:t>
              </w:r>
            </w:hyperlink>
          </w:p>
          <w:p w14:paraId="44AB795C" w14:textId="77777777" w:rsidR="005F0A4C" w:rsidRDefault="005F0A4C" w:rsidP="005F0A4C">
            <w:pPr>
              <w:jc w:val="both"/>
              <w:rPr>
                <w:rFonts w:ascii="Verdana" w:hAnsi="Verdana"/>
                <w:color w:val="000000"/>
                <w:sz w:val="17"/>
                <w:szCs w:val="17"/>
              </w:rPr>
            </w:pPr>
            <w:r>
              <w:rPr>
                <w:rFonts w:ascii="Verdana" w:hAnsi="Verdana"/>
                <w:color w:val="000000"/>
                <w:sz w:val="17"/>
                <w:szCs w:val="17"/>
              </w:rPr>
              <w:t xml:space="preserve">- </w:t>
            </w:r>
            <w:hyperlink r:id="rId7" w:history="1">
              <w:r>
                <w:rPr>
                  <w:rStyle w:val="Hyperlink"/>
                  <w:sz w:val="17"/>
                  <w:szCs w:val="17"/>
                </w:rPr>
                <w:t xml:space="preserve">Obertilliach ist bereit - hier die Schweizerin Amy </w:t>
              </w:r>
              <w:proofErr w:type="spellStart"/>
              <w:r>
                <w:rPr>
                  <w:rStyle w:val="Hyperlink"/>
                  <w:sz w:val="17"/>
                  <w:szCs w:val="17"/>
                </w:rPr>
                <w:t>Baserga</w:t>
              </w:r>
              <w:proofErr w:type="spellEnd"/>
              <w:r>
                <w:rPr>
                  <w:rStyle w:val="Hyperlink"/>
                  <w:sz w:val="17"/>
                  <w:szCs w:val="17"/>
                </w:rPr>
                <w:t xml:space="preserve"> 2021</w:t>
              </w:r>
            </w:hyperlink>
          </w:p>
          <w:p w14:paraId="015B9EB5" w14:textId="77777777" w:rsidR="005F0A4C" w:rsidRDefault="005F0A4C" w:rsidP="005F0A4C">
            <w:pPr>
              <w:jc w:val="both"/>
              <w:rPr>
                <w:rFonts w:ascii="Verdana" w:hAnsi="Verdana"/>
                <w:color w:val="000000"/>
                <w:sz w:val="17"/>
                <w:szCs w:val="17"/>
              </w:rPr>
            </w:pPr>
            <w:r>
              <w:rPr>
                <w:rFonts w:ascii="Verdana" w:hAnsi="Verdana"/>
                <w:color w:val="000000"/>
                <w:sz w:val="17"/>
                <w:szCs w:val="17"/>
              </w:rPr>
              <w:t xml:space="preserve">- v.l.n.r.: </w:t>
            </w:r>
            <w:hyperlink r:id="rId8" w:history="1">
              <w:r>
                <w:rPr>
                  <w:rStyle w:val="Hyperlink"/>
                  <w:sz w:val="17"/>
                  <w:szCs w:val="17"/>
                </w:rPr>
                <w:t xml:space="preserve">Matthias Scherer (Bürgermeister Obertilliach, </w:t>
              </w:r>
              <w:proofErr w:type="gramStart"/>
              <w:r>
                <w:rPr>
                  <w:rStyle w:val="Hyperlink"/>
                  <w:sz w:val="17"/>
                  <w:szCs w:val="17"/>
                </w:rPr>
                <w:t>GF Biathlonzentrum</w:t>
              </w:r>
              <w:proofErr w:type="gramEnd"/>
              <w:r>
                <w:rPr>
                  <w:rStyle w:val="Hyperlink"/>
                  <w:sz w:val="17"/>
                  <w:szCs w:val="17"/>
                </w:rPr>
                <w:t xml:space="preserve">), Franz Theurl (TVB Obmann Osttirol) und OK-Präsident Andreas </w:t>
              </w:r>
              <w:proofErr w:type="spellStart"/>
              <w:r>
                <w:rPr>
                  <w:rStyle w:val="Hyperlink"/>
                  <w:sz w:val="17"/>
                  <w:szCs w:val="17"/>
                </w:rPr>
                <w:t>Altenweisl</w:t>
              </w:r>
              <w:proofErr w:type="spellEnd"/>
            </w:hyperlink>
          </w:p>
          <w:p w14:paraId="32E448E4" w14:textId="77777777" w:rsidR="005F0A4C" w:rsidRDefault="005F0A4C" w:rsidP="005F0A4C">
            <w:pPr>
              <w:jc w:val="both"/>
              <w:rPr>
                <w:rFonts w:ascii="Verdana" w:hAnsi="Verdana"/>
                <w:color w:val="000000"/>
                <w:sz w:val="17"/>
                <w:szCs w:val="17"/>
              </w:rPr>
            </w:pPr>
            <w:r>
              <w:rPr>
                <w:rFonts w:ascii="Verdana" w:hAnsi="Verdana"/>
                <w:color w:val="000000"/>
                <w:sz w:val="17"/>
                <w:szCs w:val="17"/>
              </w:rPr>
              <w:t> </w:t>
            </w:r>
          </w:p>
          <w:p w14:paraId="7ACD2313" w14:textId="77777777" w:rsidR="005F0A4C" w:rsidRDefault="005F0A4C" w:rsidP="005F0A4C">
            <w:pPr>
              <w:jc w:val="both"/>
              <w:rPr>
                <w:rFonts w:ascii="Verdana" w:hAnsi="Verdana"/>
                <w:color w:val="000000"/>
                <w:sz w:val="17"/>
                <w:szCs w:val="17"/>
              </w:rPr>
            </w:pPr>
            <w:r>
              <w:rPr>
                <w:rFonts w:ascii="Verdana" w:hAnsi="Verdana"/>
                <w:color w:val="000000"/>
                <w:sz w:val="17"/>
                <w:szCs w:val="17"/>
              </w:rPr>
              <w:t xml:space="preserve">-&gt; </w:t>
            </w:r>
            <w:hyperlink r:id="rId9" w:history="1">
              <w:r>
                <w:rPr>
                  <w:rStyle w:val="Hyperlink"/>
                  <w:sz w:val="17"/>
                  <w:szCs w:val="17"/>
                </w:rPr>
                <w:t>Alle Informationen zum Rahmenprogramm</w:t>
              </w:r>
            </w:hyperlink>
            <w:r>
              <w:rPr>
                <w:rFonts w:ascii="Verdana" w:hAnsi="Verdana"/>
                <w:color w:val="000000"/>
                <w:sz w:val="17"/>
                <w:szCs w:val="17"/>
              </w:rPr>
              <w:t> </w:t>
            </w:r>
          </w:p>
          <w:p w14:paraId="2AC789DA" w14:textId="77777777" w:rsidR="005F0A4C" w:rsidRDefault="005F0A4C" w:rsidP="005F0A4C">
            <w:pPr>
              <w:jc w:val="both"/>
              <w:rPr>
                <w:rFonts w:ascii="Verdana" w:hAnsi="Verdana"/>
                <w:color w:val="000000"/>
                <w:sz w:val="17"/>
                <w:szCs w:val="17"/>
              </w:rPr>
            </w:pPr>
            <w:r>
              <w:rPr>
                <w:rFonts w:ascii="Verdana" w:hAnsi="Verdana"/>
                <w:color w:val="000000"/>
                <w:sz w:val="17"/>
                <w:szCs w:val="17"/>
              </w:rPr>
              <w:lastRenderedPageBreak/>
              <w:t> </w:t>
            </w:r>
          </w:p>
          <w:p w14:paraId="44002851" w14:textId="77777777" w:rsidR="005F0A4C" w:rsidRDefault="005F0A4C" w:rsidP="005F0A4C">
            <w:pPr>
              <w:jc w:val="both"/>
              <w:rPr>
                <w:rFonts w:ascii="Verdana" w:hAnsi="Verdana"/>
                <w:color w:val="000000"/>
                <w:sz w:val="17"/>
                <w:szCs w:val="17"/>
              </w:rPr>
            </w:pPr>
            <w:r>
              <w:rPr>
                <w:rStyle w:val="Fett"/>
                <w:rFonts w:ascii="Verdana" w:hAnsi="Verdana"/>
                <w:color w:val="000000"/>
                <w:sz w:val="17"/>
                <w:szCs w:val="17"/>
              </w:rPr>
              <w:t>Programm IBU Cup Finale Obertilliach (Osttirol):</w:t>
            </w:r>
          </w:p>
          <w:p w14:paraId="55178723" w14:textId="77777777" w:rsidR="005F0A4C" w:rsidRDefault="005F0A4C" w:rsidP="005F0A4C">
            <w:pPr>
              <w:jc w:val="both"/>
              <w:rPr>
                <w:rFonts w:ascii="Verdana" w:hAnsi="Verdana"/>
                <w:color w:val="000000"/>
                <w:sz w:val="17"/>
                <w:szCs w:val="17"/>
              </w:rPr>
            </w:pPr>
            <w:r>
              <w:rPr>
                <w:rFonts w:ascii="Verdana" w:hAnsi="Verdana"/>
                <w:color w:val="000000"/>
                <w:sz w:val="17"/>
                <w:szCs w:val="17"/>
              </w:rPr>
              <w:t>Donnerstag, 29.02.2024, Sprint Herren, 10:30 Uhr</w:t>
            </w:r>
          </w:p>
          <w:p w14:paraId="02A83025" w14:textId="77777777" w:rsidR="005F0A4C" w:rsidRDefault="005F0A4C" w:rsidP="005F0A4C">
            <w:pPr>
              <w:jc w:val="both"/>
              <w:rPr>
                <w:rFonts w:ascii="Verdana" w:hAnsi="Verdana"/>
                <w:color w:val="000000"/>
                <w:sz w:val="17"/>
                <w:szCs w:val="17"/>
              </w:rPr>
            </w:pPr>
            <w:r>
              <w:rPr>
                <w:rFonts w:ascii="Verdana" w:hAnsi="Verdana"/>
                <w:color w:val="000000"/>
                <w:sz w:val="17"/>
                <w:szCs w:val="17"/>
              </w:rPr>
              <w:t>Donnerstag, 29.02.2024, Sprint Damen, 14:00 Uhr</w:t>
            </w:r>
          </w:p>
          <w:p w14:paraId="094BBA89" w14:textId="77777777" w:rsidR="005F0A4C" w:rsidRDefault="005F0A4C" w:rsidP="005F0A4C">
            <w:pPr>
              <w:jc w:val="both"/>
              <w:rPr>
                <w:rFonts w:ascii="Verdana" w:hAnsi="Verdana"/>
                <w:color w:val="000000"/>
                <w:sz w:val="17"/>
                <w:szCs w:val="17"/>
              </w:rPr>
            </w:pPr>
            <w:r>
              <w:rPr>
                <w:rFonts w:ascii="Verdana" w:hAnsi="Verdana"/>
                <w:color w:val="000000"/>
                <w:sz w:val="17"/>
                <w:szCs w:val="17"/>
              </w:rPr>
              <w:t>Samstag, 02.03.2024, Verfolgung Herren, 10:30 Uhr</w:t>
            </w:r>
          </w:p>
          <w:p w14:paraId="393FCB00" w14:textId="77777777" w:rsidR="005F0A4C" w:rsidRDefault="005F0A4C" w:rsidP="005F0A4C">
            <w:pPr>
              <w:jc w:val="both"/>
              <w:rPr>
                <w:rFonts w:ascii="Verdana" w:hAnsi="Verdana"/>
                <w:color w:val="000000"/>
                <w:sz w:val="17"/>
                <w:szCs w:val="17"/>
              </w:rPr>
            </w:pPr>
            <w:r>
              <w:rPr>
                <w:rFonts w:ascii="Verdana" w:hAnsi="Verdana"/>
                <w:color w:val="000000"/>
                <w:sz w:val="17"/>
                <w:szCs w:val="17"/>
              </w:rPr>
              <w:t>Samstag, 02.03.2024, Verfolgung Damen, 13:15 Uhr</w:t>
            </w:r>
          </w:p>
          <w:p w14:paraId="5F5B966E" w14:textId="77777777" w:rsidR="005F0A4C" w:rsidRDefault="005F0A4C" w:rsidP="005F0A4C">
            <w:pPr>
              <w:jc w:val="both"/>
              <w:rPr>
                <w:rFonts w:ascii="Verdana" w:hAnsi="Verdana"/>
                <w:color w:val="000000"/>
                <w:sz w:val="17"/>
                <w:szCs w:val="17"/>
              </w:rPr>
            </w:pPr>
            <w:r>
              <w:rPr>
                <w:rFonts w:ascii="Verdana" w:hAnsi="Verdana"/>
                <w:color w:val="000000"/>
                <w:sz w:val="17"/>
                <w:szCs w:val="17"/>
              </w:rPr>
              <w:t>Sonntag, 03.03.2024, Mixed Staffel, 10:30 Uhr</w:t>
            </w:r>
          </w:p>
          <w:p w14:paraId="57A6E9E7" w14:textId="77777777" w:rsidR="005F0A4C" w:rsidRDefault="005F0A4C" w:rsidP="005F0A4C">
            <w:pPr>
              <w:jc w:val="both"/>
              <w:rPr>
                <w:rFonts w:ascii="Verdana" w:hAnsi="Verdana"/>
                <w:color w:val="000000"/>
                <w:sz w:val="17"/>
                <w:szCs w:val="17"/>
              </w:rPr>
            </w:pPr>
            <w:r>
              <w:rPr>
                <w:rFonts w:ascii="Verdana" w:hAnsi="Verdana"/>
                <w:color w:val="000000"/>
                <w:sz w:val="17"/>
                <w:szCs w:val="17"/>
              </w:rPr>
              <w:t>Sonntag, 03.03.2024, Single-Mixed-Staffel, 13:30 Uhr</w:t>
            </w:r>
          </w:p>
          <w:p w14:paraId="39682AFE" w14:textId="77777777" w:rsidR="005F0A4C" w:rsidRDefault="005F0A4C" w:rsidP="005F0A4C">
            <w:pPr>
              <w:jc w:val="both"/>
              <w:rPr>
                <w:rFonts w:ascii="Verdana" w:hAnsi="Verdana"/>
                <w:color w:val="000000"/>
                <w:sz w:val="17"/>
                <w:szCs w:val="17"/>
              </w:rPr>
            </w:pPr>
            <w:r>
              <w:rPr>
                <w:rFonts w:ascii="Verdana" w:hAnsi="Verdana"/>
                <w:color w:val="000000"/>
                <w:sz w:val="17"/>
                <w:szCs w:val="17"/>
              </w:rPr>
              <w:t xml:space="preserve">Mittwoch, 06.03.2024, </w:t>
            </w:r>
            <w:proofErr w:type="gramStart"/>
            <w:r>
              <w:rPr>
                <w:rFonts w:ascii="Verdana" w:hAnsi="Verdana"/>
                <w:color w:val="000000"/>
                <w:sz w:val="17"/>
                <w:szCs w:val="17"/>
              </w:rPr>
              <w:t>Einzel Damen</w:t>
            </w:r>
            <w:proofErr w:type="gramEnd"/>
            <w:r>
              <w:rPr>
                <w:rFonts w:ascii="Verdana" w:hAnsi="Verdana"/>
                <w:color w:val="000000"/>
                <w:sz w:val="17"/>
                <w:szCs w:val="17"/>
              </w:rPr>
              <w:t>, 10:30 Uhr</w:t>
            </w:r>
          </w:p>
          <w:p w14:paraId="6C463793" w14:textId="77777777" w:rsidR="005F0A4C" w:rsidRDefault="005F0A4C" w:rsidP="005F0A4C">
            <w:pPr>
              <w:jc w:val="both"/>
              <w:rPr>
                <w:rFonts w:ascii="Verdana" w:hAnsi="Verdana"/>
                <w:color w:val="000000"/>
                <w:sz w:val="17"/>
                <w:szCs w:val="17"/>
              </w:rPr>
            </w:pPr>
            <w:r>
              <w:rPr>
                <w:rFonts w:ascii="Verdana" w:hAnsi="Verdana"/>
                <w:color w:val="000000"/>
                <w:sz w:val="17"/>
                <w:szCs w:val="17"/>
              </w:rPr>
              <w:t xml:space="preserve">Mittwoch, 06.03.2024, </w:t>
            </w:r>
            <w:proofErr w:type="gramStart"/>
            <w:r>
              <w:rPr>
                <w:rFonts w:ascii="Verdana" w:hAnsi="Verdana"/>
                <w:color w:val="000000"/>
                <w:sz w:val="17"/>
                <w:szCs w:val="17"/>
              </w:rPr>
              <w:t>Einzel Herren</w:t>
            </w:r>
            <w:proofErr w:type="gramEnd"/>
            <w:r>
              <w:rPr>
                <w:rFonts w:ascii="Verdana" w:hAnsi="Verdana"/>
                <w:color w:val="000000"/>
                <w:sz w:val="17"/>
                <w:szCs w:val="17"/>
              </w:rPr>
              <w:t>, 14:15 Uhr</w:t>
            </w:r>
          </w:p>
          <w:p w14:paraId="5CCEF26B" w14:textId="77777777" w:rsidR="005F0A4C" w:rsidRDefault="005F0A4C" w:rsidP="005F0A4C">
            <w:pPr>
              <w:jc w:val="both"/>
              <w:rPr>
                <w:rFonts w:ascii="Verdana" w:hAnsi="Verdana"/>
                <w:color w:val="000000"/>
                <w:sz w:val="17"/>
                <w:szCs w:val="17"/>
              </w:rPr>
            </w:pPr>
            <w:r>
              <w:rPr>
                <w:rFonts w:ascii="Verdana" w:hAnsi="Verdana"/>
                <w:color w:val="000000"/>
                <w:sz w:val="17"/>
                <w:szCs w:val="17"/>
              </w:rPr>
              <w:t>Freitag, 08.03.2024, Sprint Damen, 10:30 Uhr</w:t>
            </w:r>
          </w:p>
          <w:p w14:paraId="0A36E1FE" w14:textId="77777777" w:rsidR="005F0A4C" w:rsidRDefault="005F0A4C" w:rsidP="005F0A4C">
            <w:pPr>
              <w:jc w:val="both"/>
              <w:rPr>
                <w:rFonts w:ascii="Verdana" w:hAnsi="Verdana"/>
                <w:color w:val="000000"/>
                <w:sz w:val="17"/>
                <w:szCs w:val="17"/>
              </w:rPr>
            </w:pPr>
            <w:r>
              <w:rPr>
                <w:rFonts w:ascii="Verdana" w:hAnsi="Verdana"/>
                <w:color w:val="000000"/>
                <w:sz w:val="17"/>
                <w:szCs w:val="17"/>
              </w:rPr>
              <w:t>Freitag, 08.03.2024, Sprint Herren, 14:00 Uhr</w:t>
            </w:r>
          </w:p>
          <w:p w14:paraId="76888F0F" w14:textId="77777777" w:rsidR="005F0A4C" w:rsidRDefault="005F0A4C" w:rsidP="005F0A4C">
            <w:pPr>
              <w:jc w:val="both"/>
              <w:rPr>
                <w:rFonts w:ascii="Verdana" w:hAnsi="Verdana"/>
                <w:color w:val="000000"/>
                <w:sz w:val="17"/>
                <w:szCs w:val="17"/>
              </w:rPr>
            </w:pPr>
            <w:r>
              <w:rPr>
                <w:rFonts w:ascii="Verdana" w:hAnsi="Verdana"/>
                <w:color w:val="000000"/>
                <w:sz w:val="17"/>
                <w:szCs w:val="17"/>
              </w:rPr>
              <w:t>Samstag, 09.03.2024, Massenstart Damen, 10:30 Uhr</w:t>
            </w:r>
          </w:p>
          <w:p w14:paraId="6FE51EB8" w14:textId="77777777" w:rsidR="005F0A4C" w:rsidRDefault="005F0A4C" w:rsidP="005F0A4C">
            <w:pPr>
              <w:jc w:val="both"/>
              <w:rPr>
                <w:rFonts w:ascii="Verdana" w:hAnsi="Verdana"/>
                <w:color w:val="000000"/>
                <w:sz w:val="17"/>
                <w:szCs w:val="17"/>
              </w:rPr>
            </w:pPr>
            <w:r>
              <w:rPr>
                <w:rFonts w:ascii="Verdana" w:hAnsi="Verdana"/>
                <w:color w:val="000000"/>
                <w:sz w:val="17"/>
                <w:szCs w:val="17"/>
              </w:rPr>
              <w:t>Samstag, 09.03.2024, Massenstart Herren, 13:15 Uhr</w:t>
            </w:r>
          </w:p>
        </w:tc>
      </w:tr>
      <w:tr w:rsidR="005F0A4C" w14:paraId="29DCA4B0" w14:textId="77777777" w:rsidTr="005F0A4C">
        <w:trPr>
          <w:tblCellSpacing w:w="0" w:type="dxa"/>
          <w:jc w:val="center"/>
        </w:trPr>
        <w:tc>
          <w:tcPr>
            <w:tcW w:w="0" w:type="auto"/>
            <w:shd w:val="clear" w:color="auto" w:fill="FFFFFF"/>
            <w:tcMar>
              <w:top w:w="75" w:type="dxa"/>
              <w:left w:w="75" w:type="dxa"/>
              <w:bottom w:w="75" w:type="dxa"/>
              <w:right w:w="75" w:type="dxa"/>
            </w:tcMar>
            <w:vAlign w:val="center"/>
            <w:hideMark/>
          </w:tcPr>
          <w:p w14:paraId="5FA07606" w14:textId="77777777" w:rsidR="005F0A4C" w:rsidRDefault="005F0A4C" w:rsidP="005F0A4C">
            <w:pPr>
              <w:jc w:val="both"/>
              <w:rPr>
                <w:rFonts w:ascii="Verdana" w:hAnsi="Verdana"/>
                <w:color w:val="666666"/>
                <w:sz w:val="14"/>
                <w:szCs w:val="14"/>
              </w:rPr>
            </w:pPr>
            <w:r>
              <w:rPr>
                <w:rFonts w:ascii="Verdana" w:hAnsi="Verdana"/>
                <w:color w:val="666666"/>
                <w:sz w:val="14"/>
                <w:szCs w:val="14"/>
              </w:rPr>
              <w:lastRenderedPageBreak/>
              <w:t> </w:t>
            </w:r>
          </w:p>
        </w:tc>
      </w:tr>
      <w:tr w:rsidR="005F0A4C" w14:paraId="69EC2011" w14:textId="77777777" w:rsidTr="005F0A4C">
        <w:trPr>
          <w:tblCellSpacing w:w="0" w:type="dxa"/>
          <w:jc w:val="center"/>
        </w:trPr>
        <w:tc>
          <w:tcPr>
            <w:tcW w:w="0" w:type="auto"/>
            <w:shd w:val="clear" w:color="auto" w:fill="FFFFFF"/>
            <w:tcMar>
              <w:top w:w="75" w:type="dxa"/>
              <w:left w:w="75" w:type="dxa"/>
              <w:bottom w:w="75" w:type="dxa"/>
              <w:right w:w="75" w:type="dxa"/>
            </w:tcMar>
            <w:vAlign w:val="center"/>
            <w:hideMark/>
          </w:tcPr>
          <w:p w14:paraId="10A6CBFB" w14:textId="77777777" w:rsidR="005F0A4C" w:rsidRDefault="005F0A4C" w:rsidP="005F0A4C">
            <w:pPr>
              <w:jc w:val="both"/>
              <w:rPr>
                <w:rFonts w:ascii="Verdana" w:hAnsi="Verdana"/>
                <w:color w:val="666666"/>
                <w:sz w:val="14"/>
                <w:szCs w:val="14"/>
              </w:rPr>
            </w:pPr>
            <w:r>
              <w:rPr>
                <w:rStyle w:val="text1"/>
                <w:sz w:val="17"/>
                <w:szCs w:val="17"/>
              </w:rPr>
              <w:t xml:space="preserve">Homepage: </w:t>
            </w:r>
            <w:hyperlink r:id="rId10" w:tgtFrame="blank" w:history="1">
              <w:r>
                <w:rPr>
                  <w:rStyle w:val="Hyperlink"/>
                  <w:sz w:val="17"/>
                  <w:szCs w:val="17"/>
                </w:rPr>
                <w:t>biathlon-obertilliach.com</w:t>
              </w:r>
            </w:hyperlink>
          </w:p>
        </w:tc>
      </w:tr>
    </w:tbl>
    <w:p w14:paraId="4FB7AB79" w14:textId="77777777" w:rsidR="000428CF" w:rsidRDefault="000428CF" w:rsidP="005F0A4C">
      <w:pPr>
        <w:jc w:val="both"/>
      </w:pPr>
    </w:p>
    <w:sectPr w:rsidR="000428CF" w:rsidSect="002C5B9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A4C"/>
    <w:rsid w:val="000428CF"/>
    <w:rsid w:val="002C5B97"/>
    <w:rsid w:val="005F0A4C"/>
    <w:rsid w:val="00737363"/>
    <w:rsid w:val="00B85413"/>
    <w:rsid w:val="00BE1B4D"/>
    <w:rsid w:val="00CD01F6"/>
    <w:rsid w:val="00DF588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D205D"/>
  <w15:chartTrackingRefBased/>
  <w15:docId w15:val="{D56ACBEA-31F1-465A-B8C1-F28079F6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de-AT" w:eastAsia="de-AT"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0A4C"/>
    <w:rPr>
      <w:rFonts w:ascii="Aptos" w:eastAsiaTheme="minorHAnsi" w:hAnsi="Aptos" w:cs="Aptos"/>
      <w:kern w:val="0"/>
      <w:sz w:val="24"/>
      <w:szCs w:val="24"/>
      <w:lang w:val="de-DE" w:eastAsia="de-DE"/>
    </w:rPr>
  </w:style>
  <w:style w:type="paragraph" w:styleId="berschrift1">
    <w:name w:val="heading 1"/>
    <w:basedOn w:val="Standard"/>
    <w:next w:val="Standard"/>
    <w:link w:val="berschrift1Zchn"/>
    <w:qFormat/>
    <w:rsid w:val="005F0A4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semiHidden/>
    <w:unhideWhenUsed/>
    <w:qFormat/>
    <w:rsid w:val="005F0A4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semiHidden/>
    <w:unhideWhenUsed/>
    <w:qFormat/>
    <w:rsid w:val="005F0A4C"/>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berschrift4">
    <w:name w:val="heading 4"/>
    <w:basedOn w:val="Standard"/>
    <w:next w:val="Standard"/>
    <w:link w:val="berschrift4Zchn"/>
    <w:semiHidden/>
    <w:unhideWhenUsed/>
    <w:qFormat/>
    <w:rsid w:val="005F0A4C"/>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berschrift5">
    <w:name w:val="heading 5"/>
    <w:basedOn w:val="Standard"/>
    <w:next w:val="Standard"/>
    <w:link w:val="berschrift5Zchn"/>
    <w:semiHidden/>
    <w:unhideWhenUsed/>
    <w:qFormat/>
    <w:rsid w:val="005F0A4C"/>
    <w:pPr>
      <w:keepNext/>
      <w:keepLines/>
      <w:spacing w:before="80" w:after="40"/>
      <w:outlineLvl w:val="4"/>
    </w:pPr>
    <w:rPr>
      <w:rFonts w:asciiTheme="minorHAnsi" w:eastAsiaTheme="majorEastAsia" w:hAnsiTheme="minorHAnsi" w:cstheme="majorBidi"/>
      <w:color w:val="365F91" w:themeColor="accent1" w:themeShade="BF"/>
    </w:rPr>
  </w:style>
  <w:style w:type="paragraph" w:styleId="berschrift6">
    <w:name w:val="heading 6"/>
    <w:basedOn w:val="Standard"/>
    <w:next w:val="Standard"/>
    <w:link w:val="berschrift6Zchn"/>
    <w:semiHidden/>
    <w:unhideWhenUsed/>
    <w:qFormat/>
    <w:rsid w:val="005F0A4C"/>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semiHidden/>
    <w:unhideWhenUsed/>
    <w:qFormat/>
    <w:rsid w:val="005F0A4C"/>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semiHidden/>
    <w:unhideWhenUsed/>
    <w:qFormat/>
    <w:rsid w:val="005F0A4C"/>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semiHidden/>
    <w:unhideWhenUsed/>
    <w:qFormat/>
    <w:rsid w:val="005F0A4C"/>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F0A4C"/>
    <w:rPr>
      <w:rFonts w:asciiTheme="majorHAnsi" w:eastAsiaTheme="majorEastAsia" w:hAnsiTheme="majorHAnsi" w:cstheme="majorBidi"/>
      <w:color w:val="365F91" w:themeColor="accent1" w:themeShade="BF"/>
      <w:sz w:val="40"/>
      <w:szCs w:val="40"/>
      <w:lang w:val="de-DE" w:eastAsia="de-DE"/>
    </w:rPr>
  </w:style>
  <w:style w:type="character" w:customStyle="1" w:styleId="berschrift2Zchn">
    <w:name w:val="Überschrift 2 Zchn"/>
    <w:basedOn w:val="Absatz-Standardschriftart"/>
    <w:link w:val="berschrift2"/>
    <w:semiHidden/>
    <w:rsid w:val="005F0A4C"/>
    <w:rPr>
      <w:rFonts w:asciiTheme="majorHAnsi" w:eastAsiaTheme="majorEastAsia" w:hAnsiTheme="majorHAnsi" w:cstheme="majorBidi"/>
      <w:color w:val="365F91" w:themeColor="accent1" w:themeShade="BF"/>
      <w:sz w:val="32"/>
      <w:szCs w:val="32"/>
      <w:lang w:val="de-DE" w:eastAsia="de-DE"/>
    </w:rPr>
  </w:style>
  <w:style w:type="character" w:customStyle="1" w:styleId="berschrift3Zchn">
    <w:name w:val="Überschrift 3 Zchn"/>
    <w:basedOn w:val="Absatz-Standardschriftart"/>
    <w:link w:val="berschrift3"/>
    <w:semiHidden/>
    <w:rsid w:val="005F0A4C"/>
    <w:rPr>
      <w:rFonts w:asciiTheme="minorHAnsi" w:eastAsiaTheme="majorEastAsia" w:hAnsiTheme="minorHAnsi" w:cstheme="majorBidi"/>
      <w:color w:val="365F91" w:themeColor="accent1" w:themeShade="BF"/>
      <w:sz w:val="28"/>
      <w:szCs w:val="28"/>
      <w:lang w:val="de-DE" w:eastAsia="de-DE"/>
    </w:rPr>
  </w:style>
  <w:style w:type="character" w:customStyle="1" w:styleId="berschrift4Zchn">
    <w:name w:val="Überschrift 4 Zchn"/>
    <w:basedOn w:val="Absatz-Standardschriftart"/>
    <w:link w:val="berschrift4"/>
    <w:semiHidden/>
    <w:rsid w:val="005F0A4C"/>
    <w:rPr>
      <w:rFonts w:asciiTheme="minorHAnsi" w:eastAsiaTheme="majorEastAsia" w:hAnsiTheme="minorHAnsi" w:cstheme="majorBidi"/>
      <w:i/>
      <w:iCs/>
      <w:color w:val="365F91" w:themeColor="accent1" w:themeShade="BF"/>
      <w:sz w:val="24"/>
      <w:szCs w:val="24"/>
      <w:lang w:val="de-DE" w:eastAsia="de-DE"/>
    </w:rPr>
  </w:style>
  <w:style w:type="character" w:customStyle="1" w:styleId="berschrift5Zchn">
    <w:name w:val="Überschrift 5 Zchn"/>
    <w:basedOn w:val="Absatz-Standardschriftart"/>
    <w:link w:val="berschrift5"/>
    <w:semiHidden/>
    <w:rsid w:val="005F0A4C"/>
    <w:rPr>
      <w:rFonts w:asciiTheme="minorHAnsi" w:eastAsiaTheme="majorEastAsia" w:hAnsiTheme="minorHAnsi" w:cstheme="majorBidi"/>
      <w:color w:val="365F91" w:themeColor="accent1" w:themeShade="BF"/>
      <w:sz w:val="24"/>
      <w:szCs w:val="24"/>
      <w:lang w:val="de-DE" w:eastAsia="de-DE"/>
    </w:rPr>
  </w:style>
  <w:style w:type="character" w:customStyle="1" w:styleId="berschrift6Zchn">
    <w:name w:val="Überschrift 6 Zchn"/>
    <w:basedOn w:val="Absatz-Standardschriftart"/>
    <w:link w:val="berschrift6"/>
    <w:semiHidden/>
    <w:rsid w:val="005F0A4C"/>
    <w:rPr>
      <w:rFonts w:asciiTheme="minorHAnsi" w:eastAsiaTheme="majorEastAsia" w:hAnsiTheme="minorHAnsi" w:cstheme="majorBidi"/>
      <w:i/>
      <w:iCs/>
      <w:color w:val="595959" w:themeColor="text1" w:themeTint="A6"/>
      <w:sz w:val="24"/>
      <w:szCs w:val="24"/>
      <w:lang w:val="de-DE" w:eastAsia="de-DE"/>
    </w:rPr>
  </w:style>
  <w:style w:type="character" w:customStyle="1" w:styleId="berschrift7Zchn">
    <w:name w:val="Überschrift 7 Zchn"/>
    <w:basedOn w:val="Absatz-Standardschriftart"/>
    <w:link w:val="berschrift7"/>
    <w:semiHidden/>
    <w:rsid w:val="005F0A4C"/>
    <w:rPr>
      <w:rFonts w:asciiTheme="minorHAnsi" w:eastAsiaTheme="majorEastAsia" w:hAnsiTheme="minorHAnsi" w:cstheme="majorBidi"/>
      <w:color w:val="595959" w:themeColor="text1" w:themeTint="A6"/>
      <w:sz w:val="24"/>
      <w:szCs w:val="24"/>
      <w:lang w:val="de-DE" w:eastAsia="de-DE"/>
    </w:rPr>
  </w:style>
  <w:style w:type="character" w:customStyle="1" w:styleId="berschrift8Zchn">
    <w:name w:val="Überschrift 8 Zchn"/>
    <w:basedOn w:val="Absatz-Standardschriftart"/>
    <w:link w:val="berschrift8"/>
    <w:semiHidden/>
    <w:rsid w:val="005F0A4C"/>
    <w:rPr>
      <w:rFonts w:asciiTheme="minorHAnsi" w:eastAsiaTheme="majorEastAsia" w:hAnsiTheme="minorHAnsi" w:cstheme="majorBidi"/>
      <w:i/>
      <w:iCs/>
      <w:color w:val="272727" w:themeColor="text1" w:themeTint="D8"/>
      <w:sz w:val="24"/>
      <w:szCs w:val="24"/>
      <w:lang w:val="de-DE" w:eastAsia="de-DE"/>
    </w:rPr>
  </w:style>
  <w:style w:type="character" w:customStyle="1" w:styleId="berschrift9Zchn">
    <w:name w:val="Überschrift 9 Zchn"/>
    <w:basedOn w:val="Absatz-Standardschriftart"/>
    <w:link w:val="berschrift9"/>
    <w:semiHidden/>
    <w:rsid w:val="005F0A4C"/>
    <w:rPr>
      <w:rFonts w:asciiTheme="minorHAnsi" w:eastAsiaTheme="majorEastAsia" w:hAnsiTheme="minorHAnsi" w:cstheme="majorBidi"/>
      <w:color w:val="272727" w:themeColor="text1" w:themeTint="D8"/>
      <w:sz w:val="24"/>
      <w:szCs w:val="24"/>
      <w:lang w:val="de-DE" w:eastAsia="de-DE"/>
    </w:rPr>
  </w:style>
  <w:style w:type="paragraph" w:styleId="Titel">
    <w:name w:val="Title"/>
    <w:basedOn w:val="Standard"/>
    <w:next w:val="Standard"/>
    <w:link w:val="TitelZchn"/>
    <w:qFormat/>
    <w:rsid w:val="005F0A4C"/>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5F0A4C"/>
    <w:rPr>
      <w:rFonts w:asciiTheme="majorHAnsi" w:eastAsiaTheme="majorEastAsia" w:hAnsiTheme="majorHAnsi" w:cstheme="majorBidi"/>
      <w:spacing w:val="-10"/>
      <w:kern w:val="28"/>
      <w:sz w:val="56"/>
      <w:szCs w:val="56"/>
      <w:lang w:val="de-DE" w:eastAsia="de-DE"/>
    </w:rPr>
  </w:style>
  <w:style w:type="paragraph" w:styleId="Untertitel">
    <w:name w:val="Subtitle"/>
    <w:basedOn w:val="Standard"/>
    <w:next w:val="Standard"/>
    <w:link w:val="UntertitelZchn"/>
    <w:qFormat/>
    <w:rsid w:val="005F0A4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rsid w:val="005F0A4C"/>
    <w:rPr>
      <w:rFonts w:asciiTheme="minorHAnsi" w:eastAsiaTheme="majorEastAsia" w:hAnsiTheme="minorHAnsi" w:cstheme="majorBidi"/>
      <w:color w:val="595959" w:themeColor="text1" w:themeTint="A6"/>
      <w:spacing w:val="15"/>
      <w:sz w:val="28"/>
      <w:szCs w:val="28"/>
      <w:lang w:val="de-DE" w:eastAsia="de-DE"/>
    </w:rPr>
  </w:style>
  <w:style w:type="paragraph" w:styleId="Zitat">
    <w:name w:val="Quote"/>
    <w:basedOn w:val="Standard"/>
    <w:next w:val="Standard"/>
    <w:link w:val="ZitatZchn"/>
    <w:uiPriority w:val="29"/>
    <w:qFormat/>
    <w:rsid w:val="005F0A4C"/>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5F0A4C"/>
    <w:rPr>
      <w:rFonts w:ascii="Verdana" w:hAnsi="Verdana" w:cs="Tahoma"/>
      <w:i/>
      <w:iCs/>
      <w:color w:val="404040" w:themeColor="text1" w:themeTint="BF"/>
      <w:sz w:val="24"/>
      <w:szCs w:val="24"/>
      <w:lang w:val="de-DE" w:eastAsia="de-DE"/>
    </w:rPr>
  </w:style>
  <w:style w:type="paragraph" w:styleId="Listenabsatz">
    <w:name w:val="List Paragraph"/>
    <w:basedOn w:val="Standard"/>
    <w:uiPriority w:val="34"/>
    <w:qFormat/>
    <w:rsid w:val="005F0A4C"/>
    <w:pPr>
      <w:ind w:left="720"/>
      <w:contextualSpacing/>
    </w:pPr>
  </w:style>
  <w:style w:type="character" w:styleId="IntensiveHervorhebung">
    <w:name w:val="Intense Emphasis"/>
    <w:basedOn w:val="Absatz-Standardschriftart"/>
    <w:uiPriority w:val="21"/>
    <w:qFormat/>
    <w:rsid w:val="005F0A4C"/>
    <w:rPr>
      <w:i/>
      <w:iCs/>
      <w:color w:val="365F91" w:themeColor="accent1" w:themeShade="BF"/>
    </w:rPr>
  </w:style>
  <w:style w:type="paragraph" w:styleId="IntensivesZitat">
    <w:name w:val="Intense Quote"/>
    <w:basedOn w:val="Standard"/>
    <w:next w:val="Standard"/>
    <w:link w:val="IntensivesZitatZchn"/>
    <w:uiPriority w:val="30"/>
    <w:qFormat/>
    <w:rsid w:val="005F0A4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5F0A4C"/>
    <w:rPr>
      <w:rFonts w:ascii="Verdana" w:hAnsi="Verdana" w:cs="Tahoma"/>
      <w:i/>
      <w:iCs/>
      <w:color w:val="365F91" w:themeColor="accent1" w:themeShade="BF"/>
      <w:sz w:val="24"/>
      <w:szCs w:val="24"/>
      <w:lang w:val="de-DE" w:eastAsia="de-DE"/>
    </w:rPr>
  </w:style>
  <w:style w:type="character" w:styleId="IntensiverVerweis">
    <w:name w:val="Intense Reference"/>
    <w:basedOn w:val="Absatz-Standardschriftart"/>
    <w:uiPriority w:val="32"/>
    <w:qFormat/>
    <w:rsid w:val="005F0A4C"/>
    <w:rPr>
      <w:b/>
      <w:bCs/>
      <w:smallCaps/>
      <w:color w:val="365F91" w:themeColor="accent1" w:themeShade="BF"/>
      <w:spacing w:val="5"/>
    </w:rPr>
  </w:style>
  <w:style w:type="character" w:styleId="Hyperlink">
    <w:name w:val="Hyperlink"/>
    <w:basedOn w:val="Absatz-Standardschriftart"/>
    <w:uiPriority w:val="99"/>
    <w:semiHidden/>
    <w:unhideWhenUsed/>
    <w:rsid w:val="005F0A4C"/>
    <w:rPr>
      <w:rFonts w:ascii="Verdana" w:hAnsi="Verdana" w:hint="default"/>
      <w:color w:val="000000"/>
      <w:u w:val="single"/>
    </w:rPr>
  </w:style>
  <w:style w:type="character" w:customStyle="1" w:styleId="text1">
    <w:name w:val="text1"/>
    <w:basedOn w:val="Absatz-Standardschriftart"/>
    <w:rsid w:val="005F0A4C"/>
    <w:rPr>
      <w:rFonts w:ascii="Verdana" w:hAnsi="Verdana" w:hint="default"/>
      <w:color w:val="000000"/>
    </w:rPr>
  </w:style>
  <w:style w:type="character" w:styleId="Fett">
    <w:name w:val="Strong"/>
    <w:basedOn w:val="Absatz-Standardschriftart"/>
    <w:uiPriority w:val="22"/>
    <w:qFormat/>
    <w:rsid w:val="005F0A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2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pr.at/new/images/Presse/Bilder/EXPA-LUK-210303-5235.jpg" TargetMode="External"/><Relationship Id="rId3" Type="http://schemas.openxmlformats.org/officeDocument/2006/relationships/webSettings" Target="webSettings.xml"/><Relationship Id="rId7" Type="http://schemas.openxmlformats.org/officeDocument/2006/relationships/hyperlink" Target="http://www.mr-pr.at/new/images/Presse/Bilder/EXPA-LUK-210303-5186.jp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r-pr.at/new/images/Presse/Bilder/EXPA-LUK-210306-5851.jpg" TargetMode="External"/><Relationship Id="rId11" Type="http://schemas.openxmlformats.org/officeDocument/2006/relationships/fontTable" Target="fontTable.xml"/><Relationship Id="rId5" Type="http://schemas.openxmlformats.org/officeDocument/2006/relationships/hyperlink" Target="http://www.mr-pr.at/new/images/Presse/Bilder/EXPA-LUK-210306-5537.jpg" TargetMode="External"/><Relationship Id="rId10" Type="http://schemas.openxmlformats.org/officeDocument/2006/relationships/hyperlink" Target="https://biathlon-obertilliach.com/" TargetMode="External"/><Relationship Id="rId4" Type="http://schemas.openxmlformats.org/officeDocument/2006/relationships/hyperlink" Target="http://www.mr-pr.at/new/images/Presse/Bilder/EXPA-LUK-210306-5282.jpg" TargetMode="External"/><Relationship Id="rId9" Type="http://schemas.openxmlformats.org/officeDocument/2006/relationships/hyperlink" Target="https://biathlon-obertilliach.com/ibu-cup-finale-tillga-winter-party-t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4912</Characters>
  <Application>Microsoft Office Word</Application>
  <DocSecurity>0</DocSecurity>
  <Lines>40</Lines>
  <Paragraphs>11</Paragraphs>
  <ScaleCrop>false</ScaleCrop>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 Blassnig</dc:creator>
  <cp:keywords/>
  <dc:description/>
  <cp:lastModifiedBy>Elvira Blassnig</cp:lastModifiedBy>
  <cp:revision>1</cp:revision>
  <dcterms:created xsi:type="dcterms:W3CDTF">2024-02-27T14:12:00Z</dcterms:created>
  <dcterms:modified xsi:type="dcterms:W3CDTF">2024-02-27T14:13:00Z</dcterms:modified>
</cp:coreProperties>
</file>