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6FFB5" w14:textId="77777777" w:rsidR="00422CFB" w:rsidRPr="00011405" w:rsidRDefault="00011405" w:rsidP="00011405">
      <w:pPr>
        <w:pStyle w:val="Headline"/>
        <w:jc w:val="center"/>
      </w:pPr>
      <w:r w:rsidRPr="00011405">
        <w:t xml:space="preserve">Heinz Zak </w:t>
      </w:r>
      <w:r>
        <w:t>–</w:t>
      </w:r>
      <w:r w:rsidRPr="00011405">
        <w:t xml:space="preserve"> Magier an Berg und Kamera</w:t>
      </w:r>
    </w:p>
    <w:p w14:paraId="077C70D7" w14:textId="77777777" w:rsidR="00B50D98" w:rsidRDefault="00011405" w:rsidP="003F7237">
      <w:pPr>
        <w:pStyle w:val="Subheadline"/>
        <w:spacing w:line="276" w:lineRule="auto"/>
        <w:jc w:val="center"/>
        <w:rPr>
          <w:sz w:val="22"/>
          <w:lang w:val="de-AT"/>
        </w:rPr>
      </w:pPr>
      <w:r>
        <w:rPr>
          <w:sz w:val="22"/>
          <w:lang w:val="de-AT"/>
        </w:rPr>
        <w:t>Sein Weg zum ITB Berlin Book Award</w:t>
      </w:r>
    </w:p>
    <w:p w14:paraId="4C01906B" w14:textId="449BD509" w:rsidR="007F5317" w:rsidRPr="00346144" w:rsidRDefault="00A24250" w:rsidP="00281B75">
      <w:pPr>
        <w:pStyle w:val="Subheadline"/>
        <w:spacing w:before="0" w:after="0" w:line="240" w:lineRule="auto"/>
        <w:jc w:val="center"/>
        <w:rPr>
          <w:sz w:val="22"/>
          <w:lang w:val="de-AT"/>
        </w:rPr>
      </w:pPr>
      <w:r>
        <w:rPr>
          <w:noProof/>
          <w:sz w:val="22"/>
          <w:lang w:val="de-AT"/>
        </w:rPr>
        <w:drawing>
          <wp:inline distT="0" distB="0" distL="0" distR="0" wp14:anchorId="39FD4B17" wp14:editId="302E63F2">
            <wp:extent cx="3901440" cy="2600960"/>
            <wp:effectExtent l="0" t="0" r="381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7256" cy="2611504"/>
                    </a:xfrm>
                    <a:prstGeom prst="rect">
                      <a:avLst/>
                    </a:prstGeom>
                    <a:noFill/>
                    <a:ln>
                      <a:noFill/>
                    </a:ln>
                  </pic:spPr>
                </pic:pic>
              </a:graphicData>
            </a:graphic>
          </wp:inline>
        </w:drawing>
      </w:r>
      <w:r w:rsidR="00281B75">
        <w:rPr>
          <w:sz w:val="22"/>
          <w:lang w:val="de-AT"/>
        </w:rPr>
        <w:t xml:space="preserve"> </w:t>
      </w:r>
      <w:r w:rsidR="00281B75">
        <w:rPr>
          <w:noProof/>
          <w:sz w:val="22"/>
          <w:lang w:val="de-AT"/>
        </w:rPr>
        <w:drawing>
          <wp:inline distT="0" distB="0" distL="0" distR="0" wp14:anchorId="4D92B72E" wp14:editId="620F2F0E">
            <wp:extent cx="1733550" cy="2600326"/>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3550" cy="2600326"/>
                    </a:xfrm>
                    <a:prstGeom prst="rect">
                      <a:avLst/>
                    </a:prstGeom>
                    <a:noFill/>
                    <a:ln>
                      <a:noFill/>
                    </a:ln>
                  </pic:spPr>
                </pic:pic>
              </a:graphicData>
            </a:graphic>
          </wp:inline>
        </w:drawing>
      </w:r>
    </w:p>
    <w:p w14:paraId="730E3392" w14:textId="7CF75A2D" w:rsidR="002C759E" w:rsidRPr="00422CFB" w:rsidRDefault="00B90DBB" w:rsidP="00B90DBB">
      <w:pPr>
        <w:pStyle w:val="Flietext"/>
        <w:spacing w:before="120"/>
        <w:jc w:val="both"/>
        <w:rPr>
          <w:sz w:val="18"/>
          <w:szCs w:val="18"/>
          <w:lang w:val="de-AT"/>
        </w:rPr>
      </w:pPr>
      <w:r>
        <w:rPr>
          <w:sz w:val="18"/>
          <w:szCs w:val="18"/>
          <w:lang w:val="de-AT"/>
        </w:rPr>
        <w:t>Zaks Werk</w:t>
      </w:r>
      <w:r w:rsidR="00281B75">
        <w:rPr>
          <w:sz w:val="18"/>
          <w:szCs w:val="18"/>
          <w:lang w:val="de-AT"/>
        </w:rPr>
        <w:t xml:space="preserve"> „Tirol – Magie der Berge“</w:t>
      </w:r>
      <w:r>
        <w:rPr>
          <w:sz w:val="18"/>
          <w:szCs w:val="18"/>
          <w:lang w:val="de-AT"/>
        </w:rPr>
        <w:t xml:space="preserve"> ist auch ein Stück weit ein Familienwerk. Ehefrau Angelika übernahm die grafische Gestaltung, Sohn Martin (linkes Bild) die Bildbearbeitung.</w:t>
      </w:r>
      <w:r w:rsidR="00422CFB" w:rsidRPr="00422CFB">
        <w:rPr>
          <w:sz w:val="18"/>
          <w:szCs w:val="18"/>
          <w:lang w:val="de-AT"/>
        </w:rPr>
        <w:t xml:space="preserve"> </w:t>
      </w:r>
      <w:r>
        <w:rPr>
          <w:sz w:val="18"/>
          <w:szCs w:val="18"/>
          <w:lang w:val="de-AT"/>
        </w:rPr>
        <w:tab/>
      </w:r>
      <w:r>
        <w:rPr>
          <w:sz w:val="18"/>
          <w:szCs w:val="18"/>
          <w:lang w:val="de-AT"/>
        </w:rPr>
        <w:tab/>
      </w:r>
      <w:r>
        <w:rPr>
          <w:sz w:val="18"/>
          <w:szCs w:val="18"/>
          <w:lang w:val="de-AT"/>
        </w:rPr>
        <w:tab/>
      </w:r>
      <w:r>
        <w:rPr>
          <w:sz w:val="18"/>
          <w:szCs w:val="18"/>
          <w:lang w:val="de-AT"/>
        </w:rPr>
        <w:tab/>
        <w:t xml:space="preserve">      </w:t>
      </w:r>
      <w:r w:rsidR="00422CFB" w:rsidRPr="00422CFB">
        <w:rPr>
          <w:sz w:val="18"/>
          <w:szCs w:val="18"/>
          <w:lang w:val="de-AT"/>
        </w:rPr>
        <w:t xml:space="preserve">© </w:t>
      </w:r>
      <w:r w:rsidR="00281B75">
        <w:rPr>
          <w:sz w:val="18"/>
          <w:szCs w:val="18"/>
          <w:lang w:val="de-AT"/>
        </w:rPr>
        <w:t>Heinz Zak</w:t>
      </w:r>
    </w:p>
    <w:p w14:paraId="02DD5058" w14:textId="77777777" w:rsidR="00B50D98" w:rsidRDefault="00B713A3" w:rsidP="00875D9C">
      <w:pPr>
        <w:pStyle w:val="Hervorhebungen"/>
        <w:jc w:val="both"/>
        <w:rPr>
          <w:lang w:val="de-AT"/>
        </w:rPr>
      </w:pPr>
      <w:r w:rsidRPr="000A10E2">
        <w:rPr>
          <w:lang w:val="de-AT"/>
        </w:rPr>
        <w:t xml:space="preserve">Gestern wurde Bergfotograf </w:t>
      </w:r>
      <w:r w:rsidR="0038212C" w:rsidRPr="000A10E2">
        <w:rPr>
          <w:lang w:val="de-AT"/>
        </w:rPr>
        <w:t xml:space="preserve">und Extremkletterer </w:t>
      </w:r>
      <w:r w:rsidRPr="000A10E2">
        <w:rPr>
          <w:lang w:val="de-AT"/>
        </w:rPr>
        <w:t>Heinz Zak auf der ITB Berlin,</w:t>
      </w:r>
      <w:r w:rsidRPr="00B713A3">
        <w:rPr>
          <w:lang w:val="de-AT"/>
        </w:rPr>
        <w:t xml:space="preserve"> </w:t>
      </w:r>
      <w:r w:rsidR="00585D62">
        <w:rPr>
          <w:lang w:val="de-AT"/>
        </w:rPr>
        <w:t>der weltweit</w:t>
      </w:r>
      <w:r w:rsidRPr="00B713A3">
        <w:rPr>
          <w:lang w:val="de-AT"/>
        </w:rPr>
        <w:t xml:space="preserve"> größte</w:t>
      </w:r>
      <w:r w:rsidR="00585D62">
        <w:rPr>
          <w:lang w:val="de-AT"/>
        </w:rPr>
        <w:t>n</w:t>
      </w:r>
      <w:r w:rsidRPr="00B713A3">
        <w:rPr>
          <w:lang w:val="de-AT"/>
        </w:rPr>
        <w:t xml:space="preserve"> Tourismusmesse, für seinen Bildband „Tirol – Magie der Berge“ mit dem ITB Berlin Book Award ausgezeichnet. Zak und Tirol rücken damit auf eine Stufe mit Werken, die Fotos von Naturwundern weltweit beinhalten und von Fotografengrößen wie </w:t>
      </w:r>
      <w:r>
        <w:rPr>
          <w:lang w:val="de-AT"/>
        </w:rPr>
        <w:t xml:space="preserve">dem renommierten Wüstenfotografen </w:t>
      </w:r>
      <w:r w:rsidRPr="00B713A3">
        <w:rPr>
          <w:lang w:val="de-AT"/>
        </w:rPr>
        <w:t>Michael Martin geschossen wurden.</w:t>
      </w:r>
      <w:r>
        <w:rPr>
          <w:lang w:val="de-AT"/>
        </w:rPr>
        <w:t xml:space="preserve"> </w:t>
      </w:r>
      <w:r w:rsidRPr="00B713A3">
        <w:rPr>
          <w:lang w:val="de-AT"/>
        </w:rPr>
        <w:t xml:space="preserve">Sieben Jahre hat der </w:t>
      </w:r>
      <w:proofErr w:type="spellStart"/>
      <w:r w:rsidRPr="00B713A3">
        <w:rPr>
          <w:lang w:val="de-AT"/>
        </w:rPr>
        <w:t>Scharnitzer</w:t>
      </w:r>
      <w:proofErr w:type="spellEnd"/>
      <w:r w:rsidRPr="00B713A3">
        <w:rPr>
          <w:lang w:val="de-AT"/>
        </w:rPr>
        <w:t xml:space="preserve"> an der fotografischen Liebeserklärung an seine Heimat gearbeitet</w:t>
      </w:r>
      <w:r>
        <w:rPr>
          <w:lang w:val="de-AT"/>
        </w:rPr>
        <w:t xml:space="preserve"> und dabei vieles erlebt und neu entdeckt.</w:t>
      </w:r>
    </w:p>
    <w:p w14:paraId="7F5FED72" w14:textId="06F97FC6" w:rsidR="00AF6760" w:rsidRDefault="00AD67F1" w:rsidP="00800232">
      <w:pPr>
        <w:pStyle w:val="Flietext"/>
        <w:jc w:val="both"/>
        <w:rPr>
          <w:lang w:val="de-AT"/>
        </w:rPr>
      </w:pPr>
      <w:r w:rsidRPr="00AD67F1">
        <w:rPr>
          <w:lang w:val="de-AT"/>
        </w:rPr>
        <w:t>„</w:t>
      </w:r>
      <w:r>
        <w:rPr>
          <w:lang w:val="de-AT"/>
        </w:rPr>
        <w:t>Der ITB Berlin Book Award</w:t>
      </w:r>
      <w:r w:rsidRPr="00AD67F1">
        <w:rPr>
          <w:lang w:val="de-AT"/>
        </w:rPr>
        <w:t xml:space="preserve"> ist wirklich eine besondere Anerkennung, durch</w:t>
      </w:r>
      <w:r w:rsidR="00A876CF">
        <w:rPr>
          <w:lang w:val="de-AT"/>
        </w:rPr>
        <w:t xml:space="preserve"> die</w:t>
      </w:r>
      <w:r w:rsidRPr="00AD67F1">
        <w:rPr>
          <w:lang w:val="de-AT"/>
        </w:rPr>
        <w:t xml:space="preserve"> meine Arbeit noch einmal einen anderen Stellenwert bekommt“, sagt Zak, der zugibt, trotz seiner ureigenen Passion fürs Fotografieren doch viel Kraft und Motivation daraus zu ziehen, dass seine Bilder gesehen werden. „Das hilft schon ungemein</w:t>
      </w:r>
      <w:r w:rsidR="00E10DE5">
        <w:rPr>
          <w:lang w:val="de-AT"/>
        </w:rPr>
        <w:t>, um</w:t>
      </w:r>
      <w:r w:rsidRPr="00AD67F1">
        <w:rPr>
          <w:lang w:val="de-AT"/>
        </w:rPr>
        <w:t xml:space="preserve"> bei </w:t>
      </w:r>
      <w:r w:rsidR="00A24250">
        <w:rPr>
          <w:lang w:val="de-AT"/>
        </w:rPr>
        <w:t>m</w:t>
      </w:r>
      <w:r w:rsidRPr="00AD67F1">
        <w:rPr>
          <w:lang w:val="de-AT"/>
        </w:rPr>
        <w:t>inus 20 Grad im Biwak am G</w:t>
      </w:r>
      <w:r w:rsidR="00D72EF0">
        <w:rPr>
          <w:lang w:val="de-AT"/>
        </w:rPr>
        <w:t>roßg</w:t>
      </w:r>
      <w:r w:rsidRPr="00AD67F1">
        <w:rPr>
          <w:lang w:val="de-AT"/>
        </w:rPr>
        <w:t>lockner zu bleiben.“</w:t>
      </w:r>
      <w:r w:rsidR="00E10DE5">
        <w:rPr>
          <w:lang w:val="de-AT"/>
        </w:rPr>
        <w:t xml:space="preserve"> Nachts auf Bergen </w:t>
      </w:r>
      <w:r w:rsidR="00DF0F11">
        <w:rPr>
          <w:lang w:val="de-AT"/>
        </w:rPr>
        <w:t xml:space="preserve">zu </w:t>
      </w:r>
      <w:r w:rsidR="00E10DE5">
        <w:rPr>
          <w:lang w:val="de-AT"/>
        </w:rPr>
        <w:t xml:space="preserve">biwakieren, um die schönsten Stimmungen bei </w:t>
      </w:r>
      <w:proofErr w:type="spellStart"/>
      <w:r w:rsidR="00E10DE5">
        <w:rPr>
          <w:lang w:val="de-AT"/>
        </w:rPr>
        <w:t>Sonnenauf</w:t>
      </w:r>
      <w:proofErr w:type="spellEnd"/>
      <w:r w:rsidR="00E10DE5">
        <w:rPr>
          <w:lang w:val="de-AT"/>
        </w:rPr>
        <w:t>- oder -untergang festzuhalten, gehört seit Jahrzehnten zu jenen Werkzeugen</w:t>
      </w:r>
      <w:r w:rsidR="00A876CF">
        <w:rPr>
          <w:lang w:val="de-AT"/>
        </w:rPr>
        <w:t>,</w:t>
      </w:r>
      <w:r w:rsidR="00E10DE5">
        <w:rPr>
          <w:lang w:val="de-AT"/>
        </w:rPr>
        <w:t xml:space="preserve"> die Zaks Bilder so einmalig machen. Hinzukommen sein</w:t>
      </w:r>
      <w:r w:rsidR="00AF6760">
        <w:rPr>
          <w:lang w:val="de-AT"/>
        </w:rPr>
        <w:t xml:space="preserve"> außergewöhnliches</w:t>
      </w:r>
      <w:r w:rsidR="00E10DE5">
        <w:rPr>
          <w:lang w:val="de-AT"/>
        </w:rPr>
        <w:t xml:space="preserve"> bergsteigerisches und klettertechnisches Können, </w:t>
      </w:r>
      <w:r w:rsidR="00A876CF">
        <w:rPr>
          <w:lang w:val="de-AT"/>
        </w:rPr>
        <w:t>durch das er</w:t>
      </w:r>
      <w:r w:rsidR="00E10DE5">
        <w:rPr>
          <w:lang w:val="de-AT"/>
        </w:rPr>
        <w:t xml:space="preserve"> nahezu jeden Standplatz zu Fuß erreichen </w:t>
      </w:r>
      <w:r w:rsidR="0038212C">
        <w:rPr>
          <w:lang w:val="de-AT"/>
        </w:rPr>
        <w:t xml:space="preserve">kann </w:t>
      </w:r>
      <w:r w:rsidR="00E10DE5">
        <w:rPr>
          <w:lang w:val="de-AT"/>
        </w:rPr>
        <w:t xml:space="preserve">und technische </w:t>
      </w:r>
      <w:r w:rsidR="00AF6760">
        <w:rPr>
          <w:lang w:val="de-AT"/>
        </w:rPr>
        <w:t>Hilfsmittel wie Drohnen zur Ausnahme macht</w:t>
      </w:r>
      <w:r w:rsidR="0038212C">
        <w:rPr>
          <w:lang w:val="de-AT"/>
        </w:rPr>
        <w:t>. U</w:t>
      </w:r>
      <w:r w:rsidR="00AF6760">
        <w:rPr>
          <w:lang w:val="de-AT"/>
        </w:rPr>
        <w:t>nd natürlich sein Blick für besondere Perspektiven und Details.</w:t>
      </w:r>
    </w:p>
    <w:p w14:paraId="1E253870" w14:textId="77777777" w:rsidR="00422CFB" w:rsidRDefault="00811CE6" w:rsidP="00422CFB">
      <w:pPr>
        <w:pStyle w:val="Subheadline"/>
        <w:rPr>
          <w:lang w:val="de-AT"/>
        </w:rPr>
      </w:pPr>
      <w:bookmarkStart w:id="0" w:name="_Hlk160179433"/>
      <w:r>
        <w:rPr>
          <w:lang w:val="de-AT"/>
        </w:rPr>
        <w:br w:type="column"/>
      </w:r>
      <w:r w:rsidR="00AF6760">
        <w:rPr>
          <w:lang w:val="de-AT"/>
        </w:rPr>
        <w:lastRenderedPageBreak/>
        <w:t>Vom Knipsen zur KUnst</w:t>
      </w:r>
    </w:p>
    <w:bookmarkEnd w:id="0"/>
    <w:p w14:paraId="14F2DB36" w14:textId="0C2F2178" w:rsidR="007F5317" w:rsidRDefault="00AF6760" w:rsidP="007F5317">
      <w:pPr>
        <w:pStyle w:val="Flietext"/>
        <w:jc w:val="both"/>
        <w:rPr>
          <w:lang w:val="de-AT"/>
        </w:rPr>
      </w:pPr>
      <w:r w:rsidRPr="000A10E2">
        <w:rPr>
          <w:lang w:val="de-AT"/>
        </w:rPr>
        <w:t>Fotografiert hat Zak schon immer. Als er mit 15 Jahre</w:t>
      </w:r>
      <w:r w:rsidR="001F6EF5">
        <w:rPr>
          <w:lang w:val="de-AT"/>
        </w:rPr>
        <w:t>n</w:t>
      </w:r>
      <w:r w:rsidRPr="000A10E2">
        <w:rPr>
          <w:lang w:val="de-AT"/>
        </w:rPr>
        <w:t xml:space="preserve"> ernsthaft zu klettern</w:t>
      </w:r>
      <w:r w:rsidR="00A876CF" w:rsidRPr="000A10E2">
        <w:rPr>
          <w:lang w:val="de-AT"/>
        </w:rPr>
        <w:t xml:space="preserve"> begann</w:t>
      </w:r>
      <w:r w:rsidR="00A24250" w:rsidRPr="000A10E2">
        <w:rPr>
          <w:lang w:val="de-AT"/>
        </w:rPr>
        <w:t xml:space="preserve"> und später zu einem der besten Extremkletterer weltweit wurde</w:t>
      </w:r>
      <w:r w:rsidRPr="000A10E2">
        <w:rPr>
          <w:lang w:val="de-AT"/>
        </w:rPr>
        <w:t xml:space="preserve">, war die Kamera </w:t>
      </w:r>
      <w:r w:rsidR="00A876CF" w:rsidRPr="000A10E2">
        <w:rPr>
          <w:lang w:val="de-AT"/>
        </w:rPr>
        <w:t>stets</w:t>
      </w:r>
      <w:r w:rsidRPr="000A10E2">
        <w:rPr>
          <w:lang w:val="de-AT"/>
        </w:rPr>
        <w:t xml:space="preserve"> mit dabei. Die</w:t>
      </w:r>
      <w:r w:rsidRPr="00AF6760">
        <w:rPr>
          <w:lang w:val="de-AT"/>
        </w:rPr>
        <w:t xml:space="preserve"> Faszination, besondere Stimmungen am Berg auf Bildern festzuhalten, packte ihn</w:t>
      </w:r>
      <w:r w:rsidR="00A876CF">
        <w:rPr>
          <w:lang w:val="de-AT"/>
        </w:rPr>
        <w:t xml:space="preserve"> aber</w:t>
      </w:r>
      <w:r w:rsidRPr="00AF6760">
        <w:rPr>
          <w:lang w:val="de-AT"/>
        </w:rPr>
        <w:t xml:space="preserve">, als er auf seinen Kletterreisen in die USA die legendären Landschaftsfotografen David </w:t>
      </w:r>
      <w:proofErr w:type="spellStart"/>
      <w:r w:rsidRPr="00AF6760">
        <w:rPr>
          <w:lang w:val="de-AT"/>
        </w:rPr>
        <w:t>Muench</w:t>
      </w:r>
      <w:proofErr w:type="spellEnd"/>
      <w:r w:rsidRPr="00AF6760">
        <w:rPr>
          <w:lang w:val="de-AT"/>
        </w:rPr>
        <w:t xml:space="preserve"> und Ansel Adams kennenlernte. „Ihre Art, nur den Berg, die Natur und die sie umgebende Stimmung abzulichten, war neu.“</w:t>
      </w:r>
      <w:r>
        <w:rPr>
          <w:lang w:val="de-AT"/>
        </w:rPr>
        <w:t xml:space="preserve"> </w:t>
      </w:r>
      <w:r w:rsidRPr="00AF6760">
        <w:rPr>
          <w:lang w:val="de-AT"/>
        </w:rPr>
        <w:t xml:space="preserve">Zak begann wie sie zu fotografieren, da </w:t>
      </w:r>
      <w:r w:rsidR="00A876CF">
        <w:rPr>
          <w:lang w:val="de-AT"/>
        </w:rPr>
        <w:t xml:space="preserve">dies </w:t>
      </w:r>
      <w:r w:rsidRPr="00AF6760">
        <w:rPr>
          <w:lang w:val="de-AT"/>
        </w:rPr>
        <w:t>seinem Naturell</w:t>
      </w:r>
      <w:r w:rsidR="00A876CF">
        <w:rPr>
          <w:lang w:val="de-AT"/>
        </w:rPr>
        <w:t xml:space="preserve"> und</w:t>
      </w:r>
      <w:r w:rsidRPr="00AF6760">
        <w:rPr>
          <w:lang w:val="de-AT"/>
        </w:rPr>
        <w:t xml:space="preserve"> seiner Leidenschaft für den Berg entsprach. „Es gib nichts Schöneres als auf dem Berg zu übernachten und die Stimmungen bei Sonnenuntergang und -aufgang festzuhalten“, schwärmt er und ergänzt dann mit einem Zwinkern in den Augen: „Und wenn du oben bleibst, musst am nächsten Morgen nicht ganz früh wieder rauf.“</w:t>
      </w:r>
    </w:p>
    <w:p w14:paraId="43D054C6" w14:textId="77777777" w:rsidR="00A876CF" w:rsidRPr="00A876CF" w:rsidRDefault="00A876CF" w:rsidP="00A876CF">
      <w:pPr>
        <w:numPr>
          <w:ilvl w:val="1"/>
          <w:numId w:val="0"/>
        </w:numPr>
        <w:spacing w:before="120" w:after="280"/>
        <w:rPr>
          <w:rFonts w:ascii="Arial" w:eastAsiaTheme="minorEastAsia" w:hAnsi="Arial"/>
          <w:caps/>
          <w:spacing w:val="40"/>
          <w:sz w:val="26"/>
          <w:lang w:val="de-AT"/>
        </w:rPr>
      </w:pPr>
      <w:r>
        <w:rPr>
          <w:rFonts w:ascii="Arial" w:eastAsiaTheme="minorEastAsia" w:hAnsi="Arial"/>
          <w:caps/>
          <w:spacing w:val="40"/>
          <w:sz w:val="26"/>
          <w:lang w:val="de-AT"/>
        </w:rPr>
        <w:t>Sieben Jahre, 30 Kilo und Viel geduld</w:t>
      </w:r>
    </w:p>
    <w:p w14:paraId="2A510593" w14:textId="77D932B3" w:rsidR="005C2A10" w:rsidRDefault="00A876CF" w:rsidP="00875D9C">
      <w:pPr>
        <w:pStyle w:val="Flietext"/>
        <w:jc w:val="both"/>
        <w:rPr>
          <w:lang w:val="de-AT"/>
        </w:rPr>
      </w:pPr>
      <w:r>
        <w:rPr>
          <w:lang w:val="de-AT"/>
        </w:rPr>
        <w:t>W</w:t>
      </w:r>
      <w:r w:rsidRPr="00AF6760">
        <w:rPr>
          <w:lang w:val="de-AT"/>
        </w:rPr>
        <w:t>ährend der sieben</w:t>
      </w:r>
      <w:r>
        <w:rPr>
          <w:lang w:val="de-AT"/>
        </w:rPr>
        <w:t>jährigen</w:t>
      </w:r>
      <w:r w:rsidRPr="00AF6760">
        <w:rPr>
          <w:lang w:val="de-AT"/>
        </w:rPr>
        <w:t xml:space="preserve"> Arbeitszeit </w:t>
      </w:r>
      <w:r>
        <w:rPr>
          <w:lang w:val="de-AT"/>
        </w:rPr>
        <w:t>a</w:t>
      </w:r>
      <w:r w:rsidR="00D72EF0">
        <w:rPr>
          <w:lang w:val="de-AT"/>
        </w:rPr>
        <w:t>m</w:t>
      </w:r>
      <w:r>
        <w:rPr>
          <w:lang w:val="de-AT"/>
        </w:rPr>
        <w:t xml:space="preserve"> Bildband über Tirol hat er u</w:t>
      </w:r>
      <w:r w:rsidR="00AF6760" w:rsidRPr="00AF6760">
        <w:rPr>
          <w:lang w:val="de-AT"/>
        </w:rPr>
        <w:t xml:space="preserve">nzählige Male auf dem Berg übernachtet, 20 bis 30 Kilo Gepäck – Fotomaterial und </w:t>
      </w:r>
      <w:proofErr w:type="spellStart"/>
      <w:r w:rsidR="00AF6760" w:rsidRPr="00AF6760">
        <w:rPr>
          <w:lang w:val="de-AT"/>
        </w:rPr>
        <w:t>Biwakausrüstung</w:t>
      </w:r>
      <w:proofErr w:type="spellEnd"/>
      <w:r w:rsidR="00AF6760" w:rsidRPr="00AF6760">
        <w:rPr>
          <w:lang w:val="de-AT"/>
        </w:rPr>
        <w:t xml:space="preserve"> – durchs Gebirge geschleppt, Stunden auf den einen Moment gewartet. Den allermeisten Fotos ging</w:t>
      </w:r>
      <w:r>
        <w:rPr>
          <w:lang w:val="de-AT"/>
        </w:rPr>
        <w:t xml:space="preserve"> zudem</w:t>
      </w:r>
      <w:r w:rsidR="00AF6760" w:rsidRPr="00AF6760">
        <w:rPr>
          <w:lang w:val="de-AT"/>
        </w:rPr>
        <w:t xml:space="preserve"> eine lange Planung voraus: „</w:t>
      </w:r>
      <w:r w:rsidR="00AF6760">
        <w:rPr>
          <w:lang w:val="de-AT"/>
        </w:rPr>
        <w:t xml:space="preserve">An fast allen Orten </w:t>
      </w:r>
      <w:r w:rsidR="00AF6760" w:rsidRPr="00AF6760">
        <w:rPr>
          <w:lang w:val="de-AT"/>
        </w:rPr>
        <w:t xml:space="preserve">war </w:t>
      </w:r>
      <w:r w:rsidR="00AF6760">
        <w:rPr>
          <w:lang w:val="de-AT"/>
        </w:rPr>
        <w:t>ich</w:t>
      </w:r>
      <w:r w:rsidR="00AF6760" w:rsidRPr="00AF6760">
        <w:rPr>
          <w:lang w:val="de-AT"/>
        </w:rPr>
        <w:t xml:space="preserve"> mehrmals, hatte </w:t>
      </w:r>
      <w:r w:rsidR="00AF6760">
        <w:rPr>
          <w:lang w:val="de-AT"/>
        </w:rPr>
        <w:t xml:space="preserve">oft </w:t>
      </w:r>
      <w:r w:rsidR="00AF6760" w:rsidRPr="00AF6760">
        <w:rPr>
          <w:lang w:val="de-AT"/>
        </w:rPr>
        <w:t xml:space="preserve">ein Bild im Kopf, das ich machen wollte.“ Der richtige Moment </w:t>
      </w:r>
      <w:r w:rsidR="00AF6760">
        <w:rPr>
          <w:lang w:val="de-AT"/>
        </w:rPr>
        <w:t xml:space="preserve">dazu </w:t>
      </w:r>
      <w:r w:rsidR="00AF6760" w:rsidRPr="00AF6760">
        <w:rPr>
          <w:lang w:val="de-AT"/>
        </w:rPr>
        <w:t xml:space="preserve">wurde mit Hilfe von Karten, Wetterbericht, Einheimischen und viel Bergwissen geplant. Und doch hat es oft </w:t>
      </w:r>
      <w:r>
        <w:rPr>
          <w:lang w:val="de-AT"/>
        </w:rPr>
        <w:t>mehrere</w:t>
      </w:r>
      <w:r w:rsidR="00AF6760" w:rsidRPr="00AF6760">
        <w:rPr>
          <w:lang w:val="de-AT"/>
        </w:rPr>
        <w:t xml:space="preserve"> Anläufe, viele Stunden Geduld und manchmal auch ein bisschen Glück</w:t>
      </w:r>
      <w:r w:rsidRPr="00A876CF">
        <w:rPr>
          <w:lang w:val="de-AT"/>
        </w:rPr>
        <w:t xml:space="preserve"> </w:t>
      </w:r>
      <w:r w:rsidRPr="00AF6760">
        <w:rPr>
          <w:lang w:val="de-AT"/>
        </w:rPr>
        <w:t>gebraucht</w:t>
      </w:r>
      <w:r w:rsidR="00AF6760" w:rsidRPr="00AF6760">
        <w:rPr>
          <w:lang w:val="de-AT"/>
        </w:rPr>
        <w:t xml:space="preserve">. So wie beim Titelbild: „Ich war den ganzen Tag dort oben, und es war lange nicht klar, ob überhaupt noch ein </w:t>
      </w:r>
      <w:r>
        <w:rPr>
          <w:lang w:val="de-AT"/>
        </w:rPr>
        <w:t>Foto</w:t>
      </w:r>
      <w:r w:rsidR="00AF6760" w:rsidRPr="00AF6760">
        <w:rPr>
          <w:lang w:val="de-AT"/>
        </w:rPr>
        <w:t xml:space="preserve"> zustande kommt, und dann kam plötzlich dieses Licht.“ Das Licht, das den Zauber des Bildes ausmacht, und Zak komplett gefangen nahm. „So eine Stimmung erleben und fotografisch festhalten zu dürfen, erfüllt mich. </w:t>
      </w:r>
      <w:r w:rsidR="005C2A10">
        <w:rPr>
          <w:lang w:val="de-AT"/>
        </w:rPr>
        <w:t>Das sind magische Momente.“</w:t>
      </w:r>
    </w:p>
    <w:p w14:paraId="014FA37C" w14:textId="77777777" w:rsidR="00A876CF" w:rsidRDefault="00A876CF" w:rsidP="00A876CF">
      <w:pPr>
        <w:pStyle w:val="Subheadline"/>
        <w:rPr>
          <w:lang w:val="de-AT"/>
        </w:rPr>
      </w:pPr>
      <w:r>
        <w:rPr>
          <w:lang w:val="de-AT"/>
        </w:rPr>
        <w:t>TIrols Vielfalt auf 250 Seiten</w:t>
      </w:r>
    </w:p>
    <w:p w14:paraId="673F7FAC" w14:textId="4CC23F08" w:rsidR="005C2A10" w:rsidRDefault="005C2A10" w:rsidP="00875D9C">
      <w:pPr>
        <w:pStyle w:val="Flietext"/>
        <w:jc w:val="both"/>
        <w:rPr>
          <w:lang w:val="de-AT"/>
        </w:rPr>
      </w:pPr>
      <w:r>
        <w:rPr>
          <w:lang w:val="de-AT"/>
        </w:rPr>
        <w:t xml:space="preserve">Diese fand der </w:t>
      </w:r>
      <w:proofErr w:type="spellStart"/>
      <w:r>
        <w:rPr>
          <w:lang w:val="de-AT"/>
        </w:rPr>
        <w:t>Scharnitzer</w:t>
      </w:r>
      <w:proofErr w:type="spellEnd"/>
      <w:r>
        <w:rPr>
          <w:lang w:val="de-AT"/>
        </w:rPr>
        <w:t xml:space="preserve"> aber nicht nur im sich wandelnden Sonnenlicht. Die Vielfalt in „Tirol – Magie der Berge“ ist erstaunlich: </w:t>
      </w:r>
      <w:r w:rsidRPr="005C2A10">
        <w:rPr>
          <w:lang w:val="de-AT"/>
        </w:rPr>
        <w:t>Vom klassischen Bergpanorama</w:t>
      </w:r>
      <w:r>
        <w:rPr>
          <w:lang w:val="de-AT"/>
        </w:rPr>
        <w:t xml:space="preserve"> </w:t>
      </w:r>
      <w:r w:rsidRPr="005C2A10">
        <w:rPr>
          <w:lang w:val="de-AT"/>
        </w:rPr>
        <w:t>aus einem neuen, ungewöhnlichen Blickwinkel über atemberaubende Nachtbilder</w:t>
      </w:r>
      <w:r>
        <w:rPr>
          <w:lang w:val="de-AT"/>
        </w:rPr>
        <w:t xml:space="preserve"> </w:t>
      </w:r>
      <w:r w:rsidRPr="005C2A10">
        <w:rPr>
          <w:lang w:val="de-AT"/>
        </w:rPr>
        <w:t>bis hin zu kunstvoll in Szene gesetzten Blumenwiesen und herbstlichen Farbspielen</w:t>
      </w:r>
      <w:r>
        <w:rPr>
          <w:lang w:val="de-AT"/>
        </w:rPr>
        <w:t xml:space="preserve">, ist alles, was Tirol an Schönen zu zeigen hat, da. Die </w:t>
      </w:r>
      <w:proofErr w:type="spellStart"/>
      <w:r>
        <w:rPr>
          <w:lang w:val="de-AT"/>
        </w:rPr>
        <w:t>Kal</w:t>
      </w:r>
      <w:r w:rsidR="0038212C">
        <w:rPr>
          <w:lang w:val="de-AT"/>
        </w:rPr>
        <w:t>k</w:t>
      </w:r>
      <w:r>
        <w:rPr>
          <w:lang w:val="de-AT"/>
        </w:rPr>
        <w:t>kögel</w:t>
      </w:r>
      <w:proofErr w:type="spellEnd"/>
      <w:r>
        <w:rPr>
          <w:lang w:val="de-AT"/>
        </w:rPr>
        <w:t xml:space="preserve"> </w:t>
      </w:r>
      <w:r w:rsidRPr="00D7110E">
        <w:rPr>
          <w:lang w:val="de-AT"/>
        </w:rPr>
        <w:t>(S.</w:t>
      </w:r>
      <w:r w:rsidR="00D7110E" w:rsidRPr="00D7110E">
        <w:rPr>
          <w:lang w:val="de-AT"/>
        </w:rPr>
        <w:t xml:space="preserve"> 186</w:t>
      </w:r>
      <w:r w:rsidRPr="00D7110E">
        <w:rPr>
          <w:lang w:val="de-AT"/>
        </w:rPr>
        <w:t>)</w:t>
      </w:r>
      <w:r>
        <w:rPr>
          <w:lang w:val="de-AT"/>
        </w:rPr>
        <w:t xml:space="preserve"> wirken wie der Himalaja, weil sie aus einer Perspektive fotografiert wurden, in der der </w:t>
      </w:r>
      <w:r w:rsidR="00D7110E">
        <w:rPr>
          <w:lang w:val="de-AT"/>
        </w:rPr>
        <w:t>mächtige „Habicht“</w:t>
      </w:r>
      <w:r>
        <w:rPr>
          <w:lang w:val="de-AT"/>
        </w:rPr>
        <w:t xml:space="preserve"> </w:t>
      </w:r>
      <w:r w:rsidR="00D7110E">
        <w:rPr>
          <w:lang w:val="de-AT"/>
        </w:rPr>
        <w:t>eingehüllt in eine Föhnmauer</w:t>
      </w:r>
      <w:r>
        <w:rPr>
          <w:lang w:val="de-AT"/>
        </w:rPr>
        <w:t xml:space="preserve"> hinte</w:t>
      </w:r>
      <w:r w:rsidR="00D7110E">
        <w:rPr>
          <w:lang w:val="de-AT"/>
        </w:rPr>
        <w:t>r</w:t>
      </w:r>
      <w:r>
        <w:rPr>
          <w:lang w:val="de-AT"/>
        </w:rPr>
        <w:t xml:space="preserve"> ihnen thront. Der Große Ahornboden strahlt nicht </w:t>
      </w:r>
      <w:r w:rsidR="0042142C">
        <w:rPr>
          <w:lang w:val="de-AT"/>
        </w:rPr>
        <w:t xml:space="preserve">nur </w:t>
      </w:r>
      <w:r>
        <w:rPr>
          <w:lang w:val="de-AT"/>
        </w:rPr>
        <w:t xml:space="preserve">in seinem schon Millionen </w:t>
      </w:r>
      <w:r w:rsidR="00D7110E">
        <w:rPr>
          <w:lang w:val="de-AT"/>
        </w:rPr>
        <w:t>M</w:t>
      </w:r>
      <w:r>
        <w:rPr>
          <w:lang w:val="de-AT"/>
        </w:rPr>
        <w:t xml:space="preserve">al abgelichtetem Goldgelb, sondern </w:t>
      </w:r>
      <w:r w:rsidR="0042142C">
        <w:rPr>
          <w:lang w:val="de-AT"/>
        </w:rPr>
        <w:t xml:space="preserve">auch </w:t>
      </w:r>
      <w:r>
        <w:rPr>
          <w:lang w:val="de-AT"/>
        </w:rPr>
        <w:t xml:space="preserve">in saftigem Grün oder </w:t>
      </w:r>
      <w:r w:rsidR="00D7110E">
        <w:rPr>
          <w:lang w:val="de-AT"/>
        </w:rPr>
        <w:t>verschwimmt impressionistisch</w:t>
      </w:r>
      <w:r>
        <w:rPr>
          <w:lang w:val="de-AT"/>
        </w:rPr>
        <w:t xml:space="preserve"> i</w:t>
      </w:r>
      <w:r w:rsidR="00D7110E">
        <w:rPr>
          <w:lang w:val="de-AT"/>
        </w:rPr>
        <w:t>m</w:t>
      </w:r>
      <w:r>
        <w:rPr>
          <w:lang w:val="de-AT"/>
        </w:rPr>
        <w:t xml:space="preserve"> dichten Schneetreiben</w:t>
      </w:r>
      <w:r w:rsidR="00D7110E">
        <w:rPr>
          <w:lang w:val="de-AT"/>
        </w:rPr>
        <w:t xml:space="preserve"> (S.111 ff)</w:t>
      </w:r>
      <w:r>
        <w:rPr>
          <w:lang w:val="de-AT"/>
        </w:rPr>
        <w:t xml:space="preserve">. Des </w:t>
      </w:r>
      <w:r w:rsidR="00D7110E">
        <w:rPr>
          <w:lang w:val="de-AT"/>
        </w:rPr>
        <w:t>N</w:t>
      </w:r>
      <w:r>
        <w:rPr>
          <w:lang w:val="de-AT"/>
        </w:rPr>
        <w:t xml:space="preserve">achts werden seine Bäume zu Statisten für </w:t>
      </w:r>
      <w:r w:rsidR="001229CD">
        <w:rPr>
          <w:lang w:val="de-AT"/>
        </w:rPr>
        <w:t>d</w:t>
      </w:r>
      <w:r>
        <w:rPr>
          <w:lang w:val="de-AT"/>
        </w:rPr>
        <w:t>en Sternenhimmel, so wie der G</w:t>
      </w:r>
      <w:r w:rsidR="00D7110E">
        <w:rPr>
          <w:lang w:val="de-AT"/>
        </w:rPr>
        <w:t>roßg</w:t>
      </w:r>
      <w:r>
        <w:rPr>
          <w:lang w:val="de-AT"/>
        </w:rPr>
        <w:t>lockner (S. 249), der den Polarstern und unzählbare Sternenbahnen als Krone zu tragen scheint. Für dieses Bild verbrachte</w:t>
      </w:r>
      <w:r w:rsidR="00D7110E">
        <w:rPr>
          <w:lang w:val="de-AT"/>
        </w:rPr>
        <w:t xml:space="preserve"> Zak</w:t>
      </w:r>
      <w:r>
        <w:rPr>
          <w:lang w:val="de-AT"/>
        </w:rPr>
        <w:t xml:space="preserve"> nach langer Planung zwei Nächte am Berg, wanderte in der ersten rastlos hunderte Höhenmeter auf und ab für den perfekten Standpunkt</w:t>
      </w:r>
      <w:r w:rsidR="00076DEE">
        <w:rPr>
          <w:lang w:val="de-AT"/>
        </w:rPr>
        <w:t>, fand ihn aber</w:t>
      </w:r>
      <w:r>
        <w:rPr>
          <w:lang w:val="de-AT"/>
        </w:rPr>
        <w:t xml:space="preserve"> erst 24 Stunden später im zweiten Anlauf.</w:t>
      </w:r>
    </w:p>
    <w:p w14:paraId="0A11C919" w14:textId="29C1D13B" w:rsidR="001229CD" w:rsidRDefault="001229CD" w:rsidP="00875D9C">
      <w:pPr>
        <w:pStyle w:val="Flietext"/>
        <w:jc w:val="both"/>
        <w:rPr>
          <w:lang w:val="de-AT"/>
        </w:rPr>
      </w:pPr>
      <w:r>
        <w:rPr>
          <w:lang w:val="de-AT"/>
        </w:rPr>
        <w:lastRenderedPageBreak/>
        <w:t xml:space="preserve">Seine Ausdauer – „für ein gutes Bild kann ich auch mal zehn Stunden warten“ – ist bewundernswert und wird auch den wenigen Menschen, die auf seinen Bildern meist als kleine Details zu sehen sind, abverlangt. So musste Geigerin </w:t>
      </w:r>
      <w:r w:rsidRPr="001229CD">
        <w:rPr>
          <w:lang w:val="de-AT"/>
        </w:rPr>
        <w:t xml:space="preserve">Mariya </w:t>
      </w:r>
      <w:proofErr w:type="spellStart"/>
      <w:r w:rsidRPr="001229CD">
        <w:rPr>
          <w:lang w:val="de-AT"/>
        </w:rPr>
        <w:t>Nesterovska</w:t>
      </w:r>
      <w:proofErr w:type="spellEnd"/>
      <w:r>
        <w:rPr>
          <w:lang w:val="de-AT"/>
        </w:rPr>
        <w:t xml:space="preserve"> </w:t>
      </w:r>
      <w:r w:rsidR="00076DEE">
        <w:rPr>
          <w:lang w:val="de-AT"/>
        </w:rPr>
        <w:t xml:space="preserve">im Winter </w:t>
      </w:r>
      <w:r>
        <w:rPr>
          <w:lang w:val="de-AT"/>
        </w:rPr>
        <w:t xml:space="preserve">durch eine Gletscherspalte in </w:t>
      </w:r>
      <w:r w:rsidR="00076DEE">
        <w:rPr>
          <w:lang w:val="de-AT"/>
        </w:rPr>
        <w:t>eine</w:t>
      </w:r>
      <w:r>
        <w:rPr>
          <w:lang w:val="de-AT"/>
        </w:rPr>
        <w:t xml:space="preserve"> </w:t>
      </w:r>
      <w:r w:rsidRPr="00076DEE">
        <w:rPr>
          <w:lang w:val="de-AT"/>
        </w:rPr>
        <w:t xml:space="preserve">Eishöhle </w:t>
      </w:r>
      <w:r w:rsidR="00076DEE" w:rsidRPr="00076DEE">
        <w:rPr>
          <w:lang w:val="de-AT"/>
        </w:rPr>
        <w:t xml:space="preserve">im </w:t>
      </w:r>
      <w:r w:rsidR="00D72EF0">
        <w:rPr>
          <w:lang w:val="de-AT"/>
        </w:rPr>
        <w:t>Zillertal</w:t>
      </w:r>
      <w:r w:rsidR="00076DEE" w:rsidRPr="00076DEE">
        <w:rPr>
          <w:lang w:val="de-AT"/>
        </w:rPr>
        <w:t xml:space="preserve"> absteigen</w:t>
      </w:r>
      <w:r>
        <w:rPr>
          <w:lang w:val="de-AT"/>
        </w:rPr>
        <w:t xml:space="preserve"> </w:t>
      </w:r>
      <w:r w:rsidRPr="001229CD">
        <w:rPr>
          <w:lang w:val="de-AT"/>
        </w:rPr>
        <w:t>(S.37)</w:t>
      </w:r>
      <w:r>
        <w:rPr>
          <w:lang w:val="de-AT"/>
        </w:rPr>
        <w:t xml:space="preserve">, </w:t>
      </w:r>
      <w:r w:rsidR="00076DEE">
        <w:rPr>
          <w:lang w:val="de-AT"/>
        </w:rPr>
        <w:t xml:space="preserve">um </w:t>
      </w:r>
      <w:r>
        <w:rPr>
          <w:lang w:val="de-AT"/>
        </w:rPr>
        <w:t>dort nur im Abendkleid</w:t>
      </w:r>
      <w:r w:rsidRPr="001229CD">
        <w:rPr>
          <w:lang w:val="de-AT"/>
        </w:rPr>
        <w:t xml:space="preserve"> </w:t>
      </w:r>
      <w:r w:rsidR="00076DEE">
        <w:rPr>
          <w:lang w:val="de-AT"/>
        </w:rPr>
        <w:t xml:space="preserve">zu </w:t>
      </w:r>
      <w:r w:rsidRPr="001229CD">
        <w:rPr>
          <w:lang w:val="de-AT"/>
        </w:rPr>
        <w:t>posier</w:t>
      </w:r>
      <w:r>
        <w:rPr>
          <w:lang w:val="de-AT"/>
        </w:rPr>
        <w:t>en</w:t>
      </w:r>
      <w:r w:rsidR="00076DEE">
        <w:rPr>
          <w:lang w:val="de-AT"/>
        </w:rPr>
        <w:t>.</w:t>
      </w:r>
      <w:r>
        <w:rPr>
          <w:lang w:val="de-AT"/>
        </w:rPr>
        <w:t xml:space="preserve"> Zak und seine </w:t>
      </w:r>
      <w:r w:rsidR="00076DEE">
        <w:rPr>
          <w:lang w:val="de-AT"/>
        </w:rPr>
        <w:t xml:space="preserve">Liebe zur </w:t>
      </w:r>
      <w:r>
        <w:rPr>
          <w:lang w:val="de-AT"/>
        </w:rPr>
        <w:t>Perfektion schon vo</w:t>
      </w:r>
      <w:r w:rsidR="00076DEE">
        <w:rPr>
          <w:lang w:val="de-AT"/>
        </w:rPr>
        <w:t>m</w:t>
      </w:r>
      <w:r>
        <w:rPr>
          <w:lang w:val="de-AT"/>
        </w:rPr>
        <w:t xml:space="preserve"> gemeinsamen Projekt „Klangwelt Berge“ gewohnt</w:t>
      </w:r>
      <w:r w:rsidR="00076DEE">
        <w:rPr>
          <w:lang w:val="de-AT"/>
        </w:rPr>
        <w:t xml:space="preserve"> und teilend</w:t>
      </w:r>
      <w:r>
        <w:rPr>
          <w:lang w:val="de-AT"/>
        </w:rPr>
        <w:t xml:space="preserve">, nutzte sie die Zeit zu </w:t>
      </w:r>
      <w:r w:rsidRPr="001229CD">
        <w:rPr>
          <w:lang w:val="de-AT"/>
        </w:rPr>
        <w:t>eine</w:t>
      </w:r>
      <w:r>
        <w:rPr>
          <w:lang w:val="de-AT"/>
        </w:rPr>
        <w:t>r</w:t>
      </w:r>
      <w:r w:rsidRPr="001229CD">
        <w:rPr>
          <w:lang w:val="de-AT"/>
        </w:rPr>
        <w:t xml:space="preserve"> besondere</w:t>
      </w:r>
      <w:r>
        <w:rPr>
          <w:lang w:val="de-AT"/>
        </w:rPr>
        <w:t>n</w:t>
      </w:r>
      <w:r w:rsidRPr="001229CD">
        <w:rPr>
          <w:lang w:val="de-AT"/>
        </w:rPr>
        <w:t xml:space="preserve"> Tonaufnahme.</w:t>
      </w:r>
      <w:r>
        <w:rPr>
          <w:lang w:val="de-AT"/>
        </w:rPr>
        <w:t xml:space="preserve"> </w:t>
      </w:r>
    </w:p>
    <w:p w14:paraId="675C7A54" w14:textId="77777777" w:rsidR="003C1F1A" w:rsidRDefault="003C1F1A" w:rsidP="003C1F1A">
      <w:pPr>
        <w:pStyle w:val="Subheadline"/>
        <w:rPr>
          <w:lang w:val="de-AT"/>
        </w:rPr>
      </w:pPr>
      <w:r>
        <w:rPr>
          <w:lang w:val="de-AT"/>
        </w:rPr>
        <w:t>Die Schönheit Tirols selbst entdecken</w:t>
      </w:r>
    </w:p>
    <w:p w14:paraId="61CDD5D6" w14:textId="28B41B33" w:rsidR="00BF1AAB" w:rsidRDefault="001229CD" w:rsidP="00875D9C">
      <w:pPr>
        <w:pStyle w:val="Flietext"/>
        <w:jc w:val="both"/>
        <w:rPr>
          <w:lang w:val="de-AT"/>
        </w:rPr>
      </w:pPr>
      <w:r>
        <w:rPr>
          <w:lang w:val="de-AT"/>
        </w:rPr>
        <w:t>Die</w:t>
      </w:r>
      <w:r w:rsidR="003C1F1A">
        <w:rPr>
          <w:lang w:val="de-AT"/>
        </w:rPr>
        <w:t>se</w:t>
      </w:r>
      <w:r>
        <w:rPr>
          <w:lang w:val="de-AT"/>
        </w:rPr>
        <w:t xml:space="preserve"> und andere Geschichte findet </w:t>
      </w:r>
      <w:r w:rsidR="003C1F1A">
        <w:rPr>
          <w:lang w:val="de-AT"/>
        </w:rPr>
        <w:t xml:space="preserve">man </w:t>
      </w:r>
      <w:r>
        <w:rPr>
          <w:lang w:val="de-AT"/>
        </w:rPr>
        <w:t xml:space="preserve">dank der grafischen Aufbereitung durch Zaks </w:t>
      </w:r>
      <w:r w:rsidR="003C1F1A">
        <w:rPr>
          <w:lang w:val="de-AT"/>
        </w:rPr>
        <w:t>Ehef</w:t>
      </w:r>
      <w:r>
        <w:rPr>
          <w:lang w:val="de-AT"/>
        </w:rPr>
        <w:t>rau Angelika auch im Bildband</w:t>
      </w:r>
      <w:r w:rsidR="003C1F1A">
        <w:rPr>
          <w:lang w:val="de-AT"/>
        </w:rPr>
        <w:t xml:space="preserve"> wieder</w:t>
      </w:r>
      <w:r>
        <w:rPr>
          <w:lang w:val="de-AT"/>
        </w:rPr>
        <w:t xml:space="preserve">. Lebendiger und zahlreicher werden sie, wenn man dem 65-Jährigen bei einem seiner Vorträge zuhört. Ihn selbst über sein Meisterwerk sprechen zu hören ist definitiv etwas </w:t>
      </w:r>
      <w:r w:rsidR="003E34D9">
        <w:rPr>
          <w:lang w:val="de-AT"/>
        </w:rPr>
        <w:t>B</w:t>
      </w:r>
      <w:r>
        <w:rPr>
          <w:lang w:val="de-AT"/>
        </w:rPr>
        <w:t>esonderes und man versteht, warum er den Veröffentlichungstermin immer wieder verschoben hat</w:t>
      </w:r>
      <w:r w:rsidR="003C1F1A">
        <w:rPr>
          <w:lang w:val="de-AT"/>
        </w:rPr>
        <w:t>.</w:t>
      </w:r>
      <w:r>
        <w:rPr>
          <w:lang w:val="de-AT"/>
        </w:rPr>
        <w:t xml:space="preserve"> </w:t>
      </w:r>
      <w:r w:rsidR="003C1F1A">
        <w:rPr>
          <w:lang w:val="de-AT"/>
        </w:rPr>
        <w:t>D</w:t>
      </w:r>
      <w:r>
        <w:rPr>
          <w:lang w:val="de-AT"/>
        </w:rPr>
        <w:t>enn man spürt</w:t>
      </w:r>
      <w:r w:rsidR="003C1F1A">
        <w:rPr>
          <w:lang w:val="de-AT"/>
        </w:rPr>
        <w:t xml:space="preserve"> bei jedem Bild</w:t>
      </w:r>
      <w:r>
        <w:rPr>
          <w:lang w:val="de-AT"/>
        </w:rPr>
        <w:t xml:space="preserve">, was Zak sagt: „Ich wollte einfach noch ein wenig länger </w:t>
      </w:r>
      <w:r w:rsidR="003C1F1A">
        <w:rPr>
          <w:lang w:val="de-AT"/>
        </w:rPr>
        <w:t>Freude</w:t>
      </w:r>
      <w:r>
        <w:rPr>
          <w:lang w:val="de-AT"/>
        </w:rPr>
        <w:t xml:space="preserve"> mit meiner Arbeit in und über meine Heimat haben.“ Diese Freude, </w:t>
      </w:r>
      <w:r w:rsidR="003E34D9">
        <w:rPr>
          <w:lang w:val="de-AT"/>
        </w:rPr>
        <w:t>die Schönheit Tirols zu entdecken, legt er jedem ans Herz</w:t>
      </w:r>
      <w:r w:rsidR="003C1F1A">
        <w:rPr>
          <w:lang w:val="de-AT"/>
        </w:rPr>
        <w:t>.</w:t>
      </w:r>
      <w:r w:rsidR="003E34D9">
        <w:rPr>
          <w:lang w:val="de-AT"/>
        </w:rPr>
        <w:t xml:space="preserve"> </w:t>
      </w:r>
      <w:r w:rsidR="003C1F1A">
        <w:rPr>
          <w:lang w:val="de-AT"/>
        </w:rPr>
        <w:t>S</w:t>
      </w:r>
      <w:r w:rsidR="003E34D9">
        <w:rPr>
          <w:lang w:val="de-AT"/>
        </w:rPr>
        <w:t xml:space="preserve">ie zu finden sei ganz einfach: </w:t>
      </w:r>
      <w:r w:rsidR="003E34D9" w:rsidRPr="003E34D9">
        <w:rPr>
          <w:lang w:val="de-AT"/>
        </w:rPr>
        <w:t>„Es reicht mit</w:t>
      </w:r>
      <w:r w:rsidR="00D72EF0">
        <w:rPr>
          <w:lang w:val="de-AT"/>
        </w:rPr>
        <w:t>,</w:t>
      </w:r>
      <w:r w:rsidR="003E34D9" w:rsidRPr="003E34D9">
        <w:rPr>
          <w:lang w:val="de-AT"/>
        </w:rPr>
        <w:t xml:space="preserve"> offenen Augen und weitem Herzen vor die Haustür zu gehen.“</w:t>
      </w:r>
      <w:r w:rsidR="003E34D9">
        <w:rPr>
          <w:lang w:val="de-AT"/>
        </w:rPr>
        <w:t xml:space="preserve"> </w:t>
      </w:r>
    </w:p>
    <w:p w14:paraId="30914D1B" w14:textId="77777777" w:rsidR="00EA1983" w:rsidRDefault="00EA1983" w:rsidP="00875D9C">
      <w:pPr>
        <w:pStyle w:val="Flietext"/>
        <w:jc w:val="both"/>
        <w:rPr>
          <w:lang w:val="de-AT"/>
        </w:rPr>
      </w:pPr>
      <w:r>
        <w:rPr>
          <w:lang w:val="de-AT"/>
        </w:rPr>
        <w:t xml:space="preserve">Wer die </w:t>
      </w:r>
      <w:r w:rsidR="003C1F1A">
        <w:rPr>
          <w:lang w:val="de-AT"/>
        </w:rPr>
        <w:t>B</w:t>
      </w:r>
      <w:r>
        <w:rPr>
          <w:lang w:val="de-AT"/>
        </w:rPr>
        <w:t xml:space="preserve">erge Tirols lieber gemütlich in Buchform </w:t>
      </w:r>
      <w:r w:rsidR="003C1F1A">
        <w:rPr>
          <w:lang w:val="de-AT"/>
        </w:rPr>
        <w:t xml:space="preserve">entdeckt und </w:t>
      </w:r>
      <w:r>
        <w:rPr>
          <w:lang w:val="de-AT"/>
        </w:rPr>
        <w:t>genießt, kann</w:t>
      </w:r>
      <w:r w:rsidR="003C1F1A">
        <w:rPr>
          <w:lang w:val="de-AT"/>
        </w:rPr>
        <w:t xml:space="preserve"> </w:t>
      </w:r>
      <w:r>
        <w:rPr>
          <w:lang w:val="de-AT"/>
        </w:rPr>
        <w:t xml:space="preserve">ein signiertes Exemplar </w:t>
      </w:r>
      <w:r w:rsidR="003C1F1A">
        <w:rPr>
          <w:lang w:val="de-AT"/>
        </w:rPr>
        <w:t>des</w:t>
      </w:r>
      <w:r>
        <w:rPr>
          <w:lang w:val="de-AT"/>
        </w:rPr>
        <w:t xml:space="preserve"> Bildbands „Tirol – Magie der Berge“</w:t>
      </w:r>
      <w:r w:rsidR="003C1F1A">
        <w:rPr>
          <w:lang w:val="de-AT"/>
        </w:rPr>
        <w:t xml:space="preserve"> direkt</w:t>
      </w:r>
      <w:r>
        <w:rPr>
          <w:lang w:val="de-AT"/>
        </w:rPr>
        <w:t xml:space="preserve"> </w:t>
      </w:r>
      <w:r w:rsidR="003C1F1A">
        <w:rPr>
          <w:lang w:val="de-AT"/>
        </w:rPr>
        <w:t xml:space="preserve">bei </w:t>
      </w:r>
      <w:hyperlink r:id="rId10" w:history="1">
        <w:r w:rsidR="003C1F1A" w:rsidRPr="003C1F1A">
          <w:rPr>
            <w:rStyle w:val="WebsiteTextMediumItalicZchn"/>
            <w:lang w:val="de-AT"/>
          </w:rPr>
          <w:t>Heinz Zak</w:t>
        </w:r>
      </w:hyperlink>
      <w:r w:rsidR="003C1F1A" w:rsidRPr="003C1F1A">
        <w:rPr>
          <w:rStyle w:val="WebsiteTextMediumItalicZchn"/>
        </w:rPr>
        <w:t xml:space="preserve"> </w:t>
      </w:r>
      <w:r w:rsidRPr="00C51388">
        <w:t>erwerben.</w:t>
      </w:r>
      <w:r w:rsidR="00C51388">
        <w:rPr>
          <w:lang w:val="de-AT"/>
        </w:rPr>
        <w:t xml:space="preserve"> </w:t>
      </w:r>
      <w:r>
        <w:rPr>
          <w:lang w:val="de-AT"/>
        </w:rPr>
        <w:t xml:space="preserve">Weitere Angebote wie Vorträge, die Musikabende „Klangwelt Berge“ oder Fotoworkshops findet man auf </w:t>
      </w:r>
      <w:r w:rsidRPr="00C51388">
        <w:rPr>
          <w:rStyle w:val="WebsiteTextMediumItalicZchn"/>
        </w:rPr>
        <w:t>www.heinzzak.com</w:t>
      </w:r>
    </w:p>
    <w:p w14:paraId="652F1B70" w14:textId="77777777" w:rsidR="00C51388" w:rsidRDefault="00C51388" w:rsidP="001E44C9">
      <w:pPr>
        <w:pStyle w:val="Hervorhebungen"/>
        <w:spacing w:before="0" w:after="0" w:line="360" w:lineRule="auto"/>
        <w:rPr>
          <w:lang w:val="de-AT"/>
        </w:rPr>
      </w:pPr>
    </w:p>
    <w:p w14:paraId="5B3C939E" w14:textId="77777777" w:rsidR="00C51388" w:rsidRDefault="00C51388" w:rsidP="001E44C9">
      <w:pPr>
        <w:pStyle w:val="Hervorhebungen"/>
        <w:spacing w:before="0" w:after="0" w:line="360" w:lineRule="auto"/>
        <w:rPr>
          <w:lang w:val="de-AT"/>
        </w:rPr>
      </w:pPr>
    </w:p>
    <w:p w14:paraId="3DF7FEDF" w14:textId="77777777" w:rsidR="001E44C9" w:rsidRDefault="001E44C9" w:rsidP="001E44C9">
      <w:pPr>
        <w:pStyle w:val="Hervorhebungen"/>
        <w:spacing w:before="0" w:after="0" w:line="360" w:lineRule="auto"/>
        <w:rPr>
          <w:lang w:val="de-AT"/>
        </w:rPr>
      </w:pPr>
      <w:r w:rsidRPr="00AB7FAF">
        <w:rPr>
          <w:lang w:val="de-AT"/>
        </w:rPr>
        <w:t xml:space="preserve">Kontakt und Rückfragen: </w:t>
      </w:r>
    </w:p>
    <w:p w14:paraId="6DF98F1F" w14:textId="77777777" w:rsidR="001E44C9" w:rsidRPr="00643CD5" w:rsidRDefault="001E44C9" w:rsidP="001E44C9">
      <w:pPr>
        <w:spacing w:line="360" w:lineRule="auto"/>
      </w:pPr>
      <w:r w:rsidRPr="00643CD5">
        <w:t>Region Seefeld – Tirols Hochplateau</w:t>
      </w:r>
    </w:p>
    <w:p w14:paraId="19F47780" w14:textId="77777777" w:rsidR="001E44C9" w:rsidRPr="00BB4EE0" w:rsidRDefault="001E44C9" w:rsidP="001E44C9">
      <w:pPr>
        <w:pStyle w:val="Flietext"/>
        <w:spacing w:before="0" w:after="0" w:line="360" w:lineRule="auto"/>
        <w:jc w:val="both"/>
        <w:rPr>
          <w:lang w:val="de-AT"/>
        </w:rPr>
      </w:pPr>
      <w:r w:rsidRPr="00BB4EE0">
        <w:rPr>
          <w:lang w:val="de-AT"/>
        </w:rPr>
        <w:t>c/o Kathrin E</w:t>
      </w:r>
      <w:r>
        <w:rPr>
          <w:lang w:val="de-AT"/>
        </w:rPr>
        <w:t>benhoch</w:t>
      </w:r>
    </w:p>
    <w:p w14:paraId="529917E1" w14:textId="77777777" w:rsidR="001E44C9" w:rsidRPr="00BB4EE0" w:rsidRDefault="001E44C9" w:rsidP="001E44C9">
      <w:pPr>
        <w:pStyle w:val="Flietext"/>
        <w:spacing w:before="0" w:after="0" w:line="360" w:lineRule="auto"/>
        <w:jc w:val="both"/>
        <w:rPr>
          <w:lang w:val="de-AT"/>
        </w:rPr>
      </w:pPr>
      <w:proofErr w:type="spellStart"/>
      <w:r w:rsidRPr="00BB4EE0">
        <w:rPr>
          <w:lang w:val="de-AT"/>
        </w:rPr>
        <w:t>Kirchplatzl</w:t>
      </w:r>
      <w:proofErr w:type="spellEnd"/>
      <w:r w:rsidRPr="00BB4EE0">
        <w:rPr>
          <w:lang w:val="de-AT"/>
        </w:rPr>
        <w:t xml:space="preserve"> 128a</w:t>
      </w:r>
      <w:r w:rsidRPr="00BB4EE0">
        <w:rPr>
          <w:lang w:val="de-AT"/>
        </w:rPr>
        <w:tab/>
      </w:r>
    </w:p>
    <w:p w14:paraId="5635FD49" w14:textId="77777777" w:rsidR="001E44C9" w:rsidRPr="00AB7FAF" w:rsidRDefault="001E44C9" w:rsidP="001E44C9">
      <w:pPr>
        <w:pStyle w:val="Flietext"/>
        <w:spacing w:before="0" w:after="0" w:line="360" w:lineRule="auto"/>
        <w:jc w:val="both"/>
        <w:rPr>
          <w:lang w:val="de-AT"/>
        </w:rPr>
      </w:pPr>
      <w:r w:rsidRPr="00AB7FAF">
        <w:rPr>
          <w:lang w:val="de-AT"/>
        </w:rPr>
        <w:t>A-6105 Leutasch</w:t>
      </w:r>
      <w:r w:rsidRPr="00AB7FAF">
        <w:rPr>
          <w:lang w:val="de-AT"/>
        </w:rPr>
        <w:tab/>
      </w:r>
      <w:r w:rsidRPr="00AB7FAF">
        <w:rPr>
          <w:lang w:val="de-AT"/>
        </w:rPr>
        <w:tab/>
      </w:r>
    </w:p>
    <w:p w14:paraId="7042BE98" w14:textId="77777777" w:rsidR="001E44C9" w:rsidRPr="00AB7FAF" w:rsidRDefault="001E44C9" w:rsidP="001E44C9">
      <w:pPr>
        <w:pStyle w:val="Flietext"/>
        <w:spacing w:before="0" w:after="0" w:line="360" w:lineRule="auto"/>
        <w:jc w:val="both"/>
        <w:rPr>
          <w:lang w:val="de-AT"/>
        </w:rPr>
      </w:pPr>
      <w:r w:rsidRPr="00AB7FAF">
        <w:rPr>
          <w:lang w:val="de-AT"/>
        </w:rPr>
        <w:t>M: +43 (0)664 / 8</w:t>
      </w:r>
      <w:r>
        <w:rPr>
          <w:lang w:val="de-AT"/>
        </w:rPr>
        <w:t>57</w:t>
      </w:r>
      <w:r w:rsidRPr="00AB7FAF">
        <w:rPr>
          <w:lang w:val="de-AT"/>
        </w:rPr>
        <w:t xml:space="preserve"> </w:t>
      </w:r>
      <w:r>
        <w:rPr>
          <w:lang w:val="de-AT"/>
        </w:rPr>
        <w:t>25</w:t>
      </w:r>
      <w:r w:rsidRPr="00AB7FAF">
        <w:rPr>
          <w:lang w:val="de-AT"/>
        </w:rPr>
        <w:t xml:space="preserve"> </w:t>
      </w:r>
      <w:r>
        <w:rPr>
          <w:lang w:val="de-AT"/>
        </w:rPr>
        <w:t>09</w:t>
      </w:r>
    </w:p>
    <w:p w14:paraId="4B96CEB2" w14:textId="77777777" w:rsidR="001E44C9" w:rsidRPr="00AB7FAF" w:rsidRDefault="001E44C9" w:rsidP="001E44C9">
      <w:pPr>
        <w:pStyle w:val="WebsiteTextMediumItalic"/>
        <w:spacing w:line="360" w:lineRule="auto"/>
        <w:rPr>
          <w:lang w:val="de-AT"/>
        </w:rPr>
      </w:pPr>
      <w:r>
        <w:rPr>
          <w:lang w:val="de-AT"/>
        </w:rPr>
        <w:t>kathrin</w:t>
      </w:r>
      <w:r w:rsidRPr="00AB7FAF">
        <w:rPr>
          <w:lang w:val="de-AT"/>
        </w:rPr>
        <w:t>.</w:t>
      </w:r>
      <w:r>
        <w:rPr>
          <w:lang w:val="de-AT"/>
        </w:rPr>
        <w:t>ebenhoch</w:t>
      </w:r>
      <w:r w:rsidRPr="00AB7FAF">
        <w:rPr>
          <w:lang w:val="de-AT"/>
        </w:rPr>
        <w:t>@seefeld.com</w:t>
      </w:r>
    </w:p>
    <w:p w14:paraId="738457B4" w14:textId="77777777" w:rsidR="001E44C9" w:rsidRPr="00AB7FAF" w:rsidRDefault="001E44C9" w:rsidP="001E44C9">
      <w:pPr>
        <w:pStyle w:val="WebsiteTextMediumItalic"/>
        <w:spacing w:line="360" w:lineRule="auto"/>
        <w:rPr>
          <w:lang w:val="de-AT"/>
        </w:rPr>
      </w:pPr>
      <w:r w:rsidRPr="00AB7FAF">
        <w:rPr>
          <w:lang w:val="de-AT"/>
        </w:rPr>
        <w:t>www.seefeld.com</w:t>
      </w:r>
    </w:p>
    <w:p w14:paraId="37259AD0" w14:textId="77777777" w:rsidR="00BF1AAB" w:rsidRPr="00B50D98" w:rsidRDefault="00BF1AAB" w:rsidP="00875D9C">
      <w:pPr>
        <w:pStyle w:val="Hervorhebungen"/>
        <w:rPr>
          <w:lang w:val="de-AT"/>
        </w:rPr>
      </w:pPr>
    </w:p>
    <w:sectPr w:rsidR="00BF1AAB" w:rsidRPr="00B50D98" w:rsidSect="00FC624D">
      <w:headerReference w:type="default" r:id="rId11"/>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93C77" w14:textId="77777777" w:rsidR="005D7BF2" w:rsidRDefault="005D7BF2" w:rsidP="00EF68E8">
      <w:r>
        <w:separator/>
      </w:r>
    </w:p>
  </w:endnote>
  <w:endnote w:type="continuationSeparator" w:id="0">
    <w:p w14:paraId="0E5061C6" w14:textId="77777777" w:rsidR="005D7BF2" w:rsidRDefault="005D7BF2"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FE443" w14:textId="77777777" w:rsidR="005D7BF2" w:rsidRDefault="005D7BF2" w:rsidP="00EF68E8">
      <w:r>
        <w:separator/>
      </w:r>
    </w:p>
  </w:footnote>
  <w:footnote w:type="continuationSeparator" w:id="0">
    <w:p w14:paraId="4403EAB0" w14:textId="77777777" w:rsidR="005D7BF2" w:rsidRDefault="005D7BF2"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18945" w14:textId="77777777" w:rsidR="00FC624D" w:rsidRPr="001E6894" w:rsidRDefault="00FB4AF9" w:rsidP="00EF68E8">
    <w:r>
      <w:rPr>
        <w:noProof/>
        <w:lang w:eastAsia="de-DE"/>
      </w:rPr>
      <w:drawing>
        <wp:anchor distT="0" distB="0" distL="114300" distR="114300" simplePos="0" relativeHeight="251658240" behindDoc="1" locked="0" layoutInCell="1" allowOverlap="1" wp14:anchorId="5EF24AD7" wp14:editId="102E093A">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1A7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6C55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7041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7012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1F20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585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34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CEDF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769D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E89014"/>
    <w:lvl w:ilvl="0">
      <w:start w:val="1"/>
      <w:numFmt w:val="bullet"/>
      <w:lvlText w:val=""/>
      <w:lvlJc w:val="left"/>
      <w:pPr>
        <w:tabs>
          <w:tab w:val="num" w:pos="360"/>
        </w:tabs>
        <w:ind w:left="360" w:hanging="360"/>
      </w:pPr>
      <w:rPr>
        <w:rFonts w:ascii="Symbol" w:hAnsi="Symbol" w:hint="default"/>
      </w:rPr>
    </w:lvl>
  </w:abstractNum>
  <w:num w:numId="1" w16cid:durableId="932320254">
    <w:abstractNumId w:val="9"/>
  </w:num>
  <w:num w:numId="2" w16cid:durableId="1137146384">
    <w:abstractNumId w:val="8"/>
  </w:num>
  <w:num w:numId="3" w16cid:durableId="856892312">
    <w:abstractNumId w:val="7"/>
  </w:num>
  <w:num w:numId="4" w16cid:durableId="1753238727">
    <w:abstractNumId w:val="6"/>
  </w:num>
  <w:num w:numId="5" w16cid:durableId="1517496092">
    <w:abstractNumId w:val="5"/>
  </w:num>
  <w:num w:numId="6" w16cid:durableId="202865895">
    <w:abstractNumId w:val="4"/>
  </w:num>
  <w:num w:numId="7" w16cid:durableId="460002539">
    <w:abstractNumId w:val="3"/>
  </w:num>
  <w:num w:numId="8" w16cid:durableId="1939874550">
    <w:abstractNumId w:val="2"/>
  </w:num>
  <w:num w:numId="9" w16cid:durableId="1042443053">
    <w:abstractNumId w:val="1"/>
  </w:num>
  <w:num w:numId="10" w16cid:durableId="560948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A3"/>
    <w:rsid w:val="00010826"/>
    <w:rsid w:val="00011405"/>
    <w:rsid w:val="00013454"/>
    <w:rsid w:val="00016195"/>
    <w:rsid w:val="0002224C"/>
    <w:rsid w:val="00024D7B"/>
    <w:rsid w:val="00026DC8"/>
    <w:rsid w:val="00037CD7"/>
    <w:rsid w:val="00054A2E"/>
    <w:rsid w:val="00063466"/>
    <w:rsid w:val="00070909"/>
    <w:rsid w:val="00074B74"/>
    <w:rsid w:val="00076DEE"/>
    <w:rsid w:val="000773F9"/>
    <w:rsid w:val="000864C6"/>
    <w:rsid w:val="000A10E2"/>
    <w:rsid w:val="000A333B"/>
    <w:rsid w:val="000B7504"/>
    <w:rsid w:val="000B788F"/>
    <w:rsid w:val="000E0C00"/>
    <w:rsid w:val="000E351E"/>
    <w:rsid w:val="000F7B5D"/>
    <w:rsid w:val="00107CB0"/>
    <w:rsid w:val="0011779A"/>
    <w:rsid w:val="001229CD"/>
    <w:rsid w:val="00123F72"/>
    <w:rsid w:val="00130DAB"/>
    <w:rsid w:val="00132577"/>
    <w:rsid w:val="00134A0C"/>
    <w:rsid w:val="0014158C"/>
    <w:rsid w:val="00161C01"/>
    <w:rsid w:val="0016398D"/>
    <w:rsid w:val="00186DF4"/>
    <w:rsid w:val="00194A73"/>
    <w:rsid w:val="001A64B3"/>
    <w:rsid w:val="001B14A2"/>
    <w:rsid w:val="001B28DD"/>
    <w:rsid w:val="001B53A3"/>
    <w:rsid w:val="001E1A39"/>
    <w:rsid w:val="001E44C9"/>
    <w:rsid w:val="001E5AA8"/>
    <w:rsid w:val="001E6894"/>
    <w:rsid w:val="001F6EF5"/>
    <w:rsid w:val="00215A38"/>
    <w:rsid w:val="00217E01"/>
    <w:rsid w:val="00220A8D"/>
    <w:rsid w:val="00224E29"/>
    <w:rsid w:val="002270B0"/>
    <w:rsid w:val="00232BFF"/>
    <w:rsid w:val="00252E05"/>
    <w:rsid w:val="00256B88"/>
    <w:rsid w:val="0027653A"/>
    <w:rsid w:val="002768B3"/>
    <w:rsid w:val="002773A7"/>
    <w:rsid w:val="00277A38"/>
    <w:rsid w:val="00281B75"/>
    <w:rsid w:val="00290484"/>
    <w:rsid w:val="00293D72"/>
    <w:rsid w:val="0029574A"/>
    <w:rsid w:val="002A73FB"/>
    <w:rsid w:val="002B3F8D"/>
    <w:rsid w:val="002C112E"/>
    <w:rsid w:val="002C759E"/>
    <w:rsid w:val="002D0673"/>
    <w:rsid w:val="002F4356"/>
    <w:rsid w:val="003209EB"/>
    <w:rsid w:val="003271E8"/>
    <w:rsid w:val="00333D05"/>
    <w:rsid w:val="00346144"/>
    <w:rsid w:val="0035205E"/>
    <w:rsid w:val="00352FEB"/>
    <w:rsid w:val="003534EB"/>
    <w:rsid w:val="00381FF6"/>
    <w:rsid w:val="0038212C"/>
    <w:rsid w:val="003848B3"/>
    <w:rsid w:val="003A0005"/>
    <w:rsid w:val="003B5697"/>
    <w:rsid w:val="003B7EBA"/>
    <w:rsid w:val="003C1F1A"/>
    <w:rsid w:val="003C7250"/>
    <w:rsid w:val="003E34D9"/>
    <w:rsid w:val="003F162C"/>
    <w:rsid w:val="003F248F"/>
    <w:rsid w:val="003F5266"/>
    <w:rsid w:val="003F7237"/>
    <w:rsid w:val="00406447"/>
    <w:rsid w:val="00417250"/>
    <w:rsid w:val="0042142C"/>
    <w:rsid w:val="00422CFB"/>
    <w:rsid w:val="00436E7D"/>
    <w:rsid w:val="00437910"/>
    <w:rsid w:val="00437FBE"/>
    <w:rsid w:val="004428B5"/>
    <w:rsid w:val="00445AB3"/>
    <w:rsid w:val="00445E5F"/>
    <w:rsid w:val="0046472C"/>
    <w:rsid w:val="00464E8A"/>
    <w:rsid w:val="00472606"/>
    <w:rsid w:val="004756EB"/>
    <w:rsid w:val="00481AE6"/>
    <w:rsid w:val="00486D07"/>
    <w:rsid w:val="00494385"/>
    <w:rsid w:val="00496230"/>
    <w:rsid w:val="004C0044"/>
    <w:rsid w:val="004C1A7A"/>
    <w:rsid w:val="004C60E2"/>
    <w:rsid w:val="0050632F"/>
    <w:rsid w:val="00513380"/>
    <w:rsid w:val="00516241"/>
    <w:rsid w:val="00532D12"/>
    <w:rsid w:val="00537031"/>
    <w:rsid w:val="00544DE6"/>
    <w:rsid w:val="005468A7"/>
    <w:rsid w:val="0055333C"/>
    <w:rsid w:val="0055380C"/>
    <w:rsid w:val="005621FF"/>
    <w:rsid w:val="00583945"/>
    <w:rsid w:val="00585D62"/>
    <w:rsid w:val="005A6766"/>
    <w:rsid w:val="005B309C"/>
    <w:rsid w:val="005C2A10"/>
    <w:rsid w:val="005C59A4"/>
    <w:rsid w:val="005D7BF2"/>
    <w:rsid w:val="005E7227"/>
    <w:rsid w:val="005F14E1"/>
    <w:rsid w:val="005F172B"/>
    <w:rsid w:val="0061352A"/>
    <w:rsid w:val="00623466"/>
    <w:rsid w:val="006265A3"/>
    <w:rsid w:val="00641A83"/>
    <w:rsid w:val="0064407A"/>
    <w:rsid w:val="00653F39"/>
    <w:rsid w:val="00676CE4"/>
    <w:rsid w:val="006777B5"/>
    <w:rsid w:val="006A1843"/>
    <w:rsid w:val="006C0C9A"/>
    <w:rsid w:val="006D568D"/>
    <w:rsid w:val="006D5A97"/>
    <w:rsid w:val="006F050C"/>
    <w:rsid w:val="00721C8F"/>
    <w:rsid w:val="0073238E"/>
    <w:rsid w:val="00743477"/>
    <w:rsid w:val="00763481"/>
    <w:rsid w:val="00763A41"/>
    <w:rsid w:val="007810EE"/>
    <w:rsid w:val="0078370E"/>
    <w:rsid w:val="007872AB"/>
    <w:rsid w:val="007919C1"/>
    <w:rsid w:val="00794135"/>
    <w:rsid w:val="007A49A2"/>
    <w:rsid w:val="007B4F8C"/>
    <w:rsid w:val="007C1E84"/>
    <w:rsid w:val="007C34FF"/>
    <w:rsid w:val="007D34E2"/>
    <w:rsid w:val="007D4C2C"/>
    <w:rsid w:val="007F5040"/>
    <w:rsid w:val="007F5317"/>
    <w:rsid w:val="007F6E65"/>
    <w:rsid w:val="00800232"/>
    <w:rsid w:val="0080564C"/>
    <w:rsid w:val="00811CE6"/>
    <w:rsid w:val="00813505"/>
    <w:rsid w:val="0082575E"/>
    <w:rsid w:val="008362B3"/>
    <w:rsid w:val="008520B2"/>
    <w:rsid w:val="00856394"/>
    <w:rsid w:val="00866DB5"/>
    <w:rsid w:val="008719DA"/>
    <w:rsid w:val="00875D9C"/>
    <w:rsid w:val="008807C8"/>
    <w:rsid w:val="0088139B"/>
    <w:rsid w:val="00883C97"/>
    <w:rsid w:val="00887AFE"/>
    <w:rsid w:val="00897F99"/>
    <w:rsid w:val="008B3F32"/>
    <w:rsid w:val="008C345D"/>
    <w:rsid w:val="008C37AA"/>
    <w:rsid w:val="008E0BBE"/>
    <w:rsid w:val="008E497C"/>
    <w:rsid w:val="008E6023"/>
    <w:rsid w:val="00921DE3"/>
    <w:rsid w:val="0092447B"/>
    <w:rsid w:val="00932824"/>
    <w:rsid w:val="00940825"/>
    <w:rsid w:val="009448CA"/>
    <w:rsid w:val="0094684B"/>
    <w:rsid w:val="00954AD8"/>
    <w:rsid w:val="00960AF1"/>
    <w:rsid w:val="009906AA"/>
    <w:rsid w:val="00992970"/>
    <w:rsid w:val="009A2397"/>
    <w:rsid w:val="009B2DE0"/>
    <w:rsid w:val="009D6108"/>
    <w:rsid w:val="009E64DC"/>
    <w:rsid w:val="009F79A7"/>
    <w:rsid w:val="00A116F9"/>
    <w:rsid w:val="00A20CAA"/>
    <w:rsid w:val="00A24250"/>
    <w:rsid w:val="00A25D33"/>
    <w:rsid w:val="00A2716B"/>
    <w:rsid w:val="00A366B0"/>
    <w:rsid w:val="00A46142"/>
    <w:rsid w:val="00A56166"/>
    <w:rsid w:val="00A6375F"/>
    <w:rsid w:val="00A81A6B"/>
    <w:rsid w:val="00A83F35"/>
    <w:rsid w:val="00A85CE4"/>
    <w:rsid w:val="00A876CF"/>
    <w:rsid w:val="00A90145"/>
    <w:rsid w:val="00A93418"/>
    <w:rsid w:val="00AB45CC"/>
    <w:rsid w:val="00AB72C2"/>
    <w:rsid w:val="00AD67F1"/>
    <w:rsid w:val="00AE099B"/>
    <w:rsid w:val="00AE6D9D"/>
    <w:rsid w:val="00AF3E5E"/>
    <w:rsid w:val="00AF6760"/>
    <w:rsid w:val="00B12C9C"/>
    <w:rsid w:val="00B232AD"/>
    <w:rsid w:val="00B26904"/>
    <w:rsid w:val="00B407C8"/>
    <w:rsid w:val="00B414EF"/>
    <w:rsid w:val="00B43153"/>
    <w:rsid w:val="00B50D98"/>
    <w:rsid w:val="00B61A4B"/>
    <w:rsid w:val="00B64FC1"/>
    <w:rsid w:val="00B67391"/>
    <w:rsid w:val="00B713A3"/>
    <w:rsid w:val="00B75B83"/>
    <w:rsid w:val="00B77973"/>
    <w:rsid w:val="00B8080D"/>
    <w:rsid w:val="00B82756"/>
    <w:rsid w:val="00B853B6"/>
    <w:rsid w:val="00B90DBB"/>
    <w:rsid w:val="00BA354E"/>
    <w:rsid w:val="00BB7036"/>
    <w:rsid w:val="00BC4EDD"/>
    <w:rsid w:val="00BD032E"/>
    <w:rsid w:val="00BD6A13"/>
    <w:rsid w:val="00BF1AAB"/>
    <w:rsid w:val="00BF7154"/>
    <w:rsid w:val="00C17749"/>
    <w:rsid w:val="00C3193C"/>
    <w:rsid w:val="00C51388"/>
    <w:rsid w:val="00C522AB"/>
    <w:rsid w:val="00C64506"/>
    <w:rsid w:val="00C64F12"/>
    <w:rsid w:val="00C8262D"/>
    <w:rsid w:val="00C86DD2"/>
    <w:rsid w:val="00CA6344"/>
    <w:rsid w:val="00CB4E18"/>
    <w:rsid w:val="00CC47E0"/>
    <w:rsid w:val="00CC74BC"/>
    <w:rsid w:val="00CC7713"/>
    <w:rsid w:val="00CD01BA"/>
    <w:rsid w:val="00CD1397"/>
    <w:rsid w:val="00CD559C"/>
    <w:rsid w:val="00CD6091"/>
    <w:rsid w:val="00CE50C7"/>
    <w:rsid w:val="00CF66C9"/>
    <w:rsid w:val="00D12FE5"/>
    <w:rsid w:val="00D337C9"/>
    <w:rsid w:val="00D7110E"/>
    <w:rsid w:val="00D72EF0"/>
    <w:rsid w:val="00DA34A6"/>
    <w:rsid w:val="00DC5BCC"/>
    <w:rsid w:val="00DD4A40"/>
    <w:rsid w:val="00DF0F0B"/>
    <w:rsid w:val="00DF0F11"/>
    <w:rsid w:val="00E062CD"/>
    <w:rsid w:val="00E06F8D"/>
    <w:rsid w:val="00E07F7B"/>
    <w:rsid w:val="00E10DE5"/>
    <w:rsid w:val="00E216DB"/>
    <w:rsid w:val="00E36587"/>
    <w:rsid w:val="00E53B21"/>
    <w:rsid w:val="00E56BFE"/>
    <w:rsid w:val="00E80EED"/>
    <w:rsid w:val="00E8453F"/>
    <w:rsid w:val="00E9551A"/>
    <w:rsid w:val="00EA1983"/>
    <w:rsid w:val="00EA3475"/>
    <w:rsid w:val="00EC3C93"/>
    <w:rsid w:val="00EC6ABE"/>
    <w:rsid w:val="00EC7A58"/>
    <w:rsid w:val="00ED04B9"/>
    <w:rsid w:val="00ED21E0"/>
    <w:rsid w:val="00EF0DB9"/>
    <w:rsid w:val="00EF4D7D"/>
    <w:rsid w:val="00EF68E8"/>
    <w:rsid w:val="00F00113"/>
    <w:rsid w:val="00F01423"/>
    <w:rsid w:val="00F36970"/>
    <w:rsid w:val="00F409E3"/>
    <w:rsid w:val="00F42BBE"/>
    <w:rsid w:val="00F46277"/>
    <w:rsid w:val="00F63B8B"/>
    <w:rsid w:val="00F715C4"/>
    <w:rsid w:val="00FB0CC5"/>
    <w:rsid w:val="00FB24A3"/>
    <w:rsid w:val="00FB3684"/>
    <w:rsid w:val="00FB4AF9"/>
    <w:rsid w:val="00FC0493"/>
    <w:rsid w:val="00FC1F57"/>
    <w:rsid w:val="00FC5BEA"/>
    <w:rsid w:val="00FC624D"/>
    <w:rsid w:val="00FD12F5"/>
    <w:rsid w:val="00FD42D1"/>
    <w:rsid w:val="00FD4665"/>
    <w:rsid w:val="00FD6BE7"/>
    <w:rsid w:val="00FE39AA"/>
    <w:rsid w:val="00FE3D3F"/>
    <w:rsid w:val="00FE71E4"/>
    <w:rsid w:val="00FF2682"/>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ADC210"/>
  <w15:chartTrackingRefBased/>
  <w15:docId w15:val="{BD8DDD96-240D-4FA7-9B8C-17AEBC098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76CF"/>
    <w:rPr>
      <w:rFonts w:ascii="Georgia" w:hAnsi="Georg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character" w:styleId="Hyperlink">
    <w:name w:val="Hyperlink"/>
    <w:basedOn w:val="Absatz-Standardschriftart"/>
    <w:uiPriority w:val="99"/>
    <w:unhideWhenUsed/>
    <w:rsid w:val="00A25D33"/>
    <w:rPr>
      <w:color w:val="005587" w:themeColor="hyperlink"/>
      <w:u w:val="single"/>
    </w:rPr>
  </w:style>
  <w:style w:type="character" w:customStyle="1" w:styleId="NichtaufgelsteErwhnung1">
    <w:name w:val="Nicht aufgelöste Erwähnung1"/>
    <w:basedOn w:val="Absatz-Standardschriftart"/>
    <w:uiPriority w:val="99"/>
    <w:semiHidden/>
    <w:unhideWhenUsed/>
    <w:rsid w:val="00A25D33"/>
    <w:rPr>
      <w:color w:val="605E5C"/>
      <w:shd w:val="clear" w:color="auto" w:fill="E1DFDD"/>
    </w:rPr>
  </w:style>
  <w:style w:type="paragraph" w:customStyle="1" w:styleId="Flietext">
    <w:name w:val="Fließtext"/>
    <w:link w:val="FlietextZchn"/>
    <w:qFormat/>
    <w:rsid w:val="00E06F8D"/>
    <w:pPr>
      <w:spacing w:before="360" w:after="360" w:line="276" w:lineRule="auto"/>
    </w:pPr>
    <w:rPr>
      <w:rFonts w:ascii="Georgia" w:hAnsi="Georgia"/>
    </w:rPr>
  </w:style>
  <w:style w:type="paragraph" w:customStyle="1" w:styleId="Hervorhebungen">
    <w:name w:val="Hervorhebungen"/>
    <w:basedOn w:val="Flietext"/>
    <w:link w:val="HervorhebungenZchn"/>
    <w:qFormat/>
    <w:rsid w:val="00F409E3"/>
    <w:rPr>
      <w:b/>
    </w:rPr>
  </w:style>
  <w:style w:type="character" w:customStyle="1" w:styleId="FlietextZchn">
    <w:name w:val="Fließtext Zchn"/>
    <w:basedOn w:val="Absatz-Standardschriftart"/>
    <w:link w:val="Flietext"/>
    <w:rsid w:val="00E06F8D"/>
    <w:rPr>
      <w:rFonts w:ascii="Georgia" w:hAnsi="Georgia"/>
    </w:rPr>
  </w:style>
  <w:style w:type="paragraph" w:customStyle="1" w:styleId="WebsiteTextMediumItalic">
    <w:name w:val="Website Text Medium Italic"/>
    <w:basedOn w:val="Standard"/>
    <w:link w:val="WebsiteTextMediumItalicZchn"/>
    <w:qFormat/>
    <w:rsid w:val="00010826"/>
    <w:rPr>
      <w:b/>
      <w:i/>
      <w:spacing w:val="10"/>
      <w:sz w:val="18"/>
    </w:rPr>
  </w:style>
  <w:style w:type="character" w:customStyle="1" w:styleId="HervorhebungenZchn">
    <w:name w:val="Hervorhebungen Zchn"/>
    <w:basedOn w:val="FlietextZchn"/>
    <w:link w:val="Hervorhebungen"/>
    <w:rsid w:val="00F409E3"/>
    <w:rPr>
      <w:rFonts w:ascii="Georgia" w:hAnsi="Georgia"/>
      <w:b/>
    </w:rPr>
  </w:style>
  <w:style w:type="paragraph" w:customStyle="1" w:styleId="Headline">
    <w:name w:val="Headline"/>
    <w:link w:val="HeadlineZchn"/>
    <w:qFormat/>
    <w:rsid w:val="007A49A2"/>
    <w:pPr>
      <w:spacing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010826"/>
    <w:rPr>
      <w:rFonts w:ascii="Georgia" w:hAnsi="Georgia"/>
      <w:b/>
      <w:i/>
      <w:spacing w:val="10"/>
      <w:sz w:val="18"/>
    </w:rPr>
  </w:style>
  <w:style w:type="paragraph" w:customStyle="1" w:styleId="Subheadline">
    <w:name w:val="Subheadline"/>
    <w:link w:val="SubheadlineZchn"/>
    <w:qFormat/>
    <w:rsid w:val="007A49A2"/>
    <w:pPr>
      <w:numPr>
        <w:ilvl w:val="1"/>
      </w:numPr>
      <w:spacing w:before="120" w:after="280"/>
    </w:pPr>
    <w:rPr>
      <w:rFonts w:ascii="Arial" w:eastAsiaTheme="minorEastAsia" w:hAnsi="Arial"/>
      <w:caps/>
      <w:spacing w:val="40"/>
      <w:sz w:val="26"/>
    </w:rPr>
  </w:style>
  <w:style w:type="character" w:customStyle="1" w:styleId="HeadlineZchn">
    <w:name w:val="Headline Zchn"/>
    <w:basedOn w:val="Absatz-Standardschriftart"/>
    <w:link w:val="Headline"/>
    <w:rsid w:val="007A49A2"/>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7A49A2"/>
    <w:rPr>
      <w:rFonts w:ascii="Arial" w:eastAsiaTheme="minorEastAsia" w:hAnsi="Arial" w:cstheme="majorBidi"/>
      <w:b w:val="0"/>
      <w:caps/>
      <w:spacing w:val="40"/>
      <w:kern w:val="28"/>
      <w:sz w:val="26"/>
      <w:szCs w:val="56"/>
    </w:rPr>
  </w:style>
  <w:style w:type="paragraph" w:styleId="IntensivesZitat">
    <w:name w:val="Intense Quote"/>
    <w:basedOn w:val="Standard"/>
    <w:next w:val="Standard"/>
    <w:link w:val="IntensivesZitatZchn"/>
    <w:uiPriority w:val="30"/>
    <w:rsid w:val="00FE71E4"/>
    <w:pPr>
      <w:pBdr>
        <w:top w:val="single" w:sz="4" w:space="10" w:color="9DBAD7" w:themeColor="accent1"/>
        <w:bottom w:val="single" w:sz="4" w:space="10" w:color="9DBAD7" w:themeColor="accent1"/>
      </w:pBdr>
      <w:spacing w:before="360" w:after="360"/>
      <w:ind w:left="864" w:right="864"/>
      <w:jc w:val="center"/>
    </w:pPr>
    <w:rPr>
      <w:i/>
      <w:iCs/>
      <w:color w:val="9DBAD7" w:themeColor="accent1"/>
    </w:rPr>
  </w:style>
  <w:style w:type="character" w:customStyle="1" w:styleId="IntensivesZitatZchn">
    <w:name w:val="Intensives Zitat Zchn"/>
    <w:basedOn w:val="Absatz-Standardschriftart"/>
    <w:link w:val="IntensivesZitat"/>
    <w:uiPriority w:val="30"/>
    <w:rsid w:val="00FE71E4"/>
    <w:rPr>
      <w:rFonts w:ascii="Georgia" w:hAnsi="Georgia"/>
      <w:i/>
      <w:iCs/>
      <w:color w:val="9DBAD7" w:themeColor="accent1"/>
    </w:rPr>
  </w:style>
  <w:style w:type="character" w:styleId="Kommentarzeichen">
    <w:name w:val="annotation reference"/>
    <w:basedOn w:val="Absatz-Standardschriftart"/>
    <w:uiPriority w:val="99"/>
    <w:semiHidden/>
    <w:unhideWhenUsed/>
    <w:rsid w:val="00BF1AAB"/>
    <w:rPr>
      <w:sz w:val="16"/>
      <w:szCs w:val="16"/>
    </w:rPr>
  </w:style>
  <w:style w:type="paragraph" w:styleId="Kommentartext">
    <w:name w:val="annotation text"/>
    <w:basedOn w:val="Standard"/>
    <w:link w:val="KommentartextZchn"/>
    <w:uiPriority w:val="99"/>
    <w:semiHidden/>
    <w:unhideWhenUsed/>
    <w:rsid w:val="00BF1AA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F1AAB"/>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BF1AAB"/>
    <w:rPr>
      <w:b/>
      <w:bCs/>
    </w:rPr>
  </w:style>
  <w:style w:type="character" w:customStyle="1" w:styleId="KommentarthemaZchn">
    <w:name w:val="Kommentarthema Zchn"/>
    <w:basedOn w:val="KommentartextZchn"/>
    <w:link w:val="Kommentarthema"/>
    <w:uiPriority w:val="99"/>
    <w:semiHidden/>
    <w:rsid w:val="00BF1AAB"/>
    <w:rPr>
      <w:rFonts w:ascii="Georgia" w:hAnsi="Georgia"/>
      <w:b/>
      <w:bCs/>
      <w:sz w:val="20"/>
      <w:szCs w:val="20"/>
    </w:rPr>
  </w:style>
  <w:style w:type="character" w:styleId="NichtaufgelsteErwhnung">
    <w:name w:val="Unresolved Mention"/>
    <w:basedOn w:val="Absatz-Standardschriftart"/>
    <w:uiPriority w:val="99"/>
    <w:semiHidden/>
    <w:unhideWhenUsed/>
    <w:rsid w:val="00346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heinzzak.com/tirol-magie-der-berge.html"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iE/Library/Group%20Containers/UBF8T346G9.Office/User%20Content.localized/Templates.localized/PM%20Vorlage%20neu_ke.dotx" TargetMode="External"/></Relationships>
</file>

<file path=word/theme/theme1.xml><?xml version="1.0" encoding="utf-8"?>
<a:theme xmlns:a="http://schemas.openxmlformats.org/drawingml/2006/main" name="Office">
  <a:themeElements>
    <a:clrScheme name="TVB Palette">
      <a:dk1>
        <a:sysClr val="windowText" lastClr="000000"/>
      </a:dk1>
      <a:lt1>
        <a:sysClr val="window" lastClr="FFFFFF"/>
      </a:lt1>
      <a:dk2>
        <a:srgbClr val="658EB4"/>
      </a:dk2>
      <a:lt2>
        <a:srgbClr val="005587"/>
      </a:lt2>
      <a:accent1>
        <a:srgbClr val="9DBAD7"/>
      </a:accent1>
      <a:accent2>
        <a:srgbClr val="D1DDE9"/>
      </a:accent2>
      <a:accent3>
        <a:srgbClr val="E5EEF7"/>
      </a:accent3>
      <a:accent4>
        <a:srgbClr val="D7B072"/>
      </a:accent4>
      <a:accent5>
        <a:srgbClr val="E2C695"/>
      </a:accent5>
      <a:accent6>
        <a:srgbClr val="F6DFB0"/>
      </a:accent6>
      <a:hlink>
        <a:srgbClr val="005587"/>
      </a:hlink>
      <a:folHlink>
        <a:srgbClr val="E2C69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AAECD-091E-4547-9F07-C9861DB6E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 Vorlage neu_ke.dotx</Template>
  <TotalTime>0</TotalTime>
  <Pages>3</Pages>
  <Words>894</Words>
  <Characters>5638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Kathrin Ebenhoch</dc:creator>
  <cp:keywords/>
  <dc:description/>
  <cp:lastModifiedBy>Microsoft Office User</cp:lastModifiedBy>
  <cp:revision>7</cp:revision>
  <cp:lastPrinted>2023-07-19T15:43:00Z</cp:lastPrinted>
  <dcterms:created xsi:type="dcterms:W3CDTF">2024-03-05T11:56:00Z</dcterms:created>
  <dcterms:modified xsi:type="dcterms:W3CDTF">2024-03-05T12:07:00Z</dcterms:modified>
</cp:coreProperties>
</file>