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2AD04" w14:textId="4744534C" w:rsidR="00E14E59" w:rsidRPr="00312A2D" w:rsidRDefault="00EB0378" w:rsidP="00534157">
      <w:pPr>
        <w:jc w:val="both"/>
        <w:rPr>
          <w:rFonts w:ascii="Alto Con Nor" w:hAnsi="Alto Con Nor"/>
          <w:b/>
          <w:bCs/>
          <w:caps/>
          <w:sz w:val="26"/>
          <w:szCs w:val="26"/>
        </w:rPr>
      </w:pPr>
      <w:r w:rsidRPr="00EB0378">
        <w:rPr>
          <w:rFonts w:ascii="Alto Con Nor" w:hAnsi="Alto Con Nor"/>
          <w:b/>
          <w:bCs/>
          <w:caps/>
          <w:sz w:val="26"/>
          <w:szCs w:val="26"/>
        </w:rPr>
        <w:t xml:space="preserve">Kein Auto? Kein Problem! </w:t>
      </w:r>
      <w:r w:rsidR="001538FD">
        <w:rPr>
          <w:rFonts w:ascii="Alto Con Nor" w:hAnsi="Alto Con Nor"/>
          <w:b/>
          <w:bCs/>
          <w:caps/>
          <w:sz w:val="26"/>
          <w:szCs w:val="26"/>
        </w:rPr>
        <w:t>Wie man die Region Innsbruck auf umweltschonendem Weg entdeckt</w:t>
      </w:r>
    </w:p>
    <w:p w14:paraId="75F4362F" w14:textId="77777777" w:rsidR="00E14E59" w:rsidRPr="00EB3B20" w:rsidRDefault="00E14E59" w:rsidP="00534157">
      <w:pPr>
        <w:jc w:val="both"/>
        <w:rPr>
          <w:rFonts w:ascii="Alto Con Nor" w:hAnsi="Alto Con Nor"/>
          <w:b/>
          <w:bCs/>
        </w:rPr>
      </w:pPr>
    </w:p>
    <w:p w14:paraId="2E682A82" w14:textId="53D361C5" w:rsidR="00386DA1" w:rsidRPr="00386DA1" w:rsidRDefault="00EB0378" w:rsidP="004906E1">
      <w:pPr>
        <w:jc w:val="both"/>
        <w:rPr>
          <w:rFonts w:ascii="Alto Con Nor" w:hAnsi="Alto Con Nor"/>
          <w:b/>
          <w:bCs/>
        </w:rPr>
      </w:pPr>
      <w:r w:rsidRPr="00EB0378">
        <w:rPr>
          <w:rFonts w:ascii="Alto Con Nor" w:hAnsi="Alto Con Nor"/>
          <w:b/>
          <w:bCs/>
        </w:rPr>
        <w:t xml:space="preserve">Mit ihrer alpin-urbanen Vielfalt stellt die Region Innsbruck </w:t>
      </w:r>
      <w:r w:rsidR="00854197">
        <w:rPr>
          <w:rFonts w:ascii="Alto Con Nor" w:hAnsi="Alto Con Nor"/>
          <w:b/>
          <w:bCs/>
        </w:rPr>
        <w:t>ein ideales Ziel</w:t>
      </w:r>
      <w:r w:rsidRPr="00EB0378">
        <w:rPr>
          <w:rFonts w:ascii="Alto Con Nor" w:hAnsi="Alto Con Nor"/>
          <w:b/>
          <w:bCs/>
        </w:rPr>
        <w:t xml:space="preserve"> für den Sommerurlaub dar – auch </w:t>
      </w:r>
      <w:r w:rsidR="006603BB">
        <w:rPr>
          <w:rFonts w:ascii="Alto Con Nor" w:hAnsi="Alto Con Nor"/>
          <w:b/>
          <w:bCs/>
        </w:rPr>
        <w:t>ohne eigene vier Räder</w:t>
      </w:r>
      <w:r w:rsidRPr="00EB0378">
        <w:rPr>
          <w:rFonts w:ascii="Alto Con Nor" w:hAnsi="Alto Con Nor"/>
          <w:b/>
          <w:bCs/>
        </w:rPr>
        <w:t xml:space="preserve">. Dank verschiedener Mobilitätslösungen ist man in der Alpenmetropole nämlich nicht unbedingt auf ein Auto angewiesen: Bus, Bahn, Tram und mehr sorgen dafür, dass man sowohl bei der An- als auch bei der Weiterreise in Stadt und Umgebung flexibel und </w:t>
      </w:r>
      <w:r w:rsidR="009B149C">
        <w:rPr>
          <w:rFonts w:ascii="Alto Con Nor" w:hAnsi="Alto Con Nor"/>
          <w:b/>
          <w:bCs/>
        </w:rPr>
        <w:t>klima</w:t>
      </w:r>
      <w:r w:rsidRPr="00EB0378">
        <w:rPr>
          <w:rFonts w:ascii="Alto Con Nor" w:hAnsi="Alto Con Nor"/>
          <w:b/>
          <w:bCs/>
        </w:rPr>
        <w:t>freundlich unterwegs ist.</w:t>
      </w:r>
    </w:p>
    <w:p w14:paraId="6FE52077" w14:textId="77777777" w:rsidR="00E14E59" w:rsidRPr="00EB3B20" w:rsidRDefault="00E14E59" w:rsidP="00534157">
      <w:pPr>
        <w:jc w:val="both"/>
        <w:rPr>
          <w:rFonts w:ascii="Alto Con Nor" w:hAnsi="Alto Con Nor"/>
        </w:rPr>
      </w:pPr>
    </w:p>
    <w:p w14:paraId="441B6433" w14:textId="0567B11A" w:rsidR="00E14E59" w:rsidRPr="0005451B" w:rsidRDefault="00EB0378" w:rsidP="0005451B">
      <w:pPr>
        <w:jc w:val="both"/>
        <w:rPr>
          <w:rFonts w:ascii="Alto Con Nor" w:hAnsi="Alto Con Nor"/>
          <w:b/>
          <w:bCs/>
        </w:rPr>
      </w:pPr>
      <w:r>
        <w:rPr>
          <w:rFonts w:ascii="Alto Con Nor" w:hAnsi="Alto Con Nor"/>
          <w:b/>
          <w:bCs/>
        </w:rPr>
        <w:t xml:space="preserve">Auf </w:t>
      </w:r>
      <w:r w:rsidR="00194C14">
        <w:rPr>
          <w:rFonts w:ascii="Alto Con Nor" w:hAnsi="Alto Con Nor"/>
          <w:b/>
          <w:bCs/>
        </w:rPr>
        <w:t>Schiene</w:t>
      </w:r>
    </w:p>
    <w:p w14:paraId="52D67A8B" w14:textId="2484E127" w:rsidR="00E14E59" w:rsidRPr="00F7256D" w:rsidRDefault="00F7256D" w:rsidP="7C2EEDC6">
      <w:pPr>
        <w:jc w:val="both"/>
        <w:rPr>
          <w:rFonts w:ascii="Alto Con Nor" w:hAnsi="Alto Con Nor"/>
        </w:rPr>
      </w:pPr>
      <w:r w:rsidRPr="00F7256D">
        <w:rPr>
          <w:rFonts w:ascii="Alto Con Nor" w:hAnsi="Alto Con Nor"/>
        </w:rPr>
        <w:t xml:space="preserve">Viele Wege führen nach </w:t>
      </w:r>
      <w:r w:rsidR="00EB0378" w:rsidRPr="351F6144">
        <w:rPr>
          <w:rFonts w:ascii="Alto Con Nor" w:hAnsi="Alto Con Nor"/>
        </w:rPr>
        <w:t xml:space="preserve">Innsbruck </w:t>
      </w:r>
      <w:r w:rsidRPr="00F7256D">
        <w:rPr>
          <w:rFonts w:ascii="Alto Con Nor" w:hAnsi="Alto Con Nor"/>
        </w:rPr>
        <w:t xml:space="preserve">– am entspanntesten gelangt man jedoch mit der Bahn in die </w:t>
      </w:r>
      <w:r w:rsidR="001F3AC5" w:rsidRPr="351F6144">
        <w:rPr>
          <w:rFonts w:ascii="Alto Con Nor" w:hAnsi="Alto Con Nor"/>
        </w:rPr>
        <w:t>Tiroler Landeshauptstadt</w:t>
      </w:r>
      <w:r w:rsidRPr="00F7256D">
        <w:rPr>
          <w:rFonts w:ascii="Alto Con Nor" w:hAnsi="Alto Con Nor"/>
        </w:rPr>
        <w:t>.</w:t>
      </w:r>
      <w:r w:rsidR="00EB0378" w:rsidRPr="351F6144">
        <w:rPr>
          <w:rFonts w:ascii="Alto Con Nor" w:hAnsi="Alto Con Nor"/>
        </w:rPr>
        <w:t xml:space="preserve"> Innerhalb Österreichs </w:t>
      </w:r>
      <w:r w:rsidRPr="00F7256D">
        <w:rPr>
          <w:rFonts w:ascii="Alto Con Nor" w:hAnsi="Alto Con Nor"/>
        </w:rPr>
        <w:t xml:space="preserve">bringen die </w:t>
      </w:r>
      <w:r w:rsidR="00EB0378" w:rsidRPr="351F6144">
        <w:rPr>
          <w:rFonts w:ascii="Alto Con Nor" w:hAnsi="Alto Con Nor"/>
        </w:rPr>
        <w:t xml:space="preserve">Österreichischen Bundesbahnen (ÖBB) und </w:t>
      </w:r>
      <w:r w:rsidRPr="00F7256D">
        <w:rPr>
          <w:rFonts w:ascii="Alto Con Nor" w:hAnsi="Alto Con Nor"/>
        </w:rPr>
        <w:t>die</w:t>
      </w:r>
      <w:r w:rsidR="00EB0378" w:rsidRPr="351F6144">
        <w:rPr>
          <w:rFonts w:ascii="Alto Con Nor" w:hAnsi="Alto Con Nor"/>
        </w:rPr>
        <w:t xml:space="preserve"> WESTbahn </w:t>
      </w:r>
      <w:r w:rsidRPr="00F7256D">
        <w:rPr>
          <w:rFonts w:ascii="Alto Con Nor" w:hAnsi="Alto Con Nor"/>
        </w:rPr>
        <w:t>Gäste unkompliziert und umweltschonend mitten ins Herz der Alpen – und das gleich</w:t>
      </w:r>
      <w:r w:rsidR="00EB0378" w:rsidRPr="351F6144">
        <w:rPr>
          <w:rFonts w:ascii="Alto Con Nor" w:hAnsi="Alto Con Nor"/>
        </w:rPr>
        <w:t xml:space="preserve"> mehrmals täglich</w:t>
      </w:r>
      <w:r w:rsidRPr="00F7256D">
        <w:rPr>
          <w:rFonts w:ascii="Alto Con Nor" w:hAnsi="Alto Con Nor"/>
        </w:rPr>
        <w:t>. Ebenso komfortabel gestaltet sich die Anreise aus den unmittelbaren Nachbarländern</w:t>
      </w:r>
      <w:r w:rsidR="00EB0378" w:rsidRPr="351F6144">
        <w:rPr>
          <w:rFonts w:ascii="Alto Con Nor" w:hAnsi="Alto Con Nor"/>
        </w:rPr>
        <w:t xml:space="preserve"> Deutschland, Italien und Schweiz</w:t>
      </w:r>
      <w:r w:rsidRPr="00F7256D">
        <w:rPr>
          <w:rFonts w:ascii="Alto Con Nor" w:hAnsi="Alto Con Nor"/>
        </w:rPr>
        <w:t>, aber</w:t>
      </w:r>
      <w:r w:rsidR="00EB0378" w:rsidRPr="351F6144">
        <w:rPr>
          <w:rFonts w:ascii="Alto Con Nor" w:hAnsi="Alto Con Nor"/>
        </w:rPr>
        <w:t xml:space="preserve"> auch </w:t>
      </w:r>
      <w:r w:rsidRPr="00F7256D">
        <w:rPr>
          <w:rFonts w:ascii="Alto Con Nor" w:hAnsi="Alto Con Nor"/>
        </w:rPr>
        <w:t>aus etwas</w:t>
      </w:r>
      <w:r w:rsidR="00EB0378" w:rsidRPr="351F6144">
        <w:rPr>
          <w:rFonts w:ascii="Alto Con Nor" w:hAnsi="Alto Con Nor"/>
        </w:rPr>
        <w:t xml:space="preserve"> weiter entfernten </w:t>
      </w:r>
      <w:r w:rsidRPr="00F7256D">
        <w:rPr>
          <w:rFonts w:ascii="Alto Con Nor" w:hAnsi="Alto Con Nor"/>
        </w:rPr>
        <w:t>Großstädten</w:t>
      </w:r>
      <w:r w:rsidR="00EB0378" w:rsidRPr="351F6144">
        <w:rPr>
          <w:rFonts w:ascii="Alto Con Nor" w:hAnsi="Alto Con Nor"/>
        </w:rPr>
        <w:t xml:space="preserve"> wie Amsterdam</w:t>
      </w:r>
      <w:r w:rsidRPr="00F7256D">
        <w:rPr>
          <w:rFonts w:ascii="Alto Con Nor" w:hAnsi="Alto Con Nor"/>
        </w:rPr>
        <w:t>, zu denen Innsbruck ebenfalls beste (Zug-)Verbindungen unterhält.</w:t>
      </w:r>
      <w:r w:rsidR="00EB0378" w:rsidRPr="351F6144">
        <w:rPr>
          <w:rFonts w:ascii="Alto Con Nor" w:hAnsi="Alto Con Nor"/>
        </w:rPr>
        <w:t xml:space="preserve"> </w:t>
      </w:r>
      <w:r w:rsidR="00043BE6" w:rsidRPr="351F6144">
        <w:rPr>
          <w:rFonts w:ascii="Alto Con Nor" w:hAnsi="Alto Con Nor"/>
        </w:rPr>
        <w:t>Mit</w:t>
      </w:r>
      <w:r w:rsidR="00EB0378" w:rsidRPr="351F6144">
        <w:rPr>
          <w:rFonts w:ascii="Alto Con Nor" w:hAnsi="Alto Con Nor"/>
        </w:rPr>
        <w:t xml:space="preserve"> ihrem „Nightjet in die Berge“ </w:t>
      </w:r>
      <w:r w:rsidR="00043BE6" w:rsidRPr="351F6144">
        <w:rPr>
          <w:rFonts w:ascii="Alto Con Nor" w:hAnsi="Alto Con Nor"/>
        </w:rPr>
        <w:t xml:space="preserve">bieten die ÖBB </w:t>
      </w:r>
      <w:r w:rsidR="00EB0378" w:rsidRPr="351F6144">
        <w:rPr>
          <w:rFonts w:ascii="Alto Con Nor" w:hAnsi="Alto Con Nor"/>
        </w:rPr>
        <w:t>zudem einen besonderen Service</w:t>
      </w:r>
      <w:r w:rsidR="0056241F">
        <w:rPr>
          <w:rFonts w:ascii="Alto Con Nor" w:hAnsi="Alto Con Nor"/>
        </w:rPr>
        <w:t xml:space="preserve"> für den Sommerurlaub</w:t>
      </w:r>
      <w:r w:rsidR="00EB0378" w:rsidRPr="351F6144">
        <w:rPr>
          <w:rFonts w:ascii="Alto Con Nor" w:hAnsi="Alto Con Nor"/>
        </w:rPr>
        <w:t>: Neben einem Ticket für die Hin- und Rückreise im Nachtzug beinhaltet das Paket den Transfer zwischen Bahnhof und Unterkunft in der Region</w:t>
      </w:r>
      <w:r w:rsidR="00ED2C5C">
        <w:rPr>
          <w:rFonts w:ascii="Alto Con Nor" w:hAnsi="Alto Con Nor"/>
        </w:rPr>
        <w:t xml:space="preserve"> sowie ein Welt</w:t>
      </w:r>
      <w:r w:rsidR="00235E8C">
        <w:rPr>
          <w:rFonts w:ascii="Alto Con Nor" w:hAnsi="Alto Con Nor"/>
        </w:rPr>
        <w:t>-Paket der Outdoor- und Navigations-App komoot</w:t>
      </w:r>
      <w:r w:rsidR="00EB0378" w:rsidRPr="351F6144">
        <w:rPr>
          <w:rFonts w:ascii="Alto Con Nor" w:hAnsi="Alto Con Nor"/>
        </w:rPr>
        <w:t>. Damit gelingt die Anreise nach Innsbruck buchstäblich (wie) im Schlaf</w:t>
      </w:r>
      <w:r w:rsidRPr="00F7256D">
        <w:rPr>
          <w:rFonts w:ascii="Alto Con Nor" w:hAnsi="Alto Con Nor"/>
        </w:rPr>
        <w:t>, und man tut nicht nur der Umwelt, sondern auch sich selbst etwas Gutes.</w:t>
      </w:r>
    </w:p>
    <w:p w14:paraId="6AD29871" w14:textId="77777777" w:rsidR="00F7256D" w:rsidRPr="0005451B" w:rsidRDefault="00F7256D" w:rsidP="7C2EEDC6">
      <w:pPr>
        <w:jc w:val="both"/>
        <w:rPr>
          <w:rFonts w:ascii="Alto Con Nor" w:hAnsi="Alto Con Nor"/>
          <w:b/>
          <w:bCs/>
        </w:rPr>
      </w:pPr>
    </w:p>
    <w:p w14:paraId="2329A8A8" w14:textId="2CAE4B34" w:rsidR="00E14E59" w:rsidRPr="002809ED" w:rsidRDefault="00EB0378" w:rsidP="7C2EEDC6">
      <w:pPr>
        <w:jc w:val="both"/>
        <w:rPr>
          <w:rFonts w:ascii="Alto Con Nor" w:hAnsi="Alto Con Nor"/>
          <w:b/>
          <w:bCs/>
        </w:rPr>
      </w:pPr>
      <w:r>
        <w:rPr>
          <w:rFonts w:ascii="Alto Con Nor" w:hAnsi="Alto Con Nor"/>
          <w:b/>
          <w:bCs/>
        </w:rPr>
        <w:t>In der Stadt</w:t>
      </w:r>
    </w:p>
    <w:p w14:paraId="57700030" w14:textId="6F17A075" w:rsidR="00470227" w:rsidRPr="002809ED" w:rsidRDefault="00EB0378" w:rsidP="00534157">
      <w:pPr>
        <w:jc w:val="both"/>
        <w:rPr>
          <w:rFonts w:ascii="Alto Con Nor" w:hAnsi="Alto Con Nor"/>
        </w:rPr>
      </w:pPr>
      <w:r w:rsidRPr="00EB0378">
        <w:rPr>
          <w:rFonts w:ascii="Alto Con Nor" w:hAnsi="Alto Con Nor"/>
        </w:rPr>
        <w:t>Wer Innsbruck</w:t>
      </w:r>
      <w:r w:rsidR="00A03730">
        <w:rPr>
          <w:rFonts w:ascii="Alto Con Nor" w:hAnsi="Alto Con Nor"/>
        </w:rPr>
        <w:t xml:space="preserve"> </w:t>
      </w:r>
      <w:r w:rsidR="003B3A74">
        <w:rPr>
          <w:rFonts w:ascii="Alto Con Nor" w:hAnsi="Alto Con Nor"/>
        </w:rPr>
        <w:t xml:space="preserve">so </w:t>
      </w:r>
      <w:r w:rsidRPr="00EB0378">
        <w:rPr>
          <w:rFonts w:ascii="Alto Con Nor" w:hAnsi="Alto Con Nor"/>
        </w:rPr>
        <w:t>richtig kennenlernen möchte, hat einen großen Vorteil: kurze Wege. Die meisten der einmaligen Sehenswürdigkeiten befinden sich in unmittelbarer Nähe des Stadtzentrums und können in der Regel leicht und schnell zu Fuß erreicht werden</w:t>
      </w:r>
      <w:r w:rsidR="006307EB">
        <w:rPr>
          <w:rFonts w:ascii="Alto Con Nor" w:hAnsi="Alto Con Nor"/>
        </w:rPr>
        <w:t>. S</w:t>
      </w:r>
      <w:r w:rsidR="00424386">
        <w:rPr>
          <w:rFonts w:ascii="Alto Con Nor" w:hAnsi="Alto Con Nor"/>
        </w:rPr>
        <w:t xml:space="preserve">o </w:t>
      </w:r>
      <w:r w:rsidR="006307EB">
        <w:rPr>
          <w:rFonts w:ascii="Alto Con Nor" w:hAnsi="Alto Con Nor"/>
        </w:rPr>
        <w:t>sind es etwa nur wenige Schritte vom weltberühmten Goldenen Dachl, das im Sommer mit der Sonne um die Wette strahlt,</w:t>
      </w:r>
      <w:r w:rsidR="00467878">
        <w:rPr>
          <w:rFonts w:ascii="Alto Con Nor" w:hAnsi="Alto Con Nor"/>
        </w:rPr>
        <w:t xml:space="preserve"> </w:t>
      </w:r>
      <w:r w:rsidR="006307EB">
        <w:rPr>
          <w:rFonts w:ascii="Alto Con Nor" w:hAnsi="Alto Con Nor"/>
        </w:rPr>
        <w:t>bis zur K</w:t>
      </w:r>
      <w:r w:rsidR="00D1418D">
        <w:rPr>
          <w:rFonts w:ascii="Alto Con Nor" w:hAnsi="Alto Con Nor"/>
        </w:rPr>
        <w:t>a</w:t>
      </w:r>
      <w:r w:rsidR="006307EB">
        <w:rPr>
          <w:rFonts w:ascii="Alto Con Nor" w:hAnsi="Alto Con Nor"/>
        </w:rPr>
        <w:t>iserlichen Hofburg</w:t>
      </w:r>
      <w:r w:rsidR="000F37FF">
        <w:rPr>
          <w:rFonts w:ascii="Alto Con Nor" w:hAnsi="Alto Con Nor"/>
        </w:rPr>
        <w:t xml:space="preserve"> mit ihren imposanten Prunkräumen, durch die </w:t>
      </w:r>
      <w:r w:rsidR="00955A95">
        <w:rPr>
          <w:rFonts w:ascii="Alto Con Nor" w:hAnsi="Alto Con Nor"/>
        </w:rPr>
        <w:t>einst auch Kaiserin Sisi wandelte</w:t>
      </w:r>
      <w:r w:rsidRPr="00EB0378">
        <w:rPr>
          <w:rFonts w:ascii="Alto Con Nor" w:hAnsi="Alto Con Nor"/>
        </w:rPr>
        <w:t>.</w:t>
      </w:r>
      <w:r w:rsidR="005E399B">
        <w:rPr>
          <w:rFonts w:ascii="Alto Con Nor" w:hAnsi="Alto Con Nor"/>
        </w:rPr>
        <w:t xml:space="preserve"> B</w:t>
      </w:r>
      <w:r w:rsidR="00CA16E0">
        <w:rPr>
          <w:rFonts w:ascii="Alto Con Nor" w:hAnsi="Alto Con Nor"/>
        </w:rPr>
        <w:t>enötigt</w:t>
      </w:r>
      <w:r w:rsidR="005E399B">
        <w:rPr>
          <w:rFonts w:ascii="Alto Con Nor" w:hAnsi="Alto Con Nor"/>
        </w:rPr>
        <w:t xml:space="preserve"> man bei der Erkundungstour mal eine Lauf-Pause oder Unterstützung,</w:t>
      </w:r>
      <w:r w:rsidRPr="00EB0378">
        <w:rPr>
          <w:rFonts w:ascii="Alto Con Nor" w:hAnsi="Alto Con Nor"/>
        </w:rPr>
        <w:t xml:space="preserve"> helfen die Busse und Straßenbahnen der Innsbrucker Verkehrsbetriebe (IVB) oder der Hop-on Hop-off-Bus Sightseer</w:t>
      </w:r>
      <w:r w:rsidR="00837654">
        <w:rPr>
          <w:rFonts w:ascii="Alto Con Nor" w:hAnsi="Alto Con Nor"/>
        </w:rPr>
        <w:t>. Dieser macht</w:t>
      </w:r>
      <w:r w:rsidRPr="00EB0378">
        <w:rPr>
          <w:rFonts w:ascii="Alto Con Nor" w:hAnsi="Alto Con Nor"/>
        </w:rPr>
        <w:t xml:space="preserve"> an den wichtigsten Attraktionen Halt – man steigt einfach zu und aus, wo und wie man möchte. Wünscht man noch mehr Flexibilität, empfiehlt sich der IVB-Leihradservice Stadtrad: Mit knapp </w:t>
      </w:r>
      <w:r w:rsidR="00846DFC">
        <w:rPr>
          <w:rFonts w:ascii="Alto Con Nor" w:hAnsi="Alto Con Nor"/>
        </w:rPr>
        <w:t>500</w:t>
      </w:r>
      <w:r w:rsidRPr="00EB0378">
        <w:rPr>
          <w:rFonts w:ascii="Alto Con Nor" w:hAnsi="Alto Con Nor"/>
        </w:rPr>
        <w:t xml:space="preserve"> Fahrrädern, die an </w:t>
      </w:r>
      <w:r w:rsidR="00846DFC">
        <w:rPr>
          <w:rFonts w:ascii="Alto Con Nor" w:hAnsi="Alto Con Nor"/>
        </w:rPr>
        <w:t>rund</w:t>
      </w:r>
      <w:r w:rsidRPr="00EB0378">
        <w:rPr>
          <w:rFonts w:ascii="Alto Con Nor" w:hAnsi="Alto Con Nor"/>
        </w:rPr>
        <w:t xml:space="preserve"> 50 Stationen in ganz Innsbruck verteilt sind, erkundet man die City in eigenem Tempo, auf eigene Art und Weise.</w:t>
      </w:r>
    </w:p>
    <w:p w14:paraId="0D2A256B" w14:textId="77777777" w:rsidR="005B5E6E" w:rsidRDefault="005B5E6E" w:rsidP="0005451B">
      <w:pPr>
        <w:jc w:val="both"/>
        <w:rPr>
          <w:rFonts w:ascii="Alto Con Nor" w:hAnsi="Alto Con Nor" w:cs="Arial"/>
          <w:b/>
          <w:bCs/>
          <w:lang w:eastAsia="de-AT"/>
          <w14:ligatures w14:val="none"/>
        </w:rPr>
      </w:pPr>
    </w:p>
    <w:p w14:paraId="72ED7459" w14:textId="1BB07084" w:rsidR="00E14E59" w:rsidRPr="005B5E6E" w:rsidRDefault="00EB0378" w:rsidP="0005451B">
      <w:pPr>
        <w:jc w:val="both"/>
        <w:rPr>
          <w:rFonts w:ascii="Alto Con Nor" w:hAnsi="Alto Con Nor" w:cs="Arial"/>
          <w:b/>
          <w:bCs/>
          <w:lang w:eastAsia="de-AT"/>
          <w14:ligatures w14:val="none"/>
        </w:rPr>
      </w:pPr>
      <w:r>
        <w:rPr>
          <w:rFonts w:ascii="Alto Con Nor" w:hAnsi="Alto Con Nor" w:cs="Arial"/>
          <w:b/>
          <w:bCs/>
          <w:lang w:eastAsia="de-AT"/>
          <w14:ligatures w14:val="none"/>
        </w:rPr>
        <w:t>Auf dem Land</w:t>
      </w:r>
    </w:p>
    <w:p w14:paraId="37E8C8F2" w14:textId="09D4F63E" w:rsidR="0049029A" w:rsidRDefault="00EB0378" w:rsidP="7C2EEDC6">
      <w:pPr>
        <w:jc w:val="both"/>
        <w:rPr>
          <w:rFonts w:ascii="Alto Con Nor" w:hAnsi="Alto Con Nor" w:cs="Arial"/>
          <w:lang w:eastAsia="de-AT"/>
        </w:rPr>
      </w:pPr>
      <w:r w:rsidRPr="00EB0378">
        <w:rPr>
          <w:rFonts w:ascii="Alto Con Nor" w:hAnsi="Alto Con Nor" w:cs="Arial"/>
          <w:lang w:eastAsia="de-AT"/>
          <w14:ligatures w14:val="none"/>
        </w:rPr>
        <w:t>Auch bei Aufenthalten oder A</w:t>
      </w:r>
      <w:r w:rsidR="00727722">
        <w:rPr>
          <w:rFonts w:ascii="Alto Con Nor" w:hAnsi="Alto Con Nor" w:cs="Arial"/>
          <w:lang w:eastAsia="de-AT"/>
          <w14:ligatures w14:val="none"/>
        </w:rPr>
        <w:t>bstechern</w:t>
      </w:r>
      <w:r w:rsidRPr="00EB0378">
        <w:rPr>
          <w:rFonts w:ascii="Alto Con Nor" w:hAnsi="Alto Con Nor" w:cs="Arial"/>
          <w:lang w:eastAsia="de-AT"/>
          <w14:ligatures w14:val="none"/>
        </w:rPr>
        <w:t xml:space="preserve"> außerhalb Innsbrucks </w:t>
      </w:r>
      <w:r w:rsidR="006E2F5A">
        <w:rPr>
          <w:rFonts w:ascii="Alto Con Nor" w:hAnsi="Alto Con Nor" w:cs="Arial"/>
          <w:lang w:eastAsia="de-AT"/>
          <w14:ligatures w14:val="none"/>
        </w:rPr>
        <w:t>ist man nicht auf ein Auto angewiesen</w:t>
      </w:r>
      <w:r w:rsidR="00ED5D43">
        <w:rPr>
          <w:rFonts w:ascii="Alto Con Nor" w:hAnsi="Alto Con Nor" w:cs="Arial"/>
          <w:lang w:eastAsia="de-AT"/>
          <w14:ligatures w14:val="none"/>
        </w:rPr>
        <w:t>.</w:t>
      </w:r>
      <w:r w:rsidRPr="00EB0378">
        <w:rPr>
          <w:rFonts w:ascii="Alto Con Nor" w:hAnsi="Alto Con Nor" w:cs="Arial"/>
          <w:lang w:eastAsia="de-AT"/>
          <w14:ligatures w14:val="none"/>
        </w:rPr>
        <w:t xml:space="preserve"> Im Stadtgebiet befinden sich neben dem großen Haupt- noch drei kleinere Bahnhöfe, von denen aus viele Orte der Region mit regelmäßig </w:t>
      </w:r>
      <w:r w:rsidR="009C0544">
        <w:rPr>
          <w:rFonts w:ascii="Alto Con Nor" w:hAnsi="Alto Con Nor" w:cs="Arial"/>
          <w:lang w:eastAsia="de-AT"/>
          <w14:ligatures w14:val="none"/>
        </w:rPr>
        <w:t>fahrenden</w:t>
      </w:r>
      <w:r w:rsidRPr="00EB0378">
        <w:rPr>
          <w:rFonts w:ascii="Alto Con Nor" w:hAnsi="Alto Con Nor" w:cs="Arial"/>
          <w:lang w:eastAsia="de-AT"/>
          <w14:ligatures w14:val="none"/>
        </w:rPr>
        <w:t xml:space="preserve"> Zügen erreichbar sind. Das Busnetz des Verkehrsverbundes Tirol (VVT) deckt ebenfalls eine große Fläche ab, die </w:t>
      </w:r>
      <w:r w:rsidR="000A07CD">
        <w:rPr>
          <w:rFonts w:ascii="Alto Con Nor" w:hAnsi="Alto Con Nor" w:cs="Arial"/>
          <w:lang w:eastAsia="de-AT"/>
          <w14:ligatures w14:val="none"/>
        </w:rPr>
        <w:t xml:space="preserve">unter anderem </w:t>
      </w:r>
      <w:r w:rsidRPr="00EB0378">
        <w:rPr>
          <w:rFonts w:ascii="Alto Con Nor" w:hAnsi="Alto Con Nor" w:cs="Arial"/>
          <w:lang w:eastAsia="de-AT"/>
          <w14:ligatures w14:val="none"/>
        </w:rPr>
        <w:t xml:space="preserve">bis aufs </w:t>
      </w:r>
      <w:r w:rsidR="0007646B">
        <w:rPr>
          <w:rFonts w:ascii="Alto Con Nor" w:hAnsi="Alto Con Nor" w:cs="Arial"/>
          <w:lang w:eastAsia="de-AT"/>
          <w14:ligatures w14:val="none"/>
        </w:rPr>
        <w:t xml:space="preserve">sonnenverwöhnte </w:t>
      </w:r>
      <w:r w:rsidRPr="00EB0378">
        <w:rPr>
          <w:rFonts w:ascii="Alto Con Nor" w:hAnsi="Alto Con Nor" w:cs="Arial"/>
          <w:lang w:eastAsia="de-AT"/>
          <w14:ligatures w14:val="none"/>
        </w:rPr>
        <w:t xml:space="preserve">Mieminger Plateau reicht. </w:t>
      </w:r>
      <w:r w:rsidRPr="00891053">
        <w:rPr>
          <w:rFonts w:ascii="Alto Con Nor" w:hAnsi="Alto Con Nor" w:cs="Arial"/>
          <w:lang w:eastAsia="de-AT"/>
          <w14:ligatures w14:val="none"/>
        </w:rPr>
        <w:t>Ebendort steht zusätzlich noch der</w:t>
      </w:r>
      <w:r w:rsidR="005B3923" w:rsidRPr="00891053">
        <w:rPr>
          <w:rFonts w:ascii="Alto Con Nor" w:hAnsi="Alto Con Nor" w:cs="Arial"/>
          <w:lang w:eastAsia="de-AT"/>
          <w14:ligatures w14:val="none"/>
        </w:rPr>
        <w:t xml:space="preserve"> </w:t>
      </w:r>
      <w:r w:rsidRPr="00891053">
        <w:rPr>
          <w:rFonts w:ascii="Alto Con Nor" w:hAnsi="Alto Con Nor" w:cs="Arial"/>
          <w:lang w:eastAsia="de-AT"/>
          <w14:ligatures w14:val="none"/>
        </w:rPr>
        <w:t>Sommeraktiv</w:t>
      </w:r>
      <w:r w:rsidR="00803475" w:rsidRPr="00891053">
        <w:rPr>
          <w:rFonts w:ascii="Alto Con Nor" w:hAnsi="Alto Con Nor" w:cs="Arial"/>
          <w:lang w:eastAsia="de-AT"/>
          <w14:ligatures w14:val="none"/>
        </w:rPr>
        <w:t>-B</w:t>
      </w:r>
      <w:r w:rsidRPr="00891053">
        <w:rPr>
          <w:rFonts w:ascii="Alto Con Nor" w:hAnsi="Alto Con Nor" w:cs="Arial"/>
          <w:lang w:eastAsia="de-AT"/>
          <w14:ligatures w14:val="none"/>
        </w:rPr>
        <w:t>us bereit</w:t>
      </w:r>
      <w:r w:rsidR="006E2F5A" w:rsidRPr="00891053">
        <w:rPr>
          <w:rFonts w:ascii="Alto Con Nor" w:hAnsi="Alto Con Nor" w:cs="Arial"/>
          <w:lang w:eastAsia="de-AT"/>
          <w14:ligatures w14:val="none"/>
        </w:rPr>
        <w:t>:</w:t>
      </w:r>
      <w:r w:rsidRPr="00891053">
        <w:rPr>
          <w:rFonts w:ascii="Alto Con Nor" w:hAnsi="Alto Con Nor" w:cs="Arial"/>
          <w:lang w:eastAsia="de-AT"/>
          <w14:ligatures w14:val="none"/>
        </w:rPr>
        <w:t xml:space="preserve"> </w:t>
      </w:r>
      <w:r w:rsidR="00B343F6" w:rsidRPr="00891053">
        <w:rPr>
          <w:rFonts w:ascii="Alto Con Nor" w:hAnsi="Alto Con Nor" w:cs="Arial"/>
          <w:lang w:eastAsia="de-AT"/>
          <w14:ligatures w14:val="none"/>
        </w:rPr>
        <w:t>Diese</w:t>
      </w:r>
      <w:r w:rsidRPr="00891053">
        <w:rPr>
          <w:rFonts w:ascii="Alto Con Nor" w:hAnsi="Alto Con Nor" w:cs="Arial"/>
          <w:lang w:eastAsia="de-AT"/>
          <w14:ligatures w14:val="none"/>
        </w:rPr>
        <w:t>r</w:t>
      </w:r>
      <w:r w:rsidR="00B343F6" w:rsidRPr="00891053">
        <w:rPr>
          <w:rFonts w:ascii="Alto Con Nor" w:hAnsi="Alto Con Nor" w:cs="Arial"/>
          <w:lang w:eastAsia="de-AT"/>
          <w14:ligatures w14:val="none"/>
        </w:rPr>
        <w:t xml:space="preserve"> verkehrt</w:t>
      </w:r>
      <w:r w:rsidRPr="00891053">
        <w:rPr>
          <w:rFonts w:ascii="Alto Con Nor" w:hAnsi="Alto Con Nor" w:cs="Arial"/>
          <w:lang w:eastAsia="de-AT"/>
          <w14:ligatures w14:val="none"/>
        </w:rPr>
        <w:t xml:space="preserve"> vo</w:t>
      </w:r>
      <w:r w:rsidR="00DC309B" w:rsidRPr="00891053">
        <w:rPr>
          <w:rFonts w:ascii="Alto Con Nor" w:hAnsi="Alto Con Nor" w:cs="Arial"/>
          <w:lang w:eastAsia="de-AT"/>
          <w14:ligatures w14:val="none"/>
        </w:rPr>
        <w:t>m 29</w:t>
      </w:r>
      <w:r w:rsidR="0003625F" w:rsidRPr="00891053">
        <w:rPr>
          <w:rFonts w:ascii="Alto Con Nor" w:hAnsi="Alto Con Nor" w:cs="Arial"/>
          <w:lang w:eastAsia="de-AT"/>
          <w14:ligatures w14:val="none"/>
        </w:rPr>
        <w:t>. Juni</w:t>
      </w:r>
      <w:r w:rsidRPr="00891053">
        <w:rPr>
          <w:rFonts w:ascii="Alto Con Nor" w:hAnsi="Alto Con Nor" w:cs="Arial"/>
          <w:lang w:eastAsia="de-AT"/>
          <w14:ligatures w14:val="none"/>
        </w:rPr>
        <w:t xml:space="preserve"> bis </w:t>
      </w:r>
      <w:r w:rsidR="00803475" w:rsidRPr="00891053">
        <w:rPr>
          <w:rFonts w:ascii="Alto Con Nor" w:hAnsi="Alto Con Nor" w:cs="Arial"/>
          <w:lang w:eastAsia="de-AT"/>
          <w14:ligatures w14:val="none"/>
        </w:rPr>
        <w:t xml:space="preserve">6. </w:t>
      </w:r>
      <w:r w:rsidRPr="00891053">
        <w:rPr>
          <w:rFonts w:ascii="Alto Con Nor" w:hAnsi="Alto Con Nor" w:cs="Arial"/>
          <w:lang w:eastAsia="de-AT"/>
          <w14:ligatures w14:val="none"/>
        </w:rPr>
        <w:t xml:space="preserve">Oktober </w:t>
      </w:r>
      <w:r w:rsidR="00803475" w:rsidRPr="00891053">
        <w:rPr>
          <w:rFonts w:ascii="Alto Con Nor" w:hAnsi="Alto Con Nor" w:cs="Arial"/>
          <w:lang w:eastAsia="de-AT"/>
          <w14:ligatures w14:val="none"/>
        </w:rPr>
        <w:t xml:space="preserve">täglich </w:t>
      </w:r>
      <w:r w:rsidRPr="00891053">
        <w:rPr>
          <w:rFonts w:ascii="Alto Con Nor" w:hAnsi="Alto Con Nor" w:cs="Arial"/>
          <w:lang w:eastAsia="de-AT"/>
          <w14:ligatures w14:val="none"/>
        </w:rPr>
        <w:t>in den Gemeinden Mieming, Wildermieming und Obsteig</w:t>
      </w:r>
      <w:r w:rsidR="005B3923" w:rsidRPr="00891053">
        <w:rPr>
          <w:rFonts w:ascii="Alto Con Nor" w:hAnsi="Alto Con Nor" w:cs="Arial"/>
          <w:lang w:eastAsia="de-AT"/>
          <w14:ligatures w14:val="none"/>
        </w:rPr>
        <w:t xml:space="preserve"> und bringt Gäste kostenlos zu </w:t>
      </w:r>
      <w:r w:rsidR="00F342D1" w:rsidRPr="00891053">
        <w:rPr>
          <w:rFonts w:ascii="Alto Con Nor" w:hAnsi="Alto Con Nor" w:cs="Arial"/>
          <w:lang w:eastAsia="de-AT"/>
          <w14:ligatures w14:val="none"/>
        </w:rPr>
        <w:t>den wichtigsten</w:t>
      </w:r>
      <w:r w:rsidR="005B3923" w:rsidRPr="00891053">
        <w:rPr>
          <w:rFonts w:ascii="Alto Con Nor" w:hAnsi="Alto Con Nor" w:cs="Arial"/>
          <w:lang w:eastAsia="de-AT"/>
          <w14:ligatures w14:val="none"/>
        </w:rPr>
        <w:t xml:space="preserve"> Ausflugszielen in dem Gebiet</w:t>
      </w:r>
      <w:r w:rsidRPr="00891053">
        <w:rPr>
          <w:rFonts w:ascii="Alto Con Nor" w:hAnsi="Alto Con Nor" w:cs="Arial"/>
          <w:lang w:eastAsia="de-AT"/>
          <w14:ligatures w14:val="none"/>
        </w:rPr>
        <w:t>.</w:t>
      </w:r>
      <w:r w:rsidRPr="00EB0378">
        <w:rPr>
          <w:rFonts w:ascii="Alto Con Nor" w:hAnsi="Alto Con Nor" w:cs="Arial"/>
          <w:lang w:eastAsia="de-AT"/>
          <w14:ligatures w14:val="none"/>
        </w:rPr>
        <w:t xml:space="preserve"> Alle jene, die </w:t>
      </w:r>
      <w:r w:rsidR="00C44A8A">
        <w:rPr>
          <w:rFonts w:ascii="Alto Con Nor" w:hAnsi="Alto Con Nor" w:cs="Arial"/>
          <w:lang w:eastAsia="de-AT"/>
          <w14:ligatures w14:val="none"/>
        </w:rPr>
        <w:t>(buchstäblich) lieber</w:t>
      </w:r>
      <w:r w:rsidRPr="00EB0378">
        <w:rPr>
          <w:rFonts w:ascii="Alto Con Nor" w:hAnsi="Alto Con Nor" w:cs="Arial"/>
          <w:lang w:eastAsia="de-AT"/>
          <w14:ligatures w14:val="none"/>
        </w:rPr>
        <w:t xml:space="preserve"> etwas sportlicher </w:t>
      </w:r>
      <w:r w:rsidR="00C44A8A">
        <w:rPr>
          <w:rFonts w:ascii="Alto Con Nor" w:hAnsi="Alto Con Nor" w:cs="Arial"/>
          <w:lang w:eastAsia="de-AT"/>
          <w14:ligatures w14:val="none"/>
        </w:rPr>
        <w:t>am Weg sind</w:t>
      </w:r>
      <w:r w:rsidRPr="00EB0378">
        <w:rPr>
          <w:rFonts w:ascii="Alto Con Nor" w:hAnsi="Alto Con Nor" w:cs="Arial"/>
          <w:lang w:eastAsia="de-AT"/>
          <w14:ligatures w14:val="none"/>
        </w:rPr>
        <w:t>, können sich in einer der Verleihstellen der Region ein Mountain- oder E-Bike mieten und sich damit auf in die alpine Natur rund um Innsbruck machen.</w:t>
      </w:r>
    </w:p>
    <w:p w14:paraId="3D0D4DB2" w14:textId="77777777" w:rsidR="0049029A" w:rsidRDefault="0049029A" w:rsidP="00534157">
      <w:pPr>
        <w:jc w:val="both"/>
        <w:rPr>
          <w:rFonts w:ascii="Alto Con Nor" w:hAnsi="Alto Con Nor" w:cs="Arial"/>
          <w:lang w:eastAsia="de-AT"/>
          <w14:ligatures w14:val="none"/>
        </w:rPr>
      </w:pPr>
    </w:p>
    <w:p w14:paraId="47142063" w14:textId="6F053103" w:rsidR="00A87385" w:rsidRPr="0005451B" w:rsidRDefault="00EB0378" w:rsidP="0005451B">
      <w:pPr>
        <w:jc w:val="both"/>
        <w:rPr>
          <w:rFonts w:ascii="Alto Con Nor" w:hAnsi="Alto Con Nor" w:cs="Arial"/>
          <w:lang w:eastAsia="de-AT"/>
          <w14:ligatures w14:val="none"/>
        </w:rPr>
      </w:pPr>
      <w:r>
        <w:rPr>
          <w:rFonts w:ascii="Alto Con Nor" w:hAnsi="Alto Con Nor" w:cs="Arial"/>
          <w:b/>
          <w:bCs/>
        </w:rPr>
        <w:lastRenderedPageBreak/>
        <w:t>In einer Hand</w:t>
      </w:r>
    </w:p>
    <w:p w14:paraId="024CD777" w14:textId="56954606" w:rsidR="00E14E59" w:rsidRDefault="003C30BB" w:rsidP="00EB0378">
      <w:pPr>
        <w:jc w:val="both"/>
        <w:rPr>
          <w:rFonts w:ascii="Alto Con Nor" w:hAnsi="Alto Con Nor" w:cs="Arial"/>
        </w:rPr>
      </w:pPr>
      <w:r>
        <w:rPr>
          <w:rFonts w:ascii="Alto Con Nor" w:hAnsi="Alto Con Nor" w:cs="Arial"/>
        </w:rPr>
        <w:t xml:space="preserve">Der </w:t>
      </w:r>
      <w:r w:rsidR="00A926DF">
        <w:rPr>
          <w:rFonts w:ascii="Alto Con Nor" w:hAnsi="Alto Con Nor" w:cs="Arial"/>
        </w:rPr>
        <w:t>einfachste Weg,</w:t>
      </w:r>
      <w:r>
        <w:rPr>
          <w:rFonts w:ascii="Alto Con Nor" w:hAnsi="Alto Con Nor" w:cs="Arial"/>
        </w:rPr>
        <w:t xml:space="preserve"> diese Mobilitätsleistungen in Anspruch zu nehmen,</w:t>
      </w:r>
      <w:r w:rsidR="00EB0378" w:rsidRPr="351F6144">
        <w:rPr>
          <w:rFonts w:ascii="Alto Con Nor" w:hAnsi="Alto Con Nor" w:cs="Arial"/>
        </w:rPr>
        <w:t xml:space="preserve"> </w:t>
      </w:r>
      <w:r>
        <w:rPr>
          <w:rFonts w:ascii="Alto Con Nor" w:hAnsi="Alto Con Nor" w:cs="Arial"/>
        </w:rPr>
        <w:t xml:space="preserve">ist </w:t>
      </w:r>
      <w:r w:rsidR="00A926DF">
        <w:rPr>
          <w:rFonts w:ascii="Alto Con Nor" w:hAnsi="Alto Con Nor" w:cs="Arial"/>
        </w:rPr>
        <w:t>die</w:t>
      </w:r>
      <w:r>
        <w:rPr>
          <w:rFonts w:ascii="Alto Con Nor" w:hAnsi="Alto Con Nor" w:cs="Arial"/>
        </w:rPr>
        <w:t xml:space="preserve"> </w:t>
      </w:r>
      <w:r w:rsidR="00EB0378" w:rsidRPr="351F6144">
        <w:rPr>
          <w:rFonts w:ascii="Alto Con Nor" w:hAnsi="Alto Con Nor" w:cs="Arial"/>
        </w:rPr>
        <w:t xml:space="preserve">Welcome Card, die ab zwei Übernachtungen </w:t>
      </w:r>
      <w:r w:rsidR="00687A9A">
        <w:rPr>
          <w:rFonts w:ascii="Alto Con Nor" w:hAnsi="Alto Con Nor" w:cs="Arial"/>
        </w:rPr>
        <w:t>gratis</w:t>
      </w:r>
      <w:r w:rsidR="00EB0378" w:rsidRPr="351F6144">
        <w:rPr>
          <w:rFonts w:ascii="Alto Con Nor" w:hAnsi="Alto Con Nor" w:cs="Arial"/>
        </w:rPr>
        <w:t xml:space="preserve"> bei Partnerbetrieben erhältlich ist. Sie beinhaltet die Nutzung der öffentlichen Verkehrsmittel innerhalb der Region Innsbruck</w:t>
      </w:r>
      <w:r w:rsidR="009D7CCD" w:rsidRPr="351F6144">
        <w:rPr>
          <w:rFonts w:ascii="Alto Con Nor" w:hAnsi="Alto Con Nor" w:cs="Arial"/>
        </w:rPr>
        <w:t>, wobei neben</w:t>
      </w:r>
      <w:r w:rsidR="00094275" w:rsidRPr="351F6144">
        <w:rPr>
          <w:rFonts w:ascii="Alto Con Nor" w:hAnsi="Alto Con Nor" w:cs="Arial"/>
        </w:rPr>
        <w:t xml:space="preserve"> den</w:t>
      </w:r>
      <w:r w:rsidR="00EB0378" w:rsidRPr="351F6144">
        <w:rPr>
          <w:rFonts w:ascii="Alto Con Nor" w:hAnsi="Alto Con Nor" w:cs="Arial"/>
        </w:rPr>
        <w:t xml:space="preserve"> Bussen und Bahnen von IVB und VVT auch die Regionalzüge der ÖBB und das Stadtrad (für 24 Stunden) </w:t>
      </w:r>
      <w:r w:rsidR="00094275" w:rsidRPr="351F6144">
        <w:rPr>
          <w:rFonts w:ascii="Alto Con Nor" w:hAnsi="Alto Con Nor" w:cs="Arial"/>
        </w:rPr>
        <w:t>inkludiert sind</w:t>
      </w:r>
      <w:r w:rsidR="00EB0378" w:rsidRPr="351F6144">
        <w:rPr>
          <w:rFonts w:ascii="Alto Con Nor" w:hAnsi="Alto Con Nor" w:cs="Arial"/>
        </w:rPr>
        <w:t xml:space="preserve">. Darüber hinaus ermöglicht die Welcome Card Vergünstigungen zu zahlreichen Sehenswürdigkeiten und Erlebnissen und ist Voraussetzung zur Teilnahme am kostenlosen Sommeraktivprogramm, das eine </w:t>
      </w:r>
      <w:r w:rsidR="00EE0CEC" w:rsidRPr="351F6144">
        <w:rPr>
          <w:rFonts w:ascii="Alto Con Nor" w:hAnsi="Alto Con Nor" w:cs="Arial"/>
        </w:rPr>
        <w:t>große</w:t>
      </w:r>
      <w:r w:rsidR="00EB0378" w:rsidRPr="351F6144">
        <w:rPr>
          <w:rFonts w:ascii="Alto Con Nor" w:hAnsi="Alto Con Nor" w:cs="Arial"/>
        </w:rPr>
        <w:t xml:space="preserve"> Auswahl an geführten Wander- und E-Bike-Touren umfasst.</w:t>
      </w:r>
    </w:p>
    <w:p w14:paraId="72C9590A" w14:textId="77777777" w:rsidR="00406E3B" w:rsidRDefault="00406E3B" w:rsidP="00EB0378">
      <w:pPr>
        <w:jc w:val="both"/>
        <w:rPr>
          <w:rFonts w:ascii="Alto Con Nor" w:hAnsi="Alto Con Nor" w:cs="Arial"/>
        </w:rPr>
      </w:pPr>
    </w:p>
    <w:p w14:paraId="423C9CE7" w14:textId="0ACCD155" w:rsidR="00406E3B" w:rsidRPr="005D5688" w:rsidRDefault="00070EE5" w:rsidP="00EB0378">
      <w:pPr>
        <w:jc w:val="both"/>
        <w:rPr>
          <w:rFonts w:ascii="Alto Con Nor" w:hAnsi="Alto Con Nor"/>
        </w:rPr>
      </w:pPr>
      <w:r w:rsidRPr="53F3F0B0">
        <w:rPr>
          <w:rFonts w:ascii="Alto Con Nor" w:hAnsi="Alto Con Nor" w:cs="Arial"/>
        </w:rPr>
        <w:t>Weitere Informationen zur klimafreundlichen An- und Weiterreise</w:t>
      </w:r>
      <w:r w:rsidRPr="006B295A">
        <w:rPr>
          <w:rFonts w:ascii="Alto Con Nor" w:hAnsi="Alto Con Nor" w:cs="Arial"/>
        </w:rPr>
        <w:t xml:space="preserve"> </w:t>
      </w:r>
      <w:r w:rsidR="00F94BAE">
        <w:rPr>
          <w:rFonts w:ascii="Alto Con Nor" w:hAnsi="Alto Con Nor" w:cs="Arial"/>
        </w:rPr>
        <w:t>sowie zur einfachen Vor-Ort-Mobilität</w:t>
      </w:r>
      <w:r w:rsidRPr="53F3F0B0">
        <w:rPr>
          <w:rFonts w:ascii="Alto Con Nor" w:hAnsi="Alto Con Nor" w:cs="Arial"/>
        </w:rPr>
        <w:t xml:space="preserve"> in der Region Innsbruck gibt es online unter: </w:t>
      </w:r>
      <w:hyperlink r:id="rId10">
        <w:r w:rsidR="00A26EB4" w:rsidRPr="53F3F0B0">
          <w:rPr>
            <w:rStyle w:val="Hyperlink"/>
            <w:rFonts w:ascii="Alto Con Nor" w:hAnsi="Alto Con Nor" w:cs="Arial"/>
          </w:rPr>
          <w:t>www.innsbruck.info/destination/umweltfreundliche-mobilitaet.html</w:t>
        </w:r>
      </w:hyperlink>
      <w:r w:rsidR="00A26EB4" w:rsidRPr="53F3F0B0">
        <w:rPr>
          <w:rFonts w:ascii="Alto Con Nor" w:hAnsi="Alto Con Nor" w:cs="Arial"/>
        </w:rPr>
        <w:t xml:space="preserve"> </w:t>
      </w:r>
    </w:p>
    <w:p w14:paraId="61378E1E" w14:textId="77777777" w:rsidR="00E14E59" w:rsidRDefault="00E14E59" w:rsidP="00534157">
      <w:pPr>
        <w:jc w:val="both"/>
        <w:rPr>
          <w:rFonts w:ascii="Alto Con Nor" w:hAnsi="Alto Con Nor"/>
          <w:b/>
          <w:bCs/>
          <w:lang w:eastAsia="de-DE"/>
        </w:rPr>
      </w:pPr>
    </w:p>
    <w:p w14:paraId="2B53EC57" w14:textId="77777777" w:rsidR="00E14E59" w:rsidRDefault="00E14E59" w:rsidP="00534157">
      <w:pPr>
        <w:jc w:val="both"/>
        <w:rPr>
          <w:rFonts w:ascii="Alto Con Nor" w:hAnsi="Alto Con Nor"/>
          <w:b/>
          <w:bCs/>
          <w:lang w:eastAsia="de-DE"/>
        </w:rPr>
      </w:pPr>
    </w:p>
    <w:p w14:paraId="4D9E9E78" w14:textId="77777777" w:rsidR="00E14E59" w:rsidRPr="00F316D4" w:rsidRDefault="00E14E59" w:rsidP="0053415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14:paraId="59324BC4" w14:textId="77777777" w:rsidR="00E14E59" w:rsidRPr="00F316D4" w:rsidRDefault="00E14E59" w:rsidP="0053415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14:paraId="28B340AA" w14:textId="77777777" w:rsidR="00235A7D" w:rsidRPr="00F316D4" w:rsidRDefault="00235A7D" w:rsidP="00534157">
      <w:pPr>
        <w:jc w:val="both"/>
        <w:rPr>
          <w:rFonts w:ascii="Alto Con Nor" w:hAnsi="Alto Con Nor"/>
          <w:bCs/>
          <w:lang w:val="de-AT" w:eastAsia="de-DE"/>
        </w:rPr>
      </w:pPr>
    </w:p>
    <w:p w14:paraId="5EED5630" w14:textId="77777777" w:rsidR="00E14E59" w:rsidRPr="0093049D" w:rsidRDefault="00E14E59" w:rsidP="0053415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14:paraId="5210690C" w14:textId="431D36BD" w:rsidR="00E14E59" w:rsidRPr="00936502" w:rsidRDefault="00E14E59" w:rsidP="00534157">
      <w:pPr>
        <w:jc w:val="both"/>
        <w:rPr>
          <w:rFonts w:ascii="Alto Con Nor" w:hAnsi="Alto Con Nor"/>
          <w:i/>
          <w:iCs/>
          <w:lang w:val="de-AT" w:eastAsia="de-DE"/>
        </w:rPr>
      </w:pPr>
      <w:r w:rsidRPr="1FF647FB">
        <w:rPr>
          <w:rFonts w:ascii="Alto Con Nor" w:hAnsi="Alto Con Nor"/>
          <w:i/>
          <w:iCs/>
          <w:lang w:val="de-AT" w:eastAsia="de-DE"/>
        </w:rPr>
        <w:t xml:space="preserve">Blog: </w:t>
      </w:r>
      <w:hyperlink r:id="rId12">
        <w:r w:rsidRPr="1FF647FB">
          <w:rPr>
            <w:rStyle w:val="Hyperlink"/>
            <w:rFonts w:ascii="Alto Con Nor" w:hAnsi="Alto Con Nor"/>
            <w:i/>
            <w:iCs/>
            <w:lang w:val="de-AT" w:eastAsia="de-DE"/>
          </w:rPr>
          <w:t>www.innsbruck.info/blog</w:t>
        </w:r>
      </w:hyperlink>
    </w:p>
    <w:p w14:paraId="5A9AC3A1" w14:textId="77777777" w:rsidR="00E14E59" w:rsidRPr="00787EF5"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3">
        <w:r w:rsidRPr="442DBFF0">
          <w:rPr>
            <w:rStyle w:val="Hyperlink"/>
            <w:rFonts w:ascii="Alto Con Nor" w:hAnsi="Alto Con Nor"/>
            <w:i/>
            <w:iCs/>
            <w:lang w:val="en-GB" w:eastAsia="de-DE"/>
          </w:rPr>
          <w:t>www.facebook.com/Innsbruck</w:t>
        </w:r>
      </w:hyperlink>
    </w:p>
    <w:p w14:paraId="7E4FE242" w14:textId="77777777" w:rsidR="00E14E59" w:rsidRPr="004C4198" w:rsidRDefault="00E14E59" w:rsidP="00534157">
      <w:pPr>
        <w:jc w:val="both"/>
        <w:rPr>
          <w:rFonts w:ascii="Alto Con Nor" w:hAnsi="Alto Con Nor"/>
          <w:i/>
          <w:iCs/>
          <w:lang w:val="en-GB" w:eastAsia="de-DE"/>
        </w:rPr>
      </w:pPr>
      <w:r w:rsidRPr="004C4198">
        <w:rPr>
          <w:rFonts w:ascii="Alto Con Nor" w:hAnsi="Alto Con Nor"/>
          <w:i/>
          <w:iCs/>
          <w:lang w:val="en-GB" w:eastAsia="de-DE"/>
        </w:rPr>
        <w:t xml:space="preserve">Instagram: </w:t>
      </w:r>
      <w:hyperlink r:id="rId14">
        <w:r w:rsidRPr="004C4198">
          <w:rPr>
            <w:rStyle w:val="Hyperlink"/>
            <w:rFonts w:ascii="Alto Con Nor" w:hAnsi="Alto Con Nor"/>
            <w:i/>
            <w:iCs/>
            <w:lang w:val="en-GB" w:eastAsia="de-DE"/>
          </w:rPr>
          <w:t>www.instagram.com/innsbrucktourism</w:t>
        </w:r>
      </w:hyperlink>
    </w:p>
    <w:p w14:paraId="59A7F7F5" w14:textId="77777777" w:rsidR="00E14E59" w:rsidRPr="00F316D4" w:rsidRDefault="00E14E59" w:rsidP="0053415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5">
        <w:r w:rsidRPr="442DBFF0">
          <w:rPr>
            <w:rStyle w:val="Hyperlink"/>
            <w:rFonts w:ascii="Alto Con Nor" w:hAnsi="Alto Con Nor"/>
            <w:i/>
            <w:iCs/>
            <w:lang w:val="de-AT" w:eastAsia="de-DE"/>
          </w:rPr>
          <w:t>https://twitter.com/InnsbruckTVB</w:t>
        </w:r>
      </w:hyperlink>
    </w:p>
    <w:p w14:paraId="1BE0671F" w14:textId="77777777" w:rsidR="00E14E59" w:rsidRPr="00F316D4"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6">
        <w:r w:rsidRPr="442DBFF0">
          <w:rPr>
            <w:rStyle w:val="Hyperlink"/>
            <w:rFonts w:ascii="Alto Con Nor" w:hAnsi="Alto Con Nor"/>
            <w:i/>
            <w:iCs/>
            <w:lang w:val="en-GB" w:eastAsia="de-DE"/>
          </w:rPr>
          <w:t>www.youtube.com/user/InnsbruckTVB</w:t>
        </w:r>
      </w:hyperlink>
    </w:p>
    <w:p w14:paraId="0AE0C012" w14:textId="77777777" w:rsidR="00E14E59" w:rsidRPr="00504A75" w:rsidRDefault="00E14E59" w:rsidP="00534157">
      <w:pPr>
        <w:jc w:val="both"/>
        <w:rPr>
          <w:rFonts w:ascii="Alto Con Nor" w:hAnsi="Alto Con Nor"/>
          <w:i/>
          <w:lang w:val="it-IT" w:eastAsia="de-DE"/>
        </w:rPr>
      </w:pPr>
      <w:r w:rsidRPr="00504A75">
        <w:rPr>
          <w:rFonts w:ascii="Alto Con Nor" w:hAnsi="Alto Con Nor"/>
          <w:i/>
          <w:lang w:val="it-IT" w:eastAsia="de-DE"/>
        </w:rPr>
        <w:t xml:space="preserve">Pinterest: </w:t>
      </w:r>
      <w:hyperlink r:id="rId17">
        <w:r w:rsidRPr="00504A75">
          <w:rPr>
            <w:rStyle w:val="Hyperlink"/>
            <w:rFonts w:ascii="Alto Con Nor" w:hAnsi="Alto Con Nor"/>
            <w:i/>
            <w:lang w:val="it-IT" w:eastAsia="de-DE"/>
          </w:rPr>
          <w:t>www.pinterest.at/innsbrucktvb/_created</w:t>
        </w:r>
      </w:hyperlink>
    </w:p>
    <w:p w14:paraId="6B3521AB" w14:textId="77777777" w:rsidR="00E14E59" w:rsidRPr="00504A75" w:rsidRDefault="00E14E59" w:rsidP="00534157">
      <w:pPr>
        <w:jc w:val="both"/>
        <w:rPr>
          <w:rFonts w:ascii="Alto Con Nor" w:hAnsi="Alto Con Nor"/>
          <w:b/>
          <w:lang w:val="it-IT" w:eastAsia="de-DE"/>
        </w:rPr>
      </w:pPr>
    </w:p>
    <w:p w14:paraId="705980A0" w14:textId="77777777" w:rsidR="00E14E59" w:rsidRDefault="00E14E59" w:rsidP="00534157">
      <w:pPr>
        <w:jc w:val="both"/>
        <w:rPr>
          <w:rFonts w:ascii="Alto Con Nor" w:hAnsi="Alto Con Nor"/>
          <w:b/>
          <w:lang w:eastAsia="de-DE"/>
        </w:rPr>
      </w:pPr>
      <w:r>
        <w:rPr>
          <w:rFonts w:ascii="Alto Con Nor" w:hAnsi="Alto Con Nor"/>
          <w:b/>
          <w:lang w:eastAsia="de-DE"/>
        </w:rPr>
        <w:t>Rückfrage-Hinweis</w:t>
      </w:r>
    </w:p>
    <w:p w14:paraId="34A85C5B" w14:textId="77777777" w:rsidR="00E14E59" w:rsidRDefault="00E14E59" w:rsidP="00534157">
      <w:pPr>
        <w:jc w:val="both"/>
        <w:rPr>
          <w:rFonts w:ascii="Alto Con Nor" w:hAnsi="Alto Con Nor"/>
          <w:lang w:eastAsia="de-DE"/>
        </w:rPr>
      </w:pPr>
      <w:r>
        <w:rPr>
          <w:rFonts w:ascii="Alto Con Nor" w:hAnsi="Alto Con Nor"/>
          <w:lang w:eastAsia="de-DE"/>
        </w:rPr>
        <w:t>Innsbruck Tourismus</w:t>
      </w:r>
    </w:p>
    <w:p w14:paraId="39EBEDFE" w14:textId="77777777" w:rsidR="00E14E59" w:rsidRDefault="00E14E59" w:rsidP="00534157">
      <w:pPr>
        <w:jc w:val="both"/>
        <w:rPr>
          <w:rFonts w:ascii="Alto Con Nor" w:hAnsi="Alto Con Nor"/>
          <w:lang w:eastAsia="de-DE"/>
        </w:rPr>
      </w:pPr>
      <w:r>
        <w:rPr>
          <w:rFonts w:ascii="Alto Con Nor" w:hAnsi="Alto Con Nor"/>
          <w:lang w:eastAsia="de-DE"/>
        </w:rPr>
        <w:t>Alexandra Sasse, MA</w:t>
      </w:r>
    </w:p>
    <w:p w14:paraId="2B16086F" w14:textId="77777777" w:rsidR="00E14E59" w:rsidRDefault="00E14E59" w:rsidP="00534157">
      <w:pPr>
        <w:jc w:val="both"/>
        <w:rPr>
          <w:rFonts w:ascii="Alto Con Nor" w:hAnsi="Alto Con Nor"/>
          <w:lang w:eastAsia="de-DE"/>
        </w:rPr>
      </w:pPr>
      <w:r>
        <w:rPr>
          <w:rFonts w:ascii="Alto Con Nor" w:hAnsi="Alto Con Nor"/>
          <w:lang w:eastAsia="de-DE"/>
        </w:rPr>
        <w:t>Markt-Management Deutschland, Österreich, Schweiz</w:t>
      </w:r>
    </w:p>
    <w:p w14:paraId="074E5807" w14:textId="77777777" w:rsidR="00E14E59" w:rsidRDefault="00E14E59" w:rsidP="00534157">
      <w:pPr>
        <w:jc w:val="both"/>
        <w:rPr>
          <w:rFonts w:ascii="Alto Con Nor" w:hAnsi="Alto Con Nor"/>
          <w:lang w:eastAsia="de-DE"/>
        </w:rPr>
      </w:pPr>
      <w:r>
        <w:rPr>
          <w:rFonts w:ascii="Alto Con Nor" w:hAnsi="Alto Con Nor"/>
          <w:lang w:eastAsia="de-DE"/>
        </w:rPr>
        <w:t>Burggraben 3</w:t>
      </w:r>
    </w:p>
    <w:p w14:paraId="6393C5E1" w14:textId="77777777" w:rsidR="00E14E59" w:rsidRDefault="00E14E59" w:rsidP="00534157">
      <w:pPr>
        <w:jc w:val="both"/>
        <w:rPr>
          <w:rFonts w:ascii="Alto Con Nor" w:hAnsi="Alto Con Nor"/>
          <w:lang w:eastAsia="de-DE"/>
        </w:rPr>
      </w:pPr>
      <w:r>
        <w:rPr>
          <w:rFonts w:ascii="Alto Con Nor" w:hAnsi="Alto Con Nor"/>
          <w:lang w:eastAsia="de-DE"/>
        </w:rPr>
        <w:t>A-6020 Innsbruck</w:t>
      </w:r>
    </w:p>
    <w:p w14:paraId="371B3190" w14:textId="77777777" w:rsidR="00E14E59" w:rsidRDefault="00E14E59" w:rsidP="00534157">
      <w:pPr>
        <w:jc w:val="both"/>
        <w:rPr>
          <w:rFonts w:ascii="Alto Con Nor" w:hAnsi="Alto Con Nor"/>
          <w:lang w:eastAsia="de-DE"/>
        </w:rPr>
      </w:pPr>
      <w:r>
        <w:rPr>
          <w:rFonts w:ascii="Alto Con Nor" w:hAnsi="Alto Con Nor"/>
          <w:lang w:eastAsia="de-DE"/>
        </w:rPr>
        <w:t>+43 512 53 56 – 504</w:t>
      </w:r>
    </w:p>
    <w:p w14:paraId="29493F93" w14:textId="77777777" w:rsidR="00E14E59" w:rsidRDefault="00000000" w:rsidP="00534157">
      <w:pPr>
        <w:jc w:val="both"/>
        <w:rPr>
          <w:rFonts w:ascii="Alto Con Nor" w:hAnsi="Alto Con Nor"/>
          <w:color w:val="0000FF"/>
          <w:u w:val="single"/>
        </w:rPr>
      </w:pPr>
      <w:hyperlink r:id="rId18" w:history="1">
        <w:r w:rsidR="00E14E59">
          <w:rPr>
            <w:rStyle w:val="Hyperlink"/>
            <w:rFonts w:ascii="Alto Con Nor" w:hAnsi="Alto Con Nor"/>
            <w:lang w:eastAsia="de-DE"/>
          </w:rPr>
          <w:t>www.innsbruck.info</w:t>
        </w:r>
      </w:hyperlink>
    </w:p>
    <w:p w14:paraId="7A18B135" w14:textId="77777777" w:rsidR="00E14E59" w:rsidRDefault="00000000" w:rsidP="00534157">
      <w:pPr>
        <w:jc w:val="both"/>
      </w:pPr>
      <w:hyperlink r:id="rId19" w:history="1">
        <w:r w:rsidR="00E14E59">
          <w:rPr>
            <w:rStyle w:val="Hyperlink"/>
            <w:rFonts w:ascii="Alto Con Nor" w:hAnsi="Alto Con Nor"/>
            <w:lang w:eastAsia="de-DE"/>
          </w:rPr>
          <w:t>a.sasse@innsbruck.info</w:t>
        </w:r>
      </w:hyperlink>
    </w:p>
    <w:p w14:paraId="2053310C" w14:textId="77777777" w:rsidR="00E14E59" w:rsidRPr="001242FB" w:rsidRDefault="00E14E59" w:rsidP="00534157">
      <w:pPr>
        <w:jc w:val="both"/>
        <w:rPr>
          <w:rFonts w:ascii="Alto Con Nor" w:hAnsi="Alto Con Nor"/>
          <w:lang w:eastAsia="de-DE"/>
        </w:rPr>
      </w:pPr>
    </w:p>
    <w:p w14:paraId="328D5754" w14:textId="77777777" w:rsidR="00E14E59" w:rsidRPr="001242FB" w:rsidRDefault="00E14E59" w:rsidP="0053415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14:paraId="735BED4E" w14:textId="77777777" w:rsidR="00E14E59" w:rsidRPr="001242FB" w:rsidRDefault="00000000" w:rsidP="00534157">
      <w:pPr>
        <w:jc w:val="both"/>
        <w:rPr>
          <w:rFonts w:ascii="Alto Con Nor" w:hAnsi="Alto Con Nor"/>
          <w:u w:val="single"/>
          <w:lang w:eastAsia="de-DE"/>
        </w:rPr>
      </w:pPr>
      <w:hyperlink r:id="rId20" w:history="1">
        <w:r w:rsidR="00E14E59" w:rsidRPr="001242FB">
          <w:rPr>
            <w:rStyle w:val="Hyperlink"/>
            <w:rFonts w:ascii="Alto Con Nor" w:hAnsi="Alto Con Nor"/>
            <w:lang w:eastAsia="de-DE"/>
          </w:rPr>
          <w:t>www.innsbruckphoto.at/extern</w:t>
        </w:r>
      </w:hyperlink>
    </w:p>
    <w:p w14:paraId="28ABC798" w14:textId="77777777" w:rsidR="00E14E59" w:rsidRPr="001242FB" w:rsidRDefault="00000000" w:rsidP="00534157">
      <w:pPr>
        <w:jc w:val="both"/>
        <w:rPr>
          <w:rFonts w:ascii="Alto Con Nor" w:hAnsi="Alto Con Nor"/>
          <w:u w:val="single"/>
          <w:lang w:eastAsia="de-DE"/>
        </w:rPr>
      </w:pPr>
      <w:hyperlink r:id="rId21" w:history="1">
        <w:r w:rsidR="00E14E59" w:rsidRPr="001242FB">
          <w:rPr>
            <w:rStyle w:val="Hyperlink"/>
            <w:rFonts w:ascii="Alto Con Nor" w:hAnsi="Alto Con Nor"/>
            <w:lang w:eastAsia="de-DE"/>
          </w:rPr>
          <w:t>www.innsbruck.newsroom.pr</w:t>
        </w:r>
      </w:hyperlink>
    </w:p>
    <w:p w14:paraId="6114C83E" w14:textId="77777777" w:rsidR="00E14E59" w:rsidRPr="008B0533" w:rsidRDefault="00E14E59" w:rsidP="00534157">
      <w:pPr>
        <w:jc w:val="both"/>
        <w:rPr>
          <w:rFonts w:ascii="Alto Con Nor" w:hAnsi="Alto Con Nor"/>
        </w:rPr>
      </w:pPr>
    </w:p>
    <w:p w14:paraId="6F8349D4" w14:textId="77777777" w:rsidR="007825D8" w:rsidRDefault="007825D8" w:rsidP="00534157">
      <w:pPr>
        <w:jc w:val="both"/>
      </w:pPr>
    </w:p>
    <w:sectPr w:rsidR="007825D8" w:rsidSect="00997113">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38A32" w14:textId="77777777" w:rsidR="00997113" w:rsidRDefault="00997113">
      <w:r>
        <w:separator/>
      </w:r>
    </w:p>
  </w:endnote>
  <w:endnote w:type="continuationSeparator" w:id="0">
    <w:p w14:paraId="23B744CF" w14:textId="77777777" w:rsidR="00997113" w:rsidRDefault="00997113">
      <w:r>
        <w:continuationSeparator/>
      </w:r>
    </w:p>
  </w:endnote>
  <w:endnote w:type="continuationNotice" w:id="1">
    <w:p w14:paraId="0CBB8BA7" w14:textId="77777777" w:rsidR="00997113" w:rsidRDefault="00997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0D430" w14:textId="77777777" w:rsidR="00997113" w:rsidRDefault="00997113">
      <w:r>
        <w:separator/>
      </w:r>
    </w:p>
  </w:footnote>
  <w:footnote w:type="continuationSeparator" w:id="0">
    <w:p w14:paraId="47C14CEF" w14:textId="77777777" w:rsidR="00997113" w:rsidRDefault="00997113">
      <w:r>
        <w:continuationSeparator/>
      </w:r>
    </w:p>
  </w:footnote>
  <w:footnote w:type="continuationNotice" w:id="1">
    <w:p w14:paraId="768EA6CE" w14:textId="77777777" w:rsidR="00997113" w:rsidRDefault="00997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2CAF0" w14:textId="77777777" w:rsidR="00F02263" w:rsidRPr="00C66D92" w:rsidRDefault="00F02263">
    <w:pPr>
      <w:pStyle w:val="p1"/>
      <w:spacing w:line="240" w:lineRule="auto"/>
      <w:rPr>
        <w:rStyle w:val="s1"/>
        <w:rFonts w:ascii="Alto Con Lt" w:hAnsi="Alto Con Lt"/>
        <w:sz w:val="16"/>
        <w:szCs w:val="16"/>
      </w:rPr>
    </w:pPr>
  </w:p>
  <w:p w14:paraId="04403FEB" w14:textId="77777777" w:rsidR="00F02263" w:rsidRPr="00C66D92" w:rsidRDefault="00F02263">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598C4E9B" wp14:editId="76B086D8">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2FE0CF0C" w14:textId="77777777" w:rsidR="00F02263" w:rsidRPr="00C66D92" w:rsidRDefault="00F02263">
    <w:pPr>
      <w:pStyle w:val="p1"/>
      <w:spacing w:line="240" w:lineRule="auto"/>
      <w:rPr>
        <w:rStyle w:val="s1"/>
        <w:rFonts w:ascii="Alto Con Lt" w:hAnsi="Alto Con Lt"/>
        <w:sz w:val="16"/>
        <w:szCs w:val="16"/>
      </w:rPr>
    </w:pPr>
  </w:p>
  <w:p w14:paraId="5E73CD6F" w14:textId="77777777" w:rsidR="00F02263" w:rsidRPr="00C66D92" w:rsidRDefault="00F02263">
    <w:pPr>
      <w:pStyle w:val="p1"/>
      <w:spacing w:line="240" w:lineRule="auto"/>
      <w:rPr>
        <w:rStyle w:val="s1"/>
        <w:rFonts w:ascii="Alto Con Lt" w:hAnsi="Alto Con Lt"/>
        <w:sz w:val="16"/>
        <w:szCs w:val="16"/>
      </w:rPr>
    </w:pPr>
  </w:p>
  <w:p w14:paraId="1B9CFF82" w14:textId="77777777" w:rsidR="00F02263" w:rsidRPr="00D25F40" w:rsidRDefault="00F02263">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7102CC14" w14:textId="77777777" w:rsidR="00F02263" w:rsidRPr="00D25F40" w:rsidRDefault="00F02263">
    <w:pPr>
      <w:pStyle w:val="p1"/>
      <w:spacing w:line="240" w:lineRule="auto"/>
      <w:rPr>
        <w:rStyle w:val="s1"/>
        <w:rFonts w:ascii="Alto Con Lt" w:hAnsi="Alto Con Lt"/>
        <w:color w:val="7F7F7F"/>
        <w:sz w:val="18"/>
        <w:szCs w:val="18"/>
        <w:lang w:val="en-GB"/>
      </w:rPr>
    </w:pPr>
  </w:p>
  <w:p w14:paraId="135C21C4"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088117A" w14:textId="77777777" w:rsidR="00F02263" w:rsidRPr="00D25F40" w:rsidRDefault="00F02263">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0F1354C8"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73A83FDD" w14:textId="77777777" w:rsidR="00F02263" w:rsidRDefault="00F02263">
    <w:pPr>
      <w:pStyle w:val="Kopfzeile"/>
    </w:pPr>
  </w:p>
</w:hdr>
</file>

<file path=word/intelligence2.xml><?xml version="1.0" encoding="utf-8"?>
<int2:intelligence xmlns:int2="http://schemas.microsoft.com/office/intelligence/2020/intelligence" xmlns:oel="http://schemas.microsoft.com/office/2019/extlst">
  <int2:observations>
    <int2:textHash int2:hashCode="FZfSNTNK6htCLe" int2:id="5pucS7Dk">
      <int2:state int2:value="Rejected" int2:type="AugLoop_Text_Critique"/>
    </int2:textHash>
    <int2:textHash int2:hashCode="Dih2340rIDanFi" int2:id="9CPqZZh7">
      <int2:state int2:value="Rejected" int2:type="AugLoop_Text_Critique"/>
    </int2:textHash>
    <int2:textHash int2:hashCode="zq8dtUQTyaEyP3" int2:id="GXXOGk0Z">
      <int2:state int2:value="Rejected" int2:type="AugLoop_Text_Critique"/>
    </int2:textHash>
    <int2:textHash int2:hashCode="7zapCzPqbRImnE" int2:id="ME3LBMif">
      <int2:state int2:value="Rejected" int2:type="AugLoop_Text_Critique"/>
    </int2:textHash>
    <int2:textHash int2:hashCode="+IyxhjFWHd2Psw" int2:id="TGC1VvCG">
      <int2:state int2:value="Rejected" int2:type="AugLoop_Text_Critique"/>
    </int2:textHash>
    <int2:textHash int2:hashCode="3AZ1LyFVvobnm6" int2:id="V5FlaPcu">
      <int2:state int2:value="Rejected" int2:type="AugLoop_Text_Critique"/>
    </int2:textHash>
    <int2:textHash int2:hashCode="tuSI8GXq/H0QJG" int2:id="XkT7Qxse">
      <int2:state int2:value="Rejected" int2:type="AugLoop_Text_Critique"/>
    </int2:textHash>
    <int2:textHash int2:hashCode="CHmFlJnRjbdwlI" int2:id="ZN9hPSEE">
      <int2:state int2:value="Rejected" int2:type="AugLoop_Text_Critique"/>
    </int2:textHash>
    <int2:textHash int2:hashCode="65CAaENXcrz0ua" int2:id="my3xsGB4">
      <int2:state int2:value="Rejected" int2:type="AugLoop_Text_Critique"/>
    </int2:textHash>
    <int2:textHash int2:hashCode="+ugBHsAloNZJKk" int2:id="o87nTOau">
      <int2:state int2:value="Rejected" int2:type="AugLoop_Text_Critique"/>
    </int2:textHash>
    <int2:textHash int2:hashCode="wXu9hZJZ3Qe5kb" int2:id="uHLx1EjG">
      <int2:state int2:value="Rejected" int2:type="AugLoop_Text_Critique"/>
    </int2:textHash>
    <int2:textHash int2:hashCode="3W+LYLmSQ4KUTz" int2:id="uI6YReeH">
      <int2:state int2:value="Rejected" int2:type="AugLoop_Text_Critique"/>
    </int2:textHash>
    <int2:textHash int2:hashCode="iggqeOe0DHMozX" int2:id="ykmw5X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09E"/>
    <w:multiLevelType w:val="hybridMultilevel"/>
    <w:tmpl w:val="4ED47A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AD2C8B"/>
    <w:multiLevelType w:val="hybridMultilevel"/>
    <w:tmpl w:val="AE06A2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CF3DCB"/>
    <w:multiLevelType w:val="hybridMultilevel"/>
    <w:tmpl w:val="991C590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CA6A36"/>
    <w:multiLevelType w:val="hybridMultilevel"/>
    <w:tmpl w:val="471440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6247A5"/>
    <w:multiLevelType w:val="hybridMultilevel"/>
    <w:tmpl w:val="A27AA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0A10A8"/>
    <w:multiLevelType w:val="hybridMultilevel"/>
    <w:tmpl w:val="6A4AFD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83D8F"/>
    <w:multiLevelType w:val="hybridMultilevel"/>
    <w:tmpl w:val="8702C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12030CE"/>
    <w:multiLevelType w:val="hybridMultilevel"/>
    <w:tmpl w:val="EFE49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422F2F"/>
    <w:multiLevelType w:val="hybridMultilevel"/>
    <w:tmpl w:val="7BFE59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462DB"/>
    <w:multiLevelType w:val="hybridMultilevel"/>
    <w:tmpl w:val="261AF6EC"/>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1E6C03"/>
    <w:multiLevelType w:val="hybridMultilevel"/>
    <w:tmpl w:val="DF6CAC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F76F3C"/>
    <w:multiLevelType w:val="hybridMultilevel"/>
    <w:tmpl w:val="383268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7264101">
    <w:abstractNumId w:val="5"/>
  </w:num>
  <w:num w:numId="2" w16cid:durableId="1201748068">
    <w:abstractNumId w:val="11"/>
  </w:num>
  <w:num w:numId="3" w16cid:durableId="81731611">
    <w:abstractNumId w:val="1"/>
  </w:num>
  <w:num w:numId="4" w16cid:durableId="459616129">
    <w:abstractNumId w:val="9"/>
  </w:num>
  <w:num w:numId="5" w16cid:durableId="1650206924">
    <w:abstractNumId w:val="2"/>
  </w:num>
  <w:num w:numId="6" w16cid:durableId="347176279">
    <w:abstractNumId w:val="6"/>
  </w:num>
  <w:num w:numId="7" w16cid:durableId="1001005309">
    <w:abstractNumId w:val="8"/>
  </w:num>
  <w:num w:numId="8" w16cid:durableId="145244817">
    <w:abstractNumId w:val="10"/>
  </w:num>
  <w:num w:numId="9" w16cid:durableId="1496459163">
    <w:abstractNumId w:val="3"/>
  </w:num>
  <w:num w:numId="10" w16cid:durableId="1237591657">
    <w:abstractNumId w:val="4"/>
  </w:num>
  <w:num w:numId="11" w16cid:durableId="800927801">
    <w:abstractNumId w:val="0"/>
  </w:num>
  <w:num w:numId="12" w16cid:durableId="26542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9"/>
    <w:rsid w:val="00000FEA"/>
    <w:rsid w:val="0003625F"/>
    <w:rsid w:val="00043BE6"/>
    <w:rsid w:val="0004745F"/>
    <w:rsid w:val="0005451B"/>
    <w:rsid w:val="00056146"/>
    <w:rsid w:val="00070EE5"/>
    <w:rsid w:val="0007646B"/>
    <w:rsid w:val="00086FFF"/>
    <w:rsid w:val="00094275"/>
    <w:rsid w:val="000A07CD"/>
    <w:rsid w:val="000E4653"/>
    <w:rsid w:val="000F37FF"/>
    <w:rsid w:val="000F5B65"/>
    <w:rsid w:val="001276CB"/>
    <w:rsid w:val="001365FD"/>
    <w:rsid w:val="001538FD"/>
    <w:rsid w:val="00182C26"/>
    <w:rsid w:val="001929C1"/>
    <w:rsid w:val="00194C14"/>
    <w:rsid w:val="001A6B2B"/>
    <w:rsid w:val="001C048B"/>
    <w:rsid w:val="001D78DA"/>
    <w:rsid w:val="001F3AC5"/>
    <w:rsid w:val="00206FFE"/>
    <w:rsid w:val="00231B28"/>
    <w:rsid w:val="002323AA"/>
    <w:rsid w:val="00235A7D"/>
    <w:rsid w:val="00235E8C"/>
    <w:rsid w:val="002600B1"/>
    <w:rsid w:val="002622FD"/>
    <w:rsid w:val="002809ED"/>
    <w:rsid w:val="002B75EF"/>
    <w:rsid w:val="002D5714"/>
    <w:rsid w:val="002D6EB0"/>
    <w:rsid w:val="002E0BC2"/>
    <w:rsid w:val="00307B9B"/>
    <w:rsid w:val="00312A2D"/>
    <w:rsid w:val="0032098D"/>
    <w:rsid w:val="00346A39"/>
    <w:rsid w:val="00352C92"/>
    <w:rsid w:val="00386DA1"/>
    <w:rsid w:val="003B3A74"/>
    <w:rsid w:val="003C20E4"/>
    <w:rsid w:val="003C30BB"/>
    <w:rsid w:val="003D2F0C"/>
    <w:rsid w:val="003E07E3"/>
    <w:rsid w:val="003F13E0"/>
    <w:rsid w:val="004043AC"/>
    <w:rsid w:val="00406E3B"/>
    <w:rsid w:val="00424386"/>
    <w:rsid w:val="00467878"/>
    <w:rsid w:val="00470227"/>
    <w:rsid w:val="00483DF6"/>
    <w:rsid w:val="0049029A"/>
    <w:rsid w:val="004906E1"/>
    <w:rsid w:val="004A4327"/>
    <w:rsid w:val="004C4198"/>
    <w:rsid w:val="004D219B"/>
    <w:rsid w:val="00520DA5"/>
    <w:rsid w:val="00534157"/>
    <w:rsid w:val="0053490C"/>
    <w:rsid w:val="00541B65"/>
    <w:rsid w:val="0056241F"/>
    <w:rsid w:val="00585A9C"/>
    <w:rsid w:val="005B3923"/>
    <w:rsid w:val="005B5E6E"/>
    <w:rsid w:val="005D1200"/>
    <w:rsid w:val="005D4CE9"/>
    <w:rsid w:val="005D5688"/>
    <w:rsid w:val="005D63D4"/>
    <w:rsid w:val="005E399B"/>
    <w:rsid w:val="00627EC7"/>
    <w:rsid w:val="006307EB"/>
    <w:rsid w:val="0065682E"/>
    <w:rsid w:val="006603BB"/>
    <w:rsid w:val="006713DA"/>
    <w:rsid w:val="0067548D"/>
    <w:rsid w:val="0068113F"/>
    <w:rsid w:val="00687A9A"/>
    <w:rsid w:val="00691C03"/>
    <w:rsid w:val="006A3571"/>
    <w:rsid w:val="006B295A"/>
    <w:rsid w:val="006C2092"/>
    <w:rsid w:val="006D01CF"/>
    <w:rsid w:val="006D355E"/>
    <w:rsid w:val="006D67B1"/>
    <w:rsid w:val="006E2F5A"/>
    <w:rsid w:val="00724684"/>
    <w:rsid w:val="00727722"/>
    <w:rsid w:val="00730E3C"/>
    <w:rsid w:val="00746917"/>
    <w:rsid w:val="00782591"/>
    <w:rsid w:val="007825D8"/>
    <w:rsid w:val="00786666"/>
    <w:rsid w:val="00794B51"/>
    <w:rsid w:val="00797F55"/>
    <w:rsid w:val="007C5AF7"/>
    <w:rsid w:val="007D4F07"/>
    <w:rsid w:val="007E2182"/>
    <w:rsid w:val="007E75C0"/>
    <w:rsid w:val="008019B7"/>
    <w:rsid w:val="00801EB7"/>
    <w:rsid w:val="00803475"/>
    <w:rsid w:val="00815911"/>
    <w:rsid w:val="00837654"/>
    <w:rsid w:val="00845D11"/>
    <w:rsid w:val="00846DFC"/>
    <w:rsid w:val="00854197"/>
    <w:rsid w:val="00887AED"/>
    <w:rsid w:val="00891053"/>
    <w:rsid w:val="008A1A38"/>
    <w:rsid w:val="008A5735"/>
    <w:rsid w:val="008B0D6A"/>
    <w:rsid w:val="008B67EC"/>
    <w:rsid w:val="008C535C"/>
    <w:rsid w:val="008CD3F2"/>
    <w:rsid w:val="008D565C"/>
    <w:rsid w:val="008E69DD"/>
    <w:rsid w:val="00920565"/>
    <w:rsid w:val="00921CC6"/>
    <w:rsid w:val="00946778"/>
    <w:rsid w:val="00955A95"/>
    <w:rsid w:val="00962B9A"/>
    <w:rsid w:val="00971BA6"/>
    <w:rsid w:val="00995C1E"/>
    <w:rsid w:val="00997113"/>
    <w:rsid w:val="009A48FA"/>
    <w:rsid w:val="009B0686"/>
    <w:rsid w:val="009B149C"/>
    <w:rsid w:val="009C0544"/>
    <w:rsid w:val="009C76A5"/>
    <w:rsid w:val="009D1CF8"/>
    <w:rsid w:val="009D7CCD"/>
    <w:rsid w:val="00A03730"/>
    <w:rsid w:val="00A26EB4"/>
    <w:rsid w:val="00A444CC"/>
    <w:rsid w:val="00A579D5"/>
    <w:rsid w:val="00A722B3"/>
    <w:rsid w:val="00A87385"/>
    <w:rsid w:val="00A926DF"/>
    <w:rsid w:val="00AE2834"/>
    <w:rsid w:val="00AF2A49"/>
    <w:rsid w:val="00B169BB"/>
    <w:rsid w:val="00B3282F"/>
    <w:rsid w:val="00B343F6"/>
    <w:rsid w:val="00B440FC"/>
    <w:rsid w:val="00B859D1"/>
    <w:rsid w:val="00B93747"/>
    <w:rsid w:val="00B966DD"/>
    <w:rsid w:val="00BC3082"/>
    <w:rsid w:val="00BC696C"/>
    <w:rsid w:val="00BD7C35"/>
    <w:rsid w:val="00BF6DF2"/>
    <w:rsid w:val="00C10EC1"/>
    <w:rsid w:val="00C12F22"/>
    <w:rsid w:val="00C209C9"/>
    <w:rsid w:val="00C43491"/>
    <w:rsid w:val="00C44A8A"/>
    <w:rsid w:val="00C5575A"/>
    <w:rsid w:val="00CA16E0"/>
    <w:rsid w:val="00CB26DF"/>
    <w:rsid w:val="00CC3E38"/>
    <w:rsid w:val="00CD765F"/>
    <w:rsid w:val="00CE342A"/>
    <w:rsid w:val="00D1418D"/>
    <w:rsid w:val="00D32ED6"/>
    <w:rsid w:val="00D53909"/>
    <w:rsid w:val="00D719BA"/>
    <w:rsid w:val="00D72DE8"/>
    <w:rsid w:val="00D75ED5"/>
    <w:rsid w:val="00D77EF3"/>
    <w:rsid w:val="00D869FB"/>
    <w:rsid w:val="00D91D20"/>
    <w:rsid w:val="00D97B5A"/>
    <w:rsid w:val="00DA02FE"/>
    <w:rsid w:val="00DB6448"/>
    <w:rsid w:val="00DC309B"/>
    <w:rsid w:val="00DD4986"/>
    <w:rsid w:val="00DE53C7"/>
    <w:rsid w:val="00E00A6A"/>
    <w:rsid w:val="00E048F0"/>
    <w:rsid w:val="00E14E59"/>
    <w:rsid w:val="00E351B0"/>
    <w:rsid w:val="00E51A4F"/>
    <w:rsid w:val="00E5362D"/>
    <w:rsid w:val="00EA1C22"/>
    <w:rsid w:val="00EB0378"/>
    <w:rsid w:val="00EBD321"/>
    <w:rsid w:val="00EC0FF3"/>
    <w:rsid w:val="00ED2C5C"/>
    <w:rsid w:val="00ED5536"/>
    <w:rsid w:val="00ED5D43"/>
    <w:rsid w:val="00EE0CEC"/>
    <w:rsid w:val="00F02263"/>
    <w:rsid w:val="00F14020"/>
    <w:rsid w:val="00F342D1"/>
    <w:rsid w:val="00F402A7"/>
    <w:rsid w:val="00F421B5"/>
    <w:rsid w:val="00F569D2"/>
    <w:rsid w:val="00F664D4"/>
    <w:rsid w:val="00F7256D"/>
    <w:rsid w:val="00F75EB5"/>
    <w:rsid w:val="00F94BAE"/>
    <w:rsid w:val="00FB1795"/>
    <w:rsid w:val="00FC6A0E"/>
    <w:rsid w:val="00FD7CA7"/>
    <w:rsid w:val="00FE0E9C"/>
    <w:rsid w:val="00FF238E"/>
    <w:rsid w:val="00FF2741"/>
    <w:rsid w:val="076AF822"/>
    <w:rsid w:val="0833E91C"/>
    <w:rsid w:val="084A6819"/>
    <w:rsid w:val="09F42959"/>
    <w:rsid w:val="0B0E5FB9"/>
    <w:rsid w:val="0CEDEA4B"/>
    <w:rsid w:val="0E106518"/>
    <w:rsid w:val="10062F9B"/>
    <w:rsid w:val="11BB384C"/>
    <w:rsid w:val="12A1B343"/>
    <w:rsid w:val="136CAC3F"/>
    <w:rsid w:val="16B66316"/>
    <w:rsid w:val="174CF515"/>
    <w:rsid w:val="18A37E37"/>
    <w:rsid w:val="1BB3C4F4"/>
    <w:rsid w:val="1DCB8E43"/>
    <w:rsid w:val="2011F365"/>
    <w:rsid w:val="235F0857"/>
    <w:rsid w:val="25EE554C"/>
    <w:rsid w:val="273BDC4F"/>
    <w:rsid w:val="27CEBC64"/>
    <w:rsid w:val="28575A88"/>
    <w:rsid w:val="285B079F"/>
    <w:rsid w:val="28EA27F9"/>
    <w:rsid w:val="2A76F7EE"/>
    <w:rsid w:val="2B99D0C0"/>
    <w:rsid w:val="2C359E04"/>
    <w:rsid w:val="2EED5791"/>
    <w:rsid w:val="351F6144"/>
    <w:rsid w:val="35BACC46"/>
    <w:rsid w:val="36091341"/>
    <w:rsid w:val="3F390244"/>
    <w:rsid w:val="411D536E"/>
    <w:rsid w:val="41405DB6"/>
    <w:rsid w:val="4155D6DE"/>
    <w:rsid w:val="43BEC582"/>
    <w:rsid w:val="448B5D96"/>
    <w:rsid w:val="47EDF1CB"/>
    <w:rsid w:val="49727BD1"/>
    <w:rsid w:val="4BBA0438"/>
    <w:rsid w:val="4C2DF081"/>
    <w:rsid w:val="50A67D15"/>
    <w:rsid w:val="52BE73AC"/>
    <w:rsid w:val="52FE9E7C"/>
    <w:rsid w:val="5307A638"/>
    <w:rsid w:val="53F3F0B0"/>
    <w:rsid w:val="553947EA"/>
    <w:rsid w:val="55D9CA17"/>
    <w:rsid w:val="5ADC2304"/>
    <w:rsid w:val="5B20A3E4"/>
    <w:rsid w:val="61A14E5B"/>
    <w:rsid w:val="65A16EA5"/>
    <w:rsid w:val="67295EAA"/>
    <w:rsid w:val="68E83ED3"/>
    <w:rsid w:val="6A99C09D"/>
    <w:rsid w:val="6DB30B7B"/>
    <w:rsid w:val="707A81B7"/>
    <w:rsid w:val="73E38656"/>
    <w:rsid w:val="73E61331"/>
    <w:rsid w:val="776986C9"/>
    <w:rsid w:val="7B236FEE"/>
    <w:rsid w:val="7C2EEDC6"/>
    <w:rsid w:val="7CE4E19F"/>
    <w:rsid w:val="7F8EEC7D"/>
    <w:rsid w:val="7FDB3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87B"/>
  <w15:chartTrackingRefBased/>
  <w15:docId w15:val="{C71F0672-F778-44F2-8163-31AECE1A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E59"/>
    <w:pPr>
      <w:spacing w:after="0" w:line="240" w:lineRule="auto"/>
    </w:pPr>
    <w:rPr>
      <w:rFonts w:ascii="Aptos" w:hAnsi="Aptos" w:cs="Calibri"/>
      <w:kern w:val="0"/>
      <w:lang w:val="de-DE"/>
    </w:rPr>
  </w:style>
  <w:style w:type="paragraph" w:styleId="berschrift1">
    <w:name w:val="heading 1"/>
    <w:basedOn w:val="Standard"/>
    <w:next w:val="Standard"/>
    <w:link w:val="berschrift1Zchn"/>
    <w:uiPriority w:val="9"/>
    <w:qFormat/>
    <w:rsid w:val="00E14E5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rPr>
  </w:style>
  <w:style w:type="paragraph" w:styleId="berschrift2">
    <w:name w:val="heading 2"/>
    <w:basedOn w:val="Standard"/>
    <w:next w:val="Standard"/>
    <w:link w:val="berschrift2Zchn"/>
    <w:uiPriority w:val="9"/>
    <w:semiHidden/>
    <w:unhideWhenUsed/>
    <w:qFormat/>
    <w:rsid w:val="00E14E5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rPr>
  </w:style>
  <w:style w:type="paragraph" w:styleId="berschrift3">
    <w:name w:val="heading 3"/>
    <w:basedOn w:val="Standard"/>
    <w:next w:val="Standard"/>
    <w:link w:val="berschrift3Zchn"/>
    <w:uiPriority w:val="9"/>
    <w:semiHidden/>
    <w:unhideWhenUsed/>
    <w:qFormat/>
    <w:rsid w:val="00E14E5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rPr>
  </w:style>
  <w:style w:type="paragraph" w:styleId="berschrift4">
    <w:name w:val="heading 4"/>
    <w:basedOn w:val="Standard"/>
    <w:next w:val="Standard"/>
    <w:link w:val="berschrift4Zchn"/>
    <w:uiPriority w:val="9"/>
    <w:semiHidden/>
    <w:unhideWhenUsed/>
    <w:qFormat/>
    <w:rsid w:val="00E14E5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de-AT"/>
    </w:rPr>
  </w:style>
  <w:style w:type="paragraph" w:styleId="berschrift5">
    <w:name w:val="heading 5"/>
    <w:basedOn w:val="Standard"/>
    <w:next w:val="Standard"/>
    <w:link w:val="berschrift5Zchn"/>
    <w:uiPriority w:val="9"/>
    <w:semiHidden/>
    <w:unhideWhenUsed/>
    <w:qFormat/>
    <w:rsid w:val="00E14E59"/>
    <w:pPr>
      <w:keepNext/>
      <w:keepLines/>
      <w:spacing w:before="80" w:after="40" w:line="259" w:lineRule="auto"/>
      <w:outlineLvl w:val="4"/>
    </w:pPr>
    <w:rPr>
      <w:rFonts w:asciiTheme="minorHAnsi" w:eastAsiaTheme="majorEastAsia" w:hAnsiTheme="minorHAnsi" w:cstheme="majorBidi"/>
      <w:color w:val="0F4761" w:themeColor="accent1" w:themeShade="BF"/>
      <w:kern w:val="2"/>
      <w:lang w:val="de-AT"/>
    </w:rPr>
  </w:style>
  <w:style w:type="paragraph" w:styleId="berschrift6">
    <w:name w:val="heading 6"/>
    <w:basedOn w:val="Standard"/>
    <w:next w:val="Standard"/>
    <w:link w:val="berschrift6Zchn"/>
    <w:uiPriority w:val="9"/>
    <w:semiHidden/>
    <w:unhideWhenUsed/>
    <w:qFormat/>
    <w:rsid w:val="00E14E59"/>
    <w:pPr>
      <w:keepNext/>
      <w:keepLines/>
      <w:spacing w:before="40" w:line="259" w:lineRule="auto"/>
      <w:outlineLvl w:val="5"/>
    </w:pPr>
    <w:rPr>
      <w:rFonts w:asciiTheme="minorHAnsi" w:eastAsiaTheme="majorEastAsia" w:hAnsiTheme="minorHAnsi" w:cstheme="majorBidi"/>
      <w:i/>
      <w:iCs/>
      <w:color w:val="595959" w:themeColor="text1" w:themeTint="A6"/>
      <w:kern w:val="2"/>
      <w:lang w:val="de-AT"/>
    </w:rPr>
  </w:style>
  <w:style w:type="paragraph" w:styleId="berschrift7">
    <w:name w:val="heading 7"/>
    <w:basedOn w:val="Standard"/>
    <w:next w:val="Standard"/>
    <w:link w:val="berschrift7Zchn"/>
    <w:uiPriority w:val="9"/>
    <w:semiHidden/>
    <w:unhideWhenUsed/>
    <w:qFormat/>
    <w:rsid w:val="00E14E59"/>
    <w:pPr>
      <w:keepNext/>
      <w:keepLines/>
      <w:spacing w:before="40" w:line="259" w:lineRule="auto"/>
      <w:outlineLvl w:val="6"/>
    </w:pPr>
    <w:rPr>
      <w:rFonts w:asciiTheme="minorHAnsi" w:eastAsiaTheme="majorEastAsia" w:hAnsiTheme="minorHAnsi" w:cstheme="majorBidi"/>
      <w:color w:val="595959" w:themeColor="text1" w:themeTint="A6"/>
      <w:kern w:val="2"/>
      <w:lang w:val="de-AT"/>
    </w:rPr>
  </w:style>
  <w:style w:type="paragraph" w:styleId="berschrift8">
    <w:name w:val="heading 8"/>
    <w:basedOn w:val="Standard"/>
    <w:next w:val="Standard"/>
    <w:link w:val="berschrift8Zchn"/>
    <w:uiPriority w:val="9"/>
    <w:semiHidden/>
    <w:unhideWhenUsed/>
    <w:qFormat/>
    <w:rsid w:val="00E14E59"/>
    <w:pPr>
      <w:keepNext/>
      <w:keepLines/>
      <w:spacing w:line="259" w:lineRule="auto"/>
      <w:outlineLvl w:val="7"/>
    </w:pPr>
    <w:rPr>
      <w:rFonts w:asciiTheme="minorHAnsi" w:eastAsiaTheme="majorEastAsia" w:hAnsiTheme="minorHAnsi" w:cstheme="majorBidi"/>
      <w:i/>
      <w:iCs/>
      <w:color w:val="272727" w:themeColor="text1" w:themeTint="D8"/>
      <w:kern w:val="2"/>
      <w:lang w:val="de-AT"/>
    </w:rPr>
  </w:style>
  <w:style w:type="paragraph" w:styleId="berschrift9">
    <w:name w:val="heading 9"/>
    <w:basedOn w:val="Standard"/>
    <w:next w:val="Standard"/>
    <w:link w:val="berschrift9Zchn"/>
    <w:uiPriority w:val="9"/>
    <w:semiHidden/>
    <w:unhideWhenUsed/>
    <w:qFormat/>
    <w:rsid w:val="00E14E59"/>
    <w:pPr>
      <w:keepNext/>
      <w:keepLines/>
      <w:spacing w:line="259" w:lineRule="auto"/>
      <w:outlineLvl w:val="8"/>
    </w:pPr>
    <w:rPr>
      <w:rFonts w:asciiTheme="minorHAnsi" w:eastAsiaTheme="majorEastAsia" w:hAnsiTheme="minorHAnsi" w:cstheme="majorBidi"/>
      <w:color w:val="272727" w:themeColor="text1" w:themeTint="D8"/>
      <w:kern w:val="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E5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14E5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14E5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14E5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14E5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14E5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14E5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14E5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14E59"/>
    <w:rPr>
      <w:rFonts w:eastAsiaTheme="majorEastAsia" w:cstheme="majorBidi"/>
      <w:color w:val="272727" w:themeColor="text1" w:themeTint="D8"/>
    </w:rPr>
  </w:style>
  <w:style w:type="paragraph" w:styleId="Titel">
    <w:name w:val="Title"/>
    <w:basedOn w:val="Standard"/>
    <w:next w:val="Standard"/>
    <w:link w:val="TitelZchn"/>
    <w:uiPriority w:val="10"/>
    <w:qFormat/>
    <w:rsid w:val="00E14E59"/>
    <w:pPr>
      <w:spacing w:after="80"/>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14E5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14E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de-AT"/>
    </w:rPr>
  </w:style>
  <w:style w:type="character" w:customStyle="1" w:styleId="UntertitelZchn">
    <w:name w:val="Untertitel Zchn"/>
    <w:basedOn w:val="Absatz-Standardschriftart"/>
    <w:link w:val="Untertitel"/>
    <w:uiPriority w:val="11"/>
    <w:rsid w:val="00E14E5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4E59"/>
    <w:pPr>
      <w:spacing w:before="160" w:after="160" w:line="259" w:lineRule="auto"/>
      <w:jc w:val="center"/>
    </w:pPr>
    <w:rPr>
      <w:rFonts w:asciiTheme="minorHAnsi" w:hAnsiTheme="minorHAnsi" w:cstheme="minorBidi"/>
      <w:i/>
      <w:iCs/>
      <w:color w:val="404040" w:themeColor="text1" w:themeTint="BF"/>
      <w:kern w:val="2"/>
      <w:lang w:val="de-AT"/>
    </w:rPr>
  </w:style>
  <w:style w:type="character" w:customStyle="1" w:styleId="ZitatZchn">
    <w:name w:val="Zitat Zchn"/>
    <w:basedOn w:val="Absatz-Standardschriftart"/>
    <w:link w:val="Zitat"/>
    <w:uiPriority w:val="29"/>
    <w:rsid w:val="00E14E59"/>
    <w:rPr>
      <w:i/>
      <w:iCs/>
      <w:color w:val="404040" w:themeColor="text1" w:themeTint="BF"/>
    </w:rPr>
  </w:style>
  <w:style w:type="paragraph" w:styleId="Listenabsatz">
    <w:name w:val="List Paragraph"/>
    <w:basedOn w:val="Standard"/>
    <w:uiPriority w:val="34"/>
    <w:qFormat/>
    <w:rsid w:val="00E14E59"/>
    <w:pPr>
      <w:spacing w:after="160" w:line="259" w:lineRule="auto"/>
      <w:ind w:left="720"/>
      <w:contextualSpacing/>
    </w:pPr>
    <w:rPr>
      <w:rFonts w:asciiTheme="minorHAnsi" w:hAnsiTheme="minorHAnsi" w:cstheme="minorBidi"/>
      <w:kern w:val="2"/>
      <w:lang w:val="de-AT"/>
    </w:rPr>
  </w:style>
  <w:style w:type="character" w:styleId="IntensiveHervorhebung">
    <w:name w:val="Intense Emphasis"/>
    <w:basedOn w:val="Absatz-Standardschriftart"/>
    <w:uiPriority w:val="21"/>
    <w:qFormat/>
    <w:rsid w:val="00E14E59"/>
    <w:rPr>
      <w:i/>
      <w:iCs/>
      <w:color w:val="0F4761" w:themeColor="accent1" w:themeShade="BF"/>
    </w:rPr>
  </w:style>
  <w:style w:type="paragraph" w:styleId="IntensivesZitat">
    <w:name w:val="Intense Quote"/>
    <w:basedOn w:val="Standard"/>
    <w:next w:val="Standard"/>
    <w:link w:val="IntensivesZitatZchn"/>
    <w:uiPriority w:val="30"/>
    <w:qFormat/>
    <w:rsid w:val="00E14E5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val="de-AT"/>
    </w:rPr>
  </w:style>
  <w:style w:type="character" w:customStyle="1" w:styleId="IntensivesZitatZchn">
    <w:name w:val="Intensives Zitat Zchn"/>
    <w:basedOn w:val="Absatz-Standardschriftart"/>
    <w:link w:val="IntensivesZitat"/>
    <w:uiPriority w:val="30"/>
    <w:rsid w:val="00E14E59"/>
    <w:rPr>
      <w:i/>
      <w:iCs/>
      <w:color w:val="0F4761" w:themeColor="accent1" w:themeShade="BF"/>
    </w:rPr>
  </w:style>
  <w:style w:type="character" w:styleId="IntensiverVerweis">
    <w:name w:val="Intense Reference"/>
    <w:basedOn w:val="Absatz-Standardschriftart"/>
    <w:uiPriority w:val="32"/>
    <w:qFormat/>
    <w:rsid w:val="00E14E59"/>
    <w:rPr>
      <w:b/>
      <w:bCs/>
      <w:smallCaps/>
      <w:color w:val="0F4761" w:themeColor="accent1" w:themeShade="BF"/>
      <w:spacing w:val="5"/>
    </w:rPr>
  </w:style>
  <w:style w:type="character" w:styleId="Hyperlink">
    <w:name w:val="Hyperlink"/>
    <w:basedOn w:val="Absatz-Standardschriftart"/>
    <w:uiPriority w:val="99"/>
    <w:unhideWhenUsed/>
    <w:rsid w:val="00E14E59"/>
    <w:rPr>
      <w:color w:val="467886"/>
      <w:u w:val="single"/>
    </w:rPr>
  </w:style>
  <w:style w:type="paragraph" w:styleId="Kopfzeile">
    <w:name w:val="header"/>
    <w:basedOn w:val="Standard"/>
    <w:link w:val="KopfzeileZchn"/>
    <w:uiPriority w:val="99"/>
    <w:unhideWhenUsed/>
    <w:rsid w:val="00E14E59"/>
    <w:pPr>
      <w:tabs>
        <w:tab w:val="center" w:pos="4536"/>
        <w:tab w:val="right" w:pos="9072"/>
      </w:tabs>
    </w:pPr>
  </w:style>
  <w:style w:type="character" w:customStyle="1" w:styleId="KopfzeileZchn">
    <w:name w:val="Kopfzeile Zchn"/>
    <w:basedOn w:val="Absatz-Standardschriftart"/>
    <w:link w:val="Kopfzeile"/>
    <w:uiPriority w:val="99"/>
    <w:rsid w:val="00E14E59"/>
    <w:rPr>
      <w:rFonts w:ascii="Aptos" w:hAnsi="Aptos" w:cs="Calibri"/>
      <w:kern w:val="0"/>
      <w:lang w:val="de-DE"/>
    </w:rPr>
  </w:style>
  <w:style w:type="paragraph" w:customStyle="1" w:styleId="p1">
    <w:name w:val="p1"/>
    <w:basedOn w:val="Standard"/>
    <w:uiPriority w:val="99"/>
    <w:rsid w:val="00E14E59"/>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E14E59"/>
    <w:rPr>
      <w:rFonts w:cs="Times New Roman"/>
    </w:rPr>
  </w:style>
  <w:style w:type="character" w:customStyle="1" w:styleId="ui-provider">
    <w:name w:val="ui-provider"/>
    <w:basedOn w:val="Absatz-Standardschriftart"/>
    <w:rsid w:val="00E14E59"/>
  </w:style>
  <w:style w:type="paragraph" w:styleId="StandardWeb">
    <w:name w:val="Normal (Web)"/>
    <w:basedOn w:val="Standard"/>
    <w:uiPriority w:val="99"/>
    <w:unhideWhenUsed/>
    <w:rsid w:val="00E14E59"/>
    <w:pPr>
      <w:spacing w:before="100" w:beforeAutospacing="1" w:after="100" w:afterAutospacing="1"/>
    </w:pPr>
    <w:rPr>
      <w:rFonts w:cs="Aptos"/>
      <w:sz w:val="24"/>
      <w:szCs w:val="24"/>
      <w:lang w:val="de-AT" w:eastAsia="de-AT"/>
      <w14:ligatures w14:val="none"/>
    </w:rPr>
  </w:style>
  <w:style w:type="character" w:styleId="BesuchterLink">
    <w:name w:val="FollowedHyperlink"/>
    <w:basedOn w:val="Absatz-Standardschriftart"/>
    <w:uiPriority w:val="99"/>
    <w:semiHidden/>
    <w:unhideWhenUsed/>
    <w:rsid w:val="00E14E59"/>
    <w:rPr>
      <w:color w:val="96607D" w:themeColor="followedHyperlink"/>
      <w:u w:val="single"/>
    </w:rPr>
  </w:style>
  <w:style w:type="character" w:styleId="NichtaufgelsteErwhnung">
    <w:name w:val="Unresolved Mention"/>
    <w:basedOn w:val="Absatz-Standardschriftart"/>
    <w:uiPriority w:val="99"/>
    <w:semiHidden/>
    <w:unhideWhenUsed/>
    <w:rsid w:val="00307B9B"/>
    <w:rPr>
      <w:color w:val="605E5C"/>
      <w:shd w:val="clear" w:color="auto" w:fill="E1DFDD"/>
    </w:rPr>
  </w:style>
  <w:style w:type="character" w:styleId="Kommentarzeichen">
    <w:name w:val="annotation reference"/>
    <w:basedOn w:val="Absatz-Standardschriftart"/>
    <w:uiPriority w:val="99"/>
    <w:semiHidden/>
    <w:unhideWhenUsed/>
    <w:rsid w:val="00921CC6"/>
    <w:rPr>
      <w:sz w:val="16"/>
      <w:szCs w:val="16"/>
    </w:rPr>
  </w:style>
  <w:style w:type="paragraph" w:styleId="Kommentartext">
    <w:name w:val="annotation text"/>
    <w:basedOn w:val="Standard"/>
    <w:link w:val="KommentartextZchn"/>
    <w:uiPriority w:val="99"/>
    <w:unhideWhenUsed/>
    <w:rsid w:val="00921CC6"/>
    <w:rPr>
      <w:sz w:val="20"/>
      <w:szCs w:val="20"/>
    </w:rPr>
  </w:style>
  <w:style w:type="character" w:customStyle="1" w:styleId="KommentartextZchn">
    <w:name w:val="Kommentartext Zchn"/>
    <w:basedOn w:val="Absatz-Standardschriftart"/>
    <w:link w:val="Kommentartext"/>
    <w:uiPriority w:val="99"/>
    <w:rsid w:val="00921CC6"/>
    <w:rPr>
      <w:rFonts w:ascii="Aptos" w:hAnsi="Aptos" w:cs="Calibri"/>
      <w:kern w:val="0"/>
      <w:sz w:val="20"/>
      <w:szCs w:val="20"/>
      <w:lang w:val="de-DE"/>
    </w:rPr>
  </w:style>
  <w:style w:type="paragraph" w:styleId="Kommentarthema">
    <w:name w:val="annotation subject"/>
    <w:basedOn w:val="Kommentartext"/>
    <w:next w:val="Kommentartext"/>
    <w:link w:val="KommentarthemaZchn"/>
    <w:uiPriority w:val="99"/>
    <w:semiHidden/>
    <w:unhideWhenUsed/>
    <w:rsid w:val="00921CC6"/>
    <w:rPr>
      <w:b/>
      <w:bCs/>
    </w:rPr>
  </w:style>
  <w:style w:type="character" w:customStyle="1" w:styleId="KommentarthemaZchn">
    <w:name w:val="Kommentarthema Zchn"/>
    <w:basedOn w:val="KommentartextZchn"/>
    <w:link w:val="Kommentarthema"/>
    <w:uiPriority w:val="99"/>
    <w:semiHidden/>
    <w:rsid w:val="00921CC6"/>
    <w:rPr>
      <w:rFonts w:ascii="Aptos" w:hAnsi="Aptos" w:cs="Calibri"/>
      <w:b/>
      <w:bCs/>
      <w:kern w:val="0"/>
      <w:sz w:val="20"/>
      <w:szCs w:val="20"/>
      <w:lang w:val="de-DE"/>
    </w:rPr>
  </w:style>
  <w:style w:type="paragraph" w:styleId="Fuzeile">
    <w:name w:val="footer"/>
    <w:basedOn w:val="Standard"/>
    <w:link w:val="FuzeileZchn"/>
    <w:uiPriority w:val="99"/>
    <w:semiHidden/>
    <w:unhideWhenUsed/>
    <w:rsid w:val="006D67B1"/>
    <w:pPr>
      <w:tabs>
        <w:tab w:val="center" w:pos="4536"/>
        <w:tab w:val="right" w:pos="9072"/>
      </w:tabs>
    </w:pPr>
  </w:style>
  <w:style w:type="character" w:customStyle="1" w:styleId="FuzeileZchn">
    <w:name w:val="Fußzeile Zchn"/>
    <w:basedOn w:val="Absatz-Standardschriftart"/>
    <w:link w:val="Fuzeile"/>
    <w:uiPriority w:val="99"/>
    <w:semiHidden/>
    <w:rsid w:val="006D67B1"/>
    <w:rPr>
      <w:rFonts w:ascii="Aptos" w:hAnsi="Aptos" w:cs="Calibri"/>
      <w:kern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nnsbruc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hyperlink" Target="http://www.innsbruck.info/destination/umweltfreundliche-mobilitaet.html"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Schwartze - Innsbruck Tourismus</DisplayName>
        <AccountId>216</AccountId>
        <AccountType/>
      </UserInfo>
      <UserInfo>
        <DisplayName>Alexandra Sasse - Innsbruck Tourismus</DisplayName>
        <AccountId>127</AccountId>
        <AccountType/>
      </UserInfo>
      <UserInfo>
        <DisplayName>Daniela Gruber - Innsbruck Tourismus</DisplayName>
        <AccountId>1085</AccountId>
        <AccountType/>
      </UserInfo>
      <UserInfo>
        <DisplayName>Fiona Triendl - Innsbruck Tourismus</DisplayName>
        <AccountId>7895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UserInfo>
        <DisplayName>Theresa Geißel - Innsbruck Tourismus</DisplayName>
        <AccountId>512</AccountId>
        <AccountType/>
      </UserInfo>
      <UserInfo>
        <DisplayName>Simon Leitner - Innsbruck Tourismus</DisplayName>
        <AccountId>1086</AccountId>
        <AccountType/>
      </UserInfo>
    </SharedWithUsers>
    <lcf76f155ced4ddcb4097134ff3c332f xmlns="8813bc41-1d5f-4444-9f57-3446830c1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FB2B3-82D2-4FED-8BD9-65B138E5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E1958-8150-4A7B-B37F-6D30051336EE}">
  <ds:schemaRefs>
    <ds:schemaRef ds:uri="http://schemas.microsoft.com/sharepoint/v3/contenttype/forms"/>
  </ds:schemaRefs>
</ds:datastoreItem>
</file>

<file path=customXml/itemProps3.xml><?xml version="1.0" encoding="utf-8"?>
<ds:datastoreItem xmlns:ds="http://schemas.openxmlformats.org/officeDocument/2006/customXml" ds:itemID="{850DFFD1-0EB8-4606-86A1-F00BB832EEF6}">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6096</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Gruber - Innsbruck Tourismus</dc:creator>
  <cp:keywords/>
  <dc:description/>
  <cp:lastModifiedBy>Victoria Schwartze - Innsbruck Tourismus</cp:lastModifiedBy>
  <cp:revision>162</cp:revision>
  <dcterms:created xsi:type="dcterms:W3CDTF">2024-03-28T23:54:00Z</dcterms:created>
  <dcterms:modified xsi:type="dcterms:W3CDTF">2024-05-07T06:49:00Z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