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76544" w14:textId="6B467D69" w:rsidR="00AA6F73" w:rsidRPr="00AA6F73" w:rsidRDefault="00AA6F73" w:rsidP="008D32E1">
      <w:pPr>
        <w:pStyle w:val="StandardWeb"/>
        <w:spacing w:before="0" w:beforeAutospacing="0" w:after="0" w:afterAutospacing="0"/>
        <w:rPr>
          <w:rFonts w:ascii="Calibri" w:hAnsi="Calibri" w:cs="Calibri"/>
          <w:b/>
          <w:bCs/>
          <w:sz w:val="28"/>
          <w:szCs w:val="28"/>
        </w:rPr>
      </w:pPr>
      <w:r w:rsidRPr="00AA6F73">
        <w:rPr>
          <w:rFonts w:ascii="Calibri" w:hAnsi="Calibri" w:cs="Calibri"/>
          <w:b/>
          <w:bCs/>
          <w:sz w:val="28"/>
          <w:szCs w:val="28"/>
        </w:rPr>
        <w:t>Borussia Dortmund im Brixental: Vorbereitung</w:t>
      </w:r>
      <w:r>
        <w:rPr>
          <w:rFonts w:ascii="Calibri" w:hAnsi="Calibri" w:cs="Calibri"/>
          <w:b/>
          <w:bCs/>
          <w:sz w:val="28"/>
          <w:szCs w:val="28"/>
        </w:rPr>
        <w:t>en</w:t>
      </w:r>
      <w:r w:rsidRPr="00AA6F73">
        <w:rPr>
          <w:rFonts w:ascii="Calibri" w:hAnsi="Calibri" w:cs="Calibri"/>
          <w:b/>
          <w:bCs/>
          <w:sz w:val="28"/>
          <w:szCs w:val="28"/>
        </w:rPr>
        <w:t xml:space="preserve"> und Fanfieber</w:t>
      </w:r>
    </w:p>
    <w:p w14:paraId="597516D3" w14:textId="4C9A436D" w:rsidR="00AA6F73" w:rsidRPr="00AA6F73" w:rsidRDefault="00AA6F73" w:rsidP="008D32E1">
      <w:pPr>
        <w:pStyle w:val="StandardWeb"/>
        <w:spacing w:before="0" w:beforeAutospacing="0" w:after="0" w:afterAutospacing="0"/>
        <w:rPr>
          <w:rFonts w:ascii="Calibri" w:hAnsi="Calibri" w:cs="Calibri"/>
          <w:u w:val="single"/>
        </w:rPr>
      </w:pPr>
      <w:r w:rsidRPr="00AA6F73">
        <w:rPr>
          <w:rFonts w:ascii="Calibri" w:hAnsi="Calibri" w:cs="Calibri"/>
          <w:u w:val="single"/>
        </w:rPr>
        <w:t xml:space="preserve">Intensive Trainingseinheiten der U23 und U19 sowie spannendes </w:t>
      </w:r>
      <w:proofErr w:type="gramStart"/>
      <w:r w:rsidR="00AB1131">
        <w:rPr>
          <w:rFonts w:ascii="Calibri" w:hAnsi="Calibri" w:cs="Calibri"/>
          <w:u w:val="single"/>
        </w:rPr>
        <w:t xml:space="preserve">BVB </w:t>
      </w:r>
      <w:r w:rsidRPr="00AA6F73">
        <w:rPr>
          <w:rFonts w:ascii="Calibri" w:hAnsi="Calibri" w:cs="Calibri"/>
          <w:u w:val="single"/>
        </w:rPr>
        <w:t>Fanclubturnier</w:t>
      </w:r>
      <w:proofErr w:type="gramEnd"/>
      <w:r w:rsidRPr="00AA6F73">
        <w:rPr>
          <w:rFonts w:ascii="Calibri" w:hAnsi="Calibri" w:cs="Calibri"/>
          <w:u w:val="single"/>
        </w:rPr>
        <w:t xml:space="preserve"> begeistern die Region.</w:t>
      </w:r>
    </w:p>
    <w:p w14:paraId="34AAD5D4" w14:textId="77777777" w:rsidR="00AA6F73" w:rsidRDefault="00AA6F73" w:rsidP="008D32E1">
      <w:pPr>
        <w:pStyle w:val="StandardWeb"/>
        <w:spacing w:before="0" w:beforeAutospacing="0" w:after="0" w:afterAutospacing="0"/>
        <w:rPr>
          <w:rFonts w:ascii="Calibri" w:hAnsi="Calibri" w:cs="Calibri"/>
        </w:rPr>
      </w:pPr>
    </w:p>
    <w:p w14:paraId="10040391" w14:textId="63858A6A" w:rsidR="008D32E1" w:rsidRDefault="008D32E1" w:rsidP="008D32E1">
      <w:pPr>
        <w:pStyle w:val="StandardWeb"/>
        <w:spacing w:before="0" w:beforeAutospacing="0" w:after="0" w:afterAutospacing="0"/>
        <w:rPr>
          <w:rFonts w:ascii="Calibri" w:hAnsi="Calibri" w:cs="Calibri"/>
        </w:rPr>
      </w:pPr>
      <w:r w:rsidRPr="008D32E1">
        <w:rPr>
          <w:rFonts w:ascii="Calibri" w:hAnsi="Calibri" w:cs="Calibri"/>
        </w:rPr>
        <w:t xml:space="preserve">Das Brixental war in den letzten Tagen Gastgeber für die U23-Mannschaft von Borussia Dortmund. Unter der Leitung von Trainer Jan Zimmermann nutzte das junge Team die Umgebung </w:t>
      </w:r>
      <w:r w:rsidR="00AB1131">
        <w:rPr>
          <w:rFonts w:ascii="Calibri" w:hAnsi="Calibri" w:cs="Calibri"/>
        </w:rPr>
        <w:t xml:space="preserve">des </w:t>
      </w:r>
      <w:proofErr w:type="spellStart"/>
      <w:r w:rsidR="00AB1131">
        <w:rPr>
          <w:rFonts w:ascii="Calibri" w:hAnsi="Calibri" w:cs="Calibri"/>
        </w:rPr>
        <w:t>Brixentas</w:t>
      </w:r>
      <w:proofErr w:type="spellEnd"/>
      <w:r w:rsidRPr="008D32E1">
        <w:rPr>
          <w:rFonts w:ascii="Calibri" w:hAnsi="Calibri" w:cs="Calibri"/>
        </w:rPr>
        <w:t>, um sich intensiv auf die bevorstehende Saison vorzubereiten. Trainer Jan Zimmermann führte das Team durch ein anspruchsvolles Trainingsprogramm, bei dem verschiedene Schwerpunkte wie Abläufe, Taktik, Standards und Automatismen trainiert wurden. Seine präsente Anwesenheit ermöglichte es, Positionen zu korrigieren und wertvolle Spielideen zu vermitteln, um das Team optimal auf die kommende Saison vorzubereiten.</w:t>
      </w:r>
    </w:p>
    <w:p w14:paraId="1D658342" w14:textId="77777777" w:rsidR="008D32E1" w:rsidRPr="008D32E1" w:rsidRDefault="008D32E1" w:rsidP="008D32E1">
      <w:pPr>
        <w:pStyle w:val="StandardWeb"/>
        <w:spacing w:before="0" w:beforeAutospacing="0" w:after="0" w:afterAutospacing="0"/>
        <w:rPr>
          <w:rFonts w:ascii="Calibri" w:hAnsi="Calibri" w:cs="Calibri"/>
        </w:rPr>
      </w:pPr>
    </w:p>
    <w:p w14:paraId="05097CD7" w14:textId="77777777" w:rsidR="008D32E1" w:rsidRDefault="008D32E1" w:rsidP="008D32E1">
      <w:pPr>
        <w:pStyle w:val="StandardWeb"/>
        <w:spacing w:before="0" w:beforeAutospacing="0" w:after="0" w:afterAutospacing="0"/>
        <w:rPr>
          <w:rFonts w:ascii="Calibri" w:hAnsi="Calibri" w:cs="Calibri"/>
        </w:rPr>
      </w:pPr>
      <w:r w:rsidRPr="008D32E1">
        <w:rPr>
          <w:rFonts w:ascii="Calibri" w:hAnsi="Calibri" w:cs="Calibri"/>
        </w:rPr>
        <w:t>Während die Spieler hart trainierten, hatten BVB-Fans und Einheimische die Möglichkeit, als Zaungäste die Trainingseinheiten auf der Anlage des SV Brixen im Thale zu verfolgen. Sie konnten hautnah miterleben, wie sich die Mannschaft auf die Herausforderungen der neuen Saison vorbereitete.</w:t>
      </w:r>
    </w:p>
    <w:p w14:paraId="120AD417" w14:textId="77777777" w:rsidR="008D32E1" w:rsidRPr="008D32E1" w:rsidRDefault="008D32E1" w:rsidP="008D32E1">
      <w:pPr>
        <w:pStyle w:val="StandardWeb"/>
        <w:spacing w:before="0" w:beforeAutospacing="0" w:after="0" w:afterAutospacing="0"/>
        <w:rPr>
          <w:rFonts w:ascii="Calibri" w:hAnsi="Calibri" w:cs="Calibri"/>
        </w:rPr>
      </w:pPr>
    </w:p>
    <w:p w14:paraId="2A3665EF" w14:textId="24F93AE2" w:rsidR="008D32E1" w:rsidRPr="00A42522" w:rsidRDefault="00A42522" w:rsidP="008D32E1">
      <w:pPr>
        <w:pStyle w:val="StandardWeb"/>
        <w:spacing w:before="0" w:beforeAutospacing="0" w:after="0" w:afterAutospacing="0"/>
        <w:rPr>
          <w:rFonts w:ascii="Calibri" w:hAnsi="Calibri" w:cs="Calibri"/>
        </w:rPr>
      </w:pPr>
      <w:r w:rsidRPr="00A42522">
        <w:rPr>
          <w:rFonts w:ascii="Calibri" w:hAnsi="Calibri" w:cs="Calibri"/>
        </w:rPr>
        <w:t>Als Höhepunkt des Trainingslagers trat die U23 in einem Testspiel gegen den lokalen Verein FC Eurotours Kitzbühel an, was den Spielern eine zusätzliche Herausforderung bot. Die U23 gewann das Vorbereitungsspiel eindrucksvoll mit 7:0.</w:t>
      </w:r>
    </w:p>
    <w:p w14:paraId="35F109F3" w14:textId="77777777" w:rsidR="00A42522" w:rsidRPr="008D32E1" w:rsidRDefault="00A42522" w:rsidP="008D32E1">
      <w:pPr>
        <w:pStyle w:val="StandardWeb"/>
        <w:spacing w:before="0" w:beforeAutospacing="0" w:after="0" w:afterAutospacing="0"/>
        <w:rPr>
          <w:rFonts w:ascii="Calibri" w:hAnsi="Calibri" w:cs="Calibri"/>
        </w:rPr>
      </w:pPr>
    </w:p>
    <w:p w14:paraId="047186DC" w14:textId="6DFC003A" w:rsidR="008D32E1" w:rsidRDefault="008D32E1" w:rsidP="008D32E1">
      <w:pPr>
        <w:pStyle w:val="StandardWeb"/>
        <w:spacing w:before="0" w:beforeAutospacing="0" w:after="0" w:afterAutospacing="0"/>
        <w:rPr>
          <w:rFonts w:ascii="Calibri" w:hAnsi="Calibri" w:cs="Calibri"/>
        </w:rPr>
      </w:pPr>
      <w:r w:rsidRPr="008D32E1">
        <w:rPr>
          <w:rFonts w:ascii="Calibri" w:hAnsi="Calibri" w:cs="Calibri"/>
        </w:rPr>
        <w:t xml:space="preserve">Ein weiteres Highlight </w:t>
      </w:r>
      <w:r>
        <w:rPr>
          <w:rFonts w:ascii="Calibri" w:hAnsi="Calibri" w:cs="Calibri"/>
        </w:rPr>
        <w:t xml:space="preserve">ist </w:t>
      </w:r>
      <w:r w:rsidRPr="008D32E1">
        <w:rPr>
          <w:rFonts w:ascii="Calibri" w:hAnsi="Calibri" w:cs="Calibri"/>
        </w:rPr>
        <w:t>das Debüt des U19-Teams, das sein Trainingslager vom 18. bis 27. Juli im Brixental abh</w:t>
      </w:r>
      <w:r>
        <w:rPr>
          <w:rFonts w:ascii="Calibri" w:hAnsi="Calibri" w:cs="Calibri"/>
        </w:rPr>
        <w:t>ält</w:t>
      </w:r>
      <w:r w:rsidRPr="008D32E1">
        <w:rPr>
          <w:rFonts w:ascii="Calibri" w:hAnsi="Calibri" w:cs="Calibri"/>
        </w:rPr>
        <w:t xml:space="preserve">. Genau wie die U23 </w:t>
      </w:r>
      <w:r w:rsidR="00AB1131">
        <w:rPr>
          <w:rFonts w:ascii="Calibri" w:hAnsi="Calibri" w:cs="Calibri"/>
        </w:rPr>
        <w:t>trainieren</w:t>
      </w:r>
      <w:r w:rsidRPr="008D32E1">
        <w:rPr>
          <w:rFonts w:ascii="Calibri" w:hAnsi="Calibri" w:cs="Calibri"/>
        </w:rPr>
        <w:t xml:space="preserve"> auch diese Spieler auf dem Fußballplatz in Brixen im Thale und </w:t>
      </w:r>
      <w:r w:rsidR="00AB1131">
        <w:rPr>
          <w:rFonts w:ascii="Calibri" w:hAnsi="Calibri" w:cs="Calibri"/>
        </w:rPr>
        <w:t>zeigen</w:t>
      </w:r>
      <w:r w:rsidRPr="008D32E1">
        <w:rPr>
          <w:rFonts w:ascii="Calibri" w:hAnsi="Calibri" w:cs="Calibri"/>
        </w:rPr>
        <w:t xml:space="preserve"> ihr Können sowie ihre Ballfertigkeiten während der Übungseinheiten.</w:t>
      </w:r>
    </w:p>
    <w:p w14:paraId="58CD0EAD" w14:textId="77777777" w:rsidR="008D32E1" w:rsidRPr="008D32E1" w:rsidRDefault="008D32E1" w:rsidP="008D32E1">
      <w:pPr>
        <w:pStyle w:val="StandardWeb"/>
        <w:spacing w:before="0" w:beforeAutospacing="0" w:after="0" w:afterAutospacing="0"/>
        <w:rPr>
          <w:rFonts w:ascii="Calibri" w:hAnsi="Calibri" w:cs="Calibri"/>
        </w:rPr>
      </w:pPr>
    </w:p>
    <w:p w14:paraId="2AD05DF9" w14:textId="77777777" w:rsidR="008D32E1" w:rsidRPr="008D32E1" w:rsidRDefault="008D32E1" w:rsidP="008D32E1">
      <w:pPr>
        <w:pStyle w:val="StandardWeb"/>
        <w:spacing w:before="0" w:beforeAutospacing="0" w:after="0" w:afterAutospacing="0"/>
        <w:rPr>
          <w:rFonts w:ascii="Calibri" w:hAnsi="Calibri" w:cs="Calibri"/>
          <w:u w:val="single"/>
        </w:rPr>
      </w:pPr>
      <w:r w:rsidRPr="008D32E1">
        <w:rPr>
          <w:rFonts w:ascii="Calibri" w:hAnsi="Calibri" w:cs="Calibri"/>
          <w:u w:val="single"/>
        </w:rPr>
        <w:t>Ösi Borussen 1909 gewinnen das 12. BVB-Fanclubturnier in Kirchberg</w:t>
      </w:r>
    </w:p>
    <w:p w14:paraId="38444E53" w14:textId="77777777" w:rsidR="00057F97" w:rsidRDefault="00057F97" w:rsidP="00057F97">
      <w:pPr>
        <w:pStyle w:val="StandardWeb"/>
        <w:spacing w:before="0" w:beforeAutospacing="0" w:after="0" w:afterAutospacing="0"/>
        <w:rPr>
          <w:rFonts w:ascii="Calibri" w:hAnsi="Calibri" w:cs="Calibri"/>
        </w:rPr>
      </w:pPr>
      <w:r w:rsidRPr="00057F97">
        <w:rPr>
          <w:rFonts w:ascii="Calibri" w:hAnsi="Calibri" w:cs="Calibri"/>
        </w:rPr>
        <w:t>Am Samstag, den 20. Juli 2024, fand in Kirchberg das jährliche BVB-Fanclubturnier statt. Auch dieses Jahr strömten zahlreiche leidenschaftliche Fußballfans zusammen, um den besten Fanclub von Borussia Dortmund zu küren.</w:t>
      </w:r>
    </w:p>
    <w:p w14:paraId="188F73D7" w14:textId="77777777" w:rsidR="00057F97" w:rsidRPr="00057F97" w:rsidRDefault="00057F97" w:rsidP="00057F97">
      <w:pPr>
        <w:pStyle w:val="StandardWeb"/>
        <w:spacing w:before="0" w:beforeAutospacing="0" w:after="0" w:afterAutospacing="0"/>
        <w:rPr>
          <w:rFonts w:ascii="Calibri" w:hAnsi="Calibri" w:cs="Calibri"/>
        </w:rPr>
      </w:pPr>
    </w:p>
    <w:p w14:paraId="2F7D86F8" w14:textId="77777777" w:rsidR="00057F97" w:rsidRDefault="00057F97" w:rsidP="00057F97">
      <w:pPr>
        <w:pStyle w:val="StandardWeb"/>
        <w:spacing w:before="0" w:beforeAutospacing="0" w:after="0" w:afterAutospacing="0"/>
      </w:pPr>
      <w:r w:rsidRPr="00057F97">
        <w:rPr>
          <w:rFonts w:ascii="Calibri" w:hAnsi="Calibri" w:cs="Calibri"/>
        </w:rPr>
        <w:t xml:space="preserve">Nach einem spannenden Wettkampf triumphierte das Team "Ösi Borussen 1909" aus Vorarlberg. Insgesamt traten 14 Mannschaften aus Deutschland und Österreich an. Im Finale setzten sich die "Ösi Borussen 1909" gegen die Vorjahressieger "Borussia </w:t>
      </w:r>
      <w:proofErr w:type="spellStart"/>
      <w:r w:rsidRPr="00057F97">
        <w:rPr>
          <w:rFonts w:ascii="Calibri" w:hAnsi="Calibri" w:cs="Calibri"/>
        </w:rPr>
        <w:t>Gründberg</w:t>
      </w:r>
      <w:proofErr w:type="spellEnd"/>
      <w:r w:rsidRPr="00057F97">
        <w:rPr>
          <w:rFonts w:ascii="Calibri" w:hAnsi="Calibri" w:cs="Calibri"/>
        </w:rPr>
        <w:t>" aus Linz durch. Mit beeindruckendem Einsatz und sportlichem Können erkämpften sie sich den begehrten Wanderpokal. Als zusätzliche Belohnung erhielten die Sieger eine Einladung zu einem Heimspiel von Borussia Dortmund in der kommenden Saison 2024/2025 sowie einen großzügigen Bargutschein im Wert von € 1.000</w:t>
      </w:r>
      <w:r>
        <w:t>,00.</w:t>
      </w:r>
    </w:p>
    <w:p w14:paraId="641E5193" w14:textId="02C0C4A3" w:rsidR="008D32E1" w:rsidRPr="008D32E1" w:rsidRDefault="008D32E1" w:rsidP="00057F97">
      <w:pPr>
        <w:pStyle w:val="StandardWeb"/>
        <w:spacing w:before="0" w:beforeAutospacing="0" w:after="0" w:afterAutospacing="0"/>
        <w:rPr>
          <w:rFonts w:ascii="Calibri" w:hAnsi="Calibri" w:cs="Calibri"/>
        </w:rPr>
      </w:pPr>
    </w:p>
    <w:sectPr w:rsidR="008D32E1" w:rsidRPr="008D32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902"/>
    <w:rsid w:val="00057F97"/>
    <w:rsid w:val="000B2448"/>
    <w:rsid w:val="001764A9"/>
    <w:rsid w:val="00322D50"/>
    <w:rsid w:val="00367133"/>
    <w:rsid w:val="006A3902"/>
    <w:rsid w:val="007E6C7D"/>
    <w:rsid w:val="00855078"/>
    <w:rsid w:val="008D32E1"/>
    <w:rsid w:val="009D41B6"/>
    <w:rsid w:val="00A42522"/>
    <w:rsid w:val="00AA6F73"/>
    <w:rsid w:val="00AB1131"/>
    <w:rsid w:val="00D33B8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492C449"/>
  <w15:chartTrackingRefBased/>
  <w15:docId w15:val="{C3083FC6-BCAD-9847-B5FD-5711287C9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A39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A39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A390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A390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A390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A3902"/>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A3902"/>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A3902"/>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A3902"/>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A390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A390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A390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A390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A390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A390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A390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A390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A3902"/>
    <w:rPr>
      <w:rFonts w:eastAsiaTheme="majorEastAsia" w:cstheme="majorBidi"/>
      <w:color w:val="272727" w:themeColor="text1" w:themeTint="D8"/>
    </w:rPr>
  </w:style>
  <w:style w:type="paragraph" w:styleId="Titel">
    <w:name w:val="Title"/>
    <w:basedOn w:val="Standard"/>
    <w:next w:val="Standard"/>
    <w:link w:val="TitelZchn"/>
    <w:uiPriority w:val="10"/>
    <w:qFormat/>
    <w:rsid w:val="006A390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A390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A3902"/>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A390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A390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A3902"/>
    <w:rPr>
      <w:i/>
      <w:iCs/>
      <w:color w:val="404040" w:themeColor="text1" w:themeTint="BF"/>
    </w:rPr>
  </w:style>
  <w:style w:type="paragraph" w:styleId="Listenabsatz">
    <w:name w:val="List Paragraph"/>
    <w:basedOn w:val="Standard"/>
    <w:uiPriority w:val="34"/>
    <w:qFormat/>
    <w:rsid w:val="006A3902"/>
    <w:pPr>
      <w:ind w:left="720"/>
      <w:contextualSpacing/>
    </w:pPr>
  </w:style>
  <w:style w:type="character" w:styleId="IntensiveHervorhebung">
    <w:name w:val="Intense Emphasis"/>
    <w:basedOn w:val="Absatz-Standardschriftart"/>
    <w:uiPriority w:val="21"/>
    <w:qFormat/>
    <w:rsid w:val="006A3902"/>
    <w:rPr>
      <w:i/>
      <w:iCs/>
      <w:color w:val="0F4761" w:themeColor="accent1" w:themeShade="BF"/>
    </w:rPr>
  </w:style>
  <w:style w:type="paragraph" w:styleId="IntensivesZitat">
    <w:name w:val="Intense Quote"/>
    <w:basedOn w:val="Standard"/>
    <w:next w:val="Standard"/>
    <w:link w:val="IntensivesZitatZchn"/>
    <w:uiPriority w:val="30"/>
    <w:qFormat/>
    <w:rsid w:val="006A39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A3902"/>
    <w:rPr>
      <w:i/>
      <w:iCs/>
      <w:color w:val="0F4761" w:themeColor="accent1" w:themeShade="BF"/>
    </w:rPr>
  </w:style>
  <w:style w:type="character" w:styleId="IntensiverVerweis">
    <w:name w:val="Intense Reference"/>
    <w:basedOn w:val="Absatz-Standardschriftart"/>
    <w:uiPriority w:val="32"/>
    <w:qFormat/>
    <w:rsid w:val="006A3902"/>
    <w:rPr>
      <w:b/>
      <w:bCs/>
      <w:smallCaps/>
      <w:color w:val="0F4761" w:themeColor="accent1" w:themeShade="BF"/>
      <w:spacing w:val="5"/>
    </w:rPr>
  </w:style>
  <w:style w:type="character" w:styleId="Fett">
    <w:name w:val="Strong"/>
    <w:basedOn w:val="Absatz-Standardschriftart"/>
    <w:uiPriority w:val="22"/>
    <w:qFormat/>
    <w:rsid w:val="006A3902"/>
    <w:rPr>
      <w:b/>
      <w:bCs/>
    </w:rPr>
  </w:style>
  <w:style w:type="paragraph" w:styleId="StandardWeb">
    <w:name w:val="Normal (Web)"/>
    <w:basedOn w:val="Standard"/>
    <w:uiPriority w:val="99"/>
    <w:unhideWhenUsed/>
    <w:rsid w:val="008D32E1"/>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757741">
      <w:bodyDiv w:val="1"/>
      <w:marLeft w:val="0"/>
      <w:marRight w:val="0"/>
      <w:marTop w:val="0"/>
      <w:marBottom w:val="0"/>
      <w:divBdr>
        <w:top w:val="none" w:sz="0" w:space="0" w:color="auto"/>
        <w:left w:val="none" w:sz="0" w:space="0" w:color="auto"/>
        <w:bottom w:val="none" w:sz="0" w:space="0" w:color="auto"/>
        <w:right w:val="none" w:sz="0" w:space="0" w:color="auto"/>
      </w:divBdr>
    </w:div>
    <w:div w:id="211506860">
      <w:bodyDiv w:val="1"/>
      <w:marLeft w:val="0"/>
      <w:marRight w:val="0"/>
      <w:marTop w:val="0"/>
      <w:marBottom w:val="0"/>
      <w:divBdr>
        <w:top w:val="none" w:sz="0" w:space="0" w:color="auto"/>
        <w:left w:val="none" w:sz="0" w:space="0" w:color="auto"/>
        <w:bottom w:val="none" w:sz="0" w:space="0" w:color="auto"/>
        <w:right w:val="none" w:sz="0" w:space="0" w:color="auto"/>
      </w:divBdr>
    </w:div>
    <w:div w:id="1562600578">
      <w:bodyDiv w:val="1"/>
      <w:marLeft w:val="0"/>
      <w:marRight w:val="0"/>
      <w:marTop w:val="0"/>
      <w:marBottom w:val="0"/>
      <w:divBdr>
        <w:top w:val="none" w:sz="0" w:space="0" w:color="auto"/>
        <w:left w:val="none" w:sz="0" w:space="0" w:color="auto"/>
        <w:bottom w:val="none" w:sz="0" w:space="0" w:color="auto"/>
        <w:right w:val="none" w:sz="0" w:space="0" w:color="auto"/>
      </w:divBdr>
      <w:divsChild>
        <w:div w:id="790585990">
          <w:marLeft w:val="0"/>
          <w:marRight w:val="0"/>
          <w:marTop w:val="0"/>
          <w:marBottom w:val="0"/>
          <w:divBdr>
            <w:top w:val="none" w:sz="0" w:space="0" w:color="auto"/>
            <w:left w:val="none" w:sz="0" w:space="0" w:color="auto"/>
            <w:bottom w:val="none" w:sz="0" w:space="0" w:color="auto"/>
            <w:right w:val="none" w:sz="0" w:space="0" w:color="auto"/>
          </w:divBdr>
          <w:divsChild>
            <w:div w:id="921140004">
              <w:marLeft w:val="0"/>
              <w:marRight w:val="0"/>
              <w:marTop w:val="0"/>
              <w:marBottom w:val="0"/>
              <w:divBdr>
                <w:top w:val="none" w:sz="0" w:space="0" w:color="auto"/>
                <w:left w:val="none" w:sz="0" w:space="0" w:color="auto"/>
                <w:bottom w:val="none" w:sz="0" w:space="0" w:color="auto"/>
                <w:right w:val="none" w:sz="0" w:space="0" w:color="auto"/>
              </w:divBdr>
              <w:divsChild>
                <w:div w:id="899830241">
                  <w:marLeft w:val="0"/>
                  <w:marRight w:val="0"/>
                  <w:marTop w:val="0"/>
                  <w:marBottom w:val="0"/>
                  <w:divBdr>
                    <w:top w:val="none" w:sz="0" w:space="0" w:color="auto"/>
                    <w:left w:val="none" w:sz="0" w:space="0" w:color="auto"/>
                    <w:bottom w:val="none" w:sz="0" w:space="0" w:color="auto"/>
                    <w:right w:val="none" w:sz="0" w:space="0" w:color="auto"/>
                  </w:divBdr>
                  <w:divsChild>
                    <w:div w:id="1645041738">
                      <w:marLeft w:val="0"/>
                      <w:marRight w:val="0"/>
                      <w:marTop w:val="0"/>
                      <w:marBottom w:val="0"/>
                      <w:divBdr>
                        <w:top w:val="none" w:sz="0" w:space="0" w:color="auto"/>
                        <w:left w:val="none" w:sz="0" w:space="0" w:color="auto"/>
                        <w:bottom w:val="none" w:sz="0" w:space="0" w:color="auto"/>
                        <w:right w:val="none" w:sz="0" w:space="0" w:color="auto"/>
                      </w:divBdr>
                      <w:divsChild>
                        <w:div w:id="957953480">
                          <w:marLeft w:val="0"/>
                          <w:marRight w:val="0"/>
                          <w:marTop w:val="0"/>
                          <w:marBottom w:val="0"/>
                          <w:divBdr>
                            <w:top w:val="none" w:sz="0" w:space="0" w:color="auto"/>
                            <w:left w:val="none" w:sz="0" w:space="0" w:color="auto"/>
                            <w:bottom w:val="none" w:sz="0" w:space="0" w:color="auto"/>
                            <w:right w:val="none" w:sz="0" w:space="0" w:color="auto"/>
                          </w:divBdr>
                          <w:divsChild>
                            <w:div w:id="84000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2102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Bettina Hechenberger</cp:lastModifiedBy>
  <cp:revision>5</cp:revision>
  <dcterms:created xsi:type="dcterms:W3CDTF">2024-07-22T05:38:00Z</dcterms:created>
  <dcterms:modified xsi:type="dcterms:W3CDTF">2024-07-22T09:16:00Z</dcterms:modified>
</cp:coreProperties>
</file>