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A10A0" w14:textId="1C2FD6A7" w:rsidR="007932E1" w:rsidRPr="00CA46F3" w:rsidRDefault="00A94021" w:rsidP="00706B1A">
      <w:pPr>
        <w:pStyle w:val="Titel"/>
        <w:spacing w:before="0" w:after="0" w:line="360" w:lineRule="auto"/>
        <w:rPr>
          <w:rFonts w:ascii="Zona Pro SemiBold" w:hAnsi="Zona Pro SemiBold"/>
          <w:sz w:val="26"/>
          <w:szCs w:val="26"/>
          <w:lang w:val="en-GB"/>
        </w:rPr>
      </w:pPr>
      <w:r w:rsidRPr="00CA46F3">
        <w:rPr>
          <w:rFonts w:ascii="Zona Pro SemiBold" w:hAnsi="Zona Pro SemiBold"/>
          <w:sz w:val="26"/>
          <w:szCs w:val="26"/>
          <w:lang w:val="en-GB"/>
        </w:rPr>
        <w:t xml:space="preserve">MOUNTOPOLIS VERTICAL </w:t>
      </w:r>
      <w:r w:rsidR="004D798D" w:rsidRPr="00CA46F3">
        <w:rPr>
          <w:rFonts w:ascii="Zona Pro SemiBold" w:hAnsi="Zona Pro SemiBold"/>
          <w:sz w:val="26"/>
          <w:szCs w:val="26"/>
          <w:lang w:val="en-GB"/>
        </w:rPr>
        <w:t>c</w:t>
      </w:r>
      <w:r w:rsidR="001F0079" w:rsidRPr="00CA46F3">
        <w:rPr>
          <w:rFonts w:ascii="Zona Pro SemiBold" w:hAnsi="Zona Pro SemiBold"/>
          <w:sz w:val="26"/>
          <w:szCs w:val="26"/>
          <w:lang w:val="en-GB"/>
        </w:rPr>
        <w:t>e</w:t>
      </w:r>
      <w:r w:rsidR="004D798D" w:rsidRPr="00CA46F3">
        <w:rPr>
          <w:rFonts w:ascii="Zona Pro SemiBold" w:hAnsi="Zona Pro SemiBold"/>
          <w:sz w:val="26"/>
          <w:szCs w:val="26"/>
          <w:lang w:val="en-GB"/>
        </w:rPr>
        <w:t>lebrates i</w:t>
      </w:r>
      <w:r w:rsidR="00682EC1" w:rsidRPr="00CA46F3">
        <w:rPr>
          <w:rFonts w:ascii="Zona Pro SemiBold" w:hAnsi="Zona Pro SemiBold"/>
          <w:sz w:val="26"/>
          <w:szCs w:val="26"/>
          <w:lang w:val="en-GB"/>
        </w:rPr>
        <w:t>ts</w:t>
      </w:r>
      <w:r w:rsidR="004D798D" w:rsidRPr="00CA46F3">
        <w:rPr>
          <w:rFonts w:ascii="Zona Pro SemiBold" w:hAnsi="Zona Pro SemiBold"/>
          <w:sz w:val="26"/>
          <w:szCs w:val="26"/>
          <w:lang w:val="en-GB"/>
        </w:rPr>
        <w:t xml:space="preserve"> premiere at the</w:t>
      </w:r>
      <w:r w:rsidR="001F0079" w:rsidRPr="00CA46F3">
        <w:rPr>
          <w:rFonts w:ascii="Zona Pro SemiBold" w:hAnsi="Zona Pro SemiBold"/>
          <w:sz w:val="26"/>
          <w:szCs w:val="26"/>
          <w:lang w:val="en-GB"/>
        </w:rPr>
        <w:t xml:space="preserve"> 6</w:t>
      </w:r>
      <w:r w:rsidR="004D798D" w:rsidRPr="00CA46F3">
        <w:rPr>
          <w:rFonts w:ascii="Zona Pro SemiBold" w:hAnsi="Zona Pro SemiBold"/>
          <w:sz w:val="26"/>
          <w:szCs w:val="26"/>
          <w:lang w:val="en-GB"/>
        </w:rPr>
        <w:t xml:space="preserve">th </w:t>
      </w:r>
      <w:r w:rsidR="001F0079" w:rsidRPr="00CA46F3">
        <w:rPr>
          <w:rFonts w:ascii="Zona Pro SemiBold" w:hAnsi="Zona Pro SemiBold"/>
          <w:sz w:val="26"/>
          <w:szCs w:val="26"/>
          <w:lang w:val="en-GB"/>
        </w:rPr>
        <w:t>Mayrhofen Ultraks Zillertal</w:t>
      </w:r>
      <w:r w:rsidR="007932E1" w:rsidRPr="00CA46F3">
        <w:rPr>
          <w:rFonts w:ascii="Zona Pro SemiBold" w:hAnsi="Zona Pro SemiBold"/>
          <w:sz w:val="26"/>
          <w:szCs w:val="26"/>
          <w:lang w:val="en-GB"/>
        </w:rPr>
        <w:t xml:space="preserve"> </w:t>
      </w:r>
      <w:r w:rsidR="007932E1" w:rsidRPr="00CA46F3">
        <w:rPr>
          <w:rFonts w:ascii="Zona Pro SemiBold" w:hAnsi="Zona Pro SemiBold"/>
          <w:sz w:val="26"/>
          <w:szCs w:val="26"/>
          <w:lang w:val="en-GB"/>
        </w:rPr>
        <w:br/>
      </w:r>
    </w:p>
    <w:p w14:paraId="543C6C97" w14:textId="584D84DC" w:rsidR="007932E1" w:rsidRPr="00CA46F3" w:rsidRDefault="004D798D" w:rsidP="007932E1">
      <w:pPr>
        <w:spacing w:line="360" w:lineRule="auto"/>
        <w:jc w:val="both"/>
        <w:rPr>
          <w:rFonts w:ascii="Zona Pro SemiBold" w:hAnsi="Zona Pro SemiBold"/>
          <w:sz w:val="22"/>
          <w:szCs w:val="22"/>
          <w:lang w:val="en-GB"/>
        </w:rPr>
      </w:pPr>
      <w:r w:rsidRPr="00CA46F3">
        <w:rPr>
          <w:rFonts w:ascii="Zona Pro SemiBold" w:hAnsi="Zona Pro SemiBold"/>
          <w:sz w:val="22"/>
          <w:szCs w:val="22"/>
          <w:lang w:val="en-GB"/>
        </w:rPr>
        <w:t>It’s almost that time of year again</w:t>
      </w:r>
      <w:r w:rsidR="001F0079" w:rsidRPr="00CA46F3">
        <w:rPr>
          <w:rFonts w:ascii="Zona Pro SemiBold" w:hAnsi="Zona Pro SemiBold"/>
          <w:sz w:val="22"/>
          <w:szCs w:val="22"/>
          <w:lang w:val="en-GB"/>
        </w:rPr>
        <w:t xml:space="preserve">. </w:t>
      </w:r>
      <w:r w:rsidRPr="00CA46F3">
        <w:rPr>
          <w:rFonts w:ascii="Zona Pro SemiBold" w:hAnsi="Zona Pro SemiBold"/>
          <w:sz w:val="22"/>
          <w:szCs w:val="22"/>
          <w:lang w:val="en-GB"/>
        </w:rPr>
        <w:t xml:space="preserve">The 6th </w:t>
      </w:r>
      <w:r w:rsidR="007932E1" w:rsidRPr="00CA46F3">
        <w:rPr>
          <w:rFonts w:ascii="Zona Pro SemiBold" w:hAnsi="Zona Pro SemiBold"/>
          <w:sz w:val="22"/>
          <w:szCs w:val="22"/>
          <w:lang w:val="en-GB"/>
        </w:rPr>
        <w:t xml:space="preserve">Mayrhofen Ultraks Zillertal </w:t>
      </w:r>
      <w:r w:rsidRPr="00CA46F3">
        <w:rPr>
          <w:rFonts w:ascii="Zona Pro SemiBold" w:hAnsi="Zona Pro SemiBold"/>
          <w:sz w:val="22"/>
          <w:szCs w:val="22"/>
          <w:lang w:val="en-GB"/>
        </w:rPr>
        <w:t xml:space="preserve">is just around the corner. With a predicted record number of participants of over 1,200 athletes, runners from all over Europe will be testing their endurance and physical </w:t>
      </w:r>
      <w:r w:rsidR="00682EC1" w:rsidRPr="00CA46F3">
        <w:rPr>
          <w:rFonts w:ascii="Zona Pro SemiBold" w:hAnsi="Zona Pro SemiBold"/>
          <w:sz w:val="22"/>
          <w:szCs w:val="22"/>
          <w:lang w:val="en-GB"/>
        </w:rPr>
        <w:t>limits</w:t>
      </w:r>
      <w:r w:rsidRPr="00CA46F3">
        <w:rPr>
          <w:rFonts w:ascii="Zona Pro SemiBold" w:hAnsi="Zona Pro SemiBold"/>
          <w:sz w:val="22"/>
          <w:szCs w:val="22"/>
          <w:lang w:val="en-GB"/>
        </w:rPr>
        <w:t xml:space="preserve"> along challenging trails on 6</w:t>
      </w:r>
      <w:r w:rsidRPr="00CA46F3">
        <w:rPr>
          <w:rFonts w:ascii="Zona Pro SemiBold" w:hAnsi="Zona Pro SemiBold"/>
          <w:sz w:val="22"/>
          <w:szCs w:val="22"/>
          <w:vertAlign w:val="superscript"/>
          <w:lang w:val="en-GB"/>
        </w:rPr>
        <w:t>th</w:t>
      </w:r>
      <w:r w:rsidRPr="00CA46F3">
        <w:rPr>
          <w:rFonts w:ascii="Zona Pro SemiBold" w:hAnsi="Zona Pro SemiBold"/>
          <w:sz w:val="22"/>
          <w:szCs w:val="22"/>
          <w:lang w:val="en-GB"/>
        </w:rPr>
        <w:t>/7</w:t>
      </w:r>
      <w:r w:rsidRPr="00CA46F3">
        <w:rPr>
          <w:rFonts w:ascii="Zona Pro SemiBold" w:hAnsi="Zona Pro SemiBold"/>
          <w:sz w:val="22"/>
          <w:szCs w:val="22"/>
          <w:vertAlign w:val="superscript"/>
          <w:lang w:val="en-GB"/>
        </w:rPr>
        <w:t>th</w:t>
      </w:r>
      <w:r w:rsidRPr="00CA46F3">
        <w:rPr>
          <w:rFonts w:ascii="Zona Pro SemiBold" w:hAnsi="Zona Pro SemiBold"/>
          <w:sz w:val="22"/>
          <w:szCs w:val="22"/>
          <w:lang w:val="en-GB"/>
        </w:rPr>
        <w:t xml:space="preserve"> </w:t>
      </w:r>
      <w:r w:rsidR="007932E1" w:rsidRPr="00CA46F3">
        <w:rPr>
          <w:rFonts w:ascii="Zona Pro SemiBold" w:hAnsi="Zona Pro SemiBold"/>
          <w:sz w:val="22"/>
          <w:szCs w:val="22"/>
          <w:lang w:val="en-GB"/>
        </w:rPr>
        <w:t xml:space="preserve">September. </w:t>
      </w:r>
      <w:r w:rsidRPr="00CA46F3">
        <w:rPr>
          <w:rFonts w:ascii="Zona Pro SemiBold" w:hAnsi="Zona Pro SemiBold"/>
          <w:sz w:val="22"/>
          <w:szCs w:val="22"/>
          <w:lang w:val="en-GB"/>
        </w:rPr>
        <w:t>Exciting new features provide additional highlights for athletes and spectators alike</w:t>
      </w:r>
      <w:r w:rsidR="00C75709" w:rsidRPr="00CA46F3">
        <w:rPr>
          <w:rFonts w:ascii="Zona Pro SemiBold" w:hAnsi="Zona Pro SemiBold"/>
          <w:sz w:val="22"/>
          <w:szCs w:val="22"/>
          <w:lang w:val="en-GB"/>
        </w:rPr>
        <w:t>.</w:t>
      </w:r>
    </w:p>
    <w:p w14:paraId="19E4CCAA" w14:textId="77777777" w:rsidR="002504F1" w:rsidRPr="00CA46F3" w:rsidRDefault="002504F1" w:rsidP="007932E1">
      <w:pPr>
        <w:jc w:val="both"/>
        <w:rPr>
          <w:rFonts w:ascii="Fira Sans" w:hAnsi="Fira Sans"/>
          <w:sz w:val="22"/>
          <w:szCs w:val="22"/>
          <w:lang w:val="en-GB"/>
        </w:rPr>
      </w:pPr>
    </w:p>
    <w:p w14:paraId="4246F579" w14:textId="20A68050" w:rsidR="00D471AC" w:rsidRPr="00CA46F3" w:rsidRDefault="004D798D" w:rsidP="00111061">
      <w:pPr>
        <w:spacing w:line="360" w:lineRule="auto"/>
        <w:jc w:val="both"/>
        <w:rPr>
          <w:rFonts w:ascii="Zona Pro Regular" w:hAnsi="Zona Pro Regular"/>
          <w:sz w:val="20"/>
          <w:szCs w:val="20"/>
          <w:lang w:val="en-GB"/>
        </w:rPr>
      </w:pPr>
      <w:r w:rsidRPr="00CA46F3">
        <w:rPr>
          <w:rFonts w:ascii="Zona Pro Regular" w:hAnsi="Zona Pro Regular"/>
          <w:sz w:val="20"/>
          <w:szCs w:val="20"/>
          <w:lang w:val="en-GB"/>
        </w:rPr>
        <w:t>The</w:t>
      </w:r>
      <w:r w:rsidR="000E0949" w:rsidRPr="00CA46F3">
        <w:rPr>
          <w:rFonts w:ascii="Zona Pro Regular" w:hAnsi="Zona Pro Regular"/>
          <w:sz w:val="20"/>
          <w:szCs w:val="20"/>
          <w:lang w:val="en-GB"/>
        </w:rPr>
        <w:t>re’s no doubt that the</w:t>
      </w:r>
      <w:r w:rsidR="00551982" w:rsidRPr="00CA46F3">
        <w:rPr>
          <w:rFonts w:ascii="Zona Pro Regular" w:hAnsi="Zona Pro Regular"/>
          <w:sz w:val="20"/>
          <w:szCs w:val="20"/>
          <w:lang w:val="en-GB"/>
        </w:rPr>
        <w:t xml:space="preserve"> 6</w:t>
      </w:r>
      <w:r w:rsidRPr="00CA46F3">
        <w:rPr>
          <w:rFonts w:ascii="Zona Pro Regular" w:hAnsi="Zona Pro Regular"/>
          <w:sz w:val="20"/>
          <w:szCs w:val="20"/>
          <w:lang w:val="en-GB"/>
        </w:rPr>
        <w:t>th edition of</w:t>
      </w:r>
      <w:r w:rsidR="00551982" w:rsidRPr="00CA46F3">
        <w:rPr>
          <w:rFonts w:ascii="Zona Pro Regular" w:hAnsi="Zona Pro Regular"/>
          <w:sz w:val="20"/>
          <w:szCs w:val="20"/>
          <w:lang w:val="en-GB"/>
        </w:rPr>
        <w:t xml:space="preserve"> Mayrhofen Ultraks Zillertal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 </w:t>
      </w:r>
      <w:r w:rsidR="000E0949" w:rsidRPr="00CA46F3">
        <w:rPr>
          <w:rFonts w:ascii="Zona Pro Regular" w:hAnsi="Zona Pro Regular"/>
          <w:sz w:val="20"/>
          <w:szCs w:val="20"/>
          <w:lang w:val="en-GB"/>
        </w:rPr>
        <w:t>will live up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 to its hallowed reputation</w:t>
      </w:r>
      <w:r w:rsidR="000E0949" w:rsidRPr="00CA46F3">
        <w:rPr>
          <w:rFonts w:ascii="Zona Pro Regular" w:hAnsi="Zona Pro Regular"/>
          <w:sz w:val="20"/>
          <w:szCs w:val="20"/>
          <w:lang w:val="en-GB"/>
        </w:rPr>
        <w:t xml:space="preserve"> of, “no mercy for the muscles”. Following trails and winding serpentines that hikers usually surmount at a leisurely pace, an entirely different tempo will preside over the weekend of 6</w:t>
      </w:r>
      <w:r w:rsidR="000E0949" w:rsidRPr="00CA46F3">
        <w:rPr>
          <w:rFonts w:ascii="Zona Pro Regular" w:hAnsi="Zona Pro Regular"/>
          <w:sz w:val="20"/>
          <w:szCs w:val="20"/>
          <w:vertAlign w:val="superscript"/>
          <w:lang w:val="en-GB"/>
        </w:rPr>
        <w:t>th</w:t>
      </w:r>
      <w:r w:rsidR="000E0949" w:rsidRPr="00CA46F3">
        <w:rPr>
          <w:rFonts w:ascii="Zona Pro Regular" w:hAnsi="Zona Pro Regular"/>
          <w:sz w:val="20"/>
          <w:szCs w:val="20"/>
          <w:lang w:val="en-GB"/>
        </w:rPr>
        <w:t>/7</w:t>
      </w:r>
      <w:r w:rsidR="000E0949" w:rsidRPr="00CA46F3">
        <w:rPr>
          <w:rFonts w:ascii="Zona Pro Regular" w:hAnsi="Zona Pro Regular"/>
          <w:sz w:val="20"/>
          <w:szCs w:val="20"/>
          <w:vertAlign w:val="superscript"/>
          <w:lang w:val="en-GB"/>
        </w:rPr>
        <w:t>th</w:t>
      </w:r>
      <w:r w:rsidR="000E0949" w:rsidRPr="00CA46F3">
        <w:rPr>
          <w:rFonts w:ascii="Zona Pro Regular" w:hAnsi="Zona Pro Regular"/>
          <w:sz w:val="20"/>
          <w:szCs w:val="20"/>
          <w:lang w:val="en-GB"/>
        </w:rPr>
        <w:t xml:space="preserve"> September</w:t>
      </w:r>
      <w:r w:rsidR="008A1768" w:rsidRPr="00CA46F3">
        <w:rPr>
          <w:rFonts w:ascii="Zona Pro Regular" w:hAnsi="Zona Pro Regular"/>
          <w:sz w:val="20"/>
          <w:szCs w:val="20"/>
          <w:lang w:val="en-GB"/>
        </w:rPr>
        <w:t xml:space="preserve">. </w:t>
      </w:r>
      <w:r w:rsidR="000E0949" w:rsidRPr="00CA46F3">
        <w:rPr>
          <w:rFonts w:ascii="Zona Pro Regular" w:hAnsi="Zona Pro Regular"/>
          <w:sz w:val="20"/>
          <w:szCs w:val="20"/>
          <w:lang w:val="en-GB"/>
        </w:rPr>
        <w:t>Exceptional performances and spectacular scenes are guaranteed</w:t>
      </w:r>
      <w:r w:rsidR="00111061" w:rsidRPr="00CA46F3">
        <w:rPr>
          <w:rFonts w:ascii="Zona Pro Regular" w:hAnsi="Zona Pro Regular"/>
          <w:sz w:val="20"/>
          <w:szCs w:val="20"/>
          <w:lang w:val="en-GB"/>
        </w:rPr>
        <w:t xml:space="preserve">. </w:t>
      </w:r>
    </w:p>
    <w:p w14:paraId="334F365E" w14:textId="77777777" w:rsidR="00CB4B30" w:rsidRPr="00CA46F3" w:rsidRDefault="00CB4B30" w:rsidP="00E5728F">
      <w:pPr>
        <w:rPr>
          <w:rFonts w:ascii="Zona Pro Regular" w:hAnsi="Zona Pro Regular"/>
          <w:sz w:val="20"/>
          <w:szCs w:val="20"/>
          <w:lang w:val="en-GB"/>
        </w:rPr>
      </w:pPr>
    </w:p>
    <w:p w14:paraId="0A51D319" w14:textId="378C17B9" w:rsidR="007932E1" w:rsidRPr="00CA46F3" w:rsidRDefault="001F0079" w:rsidP="001F0079">
      <w:pPr>
        <w:spacing w:line="360" w:lineRule="auto"/>
        <w:rPr>
          <w:rFonts w:ascii="Zona Pro Regular" w:hAnsi="Zona Pro Regular"/>
          <w:sz w:val="20"/>
          <w:szCs w:val="20"/>
          <w:lang w:val="en-GB"/>
        </w:rPr>
      </w:pPr>
      <w:r w:rsidRPr="00CA46F3">
        <w:rPr>
          <w:rFonts w:ascii="Zona Pro SemiBold" w:eastAsiaTheme="majorEastAsia" w:hAnsi="Zona Pro SemiBold" w:cstheme="majorBidi"/>
          <w:color w:val="0087C0"/>
          <w:spacing w:val="5"/>
          <w:kern w:val="28"/>
          <w:sz w:val="22"/>
          <w:szCs w:val="22"/>
          <w:lang w:val="en-GB"/>
          <w14:ligatures w14:val="none"/>
        </w:rPr>
        <w:t>«M</w:t>
      </w:r>
      <w:r w:rsidR="00A94021" w:rsidRPr="00CA46F3">
        <w:rPr>
          <w:rFonts w:ascii="Zona Pro SemiBold" w:eastAsiaTheme="majorEastAsia" w:hAnsi="Zona Pro SemiBold" w:cstheme="majorBidi"/>
          <w:color w:val="0087C0"/>
          <w:spacing w:val="5"/>
          <w:kern w:val="28"/>
          <w:sz w:val="22"/>
          <w:szCs w:val="22"/>
          <w:lang w:val="en-GB"/>
          <w14:ligatures w14:val="none"/>
        </w:rPr>
        <w:t>OUNTOPOLIS</w:t>
      </w:r>
      <w:r w:rsidRPr="00CA46F3">
        <w:rPr>
          <w:rFonts w:ascii="Zona Pro SemiBold" w:eastAsiaTheme="majorEastAsia" w:hAnsi="Zona Pro SemiBold" w:cstheme="majorBidi"/>
          <w:color w:val="0087C0"/>
          <w:spacing w:val="5"/>
          <w:kern w:val="28"/>
          <w:sz w:val="22"/>
          <w:szCs w:val="22"/>
          <w:lang w:val="en-GB"/>
          <w14:ligatures w14:val="none"/>
        </w:rPr>
        <w:t xml:space="preserve"> V</w:t>
      </w:r>
      <w:r w:rsidR="00A94021" w:rsidRPr="00CA46F3">
        <w:rPr>
          <w:rFonts w:ascii="Zona Pro SemiBold" w:eastAsiaTheme="majorEastAsia" w:hAnsi="Zona Pro SemiBold" w:cstheme="majorBidi"/>
          <w:color w:val="0087C0"/>
          <w:spacing w:val="5"/>
          <w:kern w:val="28"/>
          <w:sz w:val="22"/>
          <w:szCs w:val="22"/>
          <w:lang w:val="en-GB"/>
          <w14:ligatures w14:val="none"/>
        </w:rPr>
        <w:t>ERTICAL</w:t>
      </w:r>
      <w:r w:rsidRPr="00CA46F3">
        <w:rPr>
          <w:rFonts w:ascii="Zona Pro SemiBold" w:eastAsiaTheme="majorEastAsia" w:hAnsi="Zona Pro SemiBold" w:cstheme="majorBidi"/>
          <w:color w:val="0087C0"/>
          <w:spacing w:val="5"/>
          <w:kern w:val="28"/>
          <w:sz w:val="22"/>
          <w:szCs w:val="22"/>
          <w:lang w:val="en-GB"/>
          <w14:ligatures w14:val="none"/>
        </w:rPr>
        <w:t>»</w:t>
      </w:r>
      <w:r w:rsidR="000E0949" w:rsidRPr="00CA46F3">
        <w:rPr>
          <w:rFonts w:ascii="Zona Pro SemiBold" w:eastAsiaTheme="majorEastAsia" w:hAnsi="Zona Pro SemiBold" w:cstheme="majorBidi"/>
          <w:color w:val="0087C0"/>
          <w:spacing w:val="5"/>
          <w:kern w:val="28"/>
          <w:sz w:val="22"/>
          <w:szCs w:val="22"/>
          <w:lang w:val="en-GB"/>
          <w14:ligatures w14:val="none"/>
        </w:rPr>
        <w:t xml:space="preserve"> Premiere</w:t>
      </w:r>
      <w:r w:rsidRPr="00CA46F3">
        <w:rPr>
          <w:rFonts w:ascii="Zona Pro SemiBold" w:eastAsiaTheme="majorEastAsia" w:hAnsi="Zona Pro SemiBold" w:cstheme="majorBidi"/>
          <w:color w:val="0087C0"/>
          <w:spacing w:val="5"/>
          <w:kern w:val="28"/>
          <w:sz w:val="22"/>
          <w:szCs w:val="22"/>
          <w:lang w:val="en-GB"/>
          <w14:ligatures w14:val="none"/>
        </w:rPr>
        <w:br/>
      </w:r>
      <w:r w:rsidR="000E0949" w:rsidRPr="00CA46F3">
        <w:rPr>
          <w:rFonts w:ascii="Zona Pro Regular" w:hAnsi="Zona Pro Regular"/>
          <w:sz w:val="20"/>
          <w:szCs w:val="20"/>
          <w:lang w:val="en-GB"/>
        </w:rPr>
        <w:t>«</w:t>
      </w:r>
      <w:r w:rsidR="000E0949" w:rsidRPr="00CA46F3">
        <w:rPr>
          <w:rFonts w:ascii="Zona Pro Regular" w:hAnsi="Zona Pro Regular"/>
          <w:b/>
          <w:bCs/>
          <w:sz w:val="20"/>
          <w:szCs w:val="20"/>
          <w:lang w:val="en-GB"/>
        </w:rPr>
        <w:t>MOUNTOPOLIS VERTICAL</w:t>
      </w:r>
      <w:r w:rsidR="000E0949" w:rsidRPr="00CA46F3">
        <w:rPr>
          <w:rFonts w:ascii="Zona Pro Regular" w:hAnsi="Zona Pro Regular"/>
          <w:sz w:val="20"/>
          <w:szCs w:val="20"/>
          <w:lang w:val="en-GB"/>
        </w:rPr>
        <w:t xml:space="preserve">» 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>is</w:t>
      </w:r>
      <w:r w:rsidR="000E0949" w:rsidRPr="00CA46F3">
        <w:rPr>
          <w:rFonts w:ascii="Zona Pro Regular" w:hAnsi="Zona Pro Regular"/>
          <w:sz w:val="20"/>
          <w:szCs w:val="20"/>
          <w:lang w:val="en-GB"/>
        </w:rPr>
        <w:t xml:space="preserve"> a </w:t>
      </w:r>
      <w:r w:rsidR="00682EC1" w:rsidRPr="00CA46F3">
        <w:rPr>
          <w:rFonts w:ascii="Zona Pro Regular" w:hAnsi="Zona Pro Regular"/>
          <w:sz w:val="20"/>
          <w:szCs w:val="20"/>
          <w:lang w:val="en-GB"/>
        </w:rPr>
        <w:t>brand-new</w:t>
      </w:r>
      <w:r w:rsidR="000E0949" w:rsidRPr="00CA46F3">
        <w:rPr>
          <w:rFonts w:ascii="Zona Pro Regular" w:hAnsi="Zona Pro Regular"/>
          <w:sz w:val="20"/>
          <w:szCs w:val="20"/>
          <w:lang w:val="en-GB"/>
        </w:rPr>
        <w:t xml:space="preserve"> addition to the Mayrhofen Ultraks Zillertal portfolio and </w:t>
      </w:r>
      <w:r w:rsidR="00682EC1" w:rsidRPr="00CA46F3">
        <w:rPr>
          <w:rFonts w:ascii="Zona Pro Regular" w:hAnsi="Zona Pro Regular"/>
          <w:sz w:val="20"/>
          <w:szCs w:val="20"/>
          <w:lang w:val="en-GB"/>
        </w:rPr>
        <w:t>an absolute</w:t>
      </w:r>
      <w:r w:rsidR="000E0949" w:rsidRPr="00CA46F3">
        <w:rPr>
          <w:rFonts w:ascii="Zona Pro Regular" w:hAnsi="Zona Pro Regular"/>
          <w:sz w:val="20"/>
          <w:szCs w:val="20"/>
          <w:lang w:val="en-GB"/>
        </w:rPr>
        <w:t xml:space="preserve"> must for all mountain running enthusiasts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! </w:t>
      </w:r>
      <w:r w:rsidR="000E0949" w:rsidRPr="00CA46F3">
        <w:rPr>
          <w:rFonts w:ascii="Zona Pro Regular" w:hAnsi="Zona Pro Regular"/>
          <w:sz w:val="20"/>
          <w:szCs w:val="20"/>
          <w:lang w:val="en-GB"/>
        </w:rPr>
        <w:t>The route encompasses</w:t>
      </w:r>
      <w:r w:rsidR="00D34A58">
        <w:rPr>
          <w:rFonts w:ascii="Zona Pro Regular" w:hAnsi="Zona Pro Regular"/>
          <w:sz w:val="20"/>
          <w:szCs w:val="20"/>
          <w:lang w:val="en-GB"/>
        </w:rPr>
        <w:t xml:space="preserve"> some</w:t>
      </w:r>
      <w:r w:rsidR="000E0949" w:rsidRPr="00CA46F3">
        <w:rPr>
          <w:rFonts w:ascii="Zona Pro Regular" w:hAnsi="Zona Pro Regular"/>
          <w:sz w:val="20"/>
          <w:szCs w:val="20"/>
          <w:lang w:val="en-GB"/>
        </w:rPr>
        <w:t xml:space="preserve"> 8.5 km and 1,250 metres</w:t>
      </w:r>
      <w:r w:rsidR="00682EC1" w:rsidRPr="00CA46F3">
        <w:rPr>
          <w:rFonts w:ascii="Zona Pro Regular" w:hAnsi="Zona Pro Regular"/>
          <w:sz w:val="20"/>
          <w:szCs w:val="20"/>
          <w:lang w:val="en-GB"/>
        </w:rPr>
        <w:t xml:space="preserve"> </w:t>
      </w:r>
      <w:r w:rsidR="00D34A58">
        <w:rPr>
          <w:rFonts w:ascii="Zona Pro Regular" w:hAnsi="Zona Pro Regular"/>
          <w:sz w:val="20"/>
          <w:szCs w:val="20"/>
          <w:lang w:val="en-GB"/>
        </w:rPr>
        <w:t>in</w:t>
      </w:r>
      <w:r w:rsidR="00682EC1" w:rsidRPr="00CA46F3">
        <w:rPr>
          <w:rFonts w:ascii="Zona Pro Regular" w:hAnsi="Zona Pro Regular"/>
          <w:sz w:val="20"/>
          <w:szCs w:val="20"/>
          <w:lang w:val="en-GB"/>
        </w:rPr>
        <w:t xml:space="preserve"> elevation difference, taking its contenders from the centre of Mayrhofen to the top terminal of the 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>Penkenbahn</w:t>
      </w:r>
      <w:r w:rsidR="00682EC1" w:rsidRPr="00CA46F3">
        <w:rPr>
          <w:rFonts w:ascii="Zona Pro Regular" w:hAnsi="Zona Pro Regular"/>
          <w:sz w:val="20"/>
          <w:szCs w:val="20"/>
          <w:lang w:val="en-GB"/>
        </w:rPr>
        <w:t xml:space="preserve"> cable car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. </w:t>
      </w:r>
      <w:r w:rsidR="00682EC1" w:rsidRPr="00CA46F3">
        <w:rPr>
          <w:rFonts w:ascii="Zona Pro Regular" w:hAnsi="Zona Pro Regular"/>
          <w:sz w:val="20"/>
          <w:szCs w:val="20"/>
          <w:lang w:val="en-GB"/>
        </w:rPr>
        <w:t>At the finish line, runners can look forward to a great atmosphere in the new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 «Ultraks Fan</w:t>
      </w:r>
      <w:r w:rsidR="00D34A58">
        <w:rPr>
          <w:rFonts w:ascii="Zona Pro Regular" w:hAnsi="Zona Pro Regular"/>
          <w:sz w:val="20"/>
          <w:szCs w:val="20"/>
          <w:lang w:val="en-GB"/>
        </w:rPr>
        <w:t xml:space="preserve"> 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>Zone powered by Mountopolis»</w:t>
      </w:r>
      <w:r w:rsidR="00937BCD" w:rsidRPr="00CA46F3">
        <w:rPr>
          <w:rFonts w:ascii="Zona Pro Regular" w:hAnsi="Zona Pro Regular"/>
          <w:sz w:val="20"/>
          <w:szCs w:val="20"/>
          <w:lang w:val="en-GB"/>
        </w:rPr>
        <w:t xml:space="preserve"> </w:t>
      </w:r>
      <w:r w:rsidR="00682EC1" w:rsidRPr="00CA46F3">
        <w:rPr>
          <w:rFonts w:ascii="Zona Pro Regular" w:hAnsi="Zona Pro Regular"/>
          <w:sz w:val="20"/>
          <w:szCs w:val="20"/>
          <w:lang w:val="en-GB"/>
        </w:rPr>
        <w:t>with DJ sounds, a presenter and well-deserved refreshments for the finishers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>.</w:t>
      </w:r>
    </w:p>
    <w:p w14:paraId="001C2F11" w14:textId="77777777" w:rsidR="007932E1" w:rsidRPr="00CA46F3" w:rsidRDefault="007932E1" w:rsidP="007932E1">
      <w:pPr>
        <w:rPr>
          <w:rFonts w:ascii="Zona Pro Regular" w:hAnsi="Zona Pro Regular"/>
          <w:sz w:val="20"/>
          <w:szCs w:val="20"/>
          <w:lang w:val="en-GB"/>
        </w:rPr>
      </w:pPr>
    </w:p>
    <w:p w14:paraId="54464F81" w14:textId="0802DF43" w:rsidR="007932E1" w:rsidRPr="00CA46F3" w:rsidRDefault="00682EC1" w:rsidP="007932E1">
      <w:pPr>
        <w:spacing w:line="360" w:lineRule="auto"/>
        <w:rPr>
          <w:rFonts w:ascii="Zona Pro Regular" w:hAnsi="Zona Pro Regular"/>
          <w:sz w:val="20"/>
          <w:szCs w:val="20"/>
          <w:lang w:val="en-GB"/>
        </w:rPr>
      </w:pPr>
      <w:r w:rsidRPr="00CA46F3">
        <w:rPr>
          <w:rFonts w:ascii="Zona Pro Regular" w:hAnsi="Zona Pro Regular"/>
          <w:sz w:val="20"/>
          <w:szCs w:val="20"/>
          <w:lang w:val="en-GB"/>
        </w:rPr>
        <w:t>The popular</w:t>
      </w:r>
      <w:r w:rsidR="007932E1" w:rsidRPr="00CA46F3">
        <w:rPr>
          <w:rFonts w:ascii="Fira Sans" w:hAnsi="Fira Sans"/>
          <w:lang w:val="en-GB"/>
        </w:rPr>
        <w:t xml:space="preserve"> 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>«</w:t>
      </w:r>
      <w:r w:rsidR="00A94021" w:rsidRPr="00CA46F3">
        <w:rPr>
          <w:rFonts w:ascii="Zona Pro Regular" w:hAnsi="Zona Pro Regular"/>
          <w:b/>
          <w:bCs/>
          <w:sz w:val="20"/>
          <w:szCs w:val="20"/>
          <w:lang w:val="en-GB"/>
        </w:rPr>
        <w:t>SPAREFROH</w:t>
      </w:r>
      <w:r w:rsidR="00C5010E" w:rsidRPr="00CA46F3">
        <w:rPr>
          <w:rFonts w:ascii="Zona Pro Regular" w:hAnsi="Zona Pro Regular"/>
          <w:b/>
          <w:bCs/>
          <w:sz w:val="20"/>
          <w:szCs w:val="20"/>
          <w:lang w:val="en-GB"/>
        </w:rPr>
        <w:t>-</w:t>
      </w:r>
      <w:r w:rsidR="00A94021" w:rsidRPr="00CA46F3">
        <w:rPr>
          <w:rFonts w:ascii="Zona Pro Regular" w:hAnsi="Zona Pro Regular"/>
          <w:b/>
          <w:bCs/>
          <w:sz w:val="20"/>
          <w:szCs w:val="20"/>
          <w:lang w:val="en-GB"/>
        </w:rPr>
        <w:t>MINI</w:t>
      </w:r>
      <w:r w:rsidRPr="00CA46F3">
        <w:rPr>
          <w:rFonts w:ascii="Zona Pro Regular" w:hAnsi="Zona Pro Regular"/>
          <w:b/>
          <w:bCs/>
          <w:sz w:val="20"/>
          <w:szCs w:val="20"/>
          <w:lang w:val="en-GB"/>
        </w:rPr>
        <w:t>-</w:t>
      </w:r>
      <w:r w:rsidR="00A94021" w:rsidRPr="00CA46F3">
        <w:rPr>
          <w:rFonts w:ascii="Zona Pro Regular" w:hAnsi="Zona Pro Regular"/>
          <w:b/>
          <w:bCs/>
          <w:sz w:val="20"/>
          <w:szCs w:val="20"/>
          <w:lang w:val="en-GB"/>
        </w:rPr>
        <w:t>ULTRAKS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>»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 will be held again on Friday </w:t>
      </w:r>
      <w:r w:rsidR="00D34A58" w:rsidRPr="00CA46F3">
        <w:rPr>
          <w:rFonts w:ascii="Zona Pro Regular" w:hAnsi="Zona Pro Regular"/>
          <w:sz w:val="20"/>
          <w:szCs w:val="20"/>
          <w:lang w:val="en-GB"/>
        </w:rPr>
        <w:t xml:space="preserve">this year </w:t>
      </w:r>
      <w:r w:rsidRPr="00CA46F3">
        <w:rPr>
          <w:rFonts w:ascii="Zona Pro Regular" w:hAnsi="Zona Pro Regular"/>
          <w:sz w:val="20"/>
          <w:szCs w:val="20"/>
          <w:lang w:val="en-GB"/>
        </w:rPr>
        <w:t>for younger participants, where children have the opportunity to let off steam on an exciting route in the town centre and demonstrate their sporting prowess</w:t>
      </w:r>
      <w:r w:rsidR="00D34A58">
        <w:rPr>
          <w:rFonts w:ascii="Zona Pro Regular" w:hAnsi="Zona Pro Regular"/>
          <w:sz w:val="20"/>
          <w:szCs w:val="20"/>
          <w:lang w:val="en-GB"/>
        </w:rPr>
        <w:t>.</w:t>
      </w:r>
    </w:p>
    <w:p w14:paraId="2864E7C6" w14:textId="77777777" w:rsidR="007932E1" w:rsidRPr="00CA46F3" w:rsidRDefault="007932E1" w:rsidP="007932E1">
      <w:pPr>
        <w:rPr>
          <w:rFonts w:ascii="Zona Pro Regular" w:hAnsi="Zona Pro Regular"/>
          <w:sz w:val="20"/>
          <w:szCs w:val="20"/>
          <w:lang w:val="en-GB"/>
        </w:rPr>
      </w:pPr>
    </w:p>
    <w:p w14:paraId="421C6BF9" w14:textId="4D1BB201" w:rsidR="007932E1" w:rsidRPr="00CA46F3" w:rsidRDefault="00682EC1" w:rsidP="007932E1">
      <w:pPr>
        <w:spacing w:line="360" w:lineRule="auto"/>
        <w:rPr>
          <w:rFonts w:ascii="Zona Pro Regular" w:hAnsi="Zona Pro Regular"/>
          <w:sz w:val="20"/>
          <w:szCs w:val="20"/>
          <w:lang w:val="en-GB"/>
        </w:rPr>
      </w:pPr>
      <w:r w:rsidRPr="00CA46F3">
        <w:rPr>
          <w:rFonts w:ascii="Zona Pro Regular" w:hAnsi="Zona Pro Regular"/>
          <w:sz w:val="20"/>
          <w:szCs w:val="20"/>
          <w:lang w:val="en-GB"/>
        </w:rPr>
        <w:t>This is immediately followed at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 18</w:t>
      </w:r>
      <w:r w:rsidR="00CA2BA2" w:rsidRPr="00CA46F3">
        <w:rPr>
          <w:rFonts w:ascii="Zona Pro Regular" w:hAnsi="Zona Pro Regular"/>
          <w:sz w:val="20"/>
          <w:szCs w:val="20"/>
          <w:lang w:val="en-GB"/>
        </w:rPr>
        <w:t>.00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 hrs by the spectacularly gruelling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 «Z101»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 overnight race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 </w:t>
      </w:r>
      <w:r w:rsidRPr="00CA46F3">
        <w:rPr>
          <w:rFonts w:ascii="Zona Pro Regular" w:hAnsi="Zona Pro Regular"/>
          <w:sz w:val="20"/>
          <w:szCs w:val="20"/>
          <w:lang w:val="en-GB"/>
        </w:rPr>
        <w:t>from Friday to Saturday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. </w:t>
      </w:r>
      <w:r w:rsidRPr="00CA46F3">
        <w:rPr>
          <w:rFonts w:ascii="Zona Pro Regular" w:hAnsi="Zona Pro Regular"/>
          <w:sz w:val="20"/>
          <w:szCs w:val="20"/>
          <w:lang w:val="en-GB"/>
        </w:rPr>
        <w:t>Encompassing a distance of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 107 km 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and 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>8</w:t>
      </w:r>
      <w:r w:rsidRPr="00CA46F3">
        <w:rPr>
          <w:rFonts w:ascii="Zona Pro Regular" w:hAnsi="Zona Pro Regular"/>
          <w:sz w:val="20"/>
          <w:szCs w:val="20"/>
          <w:lang w:val="en-GB"/>
        </w:rPr>
        <w:t>,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500 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metres in elevation difference, </w:t>
      </w:r>
      <w:r w:rsidR="001E1919">
        <w:rPr>
          <w:rFonts w:ascii="Zona Pro Regular" w:hAnsi="Zona Pro Regular"/>
          <w:sz w:val="20"/>
          <w:szCs w:val="20"/>
          <w:lang w:val="en-GB"/>
        </w:rPr>
        <w:t xml:space="preserve">this will push </w:t>
      </w:r>
      <w:r w:rsidRPr="00CA46F3">
        <w:rPr>
          <w:rFonts w:ascii="Zona Pro Regular" w:hAnsi="Zona Pro Regular"/>
          <w:sz w:val="20"/>
          <w:szCs w:val="20"/>
          <w:lang w:val="en-GB"/>
        </w:rPr>
        <w:t>even the most experienced trail runners to their limits and perhaps beyond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. </w:t>
      </w:r>
    </w:p>
    <w:p w14:paraId="57670F84" w14:textId="77777777" w:rsidR="007932E1" w:rsidRPr="00CA46F3" w:rsidRDefault="007932E1" w:rsidP="007932E1">
      <w:pPr>
        <w:rPr>
          <w:rFonts w:ascii="Zona Pro Regular" w:hAnsi="Zona Pro Regular"/>
          <w:sz w:val="20"/>
          <w:szCs w:val="20"/>
          <w:lang w:val="en-GB"/>
        </w:rPr>
      </w:pPr>
    </w:p>
    <w:p w14:paraId="27CB0F8D" w14:textId="3A88B96A" w:rsidR="007932E1" w:rsidRPr="00CA46F3" w:rsidRDefault="00CA46F3" w:rsidP="007932E1">
      <w:pPr>
        <w:spacing w:line="360" w:lineRule="auto"/>
        <w:rPr>
          <w:rFonts w:ascii="Zona Pro Regular" w:hAnsi="Zona Pro Regular"/>
          <w:sz w:val="20"/>
          <w:szCs w:val="20"/>
          <w:lang w:val="en-GB"/>
        </w:rPr>
      </w:pPr>
      <w:r w:rsidRPr="00CA46F3">
        <w:rPr>
          <w:rFonts w:ascii="Zona Pro Regular" w:hAnsi="Zona Pro Regular"/>
          <w:sz w:val="20"/>
          <w:szCs w:val="20"/>
          <w:lang w:val="en-GB"/>
        </w:rPr>
        <w:t>Unlike other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 Mayrhofen Ultraks </w:t>
      </w:r>
      <w:r w:rsidR="00CA2BA2" w:rsidRPr="00CA46F3">
        <w:rPr>
          <w:rFonts w:ascii="Zona Pro Regular" w:hAnsi="Zona Pro Regular"/>
          <w:sz w:val="20"/>
          <w:szCs w:val="20"/>
          <w:lang w:val="en-GB"/>
        </w:rPr>
        <w:t>Zillertal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 routes,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 </w:t>
      </w:r>
      <w:r w:rsidR="007932E1" w:rsidRPr="00CA46F3">
        <w:rPr>
          <w:rFonts w:ascii="Zona Pro Regular" w:hAnsi="Zona Pro Regular"/>
          <w:b/>
          <w:bCs/>
          <w:sz w:val="20"/>
          <w:szCs w:val="20"/>
          <w:lang w:val="en-GB"/>
        </w:rPr>
        <w:t>«TUX070»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 </w:t>
      </w:r>
      <w:r w:rsidRPr="00CA46F3">
        <w:rPr>
          <w:rFonts w:ascii="Zona Pro Regular" w:hAnsi="Zona Pro Regular"/>
          <w:sz w:val="20"/>
          <w:szCs w:val="20"/>
          <w:lang w:val="en-GB"/>
        </w:rPr>
        <w:t>does not start in M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>ayrhofen,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 but at the </w:t>
      </w:r>
      <w:r w:rsidR="00CA2BA2" w:rsidRPr="00CA46F3">
        <w:rPr>
          <w:rFonts w:ascii="Zona Pro Regular" w:hAnsi="Zona Pro Regular"/>
          <w:sz w:val="20"/>
          <w:szCs w:val="20"/>
          <w:lang w:val="en-GB"/>
        </w:rPr>
        <w:t xml:space="preserve">Zillertaler 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>Gletscherbahn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 </w:t>
      </w:r>
      <w:r w:rsidR="00D34A58">
        <w:rPr>
          <w:rFonts w:ascii="Zona Pro Regular" w:hAnsi="Zona Pro Regular"/>
          <w:sz w:val="20"/>
          <w:szCs w:val="20"/>
          <w:lang w:val="en-GB"/>
        </w:rPr>
        <w:t xml:space="preserve">car 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park </w:t>
      </w:r>
      <w:r w:rsidR="00CA2BA2" w:rsidRPr="00CA46F3">
        <w:rPr>
          <w:rFonts w:ascii="Zona Pro Regular" w:hAnsi="Zona Pro Regular"/>
          <w:sz w:val="20"/>
          <w:szCs w:val="20"/>
          <w:lang w:val="en-GB"/>
        </w:rPr>
        <w:t xml:space="preserve">in 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Hintertux. 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A headlamp is required to master the </w:t>
      </w:r>
      <w:r w:rsidRPr="00CA46F3">
        <w:rPr>
          <w:rFonts w:ascii="Zona Pro Regular" w:hAnsi="Zona Pro Regular"/>
          <w:sz w:val="20"/>
          <w:szCs w:val="20"/>
          <w:lang w:val="en-GB"/>
        </w:rPr>
        <w:lastRenderedPageBreak/>
        <w:t>first few kilometres uphill to the Frauenwand, after which participants are rewarded with fabulous views and a unique sunrise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>.</w:t>
      </w:r>
    </w:p>
    <w:p w14:paraId="34204A79" w14:textId="77777777" w:rsidR="007932E1" w:rsidRPr="00CA46F3" w:rsidRDefault="007932E1" w:rsidP="007932E1">
      <w:pPr>
        <w:rPr>
          <w:rFonts w:ascii="Zona Pro Regular" w:hAnsi="Zona Pro Regular"/>
          <w:sz w:val="20"/>
          <w:szCs w:val="20"/>
          <w:lang w:val="en-GB"/>
        </w:rPr>
      </w:pPr>
    </w:p>
    <w:p w14:paraId="27E440D4" w14:textId="3F9974CA" w:rsidR="00CF0FD1" w:rsidRPr="00CA46F3" w:rsidRDefault="00CA46F3" w:rsidP="007932E1">
      <w:pPr>
        <w:spacing w:line="360" w:lineRule="auto"/>
        <w:rPr>
          <w:rFonts w:ascii="Zona Pro Regular" w:hAnsi="Zona Pro Regular"/>
          <w:sz w:val="20"/>
          <w:szCs w:val="20"/>
          <w:lang w:val="en-GB"/>
        </w:rPr>
      </w:pPr>
      <w:r w:rsidRPr="00CA46F3">
        <w:rPr>
          <w:rFonts w:ascii="Zona Pro Regular" w:hAnsi="Zona Pro Regular"/>
          <w:sz w:val="20"/>
          <w:szCs w:val="20"/>
          <w:lang w:val="en-GB"/>
        </w:rPr>
        <w:t>On Saturday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 «MUZ30» </w:t>
      </w:r>
      <w:r w:rsidRPr="00CA46F3">
        <w:rPr>
          <w:rFonts w:ascii="Zona Pro Regular" w:hAnsi="Zona Pro Regular"/>
          <w:sz w:val="20"/>
          <w:szCs w:val="20"/>
          <w:lang w:val="en-GB"/>
        </w:rPr>
        <w:t>once again forms</w:t>
      </w:r>
      <w:r>
        <w:rPr>
          <w:rFonts w:ascii="Zona Pro Regular" w:hAnsi="Zona Pro Regular"/>
          <w:sz w:val="20"/>
          <w:szCs w:val="20"/>
          <w:lang w:val="en-GB"/>
        </w:rPr>
        <w:t xml:space="preserve"> </w:t>
      </w:r>
      <w:r w:rsidRPr="00CA46F3">
        <w:rPr>
          <w:rFonts w:ascii="Zona Pro Regular" w:hAnsi="Zona Pro Regular"/>
          <w:sz w:val="20"/>
          <w:szCs w:val="20"/>
          <w:lang w:val="en-GB"/>
        </w:rPr>
        <w:t>the finale of</w:t>
      </w:r>
      <w:r>
        <w:rPr>
          <w:rFonts w:ascii="Zona Pro Regular" w:hAnsi="Zona Pro Regular"/>
          <w:sz w:val="20"/>
          <w:szCs w:val="20"/>
          <w:lang w:val="en-GB"/>
        </w:rPr>
        <w:t xml:space="preserve"> 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the </w:t>
      </w:r>
      <w:r w:rsidRPr="00CA46F3">
        <w:rPr>
          <w:rFonts w:ascii="Zona Pro Regular" w:hAnsi="Zona Pro Regular"/>
          <w:b/>
          <w:bCs/>
          <w:sz w:val="20"/>
          <w:szCs w:val="20"/>
          <w:lang w:val="en-GB"/>
        </w:rPr>
        <w:t>«Golden Trail National Series powered by Salomon»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, taking its contenders along a 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>30 km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 route with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 2</w:t>
      </w:r>
      <w:r w:rsidRPr="00CA46F3">
        <w:rPr>
          <w:rFonts w:ascii="Zona Pro Regular" w:hAnsi="Zona Pro Regular"/>
          <w:sz w:val="20"/>
          <w:szCs w:val="20"/>
          <w:lang w:val="en-GB"/>
        </w:rPr>
        <w:t>,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000 </w:t>
      </w:r>
      <w:r w:rsidRPr="00CA46F3">
        <w:rPr>
          <w:rFonts w:ascii="Zona Pro Regular" w:hAnsi="Zona Pro Regular"/>
          <w:sz w:val="20"/>
          <w:szCs w:val="20"/>
          <w:lang w:val="en-GB"/>
        </w:rPr>
        <w:t>metres in elevation difference. Numerous elite athletes from Germany and Switzerland will join the start line once again this year, ensuring a fast and exciting race</w:t>
      </w:r>
      <w:r w:rsidR="007932E1" w:rsidRPr="00CA46F3">
        <w:rPr>
          <w:rFonts w:ascii="Zona Pro Regular" w:hAnsi="Zona Pro Regular"/>
          <w:sz w:val="20"/>
          <w:szCs w:val="20"/>
          <w:lang w:val="en-GB"/>
        </w:rPr>
        <w:t xml:space="preserve">. </w:t>
      </w:r>
    </w:p>
    <w:p w14:paraId="64D5EF93" w14:textId="5968A458" w:rsidR="00707BFB" w:rsidRPr="00CA46F3" w:rsidRDefault="005F3D9B" w:rsidP="007932E1">
      <w:pPr>
        <w:spacing w:line="360" w:lineRule="auto"/>
        <w:rPr>
          <w:rFonts w:ascii="Zona Pro Regular" w:hAnsi="Zona Pro Regular"/>
          <w:sz w:val="20"/>
          <w:szCs w:val="20"/>
          <w:lang w:val="en-GB"/>
        </w:rPr>
      </w:pPr>
      <w:r w:rsidRPr="00CA46F3">
        <w:rPr>
          <w:rFonts w:ascii="Zona Pro Regular" w:hAnsi="Zona Pro Regular"/>
          <w:sz w:val="20"/>
          <w:szCs w:val="20"/>
          <w:lang w:val="en-GB"/>
        </w:rPr>
        <w:br/>
      </w:r>
      <w:r w:rsidR="00CA46F3">
        <w:rPr>
          <w:rFonts w:ascii="Zona Pro Regular" w:hAnsi="Zona Pro Regular"/>
          <w:sz w:val="20"/>
          <w:szCs w:val="20"/>
          <w:lang w:val="en-GB"/>
        </w:rPr>
        <w:t xml:space="preserve">Unrivalled running experiences are </w:t>
      </w:r>
      <w:r w:rsidR="003D2F2F">
        <w:rPr>
          <w:rFonts w:ascii="Zona Pro Regular" w:hAnsi="Zona Pro Regular"/>
          <w:sz w:val="20"/>
          <w:szCs w:val="20"/>
          <w:lang w:val="en-GB"/>
        </w:rPr>
        <w:t xml:space="preserve">also </w:t>
      </w:r>
      <w:r w:rsidR="00CA46F3">
        <w:rPr>
          <w:rFonts w:ascii="Zona Pro Regular" w:hAnsi="Zona Pro Regular"/>
          <w:sz w:val="20"/>
          <w:szCs w:val="20"/>
          <w:lang w:val="en-GB"/>
        </w:rPr>
        <w:t xml:space="preserve">offered in alternative disciplines, such as the </w:t>
      </w:r>
      <w:r w:rsidR="0063611D" w:rsidRPr="00CA46F3">
        <w:rPr>
          <w:rFonts w:ascii="Zona Pro Regular" w:hAnsi="Zona Pro Regular"/>
          <w:sz w:val="20"/>
          <w:szCs w:val="20"/>
          <w:lang w:val="en-GB"/>
        </w:rPr>
        <w:t>«RK50»</w:t>
      </w:r>
      <w:r w:rsidR="00CA46F3">
        <w:rPr>
          <w:rFonts w:ascii="Zona Pro Regular" w:hAnsi="Zona Pro Regular"/>
          <w:sz w:val="20"/>
          <w:szCs w:val="20"/>
          <w:lang w:val="en-GB"/>
        </w:rPr>
        <w:t xml:space="preserve">, </w:t>
      </w:r>
      <w:r w:rsidR="00D34A58">
        <w:rPr>
          <w:rFonts w:ascii="Zona Pro Regular" w:hAnsi="Zona Pro Regular"/>
          <w:sz w:val="20"/>
          <w:szCs w:val="20"/>
          <w:lang w:val="en-GB"/>
        </w:rPr>
        <w:t xml:space="preserve">with </w:t>
      </w:r>
      <w:r w:rsidR="00CA46F3">
        <w:rPr>
          <w:rFonts w:ascii="Zona Pro Regular" w:hAnsi="Zona Pro Regular"/>
          <w:sz w:val="20"/>
          <w:szCs w:val="20"/>
          <w:lang w:val="en-GB"/>
        </w:rPr>
        <w:t>a distance of</w:t>
      </w:r>
      <w:r w:rsidR="0063611D" w:rsidRPr="00CA46F3">
        <w:rPr>
          <w:rFonts w:ascii="Zona Pro Regular" w:hAnsi="Zona Pro Regular"/>
          <w:sz w:val="20"/>
          <w:szCs w:val="20"/>
          <w:lang w:val="en-GB"/>
        </w:rPr>
        <w:t xml:space="preserve"> 50 km </w:t>
      </w:r>
      <w:r w:rsidR="00D34A58">
        <w:rPr>
          <w:rFonts w:ascii="Zona Pro Regular" w:hAnsi="Zona Pro Regular"/>
          <w:sz w:val="20"/>
          <w:szCs w:val="20"/>
          <w:lang w:val="en-GB"/>
        </w:rPr>
        <w:t xml:space="preserve">and </w:t>
      </w:r>
      <w:r w:rsidR="0063611D" w:rsidRPr="00CA46F3">
        <w:rPr>
          <w:rFonts w:ascii="Zona Pro Regular" w:hAnsi="Zona Pro Regular"/>
          <w:sz w:val="20"/>
          <w:szCs w:val="20"/>
          <w:lang w:val="en-GB"/>
        </w:rPr>
        <w:t>3</w:t>
      </w:r>
      <w:r w:rsidR="00CA46F3">
        <w:rPr>
          <w:rFonts w:ascii="Zona Pro Regular" w:hAnsi="Zona Pro Regular"/>
          <w:sz w:val="20"/>
          <w:szCs w:val="20"/>
          <w:lang w:val="en-GB"/>
        </w:rPr>
        <w:t>,</w:t>
      </w:r>
      <w:r w:rsidR="0063611D" w:rsidRPr="00CA46F3">
        <w:rPr>
          <w:rFonts w:ascii="Zona Pro Regular" w:hAnsi="Zona Pro Regular"/>
          <w:sz w:val="20"/>
          <w:szCs w:val="20"/>
          <w:lang w:val="en-GB"/>
        </w:rPr>
        <w:t>200</w:t>
      </w:r>
      <w:r w:rsidR="00CA46F3">
        <w:rPr>
          <w:rFonts w:ascii="Zona Pro Regular" w:hAnsi="Zona Pro Regular"/>
          <w:sz w:val="20"/>
          <w:szCs w:val="20"/>
          <w:lang w:val="en-GB"/>
        </w:rPr>
        <w:t xml:space="preserve"> metres in elevation difference</w:t>
      </w:r>
      <w:r w:rsidR="0063611D" w:rsidRPr="00CA46F3">
        <w:rPr>
          <w:rFonts w:ascii="Zona Pro Regular" w:hAnsi="Zona Pro Regular"/>
          <w:sz w:val="20"/>
          <w:szCs w:val="20"/>
          <w:lang w:val="en-GB"/>
        </w:rPr>
        <w:t>,</w:t>
      </w:r>
      <w:r w:rsidR="00CA46F3">
        <w:rPr>
          <w:rFonts w:ascii="Zona Pro Regular" w:hAnsi="Zona Pro Regular"/>
          <w:sz w:val="20"/>
          <w:szCs w:val="20"/>
          <w:lang w:val="en-GB"/>
        </w:rPr>
        <w:t xml:space="preserve"> the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 «MUZ14»</w:t>
      </w:r>
      <w:r w:rsidR="003D2F2F">
        <w:rPr>
          <w:rFonts w:ascii="Zona Pro Regular" w:hAnsi="Zona Pro Regular"/>
          <w:sz w:val="20"/>
          <w:szCs w:val="20"/>
          <w:lang w:val="en-GB"/>
        </w:rPr>
        <w:t>with a distance of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 14</w:t>
      </w:r>
      <w:r w:rsidR="003D2F2F">
        <w:rPr>
          <w:rFonts w:ascii="Zona Pro Regular" w:hAnsi="Zona Pro Regular"/>
          <w:sz w:val="20"/>
          <w:szCs w:val="20"/>
          <w:lang w:val="en-GB"/>
        </w:rPr>
        <w:t>.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5 km </w:t>
      </w:r>
      <w:r w:rsidR="003D2F2F">
        <w:rPr>
          <w:rFonts w:ascii="Zona Pro Regular" w:hAnsi="Zona Pro Regular"/>
          <w:sz w:val="20"/>
          <w:szCs w:val="20"/>
          <w:lang w:val="en-GB"/>
        </w:rPr>
        <w:t>and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 900</w:t>
      </w:r>
      <w:r w:rsidR="003D2F2F">
        <w:rPr>
          <w:rFonts w:ascii="Zona Pro Regular" w:hAnsi="Zona Pro Regular"/>
          <w:sz w:val="20"/>
          <w:szCs w:val="20"/>
          <w:lang w:val="en-GB"/>
        </w:rPr>
        <w:t xml:space="preserve"> metres in elevation difference, as well as the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 «SPRINT»</w:t>
      </w:r>
      <w:r w:rsidR="00D34A58">
        <w:rPr>
          <w:rFonts w:ascii="Zona Pro Regular" w:hAnsi="Zona Pro Regular"/>
          <w:sz w:val="20"/>
          <w:szCs w:val="20"/>
          <w:lang w:val="en-GB"/>
        </w:rPr>
        <w:t xml:space="preserve"> discipline, </w:t>
      </w:r>
      <w:r w:rsidR="003D2F2F">
        <w:rPr>
          <w:rFonts w:ascii="Zona Pro Regular" w:hAnsi="Zona Pro Regular"/>
          <w:sz w:val="20"/>
          <w:szCs w:val="20"/>
          <w:lang w:val="en-GB"/>
        </w:rPr>
        <w:t>with a length of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 7 km</w:t>
      </w:r>
      <w:r w:rsidR="003D2F2F">
        <w:rPr>
          <w:rFonts w:ascii="Zona Pro Regular" w:hAnsi="Zona Pro Regular"/>
          <w:sz w:val="20"/>
          <w:szCs w:val="20"/>
          <w:lang w:val="en-GB"/>
        </w:rPr>
        <w:t xml:space="preserve"> and 350 metres in elevation difference</w:t>
      </w:r>
      <w:r w:rsidRPr="00CA46F3">
        <w:rPr>
          <w:rFonts w:ascii="Zona Pro Regular" w:hAnsi="Zona Pro Regular"/>
          <w:sz w:val="20"/>
          <w:szCs w:val="20"/>
          <w:lang w:val="en-GB"/>
        </w:rPr>
        <w:t xml:space="preserve">. </w:t>
      </w:r>
    </w:p>
    <w:p w14:paraId="04C584BD" w14:textId="77777777" w:rsidR="00963E30" w:rsidRPr="00CA46F3" w:rsidRDefault="00963E30" w:rsidP="007932E1">
      <w:pPr>
        <w:spacing w:line="360" w:lineRule="auto"/>
        <w:rPr>
          <w:rFonts w:ascii="Zona Pro Regular" w:hAnsi="Zona Pro Regular"/>
          <w:sz w:val="20"/>
          <w:szCs w:val="20"/>
          <w:lang w:val="en-GB"/>
        </w:rPr>
      </w:pPr>
    </w:p>
    <w:p w14:paraId="5303F86B" w14:textId="0FF9FEF2" w:rsidR="002504F1" w:rsidRPr="003D2F2F" w:rsidRDefault="003D2F2F" w:rsidP="007932E1">
      <w:pPr>
        <w:spacing w:line="360" w:lineRule="auto"/>
        <w:rPr>
          <w:rFonts w:ascii="Zona Pro SemiBold" w:eastAsiaTheme="majorEastAsia" w:hAnsi="Zona Pro SemiBold" w:cstheme="majorBidi"/>
          <w:color w:val="0087C0"/>
          <w:spacing w:val="5"/>
          <w:kern w:val="28"/>
          <w:sz w:val="20"/>
          <w:szCs w:val="20"/>
          <w:lang w:val="en-GB"/>
          <w14:ligatures w14:val="none"/>
        </w:rPr>
      </w:pPr>
      <w:r w:rsidRPr="003D2F2F">
        <w:rPr>
          <w:rFonts w:ascii="Zona Pro SemiBold" w:eastAsiaTheme="majorEastAsia" w:hAnsi="Zona Pro SemiBold" w:cstheme="majorBidi"/>
          <w:color w:val="0087C0"/>
          <w:spacing w:val="5"/>
          <w:kern w:val="28"/>
          <w:sz w:val="20"/>
          <w:szCs w:val="20"/>
          <w:lang w:val="en-GB"/>
          <w14:ligatures w14:val="none"/>
        </w:rPr>
        <w:t>Unique atmosphere in the</w:t>
      </w:r>
      <w:r w:rsidR="0063611D" w:rsidRPr="003D2F2F">
        <w:rPr>
          <w:rFonts w:ascii="Zona Pro SemiBold" w:eastAsiaTheme="majorEastAsia" w:hAnsi="Zona Pro SemiBold" w:cstheme="majorBidi"/>
          <w:color w:val="0087C0"/>
          <w:spacing w:val="5"/>
          <w:kern w:val="28"/>
          <w:sz w:val="20"/>
          <w:szCs w:val="20"/>
          <w:lang w:val="en-GB"/>
          <w14:ligatures w14:val="none"/>
        </w:rPr>
        <w:t xml:space="preserve"> Mayrhofen-Hippach</w:t>
      </w:r>
      <w:r w:rsidRPr="003D2F2F">
        <w:rPr>
          <w:rFonts w:ascii="Zona Pro SemiBold" w:eastAsiaTheme="majorEastAsia" w:hAnsi="Zona Pro SemiBold" w:cstheme="majorBidi"/>
          <w:color w:val="0087C0"/>
          <w:spacing w:val="5"/>
          <w:kern w:val="28"/>
          <w:sz w:val="20"/>
          <w:szCs w:val="20"/>
          <w:lang w:val="en-GB"/>
          <w14:ligatures w14:val="none"/>
        </w:rPr>
        <w:t xml:space="preserve"> holiday region</w:t>
      </w:r>
    </w:p>
    <w:p w14:paraId="74D0F8CA" w14:textId="2B258CD0" w:rsidR="006508ED" w:rsidRPr="00CA46F3" w:rsidRDefault="003D2F2F" w:rsidP="0063611D">
      <w:pPr>
        <w:spacing w:line="360" w:lineRule="auto"/>
        <w:rPr>
          <w:rFonts w:ascii="Zona Pro Regular" w:hAnsi="Zona Pro Regular"/>
          <w:sz w:val="20"/>
          <w:szCs w:val="20"/>
          <w:lang w:val="en-GB"/>
        </w:rPr>
      </w:pPr>
      <w:r>
        <w:rPr>
          <w:rFonts w:ascii="Zona Pro Regular" w:hAnsi="Zona Pro Regular"/>
          <w:sz w:val="20"/>
          <w:szCs w:val="20"/>
          <w:lang w:val="en-GB"/>
        </w:rPr>
        <w:t xml:space="preserve">For the first time, the new start and finish area will be located in the centre of </w:t>
      </w:r>
      <w:r w:rsidR="0063611D" w:rsidRPr="00CA46F3">
        <w:rPr>
          <w:rFonts w:ascii="Zona Pro Regular" w:hAnsi="Zona Pro Regular"/>
          <w:sz w:val="20"/>
          <w:szCs w:val="20"/>
          <w:lang w:val="en-GB"/>
        </w:rPr>
        <w:t>Mayrhofen</w:t>
      </w:r>
      <w:r w:rsidR="00014BCC" w:rsidRPr="00CA46F3">
        <w:rPr>
          <w:rFonts w:ascii="Zona Pro Regular" w:hAnsi="Zona Pro Regular"/>
          <w:sz w:val="20"/>
          <w:szCs w:val="20"/>
          <w:lang w:val="en-GB"/>
        </w:rPr>
        <w:t xml:space="preserve"> </w:t>
      </w:r>
      <w:r>
        <w:rPr>
          <w:rFonts w:ascii="Zona Pro Regular" w:hAnsi="Zona Pro Regular"/>
          <w:sz w:val="20"/>
          <w:szCs w:val="20"/>
          <w:lang w:val="en-GB"/>
        </w:rPr>
        <w:t>and set up along the High Street near</w:t>
      </w:r>
      <w:r w:rsidR="0063611D" w:rsidRPr="00CA46F3">
        <w:rPr>
          <w:rFonts w:ascii="Zona Pro Regular" w:hAnsi="Zona Pro Regular"/>
          <w:sz w:val="20"/>
          <w:szCs w:val="20"/>
          <w:lang w:val="en-GB"/>
        </w:rPr>
        <w:t xml:space="preserve"> Mayrhofen</w:t>
      </w:r>
      <w:r>
        <w:rPr>
          <w:rFonts w:ascii="Zona Pro Regular" w:hAnsi="Zona Pro Regular"/>
          <w:sz w:val="20"/>
          <w:szCs w:val="20"/>
          <w:lang w:val="en-GB"/>
        </w:rPr>
        <w:t>’s “Marktgemeinde” Town Hall</w:t>
      </w:r>
      <w:r w:rsidR="00014BCC" w:rsidRPr="00CA46F3">
        <w:rPr>
          <w:rFonts w:ascii="Zona Pro Regular" w:hAnsi="Zona Pro Regular"/>
          <w:sz w:val="20"/>
          <w:szCs w:val="20"/>
          <w:lang w:val="en-GB"/>
        </w:rPr>
        <w:t>.</w:t>
      </w:r>
      <w:r w:rsidR="0063611D" w:rsidRPr="00CA46F3">
        <w:rPr>
          <w:rFonts w:ascii="Zona Pro Regular" w:hAnsi="Zona Pro Regular"/>
          <w:sz w:val="20"/>
          <w:szCs w:val="20"/>
          <w:lang w:val="en-GB"/>
        </w:rPr>
        <w:t xml:space="preserve"> </w:t>
      </w:r>
      <w:r w:rsidR="00014BCC" w:rsidRPr="00CA46F3">
        <w:rPr>
          <w:rFonts w:ascii="Zona Pro Regular" w:hAnsi="Zona Pro Regular"/>
          <w:sz w:val="20"/>
          <w:szCs w:val="20"/>
          <w:lang w:val="en-GB"/>
        </w:rPr>
        <w:br/>
      </w:r>
      <w:r w:rsidRPr="003D2F2F">
        <w:rPr>
          <w:rFonts w:ascii="Zona Pro Regular" w:hAnsi="Zona Pro Regular"/>
          <w:sz w:val="20"/>
          <w:szCs w:val="20"/>
          <w:lang w:val="en-GB"/>
        </w:rPr>
        <w:t xml:space="preserve">The event area will also </w:t>
      </w:r>
      <w:r>
        <w:rPr>
          <w:rFonts w:ascii="Zona Pro Regular" w:hAnsi="Zona Pro Regular"/>
          <w:sz w:val="20"/>
          <w:szCs w:val="20"/>
          <w:lang w:val="en-GB"/>
        </w:rPr>
        <w:t>feature</w:t>
      </w:r>
      <w:r w:rsidRPr="003D2F2F">
        <w:rPr>
          <w:rFonts w:ascii="Zona Pro Regular" w:hAnsi="Zona Pro Regular"/>
          <w:sz w:val="20"/>
          <w:szCs w:val="20"/>
          <w:lang w:val="en-GB"/>
        </w:rPr>
        <w:t xml:space="preserve"> a new location at Josef-Riedl-Platz. Both new </w:t>
      </w:r>
      <w:r w:rsidR="00D34A58">
        <w:rPr>
          <w:rFonts w:ascii="Zona Pro Regular" w:hAnsi="Zona Pro Regular"/>
          <w:sz w:val="20"/>
          <w:szCs w:val="20"/>
          <w:lang w:val="en-GB"/>
        </w:rPr>
        <w:t>venues</w:t>
      </w:r>
      <w:r w:rsidRPr="003D2F2F">
        <w:rPr>
          <w:rFonts w:ascii="Zona Pro Regular" w:hAnsi="Zona Pro Regular"/>
          <w:sz w:val="20"/>
          <w:szCs w:val="20"/>
          <w:lang w:val="en-GB"/>
        </w:rPr>
        <w:t xml:space="preserve"> will create a unique atmosphere for people to experience the trail running event up close and cheer the participants</w:t>
      </w:r>
      <w:r>
        <w:rPr>
          <w:rFonts w:ascii="Zona Pro Regular" w:hAnsi="Zona Pro Regular"/>
          <w:sz w:val="20"/>
          <w:szCs w:val="20"/>
          <w:lang w:val="en-GB"/>
        </w:rPr>
        <w:t xml:space="preserve"> on</w:t>
      </w:r>
      <w:r w:rsidR="0063611D" w:rsidRPr="00CA46F3">
        <w:rPr>
          <w:rFonts w:ascii="Zona Pro Regular" w:hAnsi="Zona Pro Regular"/>
          <w:sz w:val="20"/>
          <w:szCs w:val="20"/>
          <w:lang w:val="en-GB"/>
        </w:rPr>
        <w:t>.</w:t>
      </w:r>
    </w:p>
    <w:p w14:paraId="6505CF1D" w14:textId="77777777" w:rsidR="00707BFB" w:rsidRDefault="00707BFB" w:rsidP="007932E1">
      <w:pPr>
        <w:spacing w:line="360" w:lineRule="auto"/>
        <w:rPr>
          <w:rFonts w:ascii="Zona Pro Regular" w:hAnsi="Zona Pro Regular"/>
          <w:sz w:val="20"/>
          <w:szCs w:val="20"/>
          <w:lang w:val="en-GB"/>
        </w:rPr>
      </w:pPr>
    </w:p>
    <w:p w14:paraId="4F452A8E" w14:textId="77777777" w:rsidR="00C82663" w:rsidRDefault="00C82663" w:rsidP="007932E1">
      <w:pPr>
        <w:spacing w:line="360" w:lineRule="auto"/>
        <w:rPr>
          <w:rFonts w:ascii="Zona Pro Regular" w:hAnsi="Zona Pro Regular"/>
          <w:sz w:val="20"/>
          <w:szCs w:val="20"/>
          <w:lang w:val="en-GB"/>
        </w:rPr>
      </w:pPr>
    </w:p>
    <w:p w14:paraId="36A2B26C" w14:textId="394C8C54" w:rsidR="00C82663" w:rsidRDefault="00C82663" w:rsidP="00C82663">
      <w:pPr>
        <w:rPr>
          <w:szCs w:val="28"/>
        </w:rPr>
      </w:pPr>
      <w:r w:rsidRPr="00C82663">
        <w:rPr>
          <w:rFonts w:ascii="Zona Pro SemiBold" w:eastAsiaTheme="majorEastAsia" w:hAnsi="Zona Pro SemiBold" w:cstheme="majorBidi"/>
          <w:color w:val="0087C0"/>
          <w:spacing w:val="5"/>
          <w:kern w:val="28"/>
          <w:sz w:val="20"/>
          <w:szCs w:val="20"/>
          <w:lang w:val="en-GB"/>
          <w14:ligatures w14:val="none"/>
        </w:rPr>
        <w:t>Related links:</w:t>
      </w:r>
      <w:r w:rsidRPr="00C82663">
        <w:rPr>
          <w:rFonts w:ascii="Zona Pro SemiBold" w:eastAsiaTheme="majorEastAsia" w:hAnsi="Zona Pro SemiBold" w:cstheme="majorBidi"/>
          <w:color w:val="0087C0"/>
          <w:spacing w:val="5"/>
          <w:kern w:val="28"/>
          <w:sz w:val="20"/>
          <w:szCs w:val="20"/>
          <w:lang w:val="en-GB"/>
          <w14:ligatures w14:val="none"/>
        </w:rPr>
        <w:br/>
      </w:r>
      <w:r w:rsidRPr="00F46F11">
        <w:rPr>
          <w:rFonts w:cs="Segoe UI"/>
          <w:color w:val="0D0D0D"/>
          <w:sz w:val="20"/>
          <w:szCs w:val="20"/>
        </w:rPr>
        <w:t>Facebook:</w:t>
      </w:r>
      <w:r w:rsidRPr="00F46F11">
        <w:rPr>
          <w:rFonts w:cs="Segoe UI"/>
          <w:color w:val="0D0D0D"/>
          <w:sz w:val="20"/>
          <w:szCs w:val="20"/>
          <w:shd w:val="clear" w:color="auto" w:fill="FFFFFF"/>
        </w:rPr>
        <w:t xml:space="preserve"> </w:t>
      </w:r>
      <w:hyperlink r:id="rId8" w:history="1">
        <w:r w:rsidRPr="00F46F11">
          <w:rPr>
            <w:rStyle w:val="Hyperlink"/>
            <w:rFonts w:cs="Segoe UI"/>
            <w:sz w:val="20"/>
            <w:szCs w:val="20"/>
          </w:rPr>
          <w:t>www.facebook.com/mayrhofen.hippach.zillertal</w:t>
        </w:r>
      </w:hyperlink>
      <w:r w:rsidRPr="00F46F11">
        <w:rPr>
          <w:rFonts w:cs="Segoe UI"/>
          <w:color w:val="0D0D0D"/>
          <w:sz w:val="20"/>
          <w:szCs w:val="20"/>
          <w:shd w:val="clear" w:color="auto" w:fill="FFFFFF"/>
        </w:rPr>
        <w:br/>
      </w:r>
      <w:r w:rsidRPr="00F46F11">
        <w:rPr>
          <w:rFonts w:cs="Segoe UI"/>
          <w:color w:val="0D0D0D"/>
          <w:sz w:val="20"/>
          <w:szCs w:val="20"/>
        </w:rPr>
        <w:t>Instagram:</w:t>
      </w:r>
      <w:r w:rsidRPr="00F46F11">
        <w:rPr>
          <w:rFonts w:ascii="Calibri" w:hAnsi="Calibri" w:cs="Calibri"/>
          <w:color w:val="0D0D0D"/>
          <w:sz w:val="20"/>
          <w:szCs w:val="20"/>
        </w:rPr>
        <w:t> </w:t>
      </w:r>
      <w:hyperlink r:id="rId9" w:history="1">
        <w:r w:rsidRPr="00F46F11">
          <w:rPr>
            <w:rStyle w:val="Hyperlink"/>
            <w:rFonts w:cs="Segoe UI"/>
            <w:sz w:val="20"/>
            <w:szCs w:val="20"/>
          </w:rPr>
          <w:t>www.instagram.com/mayrhofenimzillertal</w:t>
        </w:r>
        <w:r w:rsidRPr="00F46F11">
          <w:rPr>
            <w:rStyle w:val="Hyperlink"/>
            <w:rFonts w:cs="Segoe UI"/>
            <w:sz w:val="20"/>
            <w:szCs w:val="20"/>
            <w:shd w:val="clear" w:color="auto" w:fill="FFFFFF"/>
          </w:rPr>
          <w:br/>
        </w:r>
      </w:hyperlink>
      <w:r w:rsidRPr="00F46F11">
        <w:rPr>
          <w:rFonts w:cs="Segoe UI"/>
          <w:color w:val="0D0D0D"/>
          <w:sz w:val="20"/>
          <w:szCs w:val="20"/>
        </w:rPr>
        <w:t>YouTube:</w:t>
      </w:r>
      <w:r w:rsidRPr="00F46F11">
        <w:rPr>
          <w:rFonts w:ascii="Calibri" w:hAnsi="Calibri" w:cs="Calibri"/>
          <w:color w:val="0D0D0D"/>
          <w:sz w:val="20"/>
          <w:szCs w:val="20"/>
        </w:rPr>
        <w:t> </w:t>
      </w:r>
      <w:hyperlink r:id="rId10" w:history="1">
        <w:r w:rsidRPr="00F46F11">
          <w:rPr>
            <w:rStyle w:val="Hyperlink"/>
            <w:rFonts w:cs="Segoe UI"/>
            <w:sz w:val="20"/>
            <w:szCs w:val="20"/>
          </w:rPr>
          <w:t>www.youtube.com/mayrhofen6290</w:t>
        </w:r>
      </w:hyperlink>
      <w:r w:rsidRPr="00F46F11">
        <w:rPr>
          <w:rFonts w:cs="Segoe UI"/>
          <w:color w:val="0D0D0D"/>
          <w:sz w:val="20"/>
          <w:szCs w:val="20"/>
          <w:shd w:val="clear" w:color="auto" w:fill="FFFFFF"/>
        </w:rPr>
        <w:br/>
      </w:r>
    </w:p>
    <w:p w14:paraId="46828D83" w14:textId="77777777" w:rsidR="00C82663" w:rsidRDefault="00C82663" w:rsidP="00C82663">
      <w:pPr>
        <w:rPr>
          <w:szCs w:val="28"/>
        </w:rPr>
      </w:pPr>
    </w:p>
    <w:p w14:paraId="1AA39721" w14:textId="42BEE451" w:rsidR="00C82663" w:rsidRPr="008B2D25" w:rsidRDefault="00C82663" w:rsidP="00C82663">
      <w:pPr>
        <w:shd w:val="clear" w:color="auto" w:fill="FFFFFF" w:themeFill="background1"/>
        <w:rPr>
          <w:lang w:val="en-GB"/>
        </w:rPr>
      </w:pPr>
      <w:r w:rsidRPr="00C82663">
        <w:rPr>
          <w:rFonts w:ascii="Zona Pro SemiBold" w:eastAsiaTheme="majorEastAsia" w:hAnsi="Zona Pro SemiBold" w:cstheme="majorBidi"/>
          <w:color w:val="0087C0"/>
          <w:spacing w:val="5"/>
          <w:kern w:val="28"/>
          <w:sz w:val="20"/>
          <w:szCs w:val="20"/>
          <w:lang w:val="en-GB"/>
          <w14:ligatures w14:val="none"/>
        </w:rPr>
        <w:t>Press Contact:</w:t>
      </w:r>
      <w:r w:rsidRPr="00C82663">
        <w:rPr>
          <w:rFonts w:ascii="Zona Pro SemiBold" w:eastAsiaTheme="majorEastAsia" w:hAnsi="Zona Pro SemiBold" w:cstheme="majorBidi"/>
          <w:color w:val="0087C0"/>
          <w:spacing w:val="5"/>
          <w:kern w:val="28"/>
          <w:sz w:val="20"/>
          <w:szCs w:val="20"/>
          <w:lang w:val="en-GB"/>
          <w14:ligatures w14:val="none"/>
        </w:rPr>
        <w:br/>
      </w:r>
      <w:r w:rsidRPr="00F46F11">
        <w:rPr>
          <w:rFonts w:cs="Arial"/>
          <w:sz w:val="20"/>
          <w:szCs w:val="20"/>
        </w:rPr>
        <w:t>Tourism</w:t>
      </w:r>
      <w:r>
        <w:rPr>
          <w:rFonts w:cs="Arial"/>
          <w:sz w:val="20"/>
          <w:szCs w:val="20"/>
        </w:rPr>
        <w:t xml:space="preserve"> board</w:t>
      </w:r>
      <w:r w:rsidRPr="00F46F11">
        <w:rPr>
          <w:rFonts w:cs="Arial"/>
          <w:sz w:val="20"/>
          <w:szCs w:val="20"/>
        </w:rPr>
        <w:t xml:space="preserve"> Mayrhofen-Hippach:</w:t>
      </w:r>
      <w:r w:rsidRPr="00F46F11">
        <w:rPr>
          <w:rFonts w:cs="Arial"/>
          <w:sz w:val="20"/>
          <w:szCs w:val="20"/>
        </w:rPr>
        <w:br/>
        <w:t>Christina Kaponig</w:t>
      </w:r>
      <w:r w:rsidRPr="00F46F11">
        <w:rPr>
          <w:rFonts w:cs="Arial"/>
          <w:sz w:val="20"/>
          <w:szCs w:val="20"/>
        </w:rPr>
        <w:br/>
        <w:t xml:space="preserve">E: </w:t>
      </w:r>
      <w:hyperlink r:id="rId11" w:history="1">
        <w:r w:rsidRPr="00F46F11">
          <w:rPr>
            <w:rStyle w:val="Hyperlink"/>
            <w:rFonts w:eastAsiaTheme="majorEastAsia" w:cs="Arial"/>
            <w:sz w:val="20"/>
            <w:szCs w:val="20"/>
          </w:rPr>
          <w:t>christina.kaponig@mayrhofen.at</w:t>
        </w:r>
      </w:hyperlink>
      <w:r w:rsidRPr="00F46F11">
        <w:rPr>
          <w:rFonts w:cs="Arial"/>
          <w:sz w:val="20"/>
          <w:szCs w:val="20"/>
        </w:rPr>
        <w:br/>
        <w:t>T: + 43 5285 6760 – 644</w:t>
      </w:r>
      <w:r w:rsidRPr="00F46F11">
        <w:rPr>
          <w:rFonts w:cs="Arial"/>
          <w:sz w:val="20"/>
          <w:szCs w:val="20"/>
        </w:rPr>
        <w:br/>
      </w:r>
      <w:r w:rsidRPr="0032721F">
        <w:rPr>
          <w:rFonts w:cs="Arial"/>
          <w:sz w:val="20"/>
          <w:szCs w:val="20"/>
        </w:rPr>
        <w:t>H: +43 664 614 06 06</w:t>
      </w:r>
      <w:r>
        <w:rPr>
          <w:rFonts w:cs="Arial"/>
          <w:sz w:val="20"/>
          <w:szCs w:val="20"/>
        </w:rPr>
        <w:br/>
      </w:r>
      <w:hyperlink r:id="rId12" w:history="1">
        <w:r w:rsidRPr="00237757">
          <w:rPr>
            <w:rStyle w:val="Hyperlink"/>
            <w:rFonts w:cs="Arial"/>
            <w:sz w:val="20"/>
            <w:szCs w:val="20"/>
          </w:rPr>
          <w:t>www.mayrhofen.at/presse</w:t>
        </w:r>
      </w:hyperlink>
      <w:r>
        <w:rPr>
          <w:rFonts w:cs="Arial"/>
          <w:sz w:val="20"/>
          <w:szCs w:val="20"/>
        </w:rPr>
        <w:t xml:space="preserve"> </w:t>
      </w:r>
    </w:p>
    <w:p w14:paraId="29157127" w14:textId="77777777" w:rsidR="00C82663" w:rsidRPr="00CA46F3" w:rsidRDefault="00C82663" w:rsidP="007932E1">
      <w:pPr>
        <w:spacing w:line="360" w:lineRule="auto"/>
        <w:rPr>
          <w:rFonts w:ascii="Zona Pro Regular" w:hAnsi="Zona Pro Regular"/>
          <w:sz w:val="20"/>
          <w:szCs w:val="20"/>
          <w:lang w:val="en-GB"/>
        </w:rPr>
      </w:pPr>
    </w:p>
    <w:sectPr w:rsidR="00C82663" w:rsidRPr="00CA46F3" w:rsidSect="008E0B8A">
      <w:headerReference w:type="default" r:id="rId13"/>
      <w:footerReference w:type="default" r:id="rId14"/>
      <w:pgSz w:w="11900" w:h="16840"/>
      <w:pgMar w:top="2835" w:right="1418" w:bottom="1701" w:left="1418" w:header="56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48CF5" w14:textId="77777777" w:rsidR="00886380" w:rsidRDefault="00886380" w:rsidP="00114483">
      <w:r>
        <w:separator/>
      </w:r>
    </w:p>
  </w:endnote>
  <w:endnote w:type="continuationSeparator" w:id="0">
    <w:p w14:paraId="7A8B7FAF" w14:textId="77777777" w:rsidR="00886380" w:rsidRDefault="00886380" w:rsidP="0011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x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 BlackItalic">
    <w:panose1 w:val="00000A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Zona Pro Regular">
    <w:altName w:val="Segoe UI Black"/>
    <w:panose1 w:val="02010A03040002020004"/>
    <w:charset w:val="00"/>
    <w:family w:val="modern"/>
    <w:notTrueType/>
    <w:pitch w:val="variable"/>
    <w:sig w:usb0="00000287" w:usb1="00000001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 Medium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Zona Pro">
    <w:altName w:val="Calibri"/>
    <w:panose1 w:val="02010A03040002020004"/>
    <w:charset w:val="00"/>
    <w:family w:val="modern"/>
    <w:notTrueType/>
    <w:pitch w:val="variable"/>
    <w:sig w:usb0="00000287" w:usb1="00000001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Zona Pro SemiBold">
    <w:altName w:val="Calibri"/>
    <w:panose1 w:val="02010A03040002020004"/>
    <w:charset w:val="00"/>
    <w:family w:val="modern"/>
    <w:notTrueType/>
    <w:pitch w:val="variable"/>
    <w:sig w:usb0="00000287" w:usb1="00000001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-Regular">
    <w:altName w:val="Courier New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x-BoldItalic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89" w:type="dxa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685"/>
    </w:tblGrid>
    <w:tr w:rsidR="00021528" w:rsidRPr="004D798D" w14:paraId="47D3F56B" w14:textId="77777777" w:rsidTr="00917D4D">
      <w:tc>
        <w:tcPr>
          <w:tcW w:w="6804" w:type="dxa"/>
        </w:tcPr>
        <w:p w14:paraId="3F4405D0" w14:textId="77777777" w:rsidR="00021528" w:rsidRPr="00021528" w:rsidRDefault="00021528" w:rsidP="005A1AAB">
          <w:pPr>
            <w:spacing w:line="200" w:lineRule="atLeast"/>
            <w:rPr>
              <w:rFonts w:cs="Dax-Regular"/>
              <w:color w:val="505150"/>
              <w:sz w:val="13"/>
              <w:szCs w:val="13"/>
            </w:rPr>
          </w:pPr>
          <w:r w:rsidRPr="00021528">
            <w:rPr>
              <w:rFonts w:cs="Dax-Regular"/>
              <w:color w:val="505150"/>
              <w:sz w:val="13"/>
              <w:szCs w:val="13"/>
            </w:rPr>
            <w:t xml:space="preserve">Tourismusverband Mayrhofen-Hippach </w:t>
          </w:r>
          <w:r w:rsidRPr="00021528">
            <w:rPr>
              <w:rFonts w:cs="Dax-BoldItalic"/>
              <w:b/>
              <w:bCs/>
              <w:i/>
              <w:iCs/>
              <w:color w:val="0087C0"/>
              <w:sz w:val="13"/>
              <w:szCs w:val="13"/>
            </w:rPr>
            <w:t>•</w:t>
          </w:r>
          <w:r w:rsidRPr="00021528">
            <w:rPr>
              <w:rFonts w:cs="Dax-Regular"/>
              <w:color w:val="505150"/>
              <w:sz w:val="13"/>
              <w:szCs w:val="13"/>
            </w:rPr>
            <w:t xml:space="preserve"> Dursterstraße 225 </w:t>
          </w:r>
          <w:r w:rsidRPr="00021528">
            <w:rPr>
              <w:rFonts w:cs="Dax-BoldItalic"/>
              <w:b/>
              <w:bCs/>
              <w:i/>
              <w:iCs/>
              <w:color w:val="0087C0"/>
              <w:sz w:val="13"/>
              <w:szCs w:val="13"/>
            </w:rPr>
            <w:t>•</w:t>
          </w:r>
          <w:r w:rsidRPr="00021528">
            <w:rPr>
              <w:rFonts w:cs="Dax-Regular"/>
              <w:color w:val="505150"/>
              <w:sz w:val="13"/>
              <w:szCs w:val="13"/>
            </w:rPr>
            <w:t xml:space="preserve"> 6290 Mayrhofen – Zillertal – Tirol</w:t>
          </w:r>
        </w:p>
        <w:p w14:paraId="2F9FD128" w14:textId="77777777" w:rsidR="00021528" w:rsidRPr="00021528" w:rsidRDefault="00021528" w:rsidP="005A1AAB">
          <w:pPr>
            <w:spacing w:line="200" w:lineRule="atLeast"/>
            <w:rPr>
              <w:rFonts w:cs="Dax-Regular"/>
              <w:color w:val="505150"/>
              <w:sz w:val="13"/>
              <w:szCs w:val="13"/>
            </w:rPr>
          </w:pPr>
          <w:r w:rsidRPr="00021528">
            <w:rPr>
              <w:rFonts w:cs="Dax-Regular"/>
              <w:color w:val="505150"/>
              <w:sz w:val="13"/>
              <w:szCs w:val="13"/>
            </w:rPr>
            <w:t xml:space="preserve">T: +43 5285 6760 </w:t>
          </w:r>
          <w:r w:rsidRPr="00021528">
            <w:rPr>
              <w:rFonts w:cs="Dax-BoldItalic"/>
              <w:b/>
              <w:bCs/>
              <w:i/>
              <w:iCs/>
              <w:color w:val="0087C0"/>
              <w:sz w:val="13"/>
              <w:szCs w:val="13"/>
            </w:rPr>
            <w:t>•</w:t>
          </w:r>
          <w:r w:rsidRPr="00021528">
            <w:rPr>
              <w:rFonts w:cs="Dax-BoldItalic"/>
              <w:b/>
              <w:bCs/>
              <w:i/>
              <w:iCs/>
              <w:color w:val="505150"/>
              <w:sz w:val="13"/>
              <w:szCs w:val="13"/>
            </w:rPr>
            <w:t xml:space="preserve"> </w:t>
          </w:r>
          <w:r w:rsidRPr="00021528">
            <w:rPr>
              <w:rFonts w:cs="Dax-Regular"/>
              <w:color w:val="505150"/>
              <w:sz w:val="13"/>
              <w:szCs w:val="13"/>
            </w:rPr>
            <w:t xml:space="preserve">F: +43 5285 6760-33 </w:t>
          </w:r>
          <w:r w:rsidRPr="00021528">
            <w:rPr>
              <w:rFonts w:cs="Dax-BoldItalic"/>
              <w:b/>
              <w:bCs/>
              <w:i/>
              <w:iCs/>
              <w:color w:val="0087C0"/>
              <w:sz w:val="13"/>
              <w:szCs w:val="13"/>
            </w:rPr>
            <w:t>•</w:t>
          </w:r>
          <w:r w:rsidRPr="00021528">
            <w:rPr>
              <w:rFonts w:cs="Dax-Regular"/>
              <w:color w:val="505150"/>
              <w:sz w:val="13"/>
              <w:szCs w:val="13"/>
            </w:rPr>
            <w:t xml:space="preserve"> info@mayrhofen.at </w:t>
          </w:r>
          <w:r w:rsidRPr="00021528">
            <w:rPr>
              <w:rFonts w:cs="Dax-BoldItalic"/>
              <w:b/>
              <w:bCs/>
              <w:i/>
              <w:iCs/>
              <w:color w:val="0087C0"/>
              <w:sz w:val="13"/>
              <w:szCs w:val="13"/>
            </w:rPr>
            <w:t>•</w:t>
          </w:r>
          <w:r w:rsidRPr="00021528">
            <w:rPr>
              <w:rFonts w:cs="Dax-Regular"/>
              <w:color w:val="505150"/>
              <w:sz w:val="13"/>
              <w:szCs w:val="13"/>
            </w:rPr>
            <w:t xml:space="preserve"> www.mayrhofen.at</w:t>
          </w:r>
        </w:p>
        <w:p w14:paraId="2127C825" w14:textId="77777777" w:rsidR="00021528" w:rsidRPr="00F74565" w:rsidRDefault="00021528" w:rsidP="005A1AAB">
          <w:pPr>
            <w:spacing w:line="200" w:lineRule="atLeast"/>
            <w:rPr>
              <w:sz w:val="16"/>
              <w:lang w:val="en-US"/>
            </w:rPr>
          </w:pPr>
          <w:r w:rsidRPr="00021528">
            <w:rPr>
              <w:rFonts w:cs="Dax-Regular"/>
              <w:color w:val="505150"/>
              <w:sz w:val="13"/>
              <w:szCs w:val="13"/>
              <w:lang w:val="en-US"/>
            </w:rPr>
            <w:t xml:space="preserve">UID: ATU 37046807 </w:t>
          </w:r>
          <w:r w:rsidRPr="00021528">
            <w:rPr>
              <w:rFonts w:cs="Dax-BoldItalic"/>
              <w:b/>
              <w:bCs/>
              <w:i/>
              <w:iCs/>
              <w:color w:val="0087C0"/>
              <w:sz w:val="13"/>
              <w:szCs w:val="13"/>
              <w:lang w:val="en-US"/>
            </w:rPr>
            <w:t>•</w:t>
          </w:r>
          <w:r w:rsidRPr="00021528">
            <w:rPr>
              <w:rFonts w:cs="Dax-BoldItalic"/>
              <w:b/>
              <w:bCs/>
              <w:i/>
              <w:iCs/>
              <w:color w:val="505150"/>
              <w:sz w:val="13"/>
              <w:szCs w:val="13"/>
              <w:lang w:val="en-US"/>
            </w:rPr>
            <w:t xml:space="preserve"> </w:t>
          </w:r>
          <w:r w:rsidRPr="00021528">
            <w:rPr>
              <w:rFonts w:cs="Dax-Regular"/>
              <w:color w:val="505150"/>
              <w:sz w:val="13"/>
              <w:szCs w:val="13"/>
              <w:lang w:val="en-US"/>
            </w:rPr>
            <w:t xml:space="preserve">Raiffeisenbank Mayrhofen </w:t>
          </w:r>
          <w:r w:rsidRPr="00021528">
            <w:rPr>
              <w:rFonts w:cs="Dax-BoldItalic"/>
              <w:b/>
              <w:bCs/>
              <w:i/>
              <w:iCs/>
              <w:color w:val="0087C0"/>
              <w:sz w:val="13"/>
              <w:szCs w:val="13"/>
              <w:lang w:val="en-US"/>
            </w:rPr>
            <w:t>•</w:t>
          </w:r>
          <w:r w:rsidRPr="00021528">
            <w:rPr>
              <w:rFonts w:cs="Dax-Regular"/>
              <w:color w:val="505150"/>
              <w:sz w:val="13"/>
              <w:szCs w:val="13"/>
              <w:lang w:val="en-US"/>
            </w:rPr>
            <w:t xml:space="preserve"> IBAN: AT17 3627 4000 0002 0990 </w:t>
          </w:r>
          <w:r w:rsidRPr="00021528">
            <w:rPr>
              <w:rFonts w:cs="Dax-BoldItalic"/>
              <w:b/>
              <w:bCs/>
              <w:i/>
              <w:iCs/>
              <w:color w:val="0087C0"/>
              <w:sz w:val="13"/>
              <w:szCs w:val="13"/>
              <w:lang w:val="en-US"/>
            </w:rPr>
            <w:t>•</w:t>
          </w:r>
          <w:r w:rsidRPr="00021528">
            <w:rPr>
              <w:rFonts w:cs="Dax-Regular"/>
              <w:color w:val="505150"/>
              <w:sz w:val="13"/>
              <w:szCs w:val="13"/>
              <w:lang w:val="en-US"/>
            </w:rPr>
            <w:t xml:space="preserve"> BIC: RZTIAT 22274</w:t>
          </w:r>
        </w:p>
      </w:tc>
      <w:tc>
        <w:tcPr>
          <w:tcW w:w="2685" w:type="dxa"/>
        </w:tcPr>
        <w:p w14:paraId="0E35FA67" w14:textId="77777777" w:rsidR="00021528" w:rsidRPr="00F74565" w:rsidRDefault="00021528" w:rsidP="005A1AAB">
          <w:pPr>
            <w:tabs>
              <w:tab w:val="left" w:pos="851"/>
            </w:tabs>
            <w:rPr>
              <w:sz w:val="16"/>
              <w:lang w:val="en-US"/>
            </w:rPr>
          </w:pPr>
          <w:r>
            <w:rPr>
              <w:noProof/>
              <w:sz w:val="16"/>
            </w:rPr>
            <w:drawing>
              <wp:anchor distT="0" distB="0" distL="114300" distR="114300" simplePos="0" relativeHeight="251663360" behindDoc="0" locked="0" layoutInCell="1" allowOverlap="1" wp14:anchorId="512FA39A" wp14:editId="2BA434AC">
                <wp:simplePos x="0" y="0"/>
                <wp:positionH relativeFrom="column">
                  <wp:posOffset>568486</wp:posOffset>
                </wp:positionH>
                <wp:positionV relativeFrom="paragraph">
                  <wp:posOffset>184785</wp:posOffset>
                </wp:positionV>
                <wp:extent cx="887104" cy="177538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Zillertal_Logo_2020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104" cy="177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97AE5F6" w14:textId="77777777" w:rsidR="00EE206C" w:rsidRPr="003C4F7C" w:rsidRDefault="00EE206C" w:rsidP="00114483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B5007" w14:textId="77777777" w:rsidR="00886380" w:rsidRDefault="00886380" w:rsidP="00114483">
      <w:r>
        <w:separator/>
      </w:r>
    </w:p>
  </w:footnote>
  <w:footnote w:type="continuationSeparator" w:id="0">
    <w:p w14:paraId="45451427" w14:textId="77777777" w:rsidR="00886380" w:rsidRDefault="00886380" w:rsidP="0011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B61B3" w14:textId="77777777" w:rsidR="00EE206C" w:rsidRDefault="00EE206C" w:rsidP="00C524C8">
    <w:r w:rsidRPr="00C524C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16D4450" wp14:editId="17E28D3A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79705" cy="0"/>
              <wp:effectExtent l="0" t="0" r="23495" b="25400"/>
              <wp:wrapSquare wrapText="bothSides"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051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99F6"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" o:allowoverlap="f" strokecolor="#505150" strokeweight=".5pt">
              <w10:wrap type="square" anchorx="page" anchory="page"/>
            </v:line>
          </w:pict>
        </mc:Fallback>
      </mc:AlternateContent>
    </w:r>
    <w:r w:rsidRPr="00C524C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6950B90B" wp14:editId="58D7C61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0" cy="0"/>
              <wp:effectExtent l="0" t="0" r="23495" b="25400"/>
              <wp:wrapSquare wrapText="bothSides"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051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9B7947" id="Gerade Verbindu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" o:allowoverlap="f" strokecolor="#505150" strokeweight=".5pt">
              <w10:wrap type="square" anchorx="page" anchory="page"/>
            </v:line>
          </w:pict>
        </mc:Fallback>
      </mc:AlternateContent>
    </w:r>
    <w:r w:rsidRPr="00C524C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68D669AB" wp14:editId="04A0A9C1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0" t="0" r="23495" b="25400"/>
              <wp:wrapSquare wrapText="bothSides"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051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03F09E" id="Gerade Verbindung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" o:allowoverlap="f" strokecolor="#505150" strokeweight=".5pt">
              <w10:wrap type="square"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29D026B" wp14:editId="7C728A46">
          <wp:simplePos x="0" y="0"/>
          <wp:positionH relativeFrom="page">
            <wp:align>center</wp:align>
          </wp:positionH>
          <wp:positionV relativeFrom="page">
            <wp:posOffset>356235</wp:posOffset>
          </wp:positionV>
          <wp:extent cx="828000" cy="728241"/>
          <wp:effectExtent l="0" t="0" r="10795" b="8890"/>
          <wp:wrapNone/>
          <wp:docPr id="8" name="Bild 8" descr="Daniels HD:Users:danielschwarz:Desktop:fruchtfleisch:kunden:TV Mayrhofen-Hippach:allgemeines material:004_Logos:TVB Mayrhofen_Logos_2014:TVB hochformat:4c:RZ_TVB_Logo Mayrhofen_Hippach_CMYK_2014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iels HD:Users:danielschwarz:Desktop:fruchtfleisch:kunden:TV Mayrhofen-Hippach:allgemeines material:004_Logos:TVB Mayrhofen_Logos_2014:TVB hochformat:4c:RZ_TVB_Logo Mayrhofen_Hippach_CMYK_2014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72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A0BBA"/>
    <w:multiLevelType w:val="hybridMultilevel"/>
    <w:tmpl w:val="04906C8C"/>
    <w:lvl w:ilvl="0" w:tplc="C478D928">
      <w:start w:val="1"/>
      <w:numFmt w:val="bullet"/>
      <w:lvlText w:val="•"/>
      <w:lvlJc w:val="left"/>
      <w:pPr>
        <w:tabs>
          <w:tab w:val="num" w:pos="397"/>
        </w:tabs>
        <w:ind w:left="397" w:hanging="113"/>
      </w:pPr>
      <w:rPr>
        <w:rFonts w:ascii="Dax" w:hAnsi="Dax" w:cs="Times New Roman" w:hint="default"/>
        <w:b/>
        <w:bCs/>
        <w:i/>
        <w:iCs/>
        <w:color w:val="0087C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2C18"/>
    <w:multiLevelType w:val="hybridMultilevel"/>
    <w:tmpl w:val="B302F0DC"/>
    <w:lvl w:ilvl="0" w:tplc="6CF20C1E">
      <w:start w:val="1"/>
      <w:numFmt w:val="bullet"/>
      <w:lvlText w:val="•"/>
      <w:lvlJc w:val="left"/>
      <w:pPr>
        <w:tabs>
          <w:tab w:val="num" w:pos="482"/>
        </w:tabs>
        <w:ind w:left="482" w:hanging="198"/>
      </w:pPr>
      <w:rPr>
        <w:rFonts w:ascii="Dax" w:hAnsi="Dax" w:cs="Times New Roman" w:hint="default"/>
        <w:b/>
        <w:bCs/>
        <w:i/>
        <w:iCs/>
        <w:color w:val="0087C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E2B4B"/>
    <w:multiLevelType w:val="multilevel"/>
    <w:tmpl w:val="04906C8C"/>
    <w:lvl w:ilvl="0">
      <w:start w:val="1"/>
      <w:numFmt w:val="bullet"/>
      <w:lvlText w:val="•"/>
      <w:lvlJc w:val="left"/>
      <w:pPr>
        <w:tabs>
          <w:tab w:val="num" w:pos="397"/>
        </w:tabs>
        <w:ind w:left="397" w:hanging="113"/>
      </w:pPr>
      <w:rPr>
        <w:rFonts w:ascii="Dax" w:hAnsi="Dax" w:cs="Times New Roman" w:hint="default"/>
        <w:b/>
        <w:bCs/>
        <w:i/>
        <w:iCs/>
        <w:color w:val="0087C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83EFD"/>
    <w:multiLevelType w:val="hybridMultilevel"/>
    <w:tmpl w:val="4816D3AC"/>
    <w:lvl w:ilvl="0" w:tplc="7BF04B14">
      <w:start w:val="1"/>
      <w:numFmt w:val="bullet"/>
      <w:lvlText w:val="•"/>
      <w:lvlJc w:val="left"/>
      <w:pPr>
        <w:ind w:left="1080" w:hanging="360"/>
      </w:pPr>
      <w:rPr>
        <w:rFonts w:ascii="Dax BlackItalic" w:hAnsi="Dax BlackItalic" w:cs="Times New Roman" w:hint="default"/>
        <w:b/>
        <w:bCs/>
        <w:i/>
        <w:iCs/>
        <w:color w:val="0087C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AF5BEB"/>
    <w:multiLevelType w:val="hybridMultilevel"/>
    <w:tmpl w:val="26560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2C1"/>
    <w:multiLevelType w:val="multilevel"/>
    <w:tmpl w:val="83F83072"/>
    <w:lvl w:ilvl="0">
      <w:start w:val="1"/>
      <w:numFmt w:val="bullet"/>
      <w:lvlText w:val="•"/>
      <w:lvlJc w:val="left"/>
      <w:pPr>
        <w:ind w:left="720" w:hanging="360"/>
      </w:pPr>
      <w:rPr>
        <w:rFonts w:ascii="Dax BlackItalic" w:hAnsi="Dax BlackItalic" w:cs="Times New Roman" w:hint="default"/>
        <w:b/>
        <w:bCs/>
        <w:i/>
        <w:iCs/>
        <w:color w:val="0087C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85571"/>
    <w:multiLevelType w:val="multilevel"/>
    <w:tmpl w:val="6D00F846"/>
    <w:styleLink w:val="gb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hint="default"/>
        <w:b/>
        <w:color w:val="50515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ahoma" w:eastAsia="Calibri" w:hAnsi="Tahoma" w:cs="Wingdings 3"/>
        <w:color w:val="auto"/>
      </w:rPr>
    </w:lvl>
    <w:lvl w:ilvl="2">
      <w:start w:val="1"/>
      <w:numFmt w:val="bullet"/>
      <w:lvlRestart w:val="0"/>
      <w:lvlText w:val="̶"/>
      <w:lvlJc w:val="left"/>
      <w:pPr>
        <w:ind w:left="1080" w:hanging="286"/>
      </w:pPr>
      <w:rPr>
        <w:rFonts w:ascii="Tahoma" w:hAnsi="Tahoma" w:hint="default"/>
        <w:color w:val="auto"/>
      </w:rPr>
    </w:lvl>
    <w:lvl w:ilvl="3">
      <w:start w:val="1"/>
      <w:numFmt w:val="bullet"/>
      <w:lvlText w:val="̵"/>
      <w:lvlJc w:val="left"/>
      <w:pPr>
        <w:ind w:left="1440" w:hanging="306"/>
      </w:pPr>
      <w:rPr>
        <w:rFonts w:ascii="Tahoma" w:hAnsi="Tahoma" w:hint="default"/>
        <w:color w:val="auto"/>
      </w:rPr>
    </w:lvl>
    <w:lvl w:ilvl="4">
      <w:start w:val="1"/>
      <w:numFmt w:val="bullet"/>
      <w:lvlText w:val="-"/>
      <w:lvlJc w:val="left"/>
      <w:pPr>
        <w:ind w:left="1800" w:hanging="326"/>
      </w:pPr>
      <w:rPr>
        <w:rFonts w:ascii="Tahoma" w:hAnsi="Tahoma" w:hint="default"/>
        <w:color w:val="auto"/>
      </w:rPr>
    </w:lvl>
    <w:lvl w:ilvl="5">
      <w:start w:val="1"/>
      <w:numFmt w:val="bullet"/>
      <w:lvlText w:val="-"/>
      <w:lvlJc w:val="left"/>
      <w:pPr>
        <w:ind w:left="2160" w:hanging="346"/>
      </w:pPr>
      <w:rPr>
        <w:rFonts w:ascii="Tahoma" w:hAnsi="Tahoma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358593F"/>
    <w:multiLevelType w:val="multilevel"/>
    <w:tmpl w:val="5134ACAE"/>
    <w:lvl w:ilvl="0">
      <w:start w:val="1"/>
      <w:numFmt w:val="bullet"/>
      <w:lvlText w:val="•"/>
      <w:lvlJc w:val="left"/>
      <w:pPr>
        <w:ind w:left="720" w:hanging="360"/>
      </w:pPr>
      <w:rPr>
        <w:rFonts w:ascii="Dax" w:hAnsi="Dax" w:cs="Times New Roman" w:hint="default"/>
        <w:b/>
        <w:bCs/>
        <w:i/>
        <w:iCs/>
        <w:color w:val="0087C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115FE"/>
    <w:multiLevelType w:val="hybridMultilevel"/>
    <w:tmpl w:val="BECC0FDA"/>
    <w:lvl w:ilvl="0" w:tplc="8110AFB0">
      <w:start w:val="1"/>
      <w:numFmt w:val="bullet"/>
      <w:lvlText w:val="•"/>
      <w:lvlJc w:val="left"/>
      <w:pPr>
        <w:ind w:left="720" w:hanging="360"/>
      </w:pPr>
      <w:rPr>
        <w:rFonts w:ascii="Dax BlackItalic" w:hAnsi="Dax BlackItalic" w:cs="Times New Roman" w:hint="default"/>
        <w:b w:val="0"/>
        <w:bCs w:val="0"/>
        <w:i w:val="0"/>
        <w:iCs w:val="0"/>
        <w:color w:val="0087C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D2022"/>
    <w:multiLevelType w:val="multilevel"/>
    <w:tmpl w:val="D7300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57C14"/>
    <w:multiLevelType w:val="multilevel"/>
    <w:tmpl w:val="3AFADF5A"/>
    <w:lvl w:ilvl="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  <w:b/>
        <w:bCs/>
        <w:i/>
        <w:iCs/>
        <w:color w:val="0087C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257AA"/>
    <w:multiLevelType w:val="hybridMultilevel"/>
    <w:tmpl w:val="D34CB8A6"/>
    <w:lvl w:ilvl="0" w:tplc="7BF04B14">
      <w:start w:val="1"/>
      <w:numFmt w:val="bullet"/>
      <w:lvlText w:val="•"/>
      <w:lvlJc w:val="left"/>
      <w:pPr>
        <w:ind w:left="720" w:hanging="360"/>
      </w:pPr>
      <w:rPr>
        <w:rFonts w:ascii="Dax BlackItalic" w:hAnsi="Dax BlackItalic" w:cs="Times New Roman" w:hint="default"/>
        <w:b/>
        <w:bCs/>
        <w:i/>
        <w:iCs/>
        <w:color w:val="0087C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746FD"/>
    <w:multiLevelType w:val="hybridMultilevel"/>
    <w:tmpl w:val="3AFADF5A"/>
    <w:lvl w:ilvl="0" w:tplc="669CFEB2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  <w:b/>
        <w:bCs/>
        <w:i/>
        <w:iCs/>
        <w:color w:val="0087C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66D54"/>
    <w:multiLevelType w:val="hybridMultilevel"/>
    <w:tmpl w:val="D7300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54B36"/>
    <w:multiLevelType w:val="hybridMultilevel"/>
    <w:tmpl w:val="5134ACAE"/>
    <w:lvl w:ilvl="0" w:tplc="3EEE9948">
      <w:start w:val="1"/>
      <w:numFmt w:val="bullet"/>
      <w:lvlText w:val="•"/>
      <w:lvlJc w:val="left"/>
      <w:pPr>
        <w:ind w:left="720" w:hanging="360"/>
      </w:pPr>
      <w:rPr>
        <w:rFonts w:ascii="Dax" w:hAnsi="Dax" w:cs="Times New Roman" w:hint="default"/>
        <w:b/>
        <w:bCs/>
        <w:i/>
        <w:iCs/>
        <w:color w:val="0087C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227E9"/>
    <w:multiLevelType w:val="hybridMultilevel"/>
    <w:tmpl w:val="83F83072"/>
    <w:lvl w:ilvl="0" w:tplc="7BF04B14">
      <w:start w:val="1"/>
      <w:numFmt w:val="bullet"/>
      <w:lvlText w:val="•"/>
      <w:lvlJc w:val="left"/>
      <w:pPr>
        <w:ind w:left="720" w:hanging="360"/>
      </w:pPr>
      <w:rPr>
        <w:rFonts w:ascii="Dax BlackItalic" w:hAnsi="Dax BlackItalic" w:cs="Times New Roman" w:hint="default"/>
        <w:b/>
        <w:bCs/>
        <w:i/>
        <w:iCs/>
        <w:color w:val="0087C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919C6"/>
    <w:multiLevelType w:val="multilevel"/>
    <w:tmpl w:val="BECC0FDA"/>
    <w:lvl w:ilvl="0">
      <w:start w:val="1"/>
      <w:numFmt w:val="bullet"/>
      <w:lvlText w:val="•"/>
      <w:lvlJc w:val="left"/>
      <w:pPr>
        <w:ind w:left="720" w:hanging="360"/>
      </w:pPr>
      <w:rPr>
        <w:rFonts w:ascii="Dax BlackItalic" w:hAnsi="Dax BlackItalic" w:cs="Times New Roman" w:hint="default"/>
        <w:b w:val="0"/>
        <w:bCs w:val="0"/>
        <w:i w:val="0"/>
        <w:iCs w:val="0"/>
        <w:color w:val="0087C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74735">
    <w:abstractNumId w:val="6"/>
  </w:num>
  <w:num w:numId="2" w16cid:durableId="426073229">
    <w:abstractNumId w:val="13"/>
  </w:num>
  <w:num w:numId="3" w16cid:durableId="475924999">
    <w:abstractNumId w:val="9"/>
  </w:num>
  <w:num w:numId="4" w16cid:durableId="1453010375">
    <w:abstractNumId w:val="12"/>
  </w:num>
  <w:num w:numId="5" w16cid:durableId="1407798684">
    <w:abstractNumId w:val="10"/>
  </w:num>
  <w:num w:numId="6" w16cid:durableId="1860466167">
    <w:abstractNumId w:val="11"/>
  </w:num>
  <w:num w:numId="7" w16cid:durableId="1982534142">
    <w:abstractNumId w:val="3"/>
  </w:num>
  <w:num w:numId="8" w16cid:durableId="837695092">
    <w:abstractNumId w:val="15"/>
  </w:num>
  <w:num w:numId="9" w16cid:durableId="1418136983">
    <w:abstractNumId w:val="5"/>
  </w:num>
  <w:num w:numId="10" w16cid:durableId="1493258482">
    <w:abstractNumId w:val="8"/>
  </w:num>
  <w:num w:numId="11" w16cid:durableId="1454860087">
    <w:abstractNumId w:val="16"/>
  </w:num>
  <w:num w:numId="12" w16cid:durableId="719673832">
    <w:abstractNumId w:val="14"/>
  </w:num>
  <w:num w:numId="13" w16cid:durableId="770125471">
    <w:abstractNumId w:val="7"/>
  </w:num>
  <w:num w:numId="14" w16cid:durableId="148131516">
    <w:abstractNumId w:val="0"/>
  </w:num>
  <w:num w:numId="15" w16cid:durableId="584074455">
    <w:abstractNumId w:val="2"/>
  </w:num>
  <w:num w:numId="16" w16cid:durableId="88896222">
    <w:abstractNumId w:val="1"/>
  </w:num>
  <w:num w:numId="17" w16cid:durableId="492260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E1"/>
    <w:rsid w:val="0000129A"/>
    <w:rsid w:val="00014BCC"/>
    <w:rsid w:val="00021528"/>
    <w:rsid w:val="000337AD"/>
    <w:rsid w:val="000574AA"/>
    <w:rsid w:val="00072C7A"/>
    <w:rsid w:val="00076F62"/>
    <w:rsid w:val="0009052D"/>
    <w:rsid w:val="000B59B6"/>
    <w:rsid w:val="000B74B0"/>
    <w:rsid w:val="000E0949"/>
    <w:rsid w:val="00111061"/>
    <w:rsid w:val="00114483"/>
    <w:rsid w:val="00114892"/>
    <w:rsid w:val="00132BC3"/>
    <w:rsid w:val="00156C9A"/>
    <w:rsid w:val="00191FD3"/>
    <w:rsid w:val="001B7EC6"/>
    <w:rsid w:val="001D6228"/>
    <w:rsid w:val="001E1919"/>
    <w:rsid w:val="001F0079"/>
    <w:rsid w:val="001F124D"/>
    <w:rsid w:val="00237251"/>
    <w:rsid w:val="00245EAE"/>
    <w:rsid w:val="002504F1"/>
    <w:rsid w:val="00275648"/>
    <w:rsid w:val="00276D7F"/>
    <w:rsid w:val="002F71F1"/>
    <w:rsid w:val="0030132A"/>
    <w:rsid w:val="003069F5"/>
    <w:rsid w:val="003347DA"/>
    <w:rsid w:val="003B350B"/>
    <w:rsid w:val="003C4BA7"/>
    <w:rsid w:val="003C4F7C"/>
    <w:rsid w:val="003D2F2F"/>
    <w:rsid w:val="003E2370"/>
    <w:rsid w:val="003F48F1"/>
    <w:rsid w:val="00406388"/>
    <w:rsid w:val="00417E87"/>
    <w:rsid w:val="00420B47"/>
    <w:rsid w:val="004473A5"/>
    <w:rsid w:val="0045083C"/>
    <w:rsid w:val="004741C6"/>
    <w:rsid w:val="004D798D"/>
    <w:rsid w:val="004F1C6E"/>
    <w:rsid w:val="00505A8E"/>
    <w:rsid w:val="0053501B"/>
    <w:rsid w:val="00551982"/>
    <w:rsid w:val="00551B84"/>
    <w:rsid w:val="005521B6"/>
    <w:rsid w:val="00560B53"/>
    <w:rsid w:val="005A1AAB"/>
    <w:rsid w:val="005B254D"/>
    <w:rsid w:val="005E1D7B"/>
    <w:rsid w:val="005E4A37"/>
    <w:rsid w:val="005F3D9B"/>
    <w:rsid w:val="0060695B"/>
    <w:rsid w:val="00630BE7"/>
    <w:rsid w:val="0063611D"/>
    <w:rsid w:val="006508ED"/>
    <w:rsid w:val="00665E87"/>
    <w:rsid w:val="00682EC1"/>
    <w:rsid w:val="006B079C"/>
    <w:rsid w:val="006B340B"/>
    <w:rsid w:val="00706B1A"/>
    <w:rsid w:val="00707BFB"/>
    <w:rsid w:val="00716936"/>
    <w:rsid w:val="00721B2C"/>
    <w:rsid w:val="007225F2"/>
    <w:rsid w:val="007932E1"/>
    <w:rsid w:val="007B2FCB"/>
    <w:rsid w:val="007F2B87"/>
    <w:rsid w:val="008043C2"/>
    <w:rsid w:val="008143B7"/>
    <w:rsid w:val="0082481A"/>
    <w:rsid w:val="00886380"/>
    <w:rsid w:val="008874D3"/>
    <w:rsid w:val="00891378"/>
    <w:rsid w:val="008A1768"/>
    <w:rsid w:val="008C7572"/>
    <w:rsid w:val="008E0B8A"/>
    <w:rsid w:val="008E4512"/>
    <w:rsid w:val="008F36FD"/>
    <w:rsid w:val="00937BCD"/>
    <w:rsid w:val="00963E30"/>
    <w:rsid w:val="00964FF0"/>
    <w:rsid w:val="0097686B"/>
    <w:rsid w:val="009A05EE"/>
    <w:rsid w:val="00A00F69"/>
    <w:rsid w:val="00A01D3D"/>
    <w:rsid w:val="00A10968"/>
    <w:rsid w:val="00A134E3"/>
    <w:rsid w:val="00A13564"/>
    <w:rsid w:val="00A27F61"/>
    <w:rsid w:val="00A36CF4"/>
    <w:rsid w:val="00A4176A"/>
    <w:rsid w:val="00A933CF"/>
    <w:rsid w:val="00A94021"/>
    <w:rsid w:val="00AF55E6"/>
    <w:rsid w:val="00B04F8D"/>
    <w:rsid w:val="00B16BE6"/>
    <w:rsid w:val="00B3085E"/>
    <w:rsid w:val="00B35978"/>
    <w:rsid w:val="00BC546E"/>
    <w:rsid w:val="00C03F7F"/>
    <w:rsid w:val="00C168A8"/>
    <w:rsid w:val="00C5010E"/>
    <w:rsid w:val="00C524C8"/>
    <w:rsid w:val="00C63DD5"/>
    <w:rsid w:val="00C75709"/>
    <w:rsid w:val="00C80FC1"/>
    <w:rsid w:val="00C82663"/>
    <w:rsid w:val="00C83BB4"/>
    <w:rsid w:val="00C929CF"/>
    <w:rsid w:val="00CA2BA2"/>
    <w:rsid w:val="00CA46F3"/>
    <w:rsid w:val="00CB4B30"/>
    <w:rsid w:val="00CB75B2"/>
    <w:rsid w:val="00CD63EF"/>
    <w:rsid w:val="00CF0FD1"/>
    <w:rsid w:val="00D0532C"/>
    <w:rsid w:val="00D07861"/>
    <w:rsid w:val="00D17414"/>
    <w:rsid w:val="00D34A58"/>
    <w:rsid w:val="00D40FBE"/>
    <w:rsid w:val="00D471AC"/>
    <w:rsid w:val="00D525B5"/>
    <w:rsid w:val="00D82E4D"/>
    <w:rsid w:val="00DA4E82"/>
    <w:rsid w:val="00DC581A"/>
    <w:rsid w:val="00DD15DF"/>
    <w:rsid w:val="00DD306A"/>
    <w:rsid w:val="00DE3991"/>
    <w:rsid w:val="00E24E0E"/>
    <w:rsid w:val="00E5728F"/>
    <w:rsid w:val="00E606EB"/>
    <w:rsid w:val="00ED6489"/>
    <w:rsid w:val="00EE206C"/>
    <w:rsid w:val="00F002D2"/>
    <w:rsid w:val="00F1607D"/>
    <w:rsid w:val="00F31257"/>
    <w:rsid w:val="00F32430"/>
    <w:rsid w:val="00F606BA"/>
    <w:rsid w:val="00F6341B"/>
    <w:rsid w:val="00F74565"/>
    <w:rsid w:val="00FB773A"/>
    <w:rsid w:val="00FE49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248482"/>
  <w15:chartTrackingRefBased/>
  <w15:docId w15:val="{01D582CE-E722-4A25-97E3-CE6392F0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Mayrhofen Copy"/>
    <w:qFormat/>
    <w:rsid w:val="007932E1"/>
    <w:rPr>
      <w:lang w:eastAsia="en-US"/>
    </w:rPr>
  </w:style>
  <w:style w:type="paragraph" w:styleId="berschrift1">
    <w:name w:val="heading 1"/>
    <w:aliases w:val="Subline"/>
    <w:basedOn w:val="Standard"/>
    <w:next w:val="Standard"/>
    <w:link w:val="berschrift1Zchn"/>
    <w:autoRedefine/>
    <w:qFormat/>
    <w:rsid w:val="00DD15DF"/>
    <w:pPr>
      <w:keepNext/>
      <w:spacing w:after="160" w:line="259" w:lineRule="auto"/>
      <w:outlineLvl w:val="0"/>
    </w:pPr>
    <w:rPr>
      <w:rFonts w:ascii="Zona Pro Regular" w:eastAsiaTheme="majorEastAsia" w:hAnsi="Zona Pro Regular" w:cstheme="majorBidi"/>
      <w:bCs/>
      <w:color w:val="0087C0"/>
      <w:kern w:val="32"/>
      <w:sz w:val="22"/>
      <w:szCs w:val="32"/>
      <w14:ligatures w14:val="non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F36FD"/>
    <w:pPr>
      <w:keepNext/>
      <w:spacing w:after="160" w:line="259" w:lineRule="auto"/>
      <w:outlineLvl w:val="1"/>
    </w:pPr>
    <w:rPr>
      <w:rFonts w:ascii="Zona Pro Regular" w:eastAsiaTheme="majorEastAsia" w:hAnsi="Zona Pro Regular" w:cstheme="majorBidi"/>
      <w:b/>
      <w:bCs/>
      <w:color w:val="141313"/>
      <w:kern w:val="0"/>
      <w:sz w:val="22"/>
      <w:szCs w:val="20"/>
      <w14:ligatures w14:val="none"/>
    </w:rPr>
  </w:style>
  <w:style w:type="paragraph" w:styleId="berschrift3">
    <w:name w:val="heading 3"/>
    <w:aliases w:val="Text-Subline"/>
    <w:basedOn w:val="Standard"/>
    <w:next w:val="Standard"/>
    <w:link w:val="berschrift3Zchn"/>
    <w:uiPriority w:val="9"/>
    <w:unhideWhenUsed/>
    <w:qFormat/>
    <w:rsid w:val="00021528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Cs/>
      <w:color w:val="00A0D9" w:themeColor="accent1"/>
      <w:kern w:val="0"/>
      <w:sz w:val="22"/>
      <w:szCs w:val="22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32E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077A2" w:themeColor="accent1" w:themeShade="BF"/>
      <w:kern w:val="0"/>
      <w:sz w:val="22"/>
      <w:szCs w:val="22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932E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077A2" w:themeColor="accent1" w:themeShade="BF"/>
      <w:kern w:val="0"/>
      <w:sz w:val="22"/>
      <w:szCs w:val="22"/>
      <w14:ligatures w14:val="non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932E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32E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932E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932E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630BE7"/>
    <w:rPr>
      <w:rFonts w:asciiTheme="minorHAnsi" w:hAnsiTheme="minorHAnsi"/>
      <w:color w:val="262626" w:themeColor="text1" w:themeTint="D9"/>
      <w:sz w:val="20"/>
    </w:rPr>
  </w:style>
  <w:style w:type="table" w:customStyle="1" w:styleId="fruchtfleisch">
    <w:name w:val="fruchtfleisch"/>
    <w:basedOn w:val="NormaleTabelle"/>
    <w:qFormat/>
    <w:rsid w:val="004473A5"/>
    <w:rPr>
      <w:rFonts w:ascii="Gill Sans MT" w:hAnsi="Gill Sans MT" w:cs="Times New Roman"/>
      <w:sz w:val="20"/>
      <w:szCs w:val="20"/>
      <w:lang w:eastAsia="de-DE"/>
    </w:rPr>
    <w:tblPr/>
  </w:style>
  <w:style w:type="character" w:customStyle="1" w:styleId="berschrift1Zchn">
    <w:name w:val="Überschrift 1 Zchn"/>
    <w:aliases w:val="Subline Zchn"/>
    <w:basedOn w:val="Absatz-Standardschriftart"/>
    <w:link w:val="berschrift1"/>
    <w:rsid w:val="00DD15DF"/>
    <w:rPr>
      <w:rFonts w:ascii="Zona Pro Regular" w:eastAsiaTheme="majorEastAsia" w:hAnsi="Zona Pro Regular" w:cstheme="majorBidi"/>
      <w:bCs/>
      <w:color w:val="0087C0"/>
      <w:kern w:val="32"/>
      <w:sz w:val="20"/>
      <w:szCs w:val="32"/>
      <w:lang w:val="de-AT" w:eastAsia="en-US"/>
    </w:rPr>
  </w:style>
  <w:style w:type="paragraph" w:styleId="Titel">
    <w:name w:val="Title"/>
    <w:aliases w:val="Headline"/>
    <w:basedOn w:val="Standard"/>
    <w:next w:val="Standard"/>
    <w:link w:val="TitelZchn"/>
    <w:uiPriority w:val="10"/>
    <w:qFormat/>
    <w:rsid w:val="00DD15DF"/>
    <w:pPr>
      <w:spacing w:before="60" w:after="160" w:line="259" w:lineRule="auto"/>
      <w:contextualSpacing/>
    </w:pPr>
    <w:rPr>
      <w:rFonts w:ascii="Zona Pro" w:eastAsiaTheme="majorEastAsia" w:hAnsi="Zona Pro" w:cstheme="majorBidi"/>
      <w:color w:val="0087C0"/>
      <w:spacing w:val="5"/>
      <w:kern w:val="28"/>
      <w:sz w:val="28"/>
      <w:szCs w:val="52"/>
      <w14:ligatures w14:val="none"/>
    </w:rPr>
  </w:style>
  <w:style w:type="character" w:customStyle="1" w:styleId="TitelZchn">
    <w:name w:val="Titel Zchn"/>
    <w:aliases w:val="Headline Zchn"/>
    <w:basedOn w:val="Absatz-Standardschriftart"/>
    <w:link w:val="Titel"/>
    <w:uiPriority w:val="10"/>
    <w:rsid w:val="00DD15DF"/>
    <w:rPr>
      <w:rFonts w:ascii="Zona Pro" w:eastAsiaTheme="majorEastAsia" w:hAnsi="Zona Pro" w:cstheme="majorBidi"/>
      <w:color w:val="0087C0"/>
      <w:spacing w:val="5"/>
      <w:kern w:val="28"/>
      <w:sz w:val="28"/>
      <w:szCs w:val="52"/>
      <w:lang w:val="de-AT" w:eastAsia="de-DE"/>
    </w:rPr>
  </w:style>
  <w:style w:type="numbering" w:customStyle="1" w:styleId="gb">
    <w:name w:val="gb"/>
    <w:uiPriority w:val="99"/>
    <w:rsid w:val="0053501B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0B74B0"/>
    <w:pPr>
      <w:tabs>
        <w:tab w:val="center" w:pos="4536"/>
        <w:tab w:val="right" w:pos="9072"/>
      </w:tabs>
      <w:spacing w:after="160" w:line="259" w:lineRule="auto"/>
    </w:pPr>
    <w:rPr>
      <w:rFonts w:ascii="Zona Pro Regular" w:hAnsi="Zona Pro Regular"/>
      <w:kern w:val="0"/>
      <w:sz w:val="22"/>
      <w:szCs w:val="22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0B74B0"/>
    <w:rPr>
      <w:rFonts w:ascii="Dax" w:eastAsia="Times New Roman" w:hAnsi="Dax" w:cs="Times New Roman"/>
      <w:color w:val="313231"/>
      <w:sz w:val="20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rsid w:val="008F36FD"/>
    <w:rPr>
      <w:rFonts w:ascii="Dax" w:eastAsiaTheme="majorEastAsia" w:hAnsi="Dax" w:cstheme="majorBidi"/>
      <w:b/>
      <w:bCs/>
      <w:color w:val="141313"/>
      <w:sz w:val="20"/>
      <w:szCs w:val="20"/>
      <w:lang w:val="de-AT" w:eastAsia="en-US"/>
    </w:rPr>
  </w:style>
  <w:style w:type="table" w:styleId="Tabellenraster">
    <w:name w:val="Table Grid"/>
    <w:basedOn w:val="NormaleTabelle"/>
    <w:rsid w:val="00F32430"/>
    <w:rPr>
      <w:rFonts w:ascii="Helvetica" w:eastAsia="Cambria" w:hAnsi="Helvetica" w:cs="Times New Roman"/>
      <w:sz w:val="18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EE206C"/>
    <w:pPr>
      <w:spacing w:after="160" w:line="259" w:lineRule="auto"/>
      <w:ind w:left="720"/>
      <w:contextualSpacing/>
    </w:pPr>
    <w:rPr>
      <w:rFonts w:ascii="Zona Pro Regular" w:hAnsi="Zona Pro Regular"/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nhideWhenUsed/>
    <w:rsid w:val="000B74B0"/>
    <w:pPr>
      <w:tabs>
        <w:tab w:val="center" w:pos="4536"/>
        <w:tab w:val="right" w:pos="9072"/>
      </w:tabs>
      <w:spacing w:after="160" w:line="259" w:lineRule="auto"/>
    </w:pPr>
    <w:rPr>
      <w:rFonts w:ascii="Zona Pro Regular" w:hAnsi="Zona Pro Regular"/>
      <w:kern w:val="0"/>
      <w:sz w:val="22"/>
      <w:szCs w:val="22"/>
      <w14:ligatures w14:val="none"/>
    </w:rPr>
  </w:style>
  <w:style w:type="character" w:customStyle="1" w:styleId="FuzeileZchn">
    <w:name w:val="Fußzeile Zchn"/>
    <w:basedOn w:val="Absatz-Standardschriftart"/>
    <w:link w:val="Fuzeile"/>
    <w:rsid w:val="000B74B0"/>
    <w:rPr>
      <w:rFonts w:ascii="Dax" w:eastAsia="Times New Roman" w:hAnsi="Dax" w:cs="Times New Roman"/>
      <w:color w:val="313231"/>
      <w:sz w:val="20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483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483"/>
    <w:rPr>
      <w:rFonts w:ascii="Lucida Grande" w:eastAsia="Times New Roman" w:hAnsi="Lucida Grande" w:cs="Lucida Grande"/>
      <w:sz w:val="18"/>
      <w:szCs w:val="18"/>
      <w:lang w:val="de-AT" w:eastAsia="de-DE"/>
    </w:rPr>
  </w:style>
  <w:style w:type="character" w:customStyle="1" w:styleId="berschrift3Zchn">
    <w:name w:val="Überschrift 3 Zchn"/>
    <w:aliases w:val="Text-Subline Zchn"/>
    <w:basedOn w:val="Absatz-Standardschriftart"/>
    <w:link w:val="berschrift3"/>
    <w:uiPriority w:val="9"/>
    <w:rsid w:val="00021528"/>
    <w:rPr>
      <w:rFonts w:asciiTheme="majorHAnsi" w:eastAsiaTheme="majorEastAsia" w:hAnsiTheme="majorHAnsi" w:cstheme="majorBidi"/>
      <w:bCs/>
      <w:color w:val="00A0D9" w:themeColor="accent1"/>
      <w:sz w:val="20"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021528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132BC3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32E1"/>
    <w:rPr>
      <w:rFonts w:eastAsiaTheme="majorEastAsia" w:cstheme="majorBidi"/>
      <w:i/>
      <w:iCs/>
      <w:color w:val="0077A2" w:themeColor="accent1" w:themeShade="BF"/>
      <w:kern w:val="0"/>
      <w:sz w:val="22"/>
      <w:szCs w:val="22"/>
      <w:lang w:eastAsia="en-US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932E1"/>
    <w:rPr>
      <w:rFonts w:eastAsiaTheme="majorEastAsia" w:cstheme="majorBidi"/>
      <w:color w:val="0077A2" w:themeColor="accent1" w:themeShade="BF"/>
      <w:kern w:val="0"/>
      <w:sz w:val="22"/>
      <w:szCs w:val="22"/>
      <w:lang w:eastAsia="en-US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932E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en-US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32E1"/>
    <w:rPr>
      <w:rFonts w:eastAsiaTheme="majorEastAsia" w:cstheme="majorBidi"/>
      <w:color w:val="595959" w:themeColor="text1" w:themeTint="A6"/>
      <w:kern w:val="0"/>
      <w:sz w:val="22"/>
      <w:szCs w:val="22"/>
      <w:lang w:eastAsia="en-US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932E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en-US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932E1"/>
    <w:rPr>
      <w:rFonts w:eastAsiaTheme="majorEastAsia" w:cstheme="majorBidi"/>
      <w:color w:val="272727" w:themeColor="text1" w:themeTint="D8"/>
      <w:kern w:val="0"/>
      <w:sz w:val="22"/>
      <w:szCs w:val="22"/>
      <w:lang w:eastAsia="en-US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32E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32E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7932E1"/>
    <w:pPr>
      <w:spacing w:before="160" w:after="160" w:line="259" w:lineRule="auto"/>
      <w:jc w:val="center"/>
    </w:pPr>
    <w:rPr>
      <w:rFonts w:ascii="Zona Pro Regular" w:hAnsi="Zona Pro Regular"/>
      <w:i/>
      <w:iCs/>
      <w:color w:val="404040" w:themeColor="text1" w:themeTint="BF"/>
      <w:kern w:val="0"/>
      <w:sz w:val="22"/>
      <w:szCs w:val="22"/>
      <w14:ligatures w14:val="none"/>
    </w:rPr>
  </w:style>
  <w:style w:type="character" w:customStyle="1" w:styleId="ZitatZchn">
    <w:name w:val="Zitat Zchn"/>
    <w:basedOn w:val="Absatz-Standardschriftart"/>
    <w:link w:val="Zitat"/>
    <w:uiPriority w:val="29"/>
    <w:rsid w:val="007932E1"/>
    <w:rPr>
      <w:rFonts w:ascii="Zona Pro Regular" w:hAnsi="Zona Pro Regular"/>
      <w:i/>
      <w:iCs/>
      <w:color w:val="404040" w:themeColor="text1" w:themeTint="BF"/>
      <w:kern w:val="0"/>
      <w:sz w:val="22"/>
      <w:szCs w:val="22"/>
      <w:lang w:eastAsia="en-US"/>
      <w14:ligatures w14:val="none"/>
    </w:rPr>
  </w:style>
  <w:style w:type="character" w:styleId="IntensiveHervorhebung">
    <w:name w:val="Intense Emphasis"/>
    <w:basedOn w:val="Absatz-Standardschriftart"/>
    <w:uiPriority w:val="21"/>
    <w:qFormat/>
    <w:rsid w:val="007932E1"/>
    <w:rPr>
      <w:i/>
      <w:iCs/>
      <w:color w:val="0077A2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32E1"/>
    <w:pPr>
      <w:pBdr>
        <w:top w:val="single" w:sz="4" w:space="10" w:color="0077A2" w:themeColor="accent1" w:themeShade="BF"/>
        <w:bottom w:val="single" w:sz="4" w:space="10" w:color="0077A2" w:themeColor="accent1" w:themeShade="BF"/>
      </w:pBdr>
      <w:spacing w:before="360" w:after="360" w:line="259" w:lineRule="auto"/>
      <w:ind w:left="864" w:right="864"/>
      <w:jc w:val="center"/>
    </w:pPr>
    <w:rPr>
      <w:rFonts w:ascii="Zona Pro Regular" w:hAnsi="Zona Pro Regular"/>
      <w:i/>
      <w:iCs/>
      <w:color w:val="0077A2" w:themeColor="accent1" w:themeShade="BF"/>
      <w:kern w:val="0"/>
      <w:sz w:val="22"/>
      <w:szCs w:val="22"/>
      <w14:ligatures w14:val="non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32E1"/>
    <w:rPr>
      <w:rFonts w:ascii="Zona Pro Regular" w:hAnsi="Zona Pro Regular"/>
      <w:i/>
      <w:iCs/>
      <w:color w:val="0077A2" w:themeColor="accent1" w:themeShade="BF"/>
      <w:kern w:val="0"/>
      <w:sz w:val="22"/>
      <w:szCs w:val="22"/>
      <w:lang w:eastAsia="en-US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7932E1"/>
    <w:rPr>
      <w:b/>
      <w:bCs/>
      <w:smallCaps/>
      <w:color w:val="0077A2" w:themeColor="accent1" w:themeShade="BF"/>
      <w:spacing w:val="5"/>
    </w:rPr>
  </w:style>
  <w:style w:type="paragraph" w:styleId="berarbeitung">
    <w:name w:val="Revision"/>
    <w:hidden/>
    <w:uiPriority w:val="99"/>
    <w:semiHidden/>
    <w:rsid w:val="00CA2BA2"/>
    <w:rPr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2B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A2B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A2BA2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2B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2BA2"/>
    <w:rPr>
      <w:b/>
      <w:bCs/>
      <w:sz w:val="20"/>
      <w:szCs w:val="20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4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rikapo\AppData\Local\Microsoft\Windows\INetCache\Content.Outlook\ZS4Q2IFM\www.facebook.com\mayrhofen.hippach.zillerta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yrhofen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na.kaponig@mayrhofen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chrikapo\AppData\Local\Microsoft\Windows\INetCache\Content.Outlook\ZS4Q2IFM\www.youtube.com\mayrhofen62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agram.com/mayrhofenimzillerta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ayrhofen">
  <a:themeElements>
    <a:clrScheme name="Mayrhofen">
      <a:dk1>
        <a:srgbClr val="000000"/>
      </a:dk1>
      <a:lt1>
        <a:sysClr val="window" lastClr="FFFFFF"/>
      </a:lt1>
      <a:dk2>
        <a:srgbClr val="323232"/>
      </a:dk2>
      <a:lt2>
        <a:srgbClr val="8D8E8D"/>
      </a:lt2>
      <a:accent1>
        <a:srgbClr val="00A0D9"/>
      </a:accent1>
      <a:accent2>
        <a:srgbClr val="A3D3EF"/>
      </a:accent2>
      <a:accent3>
        <a:srgbClr val="FFD500"/>
      </a:accent3>
      <a:accent4>
        <a:srgbClr val="FFF48E"/>
      </a:accent4>
      <a:accent5>
        <a:srgbClr val="41A62A"/>
      </a:accent5>
      <a:accent6>
        <a:srgbClr val="C00418"/>
      </a:accent6>
      <a:hlink>
        <a:srgbClr val="0000FF"/>
      </a:hlink>
      <a:folHlink>
        <a:srgbClr val="800080"/>
      </a:folHlink>
    </a:clrScheme>
    <a:fontScheme name="Mayrhofen">
      <a:majorFont>
        <a:latin typeface="Dax Medium"/>
        <a:ea typeface=""/>
        <a:cs typeface=""/>
        <a:font script="Jpan" typeface="ＭＳ 明朝"/>
      </a:majorFont>
      <a:minorFont>
        <a:latin typeface="Dax"/>
        <a:ea typeface=""/>
        <a:cs typeface="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196910-395A-40B3-8962-6AA4136C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3409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Christina, Kaponig - Tourismusverband Mayrhofen-Hippach</dc:creator>
  <cp:keywords/>
  <dc:description/>
  <cp:lastModifiedBy>Christina, Kaponig - Tourismusverband Mayrhofen-Hippach</cp:lastModifiedBy>
  <cp:revision>2</cp:revision>
  <cp:lastPrinted>2024-07-30T11:38:00Z</cp:lastPrinted>
  <dcterms:created xsi:type="dcterms:W3CDTF">2024-08-21T14:01:00Z</dcterms:created>
  <dcterms:modified xsi:type="dcterms:W3CDTF">2024-08-21T14:01:00Z</dcterms:modified>
</cp:coreProperties>
</file>