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91DA0" w14:textId="77777777" w:rsidR="009E1800" w:rsidRPr="00D86F1D" w:rsidRDefault="00C20CC7" w:rsidP="00C20CC7">
      <w:pPr>
        <w:spacing w:line="315" w:lineRule="atLeast"/>
        <w:ind w:left="993" w:right="1212"/>
        <w:jc w:val="right"/>
        <w:rPr>
          <w:rFonts w:ascii="Arial" w:eastAsia="Times New Roman" w:hAnsi="Arial" w:cs="Arial"/>
          <w:color w:val="999999"/>
          <w:sz w:val="21"/>
          <w:szCs w:val="21"/>
          <w:lang w:val="de-DE"/>
        </w:rPr>
      </w:pPr>
      <w:r>
        <w:rPr>
          <w:noProof/>
          <w:lang w:val="de-DE" w:eastAsia="de-DE"/>
        </w:rPr>
        <mc:AlternateContent>
          <mc:Choice Requires="wps">
            <w:drawing>
              <wp:anchor distT="0" distB="0" distL="114300" distR="114300" simplePos="0" relativeHeight="251657216" behindDoc="0" locked="0" layoutInCell="1" allowOverlap="1" wp14:anchorId="3719971E" wp14:editId="6BC71C35">
                <wp:simplePos x="0" y="0"/>
                <wp:positionH relativeFrom="column">
                  <wp:posOffset>-910590</wp:posOffset>
                </wp:positionH>
                <wp:positionV relativeFrom="paragraph">
                  <wp:posOffset>535940</wp:posOffset>
                </wp:positionV>
                <wp:extent cx="592294345" cy="50165"/>
                <wp:effectExtent l="0" t="19050" r="8255"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B326" id="_x0000_t32" coordsize="21600,21600" o:spt="32" o:oned="t" path="m,l21600,21600e" filled="f">
                <v:path arrowok="t" fillok="f" o:connecttype="none"/>
                <o:lock v:ext="edit" shapetype="t"/>
              </v:shapetype>
              <v:shape id="AutoShape 4" o:spid="_x0000_s1026" type="#_x0000_t32" style="position:absolute;margin-left:-71.7pt;margin-top:42.2pt;width:46637.35pt;height: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" strokecolor="#45adcf" strokeweight="2.75pt"/>
            </w:pict>
          </mc:Fallback>
        </mc:AlternateContent>
      </w:r>
      <w:r>
        <w:rPr>
          <w:noProof/>
          <w:lang w:val="de-DE" w:eastAsia="de-DE"/>
        </w:rPr>
        <w:drawing>
          <wp:inline distT="0" distB="0" distL="0" distR="0" wp14:anchorId="509213F1" wp14:editId="0F13D39A">
            <wp:extent cx="2000250" cy="361950"/>
            <wp:effectExtent l="0" t="0" r="0" b="0"/>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0083479A" w:rsidRPr="00C20CC7">
        <w:rPr>
          <w:lang w:val="de-DE"/>
        </w:rPr>
        <w:tab/>
      </w:r>
      <w:r w:rsidR="0083479A" w:rsidRPr="00C20CC7">
        <w:rPr>
          <w:lang w:val="de-DE"/>
        </w:rPr>
        <w:tab/>
      </w:r>
      <w:r w:rsidR="0083479A" w:rsidRPr="00C20CC7">
        <w:rPr>
          <w:lang w:val="de-DE"/>
        </w:rPr>
        <w:tab/>
      </w:r>
      <w:r w:rsidR="00955196" w:rsidRPr="00C20CC7">
        <w:rPr>
          <w:lang w:val="de-DE"/>
        </w:rPr>
        <w:tab/>
      </w:r>
      <w:r w:rsidR="00AA5223" w:rsidRPr="00C20CC7">
        <w:rPr>
          <w:lang w:val="de-DE"/>
        </w:rPr>
        <w:t xml:space="preserve">        </w:t>
      </w:r>
      <w:r w:rsidR="009E1800" w:rsidRPr="009E1800">
        <w:rPr>
          <w:rFonts w:ascii="Arial" w:eastAsia="Times New Roman" w:hAnsi="Arial" w:cs="Arial"/>
          <w:color w:val="999999"/>
          <w:sz w:val="24"/>
          <w:szCs w:val="24"/>
          <w:lang w:val="de-DE"/>
        </w:rPr>
        <w:t>Bewandert. Begeistert. Bewährt</w:t>
      </w:r>
      <w:r w:rsidR="009E1800">
        <w:rPr>
          <w:rFonts w:ascii="Arial" w:eastAsia="Times New Roman" w:hAnsi="Arial" w:cs="Arial"/>
          <w:color w:val="999999"/>
          <w:sz w:val="24"/>
          <w:szCs w:val="24"/>
          <w:lang w:val="de-DE"/>
        </w:rPr>
        <w:t>.</w:t>
      </w:r>
    </w:p>
    <w:p w14:paraId="01122F69" w14:textId="77777777" w:rsidR="009E1800" w:rsidRDefault="009E1800" w:rsidP="00C20CC7">
      <w:pPr>
        <w:ind w:left="993" w:right="1212"/>
        <w:rPr>
          <w:lang w:val="de-DE"/>
        </w:rPr>
      </w:pPr>
    </w:p>
    <w:p w14:paraId="31B19009" w14:textId="2E06951F" w:rsidR="00C20CC7" w:rsidRPr="00C20CC7" w:rsidRDefault="00C20CC7" w:rsidP="00C20CC7">
      <w:pPr>
        <w:tabs>
          <w:tab w:val="left" w:pos="7740"/>
          <w:tab w:val="left" w:pos="8640"/>
        </w:tabs>
        <w:spacing w:after="0" w:line="360" w:lineRule="auto"/>
        <w:ind w:left="993" w:right="1212"/>
        <w:rPr>
          <w:rFonts w:ascii="Arial" w:eastAsia="Times New Roman" w:hAnsi="Arial"/>
          <w:color w:val="40A0C6"/>
          <w:sz w:val="24"/>
          <w:szCs w:val="24"/>
          <w:lang w:val="de-DE" w:eastAsia="de-DE"/>
        </w:rPr>
      </w:pPr>
      <w:r w:rsidRPr="00C20CC7">
        <w:rPr>
          <w:rFonts w:ascii="Arial" w:eastAsia="Times New Roman" w:hAnsi="Arial"/>
          <w:color w:val="40A0C6"/>
          <w:sz w:val="24"/>
          <w:szCs w:val="24"/>
          <w:lang w:val="de-DE" w:eastAsia="de-DE"/>
        </w:rPr>
        <w:t xml:space="preserve">Presse-Info </w:t>
      </w:r>
      <w:r w:rsidR="000B46FD">
        <w:rPr>
          <w:rFonts w:ascii="Arial" w:eastAsia="Times New Roman" w:hAnsi="Arial"/>
          <w:color w:val="40A0C6"/>
          <w:sz w:val="24"/>
          <w:szCs w:val="24"/>
          <w:lang w:val="de-DE" w:eastAsia="de-DE"/>
        </w:rPr>
        <w:t>Wildschönau</w:t>
      </w:r>
    </w:p>
    <w:p w14:paraId="181F2243" w14:textId="24A7B6E4" w:rsidR="00605D5C" w:rsidRPr="00E67DBE" w:rsidRDefault="00F3380B" w:rsidP="0099100F">
      <w:pPr>
        <w:tabs>
          <w:tab w:val="left" w:pos="7740"/>
        </w:tabs>
        <w:spacing w:after="0" w:line="360" w:lineRule="auto"/>
        <w:ind w:left="993" w:right="1212"/>
        <w:rPr>
          <w:rFonts w:ascii="Arial" w:eastAsia="Times New Roman" w:hAnsi="Arial"/>
          <w:color w:val="98CBE0"/>
          <w:sz w:val="20"/>
          <w:szCs w:val="20"/>
          <w:lang w:val="de-AT" w:eastAsia="de-DE"/>
        </w:rPr>
      </w:pPr>
      <w:r w:rsidRPr="00E67DBE">
        <w:rPr>
          <w:rFonts w:ascii="Arial" w:eastAsia="Times New Roman" w:hAnsi="Arial"/>
          <w:color w:val="98CBE0"/>
          <w:sz w:val="20"/>
          <w:szCs w:val="20"/>
          <w:lang w:val="de-AT" w:eastAsia="de-DE"/>
        </w:rPr>
        <w:t>9</w:t>
      </w:r>
      <w:r w:rsidR="00EA215E" w:rsidRPr="00E67DBE">
        <w:rPr>
          <w:rFonts w:ascii="Arial" w:eastAsia="Times New Roman" w:hAnsi="Arial"/>
          <w:color w:val="98CBE0"/>
          <w:sz w:val="20"/>
          <w:szCs w:val="20"/>
          <w:lang w:val="de-AT" w:eastAsia="de-DE"/>
        </w:rPr>
        <w:t>. Juli</w:t>
      </w:r>
      <w:r w:rsidR="00FF578C" w:rsidRPr="00E67DBE">
        <w:rPr>
          <w:rFonts w:ascii="Arial" w:eastAsia="Times New Roman" w:hAnsi="Arial"/>
          <w:color w:val="98CBE0"/>
          <w:sz w:val="20"/>
          <w:szCs w:val="20"/>
          <w:lang w:val="de-AT" w:eastAsia="de-DE"/>
        </w:rPr>
        <w:t xml:space="preserve"> 202</w:t>
      </w:r>
      <w:r w:rsidR="000456D3" w:rsidRPr="00E67DBE">
        <w:rPr>
          <w:rFonts w:ascii="Arial" w:eastAsia="Times New Roman" w:hAnsi="Arial"/>
          <w:color w:val="98CBE0"/>
          <w:sz w:val="20"/>
          <w:szCs w:val="20"/>
          <w:lang w:val="de-AT" w:eastAsia="de-DE"/>
        </w:rPr>
        <w:t>4</w:t>
      </w:r>
    </w:p>
    <w:p w14:paraId="0CFC60BB" w14:textId="6AF28E70" w:rsidR="0099100F" w:rsidRPr="00E67DBE" w:rsidRDefault="0099100F" w:rsidP="0099100F">
      <w:pPr>
        <w:tabs>
          <w:tab w:val="left" w:pos="7740"/>
        </w:tabs>
        <w:spacing w:after="0" w:line="360" w:lineRule="auto"/>
        <w:ind w:left="993" w:right="1212"/>
        <w:rPr>
          <w:rFonts w:ascii="Arial" w:eastAsia="Times New Roman" w:hAnsi="Arial"/>
          <w:color w:val="98CBE0"/>
          <w:sz w:val="20"/>
          <w:szCs w:val="20"/>
          <w:lang w:val="de-AT" w:eastAsia="de-DE"/>
        </w:rPr>
      </w:pPr>
    </w:p>
    <w:p w14:paraId="6932D773" w14:textId="77777777" w:rsidR="00F3380B" w:rsidRDefault="00F3380B" w:rsidP="00FF578C">
      <w:pPr>
        <w:spacing w:after="0" w:line="240" w:lineRule="auto"/>
        <w:ind w:left="993" w:right="1212"/>
        <w:rPr>
          <w:rFonts w:ascii="Arial" w:eastAsia="Times New Roman" w:hAnsi="Arial" w:cs="Arial"/>
          <w:b/>
          <w:bCs/>
          <w:sz w:val="32"/>
          <w:szCs w:val="32"/>
          <w:lang w:val="de-DE" w:eastAsia="ar-SA"/>
        </w:rPr>
      </w:pPr>
      <w:bookmarkStart w:id="0" w:name="_Hlk80032868"/>
      <w:bookmarkStart w:id="1" w:name="_Hlk77254562"/>
      <w:r w:rsidRPr="00F3380B">
        <w:rPr>
          <w:rFonts w:ascii="Arial" w:eastAsia="Times New Roman" w:hAnsi="Arial" w:cs="Arial"/>
          <w:b/>
          <w:bCs/>
          <w:sz w:val="32"/>
          <w:szCs w:val="32"/>
          <w:lang w:val="de-DE" w:eastAsia="ar-SA"/>
        </w:rPr>
        <w:t xml:space="preserve">Neu und köstlich: </w:t>
      </w:r>
    </w:p>
    <w:p w14:paraId="4DC56303" w14:textId="5E8033E9" w:rsidR="0050190B" w:rsidRDefault="00F3380B" w:rsidP="00FF578C">
      <w:pPr>
        <w:spacing w:after="0" w:line="240" w:lineRule="auto"/>
        <w:ind w:left="993" w:right="1212"/>
        <w:rPr>
          <w:rFonts w:ascii="Arial" w:eastAsia="Times New Roman" w:hAnsi="Arial" w:cs="Arial"/>
          <w:b/>
          <w:bCs/>
          <w:sz w:val="32"/>
          <w:szCs w:val="32"/>
          <w:lang w:val="de-DE" w:eastAsia="ar-SA"/>
        </w:rPr>
      </w:pPr>
      <w:r w:rsidRPr="00F3380B">
        <w:rPr>
          <w:rFonts w:ascii="Arial" w:eastAsia="Times New Roman" w:hAnsi="Arial" w:cs="Arial"/>
          <w:b/>
          <w:bCs/>
          <w:sz w:val="32"/>
          <w:szCs w:val="32"/>
          <w:lang w:val="de-DE" w:eastAsia="ar-SA"/>
        </w:rPr>
        <w:t xml:space="preserve">Premiere für den „TAL Herbst Wildschönau“ </w:t>
      </w:r>
    </w:p>
    <w:p w14:paraId="0C6A4D41" w14:textId="601FC953" w:rsidR="008A58C7" w:rsidRDefault="008A58C7" w:rsidP="008A58C7">
      <w:pPr>
        <w:spacing w:after="0" w:line="240" w:lineRule="auto"/>
        <w:ind w:left="993" w:right="1212"/>
        <w:rPr>
          <w:rFonts w:ascii="Arial" w:eastAsia="Times New Roman" w:hAnsi="Arial" w:cs="Arial"/>
          <w:b/>
          <w:lang w:val="de-DE" w:eastAsia="de-DE"/>
        </w:rPr>
      </w:pPr>
      <w:r>
        <w:rPr>
          <w:rFonts w:ascii="Arial" w:eastAsia="Times New Roman" w:hAnsi="Arial" w:cs="Arial"/>
          <w:b/>
          <w:lang w:val="de-DE" w:eastAsia="de-DE"/>
        </w:rPr>
        <w:t>Vom 27. September bis 12. Oktober lädt das Tiroler Hochtal</w:t>
      </w:r>
    </w:p>
    <w:p w14:paraId="24261794" w14:textId="49E68F1C" w:rsidR="008A58C7" w:rsidRDefault="008A58C7" w:rsidP="008A58C7">
      <w:pPr>
        <w:spacing w:after="0" w:line="240" w:lineRule="auto"/>
        <w:ind w:left="993" w:right="1212"/>
        <w:rPr>
          <w:rFonts w:ascii="Arial" w:eastAsia="Times New Roman" w:hAnsi="Arial" w:cs="Arial"/>
          <w:b/>
          <w:lang w:val="de-DE" w:eastAsia="de-DE"/>
        </w:rPr>
      </w:pPr>
      <w:r>
        <w:rPr>
          <w:rFonts w:ascii="Arial" w:eastAsia="Times New Roman" w:hAnsi="Arial" w:cs="Arial"/>
          <w:b/>
          <w:lang w:val="de-DE" w:eastAsia="de-DE"/>
        </w:rPr>
        <w:t xml:space="preserve">zu lässigen Herbst-Veranstaltungen mit Genuss für alle Sinne.  </w:t>
      </w:r>
    </w:p>
    <w:p w14:paraId="454DBF58" w14:textId="646356EA" w:rsidR="008A58C7" w:rsidRDefault="008A58C7" w:rsidP="00FF578C">
      <w:pPr>
        <w:spacing w:after="0" w:line="240" w:lineRule="auto"/>
        <w:ind w:left="993" w:right="1212"/>
        <w:rPr>
          <w:rFonts w:ascii="Arial" w:eastAsia="Times New Roman" w:hAnsi="Arial" w:cs="Arial"/>
          <w:b/>
          <w:lang w:val="de-DE" w:eastAsia="de-DE"/>
        </w:rPr>
      </w:pPr>
    </w:p>
    <w:p w14:paraId="4B607D65" w14:textId="03873963" w:rsidR="00753B3E" w:rsidRPr="00436D22" w:rsidRDefault="00435A04" w:rsidP="005A7443">
      <w:pPr>
        <w:spacing w:after="0" w:line="240" w:lineRule="auto"/>
        <w:ind w:left="993" w:right="1212"/>
        <w:jc w:val="both"/>
        <w:rPr>
          <w:rFonts w:ascii="Arial" w:eastAsia="Times New Roman" w:hAnsi="Arial" w:cs="Arial"/>
          <w:b/>
          <w:lang w:val="de-DE" w:eastAsia="de-DE"/>
        </w:rPr>
      </w:pPr>
      <w:r>
        <w:rPr>
          <w:rFonts w:ascii="Arial" w:eastAsia="Times New Roman" w:hAnsi="Arial" w:cs="Arial"/>
          <w:lang w:val="de-DE" w:eastAsia="ar-SA"/>
        </w:rPr>
        <w:t xml:space="preserve">Check </w:t>
      </w:r>
      <w:proofErr w:type="spellStart"/>
      <w:r>
        <w:rPr>
          <w:rFonts w:ascii="Arial" w:eastAsia="Times New Roman" w:hAnsi="Arial" w:cs="Arial"/>
          <w:lang w:val="de-DE" w:eastAsia="ar-SA"/>
        </w:rPr>
        <w:t>it</w:t>
      </w:r>
      <w:proofErr w:type="spellEnd"/>
      <w:r>
        <w:rPr>
          <w:rFonts w:ascii="Arial" w:eastAsia="Times New Roman" w:hAnsi="Arial" w:cs="Arial"/>
          <w:lang w:val="de-DE" w:eastAsia="ar-SA"/>
        </w:rPr>
        <w:t xml:space="preserve"> out:</w:t>
      </w:r>
      <w:r w:rsidR="00436D22" w:rsidRPr="00307716">
        <w:rPr>
          <w:rFonts w:ascii="Arial" w:eastAsia="Times New Roman" w:hAnsi="Arial" w:cs="Arial"/>
          <w:lang w:val="de-DE" w:eastAsia="ar-SA"/>
        </w:rPr>
        <w:t xml:space="preserve"> Am 27. September läutet das Tiroler Hochtal mit der neuen Event-Reihe „TAL Herbst Wildschönau“ die dritte Jahreszeit ein und setzt dabei auf </w:t>
      </w:r>
      <w:r w:rsidR="008A58C7">
        <w:rPr>
          <w:rFonts w:ascii="Arial" w:eastAsia="Times New Roman" w:hAnsi="Arial" w:cs="Arial"/>
          <w:lang w:val="de-DE" w:eastAsia="ar-SA"/>
        </w:rPr>
        <w:t xml:space="preserve">frische Interpretationen von </w:t>
      </w:r>
      <w:r w:rsidR="00436D22" w:rsidRPr="00307716">
        <w:rPr>
          <w:rFonts w:ascii="Arial" w:eastAsia="Times New Roman" w:hAnsi="Arial" w:cs="Arial"/>
          <w:lang w:val="de-DE" w:eastAsia="ar-SA"/>
        </w:rPr>
        <w:t xml:space="preserve">Kulinarik, Brauchtum und Handwerk. </w:t>
      </w:r>
      <w:r w:rsidR="00436D22">
        <w:rPr>
          <w:rFonts w:ascii="Arial" w:eastAsia="Times New Roman" w:hAnsi="Arial" w:cs="Arial"/>
          <w:lang w:val="de-DE" w:eastAsia="ar-SA"/>
        </w:rPr>
        <w:t xml:space="preserve">Gäste </w:t>
      </w:r>
      <w:r w:rsidR="00965B7E">
        <w:rPr>
          <w:rFonts w:ascii="Arial" w:eastAsia="Times New Roman" w:hAnsi="Arial" w:cs="Arial"/>
          <w:lang w:val="de-DE" w:eastAsia="ar-SA"/>
        </w:rPr>
        <w:t>kosten</w:t>
      </w:r>
      <w:r w:rsidR="00436D22">
        <w:rPr>
          <w:rFonts w:ascii="Arial" w:eastAsia="Times New Roman" w:hAnsi="Arial" w:cs="Arial"/>
          <w:lang w:val="de-DE" w:eastAsia="ar-SA"/>
        </w:rPr>
        <w:t xml:space="preserve"> sich in teilnehmende</w:t>
      </w:r>
      <w:r w:rsidR="005A7443">
        <w:rPr>
          <w:rFonts w:ascii="Arial" w:eastAsia="Times New Roman" w:hAnsi="Arial" w:cs="Arial"/>
          <w:lang w:val="de-DE" w:eastAsia="ar-SA"/>
        </w:rPr>
        <w:t>n</w:t>
      </w:r>
      <w:r w:rsidR="00436D22">
        <w:rPr>
          <w:rFonts w:ascii="Arial" w:eastAsia="Times New Roman" w:hAnsi="Arial" w:cs="Arial"/>
          <w:lang w:val="de-DE" w:eastAsia="ar-SA"/>
        </w:rPr>
        <w:t xml:space="preserve"> Restaurants durch die kulinarische</w:t>
      </w:r>
      <w:r w:rsidR="008A58C7">
        <w:rPr>
          <w:rFonts w:ascii="Arial" w:eastAsia="Times New Roman" w:hAnsi="Arial" w:cs="Arial"/>
          <w:lang w:val="de-DE" w:eastAsia="ar-SA"/>
        </w:rPr>
        <w:t xml:space="preserve"> wie kreative</w:t>
      </w:r>
      <w:r w:rsidR="00436D22">
        <w:rPr>
          <w:rFonts w:ascii="Arial" w:eastAsia="Times New Roman" w:hAnsi="Arial" w:cs="Arial"/>
          <w:lang w:val="de-DE" w:eastAsia="ar-SA"/>
        </w:rPr>
        <w:t xml:space="preserve"> Vielfalt der Region</w:t>
      </w:r>
      <w:r>
        <w:rPr>
          <w:rFonts w:ascii="Arial" w:eastAsia="Times New Roman" w:hAnsi="Arial" w:cs="Arial"/>
          <w:lang w:val="de-DE" w:eastAsia="ar-SA"/>
        </w:rPr>
        <w:t xml:space="preserve">. Entlang der „Genuss-Promenade“ am Drachental-See darf gestaunt und probiert werden und bei allen Festen feiern Einheimische und Urlauber einfach zusammen. </w:t>
      </w:r>
      <w:r w:rsidR="00436D22">
        <w:rPr>
          <w:rFonts w:ascii="Arial" w:eastAsia="Times New Roman" w:hAnsi="Arial" w:cs="Arial"/>
          <w:lang w:val="de-DE" w:eastAsia="ar-SA"/>
        </w:rPr>
        <w:t xml:space="preserve">Das Genuss-Festival </w:t>
      </w:r>
      <w:r w:rsidR="00436D22" w:rsidRPr="00307716">
        <w:rPr>
          <w:rFonts w:ascii="Arial" w:eastAsia="Times New Roman" w:hAnsi="Arial" w:cs="Arial"/>
          <w:lang w:val="de-DE" w:eastAsia="ar-SA"/>
        </w:rPr>
        <w:t xml:space="preserve">endet am 12. Oktober </w:t>
      </w:r>
      <w:r w:rsidR="005A7443">
        <w:rPr>
          <w:rFonts w:ascii="Arial" w:eastAsia="Times New Roman" w:hAnsi="Arial" w:cs="Arial"/>
          <w:lang w:val="de-DE" w:eastAsia="ar-SA"/>
        </w:rPr>
        <w:t xml:space="preserve">und gibt </w:t>
      </w:r>
      <w:r>
        <w:rPr>
          <w:rFonts w:ascii="Arial" w:eastAsia="Times New Roman" w:hAnsi="Arial" w:cs="Arial"/>
          <w:lang w:val="de-DE" w:eastAsia="ar-SA"/>
        </w:rPr>
        <w:t>zu</w:t>
      </w:r>
      <w:r w:rsidR="005A7443">
        <w:rPr>
          <w:rFonts w:ascii="Arial" w:eastAsia="Times New Roman" w:hAnsi="Arial" w:cs="Arial"/>
          <w:lang w:val="de-DE" w:eastAsia="ar-SA"/>
        </w:rPr>
        <w:t xml:space="preserve">gleich den </w:t>
      </w:r>
      <w:r w:rsidR="00436D22" w:rsidRPr="00307716">
        <w:rPr>
          <w:rFonts w:ascii="Arial" w:eastAsia="Times New Roman" w:hAnsi="Arial" w:cs="Arial"/>
          <w:lang w:val="de-DE" w:eastAsia="ar-SA"/>
        </w:rPr>
        <w:t>Startschuss zur „Höhenweg</w:t>
      </w:r>
      <w:r w:rsidR="00436D22">
        <w:rPr>
          <w:rFonts w:ascii="Arial" w:eastAsia="Times New Roman" w:hAnsi="Arial" w:cs="Arial"/>
          <w:lang w:val="de-DE" w:eastAsia="ar-SA"/>
        </w:rPr>
        <w:t xml:space="preserve"> Trophy“</w:t>
      </w:r>
      <w:r w:rsidR="005A7443">
        <w:rPr>
          <w:rFonts w:ascii="Arial" w:eastAsia="Times New Roman" w:hAnsi="Arial" w:cs="Arial"/>
          <w:lang w:val="de-DE" w:eastAsia="ar-SA"/>
        </w:rPr>
        <w:t xml:space="preserve">, </w:t>
      </w:r>
      <w:proofErr w:type="gramStart"/>
      <w:r w:rsidR="005A7443">
        <w:rPr>
          <w:rFonts w:ascii="Arial" w:eastAsia="Times New Roman" w:hAnsi="Arial" w:cs="Arial"/>
          <w:lang w:val="de-DE" w:eastAsia="ar-SA"/>
        </w:rPr>
        <w:t>bei der Wanderer</w:t>
      </w:r>
      <w:proofErr w:type="gramEnd"/>
      <w:r w:rsidR="005A7443">
        <w:rPr>
          <w:rFonts w:ascii="Arial" w:eastAsia="Times New Roman" w:hAnsi="Arial" w:cs="Arial"/>
          <w:lang w:val="de-DE" w:eastAsia="ar-SA"/>
        </w:rPr>
        <w:t xml:space="preserve"> und Trailrunner den oder die Schnellste unter sich ausmachen</w:t>
      </w:r>
      <w:r w:rsidR="00436D22">
        <w:rPr>
          <w:rFonts w:ascii="Arial" w:eastAsia="Times New Roman" w:hAnsi="Arial" w:cs="Arial"/>
          <w:lang w:val="de-DE" w:eastAsia="ar-SA"/>
        </w:rPr>
        <w:t>.</w:t>
      </w:r>
      <w:r w:rsidR="005A7443">
        <w:rPr>
          <w:rFonts w:ascii="Arial" w:eastAsia="Times New Roman" w:hAnsi="Arial" w:cs="Arial"/>
          <w:lang w:val="de-DE" w:eastAsia="ar-SA"/>
        </w:rPr>
        <w:t xml:space="preserve"> </w:t>
      </w:r>
      <w:r w:rsidR="00436D22">
        <w:rPr>
          <w:rFonts w:ascii="Arial" w:eastAsia="Times New Roman" w:hAnsi="Arial" w:cs="Arial"/>
          <w:lang w:val="de-DE" w:eastAsia="ar-SA"/>
        </w:rPr>
        <w:t xml:space="preserve"> </w:t>
      </w:r>
      <w:hyperlink r:id="rId9" w:history="1">
        <w:r w:rsidR="00436D22" w:rsidRPr="0088335C">
          <w:rPr>
            <w:rStyle w:val="Hyperlink"/>
            <w:rFonts w:ascii="Arial" w:eastAsia="Times New Roman" w:hAnsi="Arial" w:cs="Arial"/>
            <w:lang w:val="de-DE" w:eastAsia="ar-SA"/>
          </w:rPr>
          <w:t>www.wildschoenau.com</w:t>
        </w:r>
      </w:hyperlink>
      <w:r w:rsidR="00436D22">
        <w:rPr>
          <w:rFonts w:ascii="Arial" w:eastAsia="Times New Roman" w:hAnsi="Arial" w:cs="Arial"/>
          <w:lang w:val="de-DE" w:eastAsia="ar-SA"/>
        </w:rPr>
        <w:t xml:space="preserve">, </w:t>
      </w:r>
      <w:hyperlink r:id="rId10" w:history="1">
        <w:r w:rsidR="005A7443" w:rsidRPr="0088335C">
          <w:rPr>
            <w:rStyle w:val="Hyperlink"/>
            <w:rFonts w:ascii="Arial" w:eastAsia="Times New Roman" w:hAnsi="Arial" w:cs="Arial"/>
            <w:lang w:val="de-DE" w:eastAsia="ar-SA"/>
          </w:rPr>
          <w:t>www.wildschoenau.com/talherbst</w:t>
        </w:r>
      </w:hyperlink>
      <w:r w:rsidR="00436D22">
        <w:rPr>
          <w:rFonts w:ascii="Arial" w:eastAsia="Times New Roman" w:hAnsi="Arial" w:cs="Arial"/>
          <w:lang w:val="de-DE" w:eastAsia="ar-SA"/>
        </w:rPr>
        <w:t xml:space="preserve"> </w:t>
      </w:r>
    </w:p>
    <w:bookmarkEnd w:id="0"/>
    <w:bookmarkEnd w:id="1"/>
    <w:p w14:paraId="7C5B921D" w14:textId="77777777" w:rsidR="00F3380B" w:rsidRDefault="00F3380B" w:rsidP="002E7CFC">
      <w:pPr>
        <w:spacing w:after="0" w:line="240" w:lineRule="auto"/>
        <w:ind w:right="1212"/>
        <w:jc w:val="both"/>
        <w:rPr>
          <w:rFonts w:ascii="Arial" w:eastAsia="Times New Roman" w:hAnsi="Arial" w:cs="Arial"/>
          <w:b/>
          <w:lang w:val="de-DE" w:eastAsia="de-DE"/>
        </w:rPr>
      </w:pPr>
    </w:p>
    <w:p w14:paraId="64AEFA24" w14:textId="245B25BE" w:rsidR="005A7443" w:rsidRDefault="005A7443" w:rsidP="00113323">
      <w:pPr>
        <w:spacing w:after="0" w:line="240" w:lineRule="auto"/>
        <w:ind w:left="993" w:right="1212"/>
        <w:jc w:val="both"/>
        <w:rPr>
          <w:rFonts w:ascii="Arial" w:eastAsia="Times New Roman" w:hAnsi="Arial" w:cs="Arial"/>
          <w:b/>
          <w:lang w:val="de-DE" w:eastAsia="de-DE"/>
        </w:rPr>
      </w:pPr>
      <w:r>
        <w:rPr>
          <w:rFonts w:ascii="Arial" w:eastAsia="Times New Roman" w:hAnsi="Arial" w:cs="Arial"/>
          <w:b/>
          <w:lang w:val="de-DE" w:eastAsia="de-DE"/>
        </w:rPr>
        <w:t xml:space="preserve">Kulinarische </w:t>
      </w:r>
      <w:r w:rsidR="00732D93">
        <w:rPr>
          <w:rFonts w:ascii="Arial" w:eastAsia="Times New Roman" w:hAnsi="Arial" w:cs="Arial"/>
          <w:b/>
          <w:lang w:val="de-DE" w:eastAsia="de-DE"/>
        </w:rPr>
        <w:t>„</w:t>
      </w:r>
      <w:r>
        <w:rPr>
          <w:rFonts w:ascii="Arial" w:eastAsia="Times New Roman" w:hAnsi="Arial" w:cs="Arial"/>
          <w:b/>
          <w:lang w:val="de-DE" w:eastAsia="de-DE"/>
        </w:rPr>
        <w:t>Drachenspuren</w:t>
      </w:r>
      <w:r w:rsidR="00732D93">
        <w:rPr>
          <w:rFonts w:ascii="Arial" w:eastAsia="Times New Roman" w:hAnsi="Arial" w:cs="Arial"/>
          <w:b/>
          <w:lang w:val="de-DE" w:eastAsia="de-DE"/>
        </w:rPr>
        <w:t>“</w:t>
      </w:r>
      <w:r>
        <w:rPr>
          <w:rFonts w:ascii="Arial" w:eastAsia="Times New Roman" w:hAnsi="Arial" w:cs="Arial"/>
          <w:b/>
          <w:lang w:val="de-DE" w:eastAsia="de-DE"/>
        </w:rPr>
        <w:t xml:space="preserve">: </w:t>
      </w:r>
      <w:r w:rsidR="00732D93">
        <w:rPr>
          <w:rFonts w:ascii="Arial" w:eastAsia="Times New Roman" w:hAnsi="Arial" w:cs="Arial"/>
          <w:b/>
          <w:lang w:val="de-DE" w:eastAsia="de-DE"/>
        </w:rPr>
        <w:t>Regionale Köstlichkeiten für Feinschmecker</w:t>
      </w:r>
    </w:p>
    <w:p w14:paraId="14ED6590" w14:textId="384BEEA6" w:rsidR="00CF638C" w:rsidRDefault="00732D93" w:rsidP="00113323">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 xml:space="preserve">Authentische, regionale Küche </w:t>
      </w:r>
      <w:r w:rsidR="00965B7E">
        <w:rPr>
          <w:rFonts w:ascii="Arial" w:eastAsia="Times New Roman" w:hAnsi="Arial" w:cs="Arial"/>
          <w:bCs/>
          <w:lang w:val="de-DE" w:eastAsia="de-DE"/>
        </w:rPr>
        <w:t xml:space="preserve">sowie lokale </w:t>
      </w:r>
      <w:r>
        <w:rPr>
          <w:rFonts w:ascii="Arial" w:eastAsia="Times New Roman" w:hAnsi="Arial" w:cs="Arial"/>
          <w:bCs/>
          <w:lang w:val="de-DE" w:eastAsia="de-DE"/>
        </w:rPr>
        <w:t xml:space="preserve">Schmankerl sind untrennbar mit der Wildschönau verbunden.  Echt und gut muss es sein, in dem Tal, das der Sage nach einst durch einen wütenden Drachen entstanden </w:t>
      </w:r>
      <w:r w:rsidR="0032101E">
        <w:rPr>
          <w:rFonts w:ascii="Arial" w:eastAsia="Times New Roman" w:hAnsi="Arial" w:cs="Arial"/>
          <w:bCs/>
          <w:lang w:val="de-DE" w:eastAsia="de-DE"/>
        </w:rPr>
        <w:t>sein soll. 12 Restaurantbetriebe nehmen an der neuen Event-Reihe „TAL Herbst Wildschönau“ teil</w:t>
      </w:r>
      <w:r w:rsidR="00B401AF">
        <w:rPr>
          <w:rFonts w:ascii="Arial" w:eastAsia="Times New Roman" w:hAnsi="Arial" w:cs="Arial"/>
          <w:bCs/>
          <w:lang w:val="de-DE" w:eastAsia="de-DE"/>
        </w:rPr>
        <w:t xml:space="preserve">. Sie </w:t>
      </w:r>
      <w:r w:rsidR="0032101E">
        <w:rPr>
          <w:rFonts w:ascii="Arial" w:eastAsia="Times New Roman" w:hAnsi="Arial" w:cs="Arial"/>
          <w:bCs/>
          <w:lang w:val="de-DE" w:eastAsia="de-DE"/>
        </w:rPr>
        <w:t>servieren Gästen ihre besonderen kulinarischen „Drachenspuren“</w:t>
      </w:r>
      <w:r w:rsidR="00B401AF">
        <w:rPr>
          <w:rFonts w:ascii="Arial" w:eastAsia="Times New Roman" w:hAnsi="Arial" w:cs="Arial"/>
          <w:bCs/>
          <w:lang w:val="de-DE" w:eastAsia="de-DE"/>
        </w:rPr>
        <w:t xml:space="preserve"> </w:t>
      </w:r>
      <w:r w:rsidR="0032101E">
        <w:rPr>
          <w:rFonts w:ascii="Arial" w:eastAsia="Times New Roman" w:hAnsi="Arial" w:cs="Arial"/>
          <w:bCs/>
          <w:lang w:val="de-DE" w:eastAsia="de-DE"/>
        </w:rPr>
        <w:t>und somit die geschmackvolle Vielfalt der Region.</w:t>
      </w:r>
      <w:r w:rsidR="00B401AF">
        <w:rPr>
          <w:rFonts w:ascii="Arial" w:eastAsia="Times New Roman" w:hAnsi="Arial" w:cs="Arial"/>
          <w:bCs/>
          <w:lang w:val="de-DE" w:eastAsia="de-DE"/>
        </w:rPr>
        <w:t xml:space="preserve"> Klar, dass dabei Klassiker wie die legendäre Wildschönauer </w:t>
      </w:r>
      <w:proofErr w:type="spellStart"/>
      <w:r w:rsidR="00B401AF">
        <w:rPr>
          <w:rFonts w:ascii="Arial" w:eastAsia="Times New Roman" w:hAnsi="Arial" w:cs="Arial"/>
          <w:bCs/>
          <w:lang w:val="de-DE" w:eastAsia="de-DE"/>
        </w:rPr>
        <w:t>Brezensuppe</w:t>
      </w:r>
      <w:proofErr w:type="spellEnd"/>
      <w:r w:rsidR="00B401AF">
        <w:rPr>
          <w:rFonts w:ascii="Arial" w:eastAsia="Times New Roman" w:hAnsi="Arial" w:cs="Arial"/>
          <w:bCs/>
          <w:lang w:val="de-DE" w:eastAsia="de-DE"/>
        </w:rPr>
        <w:t xml:space="preserve"> und traditionelle Tiroler Schmankerl nicht fehlen dürfen. </w:t>
      </w:r>
      <w:r w:rsidR="00435A04">
        <w:rPr>
          <w:rFonts w:ascii="Arial" w:eastAsia="Times New Roman" w:hAnsi="Arial" w:cs="Arial"/>
          <w:bCs/>
          <w:lang w:val="de-DE" w:eastAsia="de-DE"/>
        </w:rPr>
        <w:t xml:space="preserve">Darüber hinaus verwandeln Köche originale in originelle </w:t>
      </w:r>
      <w:r w:rsidR="00CF638C">
        <w:rPr>
          <w:rFonts w:ascii="Arial" w:eastAsia="Times New Roman" w:hAnsi="Arial" w:cs="Arial"/>
          <w:bCs/>
          <w:lang w:val="de-DE" w:eastAsia="de-DE"/>
        </w:rPr>
        <w:t xml:space="preserve">Speisen mit </w:t>
      </w:r>
      <w:r w:rsidR="00435A04">
        <w:rPr>
          <w:rFonts w:ascii="Arial" w:eastAsia="Times New Roman" w:hAnsi="Arial" w:cs="Arial"/>
          <w:bCs/>
          <w:lang w:val="de-DE" w:eastAsia="de-DE"/>
        </w:rPr>
        <w:t>moderner</w:t>
      </w:r>
      <w:r w:rsidR="00CF638C">
        <w:rPr>
          <w:rFonts w:ascii="Arial" w:eastAsia="Times New Roman" w:hAnsi="Arial" w:cs="Arial"/>
          <w:bCs/>
          <w:lang w:val="de-DE" w:eastAsia="de-DE"/>
        </w:rPr>
        <w:t xml:space="preserve"> Note – und natürlich auch im veganen Gewand. </w:t>
      </w:r>
    </w:p>
    <w:p w14:paraId="2C1C8C14" w14:textId="77777777" w:rsidR="0032101E" w:rsidRDefault="0032101E" w:rsidP="002E7CFC">
      <w:pPr>
        <w:spacing w:after="0" w:line="240" w:lineRule="auto"/>
        <w:ind w:right="1212"/>
        <w:jc w:val="both"/>
        <w:rPr>
          <w:rFonts w:ascii="Arial" w:eastAsia="Times New Roman" w:hAnsi="Arial" w:cs="Arial"/>
          <w:bCs/>
          <w:lang w:val="de-DE" w:eastAsia="de-DE"/>
        </w:rPr>
      </w:pPr>
    </w:p>
    <w:p w14:paraId="64872666" w14:textId="092D22D6" w:rsidR="00186217" w:rsidRDefault="00186217" w:rsidP="00113323">
      <w:pPr>
        <w:spacing w:after="0" w:line="240" w:lineRule="auto"/>
        <w:ind w:left="993" w:right="1212"/>
        <w:jc w:val="both"/>
        <w:rPr>
          <w:rFonts w:ascii="Arial" w:eastAsia="Times New Roman" w:hAnsi="Arial" w:cs="Arial"/>
          <w:b/>
          <w:lang w:val="de-DE" w:eastAsia="de-DE"/>
        </w:rPr>
      </w:pPr>
      <w:r>
        <w:rPr>
          <w:rFonts w:ascii="Arial" w:eastAsia="Times New Roman" w:hAnsi="Arial" w:cs="Arial"/>
          <w:b/>
          <w:lang w:val="de-DE" w:eastAsia="de-DE"/>
        </w:rPr>
        <w:t xml:space="preserve">Von Herbst-Häppchen, klaren Sachen und </w:t>
      </w:r>
      <w:r w:rsidR="00432C2F">
        <w:rPr>
          <w:rFonts w:ascii="Arial" w:eastAsia="Times New Roman" w:hAnsi="Arial" w:cs="Arial"/>
          <w:b/>
          <w:lang w:val="de-DE" w:eastAsia="de-DE"/>
        </w:rPr>
        <w:t>chilligen Koch-Moves</w:t>
      </w:r>
      <w:r>
        <w:rPr>
          <w:rFonts w:ascii="Arial" w:eastAsia="Times New Roman" w:hAnsi="Arial" w:cs="Arial"/>
          <w:b/>
          <w:lang w:val="de-DE" w:eastAsia="de-DE"/>
        </w:rPr>
        <w:t xml:space="preserve"> </w:t>
      </w:r>
    </w:p>
    <w:p w14:paraId="49FCA038" w14:textId="77777777" w:rsidR="00921B1C" w:rsidRDefault="00432C2F" w:rsidP="00113323">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 xml:space="preserve">Schoppen und Shoppen liegen </w:t>
      </w:r>
      <w:r w:rsidR="00CD52AA">
        <w:rPr>
          <w:rFonts w:ascii="Arial" w:eastAsia="Times New Roman" w:hAnsi="Arial" w:cs="Arial"/>
          <w:bCs/>
          <w:lang w:val="de-DE" w:eastAsia="de-DE"/>
        </w:rPr>
        <w:t xml:space="preserve">in </w:t>
      </w:r>
      <w:r>
        <w:rPr>
          <w:rFonts w:ascii="Arial" w:eastAsia="Times New Roman" w:hAnsi="Arial" w:cs="Arial"/>
          <w:bCs/>
          <w:lang w:val="de-DE" w:eastAsia="de-DE"/>
        </w:rPr>
        <w:t xml:space="preserve">der Wildschönau nah beieinander: </w:t>
      </w:r>
      <w:r w:rsidR="001059F0">
        <w:rPr>
          <w:rFonts w:ascii="Arial" w:eastAsia="Times New Roman" w:hAnsi="Arial" w:cs="Arial"/>
          <w:bCs/>
          <w:lang w:val="de-DE" w:eastAsia="de-DE"/>
        </w:rPr>
        <w:t>B</w:t>
      </w:r>
      <w:r>
        <w:rPr>
          <w:rFonts w:ascii="Arial" w:eastAsia="Times New Roman" w:hAnsi="Arial" w:cs="Arial"/>
          <w:bCs/>
          <w:lang w:val="de-DE" w:eastAsia="de-DE"/>
        </w:rPr>
        <w:t xml:space="preserve">eim </w:t>
      </w:r>
      <w:proofErr w:type="spellStart"/>
      <w:r>
        <w:rPr>
          <w:rFonts w:ascii="Arial" w:eastAsia="Times New Roman" w:hAnsi="Arial" w:cs="Arial"/>
          <w:bCs/>
          <w:lang w:val="de-DE" w:eastAsia="de-DE"/>
        </w:rPr>
        <w:t>Käsefest</w:t>
      </w:r>
      <w:proofErr w:type="spellEnd"/>
      <w:r>
        <w:rPr>
          <w:rFonts w:ascii="Arial" w:eastAsia="Times New Roman" w:hAnsi="Arial" w:cs="Arial"/>
          <w:bCs/>
          <w:lang w:val="de-DE" w:eastAsia="de-DE"/>
        </w:rPr>
        <w:t xml:space="preserve"> mit Almfrühschoppen auf der Schönangeralm am 29. September </w:t>
      </w:r>
      <w:r w:rsidR="001059F0">
        <w:rPr>
          <w:rFonts w:ascii="Arial" w:eastAsia="Times New Roman" w:hAnsi="Arial" w:cs="Arial"/>
          <w:bCs/>
          <w:lang w:val="de-DE" w:eastAsia="de-DE"/>
        </w:rPr>
        <w:t xml:space="preserve">stehen zunächst die </w:t>
      </w:r>
      <w:r>
        <w:rPr>
          <w:rFonts w:ascii="Arial" w:eastAsia="Times New Roman" w:hAnsi="Arial" w:cs="Arial"/>
          <w:bCs/>
          <w:lang w:val="de-DE" w:eastAsia="de-DE"/>
        </w:rPr>
        <w:t xml:space="preserve">mehrfach prämierten Käsevariationen </w:t>
      </w:r>
      <w:r w:rsidR="001059F0">
        <w:rPr>
          <w:rFonts w:ascii="Arial" w:eastAsia="Times New Roman" w:hAnsi="Arial" w:cs="Arial"/>
          <w:bCs/>
          <w:lang w:val="de-DE" w:eastAsia="de-DE"/>
        </w:rPr>
        <w:t>i</w:t>
      </w:r>
      <w:r w:rsidR="00CD52AA">
        <w:rPr>
          <w:rFonts w:ascii="Arial" w:eastAsia="Times New Roman" w:hAnsi="Arial" w:cs="Arial"/>
          <w:bCs/>
          <w:lang w:val="de-DE" w:eastAsia="de-DE"/>
        </w:rPr>
        <w:t>m</w:t>
      </w:r>
      <w:r w:rsidR="001059F0">
        <w:rPr>
          <w:rFonts w:ascii="Arial" w:eastAsia="Times New Roman" w:hAnsi="Arial" w:cs="Arial"/>
          <w:bCs/>
          <w:lang w:val="de-DE" w:eastAsia="de-DE"/>
        </w:rPr>
        <w:t xml:space="preserve"> Mittelpunkt, bevor </w:t>
      </w:r>
      <w:r w:rsidR="006D0827">
        <w:rPr>
          <w:rFonts w:ascii="Arial" w:eastAsia="Times New Roman" w:hAnsi="Arial" w:cs="Arial"/>
          <w:bCs/>
          <w:lang w:val="de-DE" w:eastAsia="de-DE"/>
        </w:rPr>
        <w:t xml:space="preserve">bei der </w:t>
      </w:r>
      <w:r w:rsidR="00E67DBE" w:rsidRPr="00A667EC">
        <w:rPr>
          <w:rFonts w:ascii="Arial" w:eastAsia="Times New Roman" w:hAnsi="Arial" w:cs="Arial"/>
          <w:bCs/>
          <w:lang w:val="de-DE" w:eastAsia="de-DE"/>
        </w:rPr>
        <w:t>Modepräsentation</w:t>
      </w:r>
      <w:r w:rsidR="006D0827" w:rsidRPr="00A667EC">
        <w:rPr>
          <w:rFonts w:ascii="Arial" w:eastAsia="Times New Roman" w:hAnsi="Arial" w:cs="Arial"/>
          <w:bCs/>
          <w:lang w:val="de-DE" w:eastAsia="de-DE"/>
        </w:rPr>
        <w:t xml:space="preserve"> </w:t>
      </w:r>
      <w:r w:rsidR="001059F0" w:rsidRPr="00A667EC">
        <w:rPr>
          <w:rFonts w:ascii="Arial" w:eastAsia="Times New Roman" w:hAnsi="Arial" w:cs="Arial"/>
          <w:bCs/>
          <w:lang w:val="de-DE" w:eastAsia="de-DE"/>
        </w:rPr>
        <w:t>d</w:t>
      </w:r>
      <w:r w:rsidR="001059F0">
        <w:rPr>
          <w:rFonts w:ascii="Arial" w:eastAsia="Times New Roman" w:hAnsi="Arial" w:cs="Arial"/>
          <w:bCs/>
          <w:lang w:val="de-DE" w:eastAsia="de-DE"/>
        </w:rPr>
        <w:t>ie neuesten Trachten-Trends den Catwalk</w:t>
      </w:r>
      <w:r w:rsidR="00CF638C">
        <w:rPr>
          <w:rFonts w:ascii="Arial" w:eastAsia="Times New Roman" w:hAnsi="Arial" w:cs="Arial"/>
          <w:bCs/>
          <w:lang w:val="de-DE" w:eastAsia="de-DE"/>
        </w:rPr>
        <w:t xml:space="preserve"> vor Bergkulisse</w:t>
      </w:r>
      <w:r w:rsidR="001059F0">
        <w:rPr>
          <w:rFonts w:ascii="Arial" w:eastAsia="Times New Roman" w:hAnsi="Arial" w:cs="Arial"/>
          <w:bCs/>
          <w:lang w:val="de-DE" w:eastAsia="de-DE"/>
        </w:rPr>
        <w:t xml:space="preserve"> erobern. Bereits am </w:t>
      </w:r>
      <w:r w:rsidR="00435A04">
        <w:rPr>
          <w:rFonts w:ascii="Arial" w:eastAsia="Times New Roman" w:hAnsi="Arial" w:cs="Arial"/>
          <w:bCs/>
          <w:lang w:val="de-DE" w:eastAsia="de-DE"/>
        </w:rPr>
        <w:t xml:space="preserve">28. September </w:t>
      </w:r>
      <w:r w:rsidR="00150F99">
        <w:rPr>
          <w:rFonts w:ascii="Arial" w:eastAsia="Times New Roman" w:hAnsi="Arial" w:cs="Arial"/>
          <w:bCs/>
          <w:lang w:val="de-DE" w:eastAsia="de-DE"/>
        </w:rPr>
        <w:t xml:space="preserve">stimmt </w:t>
      </w:r>
      <w:r w:rsidR="001059F0">
        <w:rPr>
          <w:rFonts w:ascii="Arial" w:eastAsia="Times New Roman" w:hAnsi="Arial" w:cs="Arial"/>
          <w:bCs/>
          <w:lang w:val="de-DE" w:eastAsia="de-DE"/>
        </w:rPr>
        <w:t>der „Tag der offenen Destillerie“</w:t>
      </w:r>
      <w:r w:rsidR="00150F99">
        <w:rPr>
          <w:rFonts w:ascii="Arial" w:eastAsia="Times New Roman" w:hAnsi="Arial" w:cs="Arial"/>
          <w:bCs/>
          <w:lang w:val="de-DE" w:eastAsia="de-DE"/>
        </w:rPr>
        <w:t xml:space="preserve"> auf dem Steinerhof</w:t>
      </w:r>
      <w:r w:rsidR="001059F0">
        <w:rPr>
          <w:rFonts w:ascii="Arial" w:eastAsia="Times New Roman" w:hAnsi="Arial" w:cs="Arial"/>
          <w:bCs/>
          <w:lang w:val="de-DE" w:eastAsia="de-DE"/>
        </w:rPr>
        <w:t xml:space="preserve"> </w:t>
      </w:r>
      <w:r w:rsidR="00150F99">
        <w:rPr>
          <w:rFonts w:ascii="Arial" w:eastAsia="Times New Roman" w:hAnsi="Arial" w:cs="Arial"/>
          <w:bCs/>
          <w:lang w:val="de-DE" w:eastAsia="de-DE"/>
        </w:rPr>
        <w:t>mit Kostproben auf die genussvollen Veranstaltungen ein und sorgt für Klarheit in Sachen „</w:t>
      </w:r>
      <w:proofErr w:type="spellStart"/>
      <w:r w:rsidR="00150F99">
        <w:rPr>
          <w:rFonts w:ascii="Arial" w:eastAsia="Times New Roman" w:hAnsi="Arial" w:cs="Arial"/>
          <w:bCs/>
          <w:lang w:val="de-DE" w:eastAsia="de-DE"/>
        </w:rPr>
        <w:t>Krautinger</w:t>
      </w:r>
      <w:proofErr w:type="spellEnd"/>
      <w:r w:rsidR="00150F99">
        <w:rPr>
          <w:rFonts w:ascii="Arial" w:eastAsia="Times New Roman" w:hAnsi="Arial" w:cs="Arial"/>
          <w:bCs/>
          <w:lang w:val="de-DE" w:eastAsia="de-DE"/>
        </w:rPr>
        <w:t>“. Denn der lokale Schnaps aus Stoppelrüben wird nur hier produziert und das von wenigen Bauern nach geheimen Rezepturen.</w:t>
      </w:r>
    </w:p>
    <w:p w14:paraId="5C364B6F" w14:textId="29F8D47E" w:rsidR="00921B1C" w:rsidRDefault="00150F99" w:rsidP="00113323">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 xml:space="preserve"> </w:t>
      </w:r>
    </w:p>
    <w:p w14:paraId="1DF91FDE" w14:textId="7F75DF11" w:rsidR="001059F0" w:rsidRPr="00A667EC" w:rsidRDefault="00150F99" w:rsidP="00113323">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 xml:space="preserve">Mit Heimlichkeiten hat Bojan </w:t>
      </w:r>
      <w:proofErr w:type="spellStart"/>
      <w:r>
        <w:rPr>
          <w:rFonts w:ascii="Arial" w:eastAsia="Times New Roman" w:hAnsi="Arial" w:cs="Arial"/>
          <w:bCs/>
          <w:lang w:val="de-DE" w:eastAsia="de-DE"/>
        </w:rPr>
        <w:t>Brbre</w:t>
      </w:r>
      <w:proofErr w:type="spellEnd"/>
      <w:r>
        <w:rPr>
          <w:rFonts w:ascii="Arial" w:eastAsia="Times New Roman" w:hAnsi="Arial" w:cs="Arial"/>
          <w:bCs/>
          <w:lang w:val="de-DE" w:eastAsia="de-DE"/>
        </w:rPr>
        <w:t xml:space="preserve"> nichts</w:t>
      </w:r>
      <w:r w:rsidR="001C3DFA">
        <w:rPr>
          <w:rFonts w:ascii="Arial" w:eastAsia="Times New Roman" w:hAnsi="Arial" w:cs="Arial"/>
          <w:bCs/>
          <w:lang w:val="de-DE" w:eastAsia="de-DE"/>
        </w:rPr>
        <w:t xml:space="preserve"> zu tun</w:t>
      </w:r>
      <w:r>
        <w:rPr>
          <w:rFonts w:ascii="Arial" w:eastAsia="Times New Roman" w:hAnsi="Arial" w:cs="Arial"/>
          <w:bCs/>
          <w:lang w:val="de-DE" w:eastAsia="de-DE"/>
        </w:rPr>
        <w:t xml:space="preserve">: Der Wildschönauer </w:t>
      </w:r>
      <w:r w:rsidR="00921B1C" w:rsidRPr="00A667EC">
        <w:rPr>
          <w:rFonts w:ascii="Arial" w:eastAsia="Times New Roman" w:hAnsi="Arial" w:cs="Arial"/>
          <w:bCs/>
          <w:lang w:val="de-DE" w:eastAsia="de-DE"/>
        </w:rPr>
        <w:t>TV-</w:t>
      </w:r>
      <w:r w:rsidRPr="00A667EC">
        <w:rPr>
          <w:rFonts w:ascii="Arial" w:eastAsia="Times New Roman" w:hAnsi="Arial" w:cs="Arial"/>
          <w:bCs/>
          <w:lang w:val="de-DE" w:eastAsia="de-DE"/>
        </w:rPr>
        <w:t xml:space="preserve">Meisterkoch </w:t>
      </w:r>
      <w:r w:rsidR="00BA46D7" w:rsidRPr="00A667EC">
        <w:rPr>
          <w:rFonts w:ascii="Arial" w:eastAsia="Times New Roman" w:hAnsi="Arial" w:cs="Arial"/>
          <w:bCs/>
          <w:lang w:val="de-DE" w:eastAsia="de-DE"/>
        </w:rPr>
        <w:t xml:space="preserve">mit eigener Kochschule </w:t>
      </w:r>
      <w:r w:rsidRPr="00A667EC">
        <w:rPr>
          <w:rFonts w:ascii="Arial" w:eastAsia="Times New Roman" w:hAnsi="Arial" w:cs="Arial"/>
          <w:bCs/>
          <w:lang w:val="de-DE" w:eastAsia="de-DE"/>
        </w:rPr>
        <w:t>lädt am 4.</w:t>
      </w:r>
      <w:r w:rsidR="00E67DBE" w:rsidRPr="00A667EC">
        <w:rPr>
          <w:rFonts w:ascii="Arial" w:eastAsia="Times New Roman" w:hAnsi="Arial" w:cs="Arial"/>
          <w:bCs/>
          <w:lang w:val="de-DE" w:eastAsia="de-DE"/>
        </w:rPr>
        <w:t xml:space="preserve"> und 5. Oktober zur Verkostung </w:t>
      </w:r>
      <w:r w:rsidR="00921B1C" w:rsidRPr="00A667EC">
        <w:rPr>
          <w:rFonts w:ascii="Arial" w:eastAsia="Times New Roman" w:hAnsi="Arial" w:cs="Arial"/>
          <w:bCs/>
          <w:lang w:val="de-DE" w:eastAsia="de-DE"/>
        </w:rPr>
        <w:t>von</w:t>
      </w:r>
      <w:r w:rsidR="00E67DBE" w:rsidRPr="00A667EC">
        <w:rPr>
          <w:rFonts w:ascii="Arial" w:eastAsia="Times New Roman" w:hAnsi="Arial" w:cs="Arial"/>
          <w:bCs/>
          <w:lang w:val="de-DE" w:eastAsia="de-DE"/>
        </w:rPr>
        <w:t xml:space="preserve"> Gerichte</w:t>
      </w:r>
      <w:r w:rsidR="00921B1C" w:rsidRPr="00A667EC">
        <w:rPr>
          <w:rFonts w:ascii="Arial" w:eastAsia="Times New Roman" w:hAnsi="Arial" w:cs="Arial"/>
          <w:bCs/>
          <w:lang w:val="de-DE" w:eastAsia="de-DE"/>
        </w:rPr>
        <w:t>n</w:t>
      </w:r>
      <w:r w:rsidR="00E67DBE" w:rsidRPr="00A667EC">
        <w:rPr>
          <w:rFonts w:ascii="Arial" w:eastAsia="Times New Roman" w:hAnsi="Arial" w:cs="Arial"/>
          <w:bCs/>
          <w:lang w:val="de-DE" w:eastAsia="de-DE"/>
        </w:rPr>
        <w:t xml:space="preserve"> aus seiner Schmankerl-Küche</w:t>
      </w:r>
      <w:r w:rsidRPr="00A667EC">
        <w:rPr>
          <w:rFonts w:ascii="Arial" w:eastAsia="Times New Roman" w:hAnsi="Arial" w:cs="Arial"/>
          <w:bCs/>
          <w:lang w:val="de-DE" w:eastAsia="de-DE"/>
        </w:rPr>
        <w:t xml:space="preserve"> und ist ein Highlight der „Genuss-Promenade am Drachental</w:t>
      </w:r>
      <w:r w:rsidR="00A667EC" w:rsidRPr="00A667EC">
        <w:rPr>
          <w:rFonts w:ascii="Arial" w:eastAsia="Times New Roman" w:hAnsi="Arial" w:cs="Arial"/>
          <w:bCs/>
          <w:lang w:val="de-DE" w:eastAsia="de-DE"/>
        </w:rPr>
        <w:t xml:space="preserve"> </w:t>
      </w:r>
      <w:r w:rsidRPr="00A667EC">
        <w:rPr>
          <w:rFonts w:ascii="Arial" w:eastAsia="Times New Roman" w:hAnsi="Arial" w:cs="Arial"/>
          <w:bCs/>
          <w:lang w:val="de-DE" w:eastAsia="de-DE"/>
        </w:rPr>
        <w:t xml:space="preserve">See“. </w:t>
      </w:r>
      <w:r w:rsidR="006D0827" w:rsidRPr="00A667EC">
        <w:rPr>
          <w:rFonts w:ascii="Arial" w:eastAsia="Times New Roman" w:hAnsi="Arial" w:cs="Arial"/>
          <w:bCs/>
          <w:lang w:val="de-DE" w:eastAsia="de-DE"/>
        </w:rPr>
        <w:t xml:space="preserve">Darüber hinaus bieten </w:t>
      </w:r>
      <w:r w:rsidRPr="00A667EC">
        <w:rPr>
          <w:rFonts w:ascii="Arial" w:eastAsia="Times New Roman" w:hAnsi="Arial" w:cs="Arial"/>
          <w:bCs/>
          <w:lang w:val="de-DE" w:eastAsia="de-DE"/>
        </w:rPr>
        <w:t>Wildschönau</w:t>
      </w:r>
      <w:r w:rsidR="006D0827" w:rsidRPr="00A667EC">
        <w:rPr>
          <w:rFonts w:ascii="Arial" w:eastAsia="Times New Roman" w:hAnsi="Arial" w:cs="Arial"/>
          <w:bCs/>
          <w:lang w:val="de-DE" w:eastAsia="de-DE"/>
        </w:rPr>
        <w:t xml:space="preserve">er Produzenten </w:t>
      </w:r>
      <w:r w:rsidRPr="00A667EC">
        <w:rPr>
          <w:rFonts w:ascii="Arial" w:eastAsia="Times New Roman" w:hAnsi="Arial" w:cs="Arial"/>
          <w:bCs/>
          <w:lang w:val="de-DE" w:eastAsia="de-DE"/>
        </w:rPr>
        <w:t>an</w:t>
      </w:r>
      <w:r w:rsidR="00BA46D7" w:rsidRPr="00A667EC">
        <w:rPr>
          <w:rFonts w:ascii="Arial" w:eastAsia="Times New Roman" w:hAnsi="Arial" w:cs="Arial"/>
          <w:bCs/>
          <w:lang w:val="de-DE" w:eastAsia="de-DE"/>
        </w:rPr>
        <w:t xml:space="preserve"> </w:t>
      </w:r>
      <w:r w:rsidRPr="00A667EC">
        <w:rPr>
          <w:rFonts w:ascii="Arial" w:eastAsia="Times New Roman" w:hAnsi="Arial" w:cs="Arial"/>
          <w:bCs/>
          <w:lang w:val="de-DE" w:eastAsia="de-DE"/>
        </w:rPr>
        <w:t>zahlreichen Ständen im „Familienpark Drachental Wildschönau“ ihre hausgemachten Produkte an. Dazu gibt es</w:t>
      </w:r>
      <w:r w:rsidR="00BA46D7" w:rsidRPr="00A667EC">
        <w:rPr>
          <w:rFonts w:ascii="Arial" w:eastAsia="Times New Roman" w:hAnsi="Arial" w:cs="Arial"/>
          <w:bCs/>
          <w:lang w:val="de-DE" w:eastAsia="de-DE"/>
        </w:rPr>
        <w:t xml:space="preserve"> reichlich</w:t>
      </w:r>
      <w:r w:rsidRPr="00A667EC">
        <w:rPr>
          <w:rFonts w:ascii="Arial" w:eastAsia="Times New Roman" w:hAnsi="Arial" w:cs="Arial"/>
          <w:bCs/>
          <w:lang w:val="de-DE" w:eastAsia="de-DE"/>
        </w:rPr>
        <w:t xml:space="preserve"> Open Air Feeling mit chilliger Musik</w:t>
      </w:r>
      <w:r w:rsidR="00E67DBE" w:rsidRPr="00A667EC">
        <w:rPr>
          <w:rFonts w:ascii="Arial" w:eastAsia="Times New Roman" w:hAnsi="Arial" w:cs="Arial"/>
          <w:bCs/>
          <w:lang w:val="de-DE" w:eastAsia="de-DE"/>
        </w:rPr>
        <w:t xml:space="preserve"> und kühlen Drinks sowie eine Wein- und Bierverkostung. Auch ein musikalisches Klangerlebnis mit der unplugged Band „</w:t>
      </w:r>
      <w:proofErr w:type="spellStart"/>
      <w:r w:rsidR="00E67DBE" w:rsidRPr="00A667EC">
        <w:rPr>
          <w:rFonts w:ascii="Arial" w:eastAsia="Times New Roman" w:hAnsi="Arial" w:cs="Arial"/>
          <w:bCs/>
          <w:lang w:val="de-DE" w:eastAsia="de-DE"/>
        </w:rPr>
        <w:t>Brennhoiz</w:t>
      </w:r>
      <w:proofErr w:type="spellEnd"/>
      <w:r w:rsidR="00E67DBE" w:rsidRPr="00A667EC">
        <w:rPr>
          <w:rFonts w:ascii="Arial" w:eastAsia="Times New Roman" w:hAnsi="Arial" w:cs="Arial"/>
          <w:bCs/>
          <w:lang w:val="de-DE" w:eastAsia="de-DE"/>
        </w:rPr>
        <w:t xml:space="preserve">“ aus Tirol und der Gruppe Los Sopranos aus München ist garantiert. (Eintritt frei) </w:t>
      </w:r>
    </w:p>
    <w:p w14:paraId="355CD494" w14:textId="77777777" w:rsidR="00A667EC" w:rsidRPr="00A667EC" w:rsidRDefault="00A667EC" w:rsidP="00113323">
      <w:pPr>
        <w:spacing w:after="0" w:line="240" w:lineRule="auto"/>
        <w:ind w:left="993" w:right="1212"/>
        <w:jc w:val="both"/>
        <w:rPr>
          <w:rFonts w:ascii="Arial" w:eastAsia="Times New Roman" w:hAnsi="Arial" w:cs="Arial"/>
          <w:bCs/>
          <w:lang w:val="de-DE" w:eastAsia="de-DE"/>
        </w:rPr>
      </w:pPr>
    </w:p>
    <w:p w14:paraId="44EC23DE" w14:textId="77777777" w:rsidR="00A667EC" w:rsidRPr="00E67DBE" w:rsidRDefault="00A667EC" w:rsidP="00113323">
      <w:pPr>
        <w:spacing w:after="0" w:line="240" w:lineRule="auto"/>
        <w:ind w:left="993" w:right="1212"/>
        <w:jc w:val="both"/>
        <w:rPr>
          <w:rFonts w:ascii="Arial" w:eastAsia="Times New Roman" w:hAnsi="Arial" w:cs="Arial"/>
          <w:bCs/>
          <w:color w:val="FF0000"/>
          <w:lang w:val="de-DE" w:eastAsia="de-DE"/>
        </w:rPr>
      </w:pPr>
    </w:p>
    <w:p w14:paraId="016345E4" w14:textId="77777777" w:rsidR="001059F0" w:rsidRPr="00E67DBE" w:rsidRDefault="001059F0" w:rsidP="00113323">
      <w:pPr>
        <w:spacing w:after="0" w:line="240" w:lineRule="auto"/>
        <w:ind w:left="993" w:right="1212"/>
        <w:jc w:val="both"/>
        <w:rPr>
          <w:rFonts w:ascii="Arial" w:eastAsia="Times New Roman" w:hAnsi="Arial" w:cs="Arial"/>
          <w:bCs/>
          <w:color w:val="FF0000"/>
          <w:lang w:val="de-DE" w:eastAsia="de-DE"/>
        </w:rPr>
      </w:pPr>
    </w:p>
    <w:p w14:paraId="478E6980" w14:textId="60C77F00" w:rsidR="00432C2F" w:rsidRPr="006168A9" w:rsidRDefault="00753812" w:rsidP="00113323">
      <w:pPr>
        <w:spacing w:after="0" w:line="240" w:lineRule="auto"/>
        <w:ind w:left="993" w:right="1212"/>
        <w:jc w:val="both"/>
        <w:rPr>
          <w:rFonts w:ascii="Arial" w:eastAsia="Times New Roman" w:hAnsi="Arial" w:cs="Arial"/>
          <w:b/>
          <w:lang w:val="de-DE" w:eastAsia="de-DE"/>
        </w:rPr>
      </w:pPr>
      <w:r>
        <w:rPr>
          <w:rFonts w:ascii="Arial" w:eastAsia="Times New Roman" w:hAnsi="Arial" w:cs="Arial"/>
          <w:b/>
          <w:lang w:val="de-DE" w:eastAsia="de-DE"/>
        </w:rPr>
        <w:lastRenderedPageBreak/>
        <w:t xml:space="preserve">Tradition ist Trend: Von </w:t>
      </w:r>
      <w:r w:rsidR="00B93C92">
        <w:rPr>
          <w:rFonts w:ascii="Arial" w:eastAsia="Times New Roman" w:hAnsi="Arial" w:cs="Arial"/>
          <w:b/>
          <w:lang w:val="de-DE" w:eastAsia="de-DE"/>
        </w:rPr>
        <w:t>Herbstfest</w:t>
      </w:r>
      <w:r>
        <w:rPr>
          <w:rFonts w:ascii="Arial" w:eastAsia="Times New Roman" w:hAnsi="Arial" w:cs="Arial"/>
          <w:b/>
          <w:lang w:val="de-DE" w:eastAsia="de-DE"/>
        </w:rPr>
        <w:t>en</w:t>
      </w:r>
      <w:r w:rsidR="00B93C92">
        <w:rPr>
          <w:rFonts w:ascii="Arial" w:eastAsia="Times New Roman" w:hAnsi="Arial" w:cs="Arial"/>
          <w:b/>
          <w:lang w:val="de-DE" w:eastAsia="de-DE"/>
        </w:rPr>
        <w:t xml:space="preserve"> mit korrespondierenden Weinen</w:t>
      </w:r>
    </w:p>
    <w:p w14:paraId="5EE5E469" w14:textId="55001793" w:rsidR="006168A9" w:rsidRDefault="00394835" w:rsidP="00113323">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Bevor Gäste und Einheimische bei Spezialitäten und Volksmusik den Museumskirchtag am 6. Oktober gemeinsam feiern, begehen die in Festtagstracht gekleideten Wildschönauer die traditionelle Erntedankprozession. Anschließend treffen sich alle</w:t>
      </w:r>
      <w:r w:rsidR="00B93C92">
        <w:rPr>
          <w:rFonts w:ascii="Arial" w:eastAsia="Times New Roman" w:hAnsi="Arial" w:cs="Arial"/>
          <w:bCs/>
          <w:lang w:val="de-DE" w:eastAsia="de-DE"/>
        </w:rPr>
        <w:t xml:space="preserve"> wieder:</w:t>
      </w:r>
      <w:r>
        <w:rPr>
          <w:rFonts w:ascii="Arial" w:eastAsia="Times New Roman" w:hAnsi="Arial" w:cs="Arial"/>
          <w:bCs/>
          <w:lang w:val="de-DE" w:eastAsia="de-DE"/>
        </w:rPr>
        <w:t xml:space="preserve"> zum Herbstfest auf dem Gelände des </w:t>
      </w:r>
      <w:r w:rsidR="006168A9">
        <w:rPr>
          <w:rFonts w:ascii="Arial" w:eastAsia="Times New Roman" w:hAnsi="Arial" w:cs="Arial"/>
          <w:bCs/>
          <w:lang w:val="de-DE" w:eastAsia="de-DE"/>
        </w:rPr>
        <w:t>Bergbauernmuseums z’Bach</w:t>
      </w:r>
      <w:r>
        <w:rPr>
          <w:rFonts w:ascii="Arial" w:eastAsia="Times New Roman" w:hAnsi="Arial" w:cs="Arial"/>
          <w:bCs/>
          <w:lang w:val="de-DE" w:eastAsia="de-DE"/>
        </w:rPr>
        <w:t>. Hier gibt es Wildschönauer Schmankerl</w:t>
      </w:r>
      <w:r w:rsidR="00F549E7">
        <w:rPr>
          <w:rFonts w:ascii="Arial" w:eastAsia="Times New Roman" w:hAnsi="Arial" w:cs="Arial"/>
          <w:bCs/>
          <w:lang w:val="de-DE" w:eastAsia="de-DE"/>
        </w:rPr>
        <w:t>, der „</w:t>
      </w:r>
      <w:proofErr w:type="spellStart"/>
      <w:r w:rsidR="00F549E7">
        <w:rPr>
          <w:rFonts w:ascii="Arial" w:eastAsia="Times New Roman" w:hAnsi="Arial" w:cs="Arial"/>
          <w:bCs/>
          <w:lang w:val="de-DE" w:eastAsia="de-DE"/>
        </w:rPr>
        <w:t>Krautinger</w:t>
      </w:r>
      <w:proofErr w:type="spellEnd"/>
      <w:r w:rsidR="00F549E7">
        <w:rPr>
          <w:rFonts w:ascii="Arial" w:eastAsia="Times New Roman" w:hAnsi="Arial" w:cs="Arial"/>
          <w:bCs/>
          <w:lang w:val="de-DE" w:eastAsia="de-DE"/>
        </w:rPr>
        <w:t xml:space="preserve"> des Jahres“ wird gekürt und</w:t>
      </w:r>
      <w:r>
        <w:rPr>
          <w:rFonts w:ascii="Arial" w:eastAsia="Times New Roman" w:hAnsi="Arial" w:cs="Arial"/>
          <w:bCs/>
          <w:lang w:val="de-DE" w:eastAsia="de-DE"/>
        </w:rPr>
        <w:t xml:space="preserve"> Handwerker </w:t>
      </w:r>
      <w:r w:rsidR="001C3DFA">
        <w:rPr>
          <w:rFonts w:ascii="Arial" w:eastAsia="Times New Roman" w:hAnsi="Arial" w:cs="Arial"/>
          <w:bCs/>
          <w:lang w:val="de-DE" w:eastAsia="de-DE"/>
        </w:rPr>
        <w:t xml:space="preserve">zeigen ihr Können. </w:t>
      </w:r>
      <w:r w:rsidR="00F549E7">
        <w:rPr>
          <w:rFonts w:ascii="Arial" w:eastAsia="Times New Roman" w:hAnsi="Arial" w:cs="Arial"/>
          <w:bCs/>
          <w:lang w:val="de-DE" w:eastAsia="de-DE"/>
        </w:rPr>
        <w:t xml:space="preserve">Tipp: Bis 10. Oktober findet jeden Donnerstag von 12 bis 17 Uhr der Handwerksmarkt im Bergbauernmuseum statt.  Das Genuss-Festival „TAL Herbst Wildschönau“ endet am 12. Oktober mit dem 1. Wildschönauer Weinfest im Café Mariandl. </w:t>
      </w:r>
    </w:p>
    <w:p w14:paraId="1883190B" w14:textId="77777777" w:rsidR="00F549E7" w:rsidRDefault="00F549E7" w:rsidP="00113323">
      <w:pPr>
        <w:spacing w:after="0" w:line="240" w:lineRule="auto"/>
        <w:ind w:left="993" w:right="1212"/>
        <w:jc w:val="both"/>
        <w:rPr>
          <w:rFonts w:ascii="Arial" w:eastAsia="Times New Roman" w:hAnsi="Arial" w:cs="Arial"/>
          <w:bCs/>
          <w:lang w:val="de-DE" w:eastAsia="de-DE"/>
        </w:rPr>
      </w:pPr>
    </w:p>
    <w:p w14:paraId="7C46F732" w14:textId="53644EE6" w:rsidR="00F3380B" w:rsidRDefault="00F549E7" w:rsidP="00113323">
      <w:pPr>
        <w:spacing w:after="0" w:line="240" w:lineRule="auto"/>
        <w:ind w:left="993" w:right="1212"/>
        <w:jc w:val="both"/>
        <w:rPr>
          <w:rFonts w:ascii="Arial" w:eastAsia="Times New Roman" w:hAnsi="Arial" w:cs="Arial"/>
          <w:b/>
          <w:lang w:val="de-DE" w:eastAsia="de-DE"/>
        </w:rPr>
      </w:pPr>
      <w:r>
        <w:rPr>
          <w:rFonts w:ascii="Arial" w:eastAsia="Times New Roman" w:hAnsi="Arial" w:cs="Arial"/>
          <w:bCs/>
          <w:lang w:val="de-DE" w:eastAsia="de-DE"/>
        </w:rPr>
        <w:t xml:space="preserve">Übrigens: Die Wandersaison in der Wildschönau ist noch lange nicht vorbei. Am 12. Oktober fällt der Startschuss zur zweiten „Höhenweg Trophy“. Die Wanderchallenge führt über den „Wildschönauer Höhenweg“ vom Markbachjoch über mehrere Gipfel und Almen in den Talkessel zur Schönangeralm. Wanderer sowie Trailrunner machen den oder die Schnellste(n) unter sich aus. Die Markbachjochbahn ist bis zum 20. Oktober in Betrieb. </w:t>
      </w:r>
    </w:p>
    <w:p w14:paraId="3C3429D4" w14:textId="77777777" w:rsidR="00F3380B" w:rsidRDefault="00F3380B" w:rsidP="00113323">
      <w:pPr>
        <w:spacing w:after="0" w:line="240" w:lineRule="auto"/>
        <w:ind w:left="993" w:right="1212"/>
        <w:jc w:val="both"/>
        <w:rPr>
          <w:rFonts w:ascii="Arial" w:eastAsia="Times New Roman" w:hAnsi="Arial" w:cs="Arial"/>
          <w:b/>
          <w:lang w:val="de-DE" w:eastAsia="de-DE"/>
        </w:rPr>
      </w:pPr>
    </w:p>
    <w:p w14:paraId="10A4D714" w14:textId="77777777" w:rsidR="009703C1" w:rsidRPr="0050190B" w:rsidRDefault="009703C1" w:rsidP="00A064C2">
      <w:pPr>
        <w:spacing w:after="0" w:line="240" w:lineRule="auto"/>
        <w:ind w:left="993" w:right="1212"/>
        <w:jc w:val="both"/>
        <w:rPr>
          <w:rFonts w:ascii="Arial" w:eastAsia="Times New Roman" w:hAnsi="Arial" w:cs="Arial"/>
          <w:highlight w:val="yellow"/>
          <w:lang w:val="de-DE" w:eastAsia="de-DE"/>
        </w:rPr>
      </w:pPr>
    </w:p>
    <w:p w14:paraId="6A9150B1" w14:textId="77777777" w:rsidR="003D3DCB" w:rsidRPr="00E67DBE" w:rsidRDefault="003D3DCB" w:rsidP="003D3DCB">
      <w:pPr>
        <w:tabs>
          <w:tab w:val="center" w:pos="4111"/>
          <w:tab w:val="left" w:pos="7920"/>
          <w:tab w:val="left" w:pos="8505"/>
          <w:tab w:val="left" w:pos="8647"/>
        </w:tabs>
        <w:suppressAutoHyphens/>
        <w:spacing w:after="0" w:line="240" w:lineRule="auto"/>
        <w:ind w:left="993" w:right="1212"/>
        <w:jc w:val="both"/>
        <w:rPr>
          <w:rFonts w:ascii="Arial" w:hAnsi="Arial" w:cs="Arial"/>
          <w:b/>
          <w:lang w:val="de-AT" w:eastAsia="ar-SA"/>
        </w:rPr>
      </w:pPr>
      <w:r w:rsidRPr="00E67DBE">
        <w:rPr>
          <w:rFonts w:ascii="Arial" w:hAnsi="Arial" w:cs="Arial"/>
          <w:b/>
          <w:lang w:val="de-AT" w:eastAsia="ar-SA"/>
        </w:rPr>
        <w:t xml:space="preserve">Weitere Infos: </w:t>
      </w:r>
    </w:p>
    <w:p w14:paraId="41018B0C" w14:textId="77777777" w:rsidR="00FF578C" w:rsidRPr="00E67DBE" w:rsidRDefault="003D3DCB" w:rsidP="00485919">
      <w:pPr>
        <w:tabs>
          <w:tab w:val="center" w:pos="4111"/>
          <w:tab w:val="left" w:pos="7920"/>
          <w:tab w:val="left" w:pos="8505"/>
          <w:tab w:val="left" w:pos="8647"/>
        </w:tabs>
        <w:suppressAutoHyphens/>
        <w:spacing w:after="0" w:line="240" w:lineRule="auto"/>
        <w:ind w:left="993" w:right="1212"/>
        <w:jc w:val="both"/>
        <w:rPr>
          <w:rFonts w:ascii="Arial" w:hAnsi="Arial" w:cs="Arial"/>
          <w:lang w:val="de-AT" w:eastAsia="ar-SA"/>
        </w:rPr>
      </w:pPr>
      <w:r w:rsidRPr="00E67DBE">
        <w:rPr>
          <w:rFonts w:ascii="Arial" w:hAnsi="Arial" w:cs="Arial"/>
          <w:lang w:val="de-AT" w:eastAsia="ar-SA"/>
        </w:rPr>
        <w:t xml:space="preserve">Wildschönau Tourismus, </w:t>
      </w:r>
      <w:proofErr w:type="spellStart"/>
      <w:r w:rsidRPr="00E67DBE">
        <w:rPr>
          <w:rFonts w:ascii="Arial" w:hAnsi="Arial" w:cs="Arial"/>
          <w:lang w:val="de-AT" w:eastAsia="ar-SA"/>
        </w:rPr>
        <w:t>Hauserweg</w:t>
      </w:r>
      <w:proofErr w:type="spellEnd"/>
      <w:r w:rsidRPr="00E67DBE">
        <w:rPr>
          <w:rFonts w:ascii="Arial" w:hAnsi="Arial" w:cs="Arial"/>
          <w:lang w:val="de-AT" w:eastAsia="ar-SA"/>
        </w:rPr>
        <w:t xml:space="preserve">, Oberau 337, A-6311 Wildschönau, </w:t>
      </w:r>
    </w:p>
    <w:p w14:paraId="6D43FE82" w14:textId="0E1B1BAE" w:rsidR="00B8527B" w:rsidRPr="00E67DBE" w:rsidRDefault="003D3DCB" w:rsidP="00485919">
      <w:pPr>
        <w:tabs>
          <w:tab w:val="center" w:pos="4111"/>
          <w:tab w:val="left" w:pos="7920"/>
          <w:tab w:val="left" w:pos="8505"/>
          <w:tab w:val="left" w:pos="8647"/>
        </w:tabs>
        <w:suppressAutoHyphens/>
        <w:spacing w:after="0" w:line="240" w:lineRule="auto"/>
        <w:ind w:left="993" w:right="1212"/>
        <w:jc w:val="both"/>
        <w:rPr>
          <w:rStyle w:val="Hyperlink"/>
          <w:rFonts w:ascii="Arial" w:hAnsi="Arial" w:cs="Arial"/>
          <w:lang w:val="de-AT" w:eastAsia="ar-SA"/>
        </w:rPr>
      </w:pPr>
      <w:r w:rsidRPr="00E67DBE">
        <w:rPr>
          <w:rFonts w:ascii="Arial" w:hAnsi="Arial" w:cs="Arial"/>
          <w:lang w:val="de-AT" w:eastAsia="ar-SA"/>
        </w:rPr>
        <w:t>Tel. 0043</w:t>
      </w:r>
      <w:proofErr w:type="gramStart"/>
      <w:r w:rsidRPr="00E67DBE">
        <w:rPr>
          <w:rFonts w:ascii="Arial" w:hAnsi="Arial" w:cs="Arial"/>
          <w:lang w:val="de-AT" w:eastAsia="ar-SA"/>
        </w:rPr>
        <w:t>/(</w:t>
      </w:r>
      <w:proofErr w:type="gramEnd"/>
      <w:r w:rsidRPr="00E67DBE">
        <w:rPr>
          <w:rFonts w:ascii="Arial" w:hAnsi="Arial" w:cs="Arial"/>
          <w:lang w:val="de-AT" w:eastAsia="ar-SA"/>
        </w:rPr>
        <w:t xml:space="preserve">0)5339 8255-0, </w:t>
      </w:r>
      <w:hyperlink r:id="rId11" w:history="1">
        <w:r w:rsidRPr="00E67DBE">
          <w:rPr>
            <w:rStyle w:val="Hyperlink"/>
            <w:rFonts w:ascii="Arial" w:hAnsi="Arial" w:cs="Arial"/>
            <w:lang w:val="de-AT" w:eastAsia="ar-SA"/>
          </w:rPr>
          <w:t>info@wildschoenau.com</w:t>
        </w:r>
      </w:hyperlink>
      <w:r w:rsidRPr="00E67DBE">
        <w:rPr>
          <w:rFonts w:ascii="Arial" w:hAnsi="Arial" w:cs="Arial"/>
          <w:lang w:val="de-AT" w:eastAsia="ar-SA"/>
        </w:rPr>
        <w:t xml:space="preserve">, </w:t>
      </w:r>
      <w:hyperlink r:id="rId12" w:history="1">
        <w:r w:rsidRPr="00E67DBE">
          <w:rPr>
            <w:rStyle w:val="Hyperlink"/>
            <w:rFonts w:ascii="Arial" w:hAnsi="Arial" w:cs="Arial"/>
            <w:lang w:val="de-AT" w:eastAsia="ar-SA"/>
          </w:rPr>
          <w:t>www.wildschoenau.com</w:t>
        </w:r>
      </w:hyperlink>
    </w:p>
    <w:sectPr w:rsidR="00B8527B" w:rsidRPr="00E67DBE" w:rsidSect="00B5785C">
      <w:footerReference w:type="default" r:id="rId13"/>
      <w:pgSz w:w="12240" w:h="15840"/>
      <w:pgMar w:top="510" w:right="340" w:bottom="57" w:left="3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0F6E" w14:textId="77777777" w:rsidR="008E490E" w:rsidRDefault="008E490E" w:rsidP="00077716">
      <w:pPr>
        <w:spacing w:after="0" w:line="240" w:lineRule="auto"/>
      </w:pPr>
      <w:r>
        <w:separator/>
      </w:r>
    </w:p>
  </w:endnote>
  <w:endnote w:type="continuationSeparator" w:id="0">
    <w:p w14:paraId="52C596AC" w14:textId="77777777" w:rsidR="008E490E" w:rsidRDefault="008E490E" w:rsidP="000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470B" w14:textId="77777777" w:rsidR="0003099E" w:rsidRDefault="0003099E" w:rsidP="00077716">
    <w:pPr>
      <w:pStyle w:val="Fuzeile1"/>
      <w:ind w:left="-426" w:firstLine="142"/>
      <w:jc w:val="center"/>
      <w:rPr>
        <w:b/>
        <w:color w:val="40A0C6"/>
        <w:sz w:val="18"/>
        <w:szCs w:val="18"/>
      </w:rPr>
    </w:pPr>
  </w:p>
  <w:p w14:paraId="62605CF7" w14:textId="77777777" w:rsidR="0003099E" w:rsidRDefault="0003099E" w:rsidP="00077716">
    <w:pPr>
      <w:pStyle w:val="Fuzeile1"/>
      <w:ind w:left="-426" w:firstLine="142"/>
      <w:jc w:val="center"/>
      <w:rPr>
        <w:b/>
        <w:color w:val="40A0C6"/>
        <w:sz w:val="18"/>
        <w:szCs w:val="18"/>
      </w:rPr>
    </w:pPr>
  </w:p>
  <w:p w14:paraId="25DB661E" w14:textId="77777777" w:rsidR="0003099E" w:rsidRPr="00611970" w:rsidRDefault="0003099E"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6CE9666F" w14:textId="558F7559" w:rsidR="0003099E" w:rsidRPr="00077716" w:rsidRDefault="0003099E" w:rsidP="00077716">
    <w:pPr>
      <w:pStyle w:val="Fuzeile1"/>
      <w:ind w:left="-426" w:firstLine="142"/>
      <w:jc w:val="center"/>
      <w:rPr>
        <w:b/>
        <w:sz w:val="18"/>
        <w:szCs w:val="18"/>
        <w:lang w:val="fr-FR"/>
      </w:rPr>
    </w:pPr>
    <w:proofErr w:type="gramStart"/>
    <w:r w:rsidRPr="00077716">
      <w:rPr>
        <w:b/>
        <w:color w:val="40A0C6"/>
        <w:sz w:val="18"/>
        <w:szCs w:val="18"/>
        <w:lang w:val="fr-FR"/>
      </w:rPr>
      <w:t>fon</w:t>
    </w:r>
    <w:proofErr w:type="gramEnd"/>
    <w:r w:rsidRPr="00077716">
      <w:rPr>
        <w:b/>
        <w:color w:val="40A0C6"/>
        <w:sz w:val="18"/>
        <w:szCs w:val="18"/>
        <w:lang w:val="fr-FR"/>
      </w:rPr>
      <w:t xml:space="preserve"> +49 (0)8152 / 395 88 70 · </w:t>
    </w:r>
    <w:r w:rsidR="00086FB0" w:rsidRPr="00226995">
      <w:rPr>
        <w:b/>
        <w:color w:val="40A0C6"/>
        <w:sz w:val="18"/>
        <w:szCs w:val="18"/>
        <w:lang w:val="fr-FR"/>
      </w:rPr>
      <w:t>kunz</w:t>
    </w:r>
    <w:r w:rsidRPr="00226995">
      <w:rPr>
        <w:b/>
        <w:color w:val="40A0C6"/>
        <w:sz w:val="18"/>
        <w:szCs w:val="18"/>
        <w:lang w:val="fr-FR"/>
      </w:rPr>
      <w:t>@</w:t>
    </w:r>
    <w:r w:rsidRPr="00077716">
      <w:rPr>
        <w:b/>
        <w:color w:val="40A0C6"/>
        <w:sz w:val="18"/>
        <w:szCs w:val="18"/>
        <w:lang w:val="fr-FR"/>
      </w:rPr>
      <w:t>kunz-pr.com · www.kunz-pr.com</w:t>
    </w:r>
  </w:p>
  <w:p w14:paraId="510BB2D9" w14:textId="77777777" w:rsidR="0003099E" w:rsidRPr="00077716" w:rsidRDefault="0003099E">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0794" w14:textId="77777777" w:rsidR="008E490E" w:rsidRDefault="008E490E" w:rsidP="00077716">
      <w:pPr>
        <w:spacing w:after="0" w:line="240" w:lineRule="auto"/>
      </w:pPr>
      <w:r>
        <w:separator/>
      </w:r>
    </w:p>
  </w:footnote>
  <w:footnote w:type="continuationSeparator" w:id="0">
    <w:p w14:paraId="0C7BEC8B" w14:textId="77777777" w:rsidR="008E490E" w:rsidRDefault="008E490E" w:rsidP="0007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B636A"/>
    <w:multiLevelType w:val="multilevel"/>
    <w:tmpl w:val="3FE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F0347"/>
    <w:multiLevelType w:val="hybridMultilevel"/>
    <w:tmpl w:val="BBE6DE8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num w:numId="1" w16cid:durableId="1144010161">
    <w:abstractNumId w:val="0"/>
  </w:num>
  <w:num w:numId="2" w16cid:durableId="200986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7"/>
    <w:rsid w:val="00014216"/>
    <w:rsid w:val="00014A2D"/>
    <w:rsid w:val="000160DB"/>
    <w:rsid w:val="00023CF5"/>
    <w:rsid w:val="00025295"/>
    <w:rsid w:val="0003099E"/>
    <w:rsid w:val="00033D59"/>
    <w:rsid w:val="000358EB"/>
    <w:rsid w:val="00036811"/>
    <w:rsid w:val="00036956"/>
    <w:rsid w:val="000378C4"/>
    <w:rsid w:val="00037A59"/>
    <w:rsid w:val="000456D3"/>
    <w:rsid w:val="000553F7"/>
    <w:rsid w:val="000558F3"/>
    <w:rsid w:val="00057AE4"/>
    <w:rsid w:val="00060E9C"/>
    <w:rsid w:val="00064362"/>
    <w:rsid w:val="00067F9F"/>
    <w:rsid w:val="000730E7"/>
    <w:rsid w:val="00075700"/>
    <w:rsid w:val="00077716"/>
    <w:rsid w:val="000857FD"/>
    <w:rsid w:val="00085ECE"/>
    <w:rsid w:val="00086FB0"/>
    <w:rsid w:val="000955F0"/>
    <w:rsid w:val="00095B93"/>
    <w:rsid w:val="000977A3"/>
    <w:rsid w:val="000A54C3"/>
    <w:rsid w:val="000B3529"/>
    <w:rsid w:val="000B3614"/>
    <w:rsid w:val="000B3656"/>
    <w:rsid w:val="000B46FD"/>
    <w:rsid w:val="000B4C32"/>
    <w:rsid w:val="000B50FF"/>
    <w:rsid w:val="000C07AB"/>
    <w:rsid w:val="000C0C15"/>
    <w:rsid w:val="000C11D0"/>
    <w:rsid w:val="000C1806"/>
    <w:rsid w:val="000C2BC1"/>
    <w:rsid w:val="000C2E2A"/>
    <w:rsid w:val="000C4B45"/>
    <w:rsid w:val="000C4E49"/>
    <w:rsid w:val="000D130D"/>
    <w:rsid w:val="000D2947"/>
    <w:rsid w:val="000D6F43"/>
    <w:rsid w:val="000E3112"/>
    <w:rsid w:val="000E67BB"/>
    <w:rsid w:val="000E7316"/>
    <w:rsid w:val="000E7A26"/>
    <w:rsid w:val="000F0B4B"/>
    <w:rsid w:val="000F18AC"/>
    <w:rsid w:val="000F1B1E"/>
    <w:rsid w:val="000F31A2"/>
    <w:rsid w:val="000F34BF"/>
    <w:rsid w:val="000F42CC"/>
    <w:rsid w:val="000F66E2"/>
    <w:rsid w:val="00101E81"/>
    <w:rsid w:val="00102F5E"/>
    <w:rsid w:val="001059F0"/>
    <w:rsid w:val="0010656E"/>
    <w:rsid w:val="00111719"/>
    <w:rsid w:val="001131A0"/>
    <w:rsid w:val="00113323"/>
    <w:rsid w:val="00115AC0"/>
    <w:rsid w:val="001219BD"/>
    <w:rsid w:val="00124F1C"/>
    <w:rsid w:val="001274D3"/>
    <w:rsid w:val="001304F7"/>
    <w:rsid w:val="00141F39"/>
    <w:rsid w:val="00144F01"/>
    <w:rsid w:val="001506E7"/>
    <w:rsid w:val="00150F99"/>
    <w:rsid w:val="0015204C"/>
    <w:rsid w:val="00153648"/>
    <w:rsid w:val="001546A2"/>
    <w:rsid w:val="00155076"/>
    <w:rsid w:val="00155221"/>
    <w:rsid w:val="00156E7C"/>
    <w:rsid w:val="0016052C"/>
    <w:rsid w:val="00165E65"/>
    <w:rsid w:val="00166209"/>
    <w:rsid w:val="001672ED"/>
    <w:rsid w:val="00167CD8"/>
    <w:rsid w:val="00172096"/>
    <w:rsid w:val="00176989"/>
    <w:rsid w:val="00181837"/>
    <w:rsid w:val="00182E09"/>
    <w:rsid w:val="0018487A"/>
    <w:rsid w:val="00184D82"/>
    <w:rsid w:val="00186217"/>
    <w:rsid w:val="00187015"/>
    <w:rsid w:val="00191A46"/>
    <w:rsid w:val="00191C3B"/>
    <w:rsid w:val="001931F9"/>
    <w:rsid w:val="00194D84"/>
    <w:rsid w:val="00197D85"/>
    <w:rsid w:val="001A3D78"/>
    <w:rsid w:val="001A5450"/>
    <w:rsid w:val="001A5840"/>
    <w:rsid w:val="001B0611"/>
    <w:rsid w:val="001B6682"/>
    <w:rsid w:val="001C2173"/>
    <w:rsid w:val="001C3DFA"/>
    <w:rsid w:val="001C660C"/>
    <w:rsid w:val="001D1090"/>
    <w:rsid w:val="001D32AB"/>
    <w:rsid w:val="001D3C05"/>
    <w:rsid w:val="001E40CB"/>
    <w:rsid w:val="001F09B1"/>
    <w:rsid w:val="001F23A5"/>
    <w:rsid w:val="001F7D16"/>
    <w:rsid w:val="00200495"/>
    <w:rsid w:val="00204DE1"/>
    <w:rsid w:val="0020654D"/>
    <w:rsid w:val="0020700A"/>
    <w:rsid w:val="002131A9"/>
    <w:rsid w:val="0021590B"/>
    <w:rsid w:val="00222B93"/>
    <w:rsid w:val="00224197"/>
    <w:rsid w:val="002248E5"/>
    <w:rsid w:val="002248FD"/>
    <w:rsid w:val="00226995"/>
    <w:rsid w:val="00226A46"/>
    <w:rsid w:val="00231AC8"/>
    <w:rsid w:val="00232E1F"/>
    <w:rsid w:val="0023710F"/>
    <w:rsid w:val="00237EC4"/>
    <w:rsid w:val="002418BE"/>
    <w:rsid w:val="0024578A"/>
    <w:rsid w:val="0025065C"/>
    <w:rsid w:val="00253A9A"/>
    <w:rsid w:val="002540FE"/>
    <w:rsid w:val="002545F8"/>
    <w:rsid w:val="0027296C"/>
    <w:rsid w:val="00274570"/>
    <w:rsid w:val="002756EB"/>
    <w:rsid w:val="0027700E"/>
    <w:rsid w:val="0028076E"/>
    <w:rsid w:val="002808AC"/>
    <w:rsid w:val="0028287C"/>
    <w:rsid w:val="00283532"/>
    <w:rsid w:val="00284809"/>
    <w:rsid w:val="00284E94"/>
    <w:rsid w:val="00285364"/>
    <w:rsid w:val="00291D76"/>
    <w:rsid w:val="00292376"/>
    <w:rsid w:val="002935BA"/>
    <w:rsid w:val="00294777"/>
    <w:rsid w:val="00297611"/>
    <w:rsid w:val="002A0E42"/>
    <w:rsid w:val="002A3A6C"/>
    <w:rsid w:val="002A74FC"/>
    <w:rsid w:val="002B15DB"/>
    <w:rsid w:val="002B4923"/>
    <w:rsid w:val="002C3181"/>
    <w:rsid w:val="002C33D6"/>
    <w:rsid w:val="002C715E"/>
    <w:rsid w:val="002C7724"/>
    <w:rsid w:val="002D274C"/>
    <w:rsid w:val="002D516F"/>
    <w:rsid w:val="002D7D13"/>
    <w:rsid w:val="002E060C"/>
    <w:rsid w:val="002E51BC"/>
    <w:rsid w:val="002E7CFC"/>
    <w:rsid w:val="002F0117"/>
    <w:rsid w:val="002F13FD"/>
    <w:rsid w:val="002F2646"/>
    <w:rsid w:val="002F4955"/>
    <w:rsid w:val="002F64C5"/>
    <w:rsid w:val="00303F08"/>
    <w:rsid w:val="00305E6F"/>
    <w:rsid w:val="00307A93"/>
    <w:rsid w:val="00307F59"/>
    <w:rsid w:val="00316EDC"/>
    <w:rsid w:val="00317148"/>
    <w:rsid w:val="0032101E"/>
    <w:rsid w:val="00321EB7"/>
    <w:rsid w:val="003245AA"/>
    <w:rsid w:val="003250EB"/>
    <w:rsid w:val="00331139"/>
    <w:rsid w:val="003320E2"/>
    <w:rsid w:val="003367CD"/>
    <w:rsid w:val="00337A89"/>
    <w:rsid w:val="00340DEB"/>
    <w:rsid w:val="00344DFA"/>
    <w:rsid w:val="00347E95"/>
    <w:rsid w:val="00354794"/>
    <w:rsid w:val="003549B1"/>
    <w:rsid w:val="00357D19"/>
    <w:rsid w:val="00364FD7"/>
    <w:rsid w:val="00370AA8"/>
    <w:rsid w:val="003725DD"/>
    <w:rsid w:val="003764A9"/>
    <w:rsid w:val="00376733"/>
    <w:rsid w:val="00377520"/>
    <w:rsid w:val="00377A8C"/>
    <w:rsid w:val="00383C2C"/>
    <w:rsid w:val="00387B4A"/>
    <w:rsid w:val="00394835"/>
    <w:rsid w:val="003956BE"/>
    <w:rsid w:val="003A6FED"/>
    <w:rsid w:val="003B0B26"/>
    <w:rsid w:val="003B1EE4"/>
    <w:rsid w:val="003B342A"/>
    <w:rsid w:val="003B3DAD"/>
    <w:rsid w:val="003B4772"/>
    <w:rsid w:val="003B765E"/>
    <w:rsid w:val="003C010A"/>
    <w:rsid w:val="003D3DCB"/>
    <w:rsid w:val="003D4492"/>
    <w:rsid w:val="003E1924"/>
    <w:rsid w:val="003E36C8"/>
    <w:rsid w:val="003E5F89"/>
    <w:rsid w:val="003E73B1"/>
    <w:rsid w:val="003E7DBD"/>
    <w:rsid w:val="003F11E7"/>
    <w:rsid w:val="003F4177"/>
    <w:rsid w:val="003F7D2A"/>
    <w:rsid w:val="00400541"/>
    <w:rsid w:val="00401B71"/>
    <w:rsid w:val="00410A7A"/>
    <w:rsid w:val="00411661"/>
    <w:rsid w:val="00415BF3"/>
    <w:rsid w:val="00422640"/>
    <w:rsid w:val="004263E8"/>
    <w:rsid w:val="00430B43"/>
    <w:rsid w:val="00431EB1"/>
    <w:rsid w:val="00432C2F"/>
    <w:rsid w:val="00433EED"/>
    <w:rsid w:val="00434EA7"/>
    <w:rsid w:val="00435A04"/>
    <w:rsid w:val="00436D22"/>
    <w:rsid w:val="00441BE3"/>
    <w:rsid w:val="00445DCD"/>
    <w:rsid w:val="00446C64"/>
    <w:rsid w:val="00447202"/>
    <w:rsid w:val="0045162C"/>
    <w:rsid w:val="00451B2E"/>
    <w:rsid w:val="00453BB1"/>
    <w:rsid w:val="004616F2"/>
    <w:rsid w:val="0046338E"/>
    <w:rsid w:val="004661FC"/>
    <w:rsid w:val="00466531"/>
    <w:rsid w:val="004703F9"/>
    <w:rsid w:val="00472376"/>
    <w:rsid w:val="00472861"/>
    <w:rsid w:val="00474B95"/>
    <w:rsid w:val="00480302"/>
    <w:rsid w:val="004817B4"/>
    <w:rsid w:val="0048399B"/>
    <w:rsid w:val="00485919"/>
    <w:rsid w:val="00485E50"/>
    <w:rsid w:val="00486C2B"/>
    <w:rsid w:val="00490CA8"/>
    <w:rsid w:val="00495284"/>
    <w:rsid w:val="00495494"/>
    <w:rsid w:val="004A0432"/>
    <w:rsid w:val="004A0D4E"/>
    <w:rsid w:val="004B4430"/>
    <w:rsid w:val="004B6900"/>
    <w:rsid w:val="004B785D"/>
    <w:rsid w:val="004C74CE"/>
    <w:rsid w:val="004D37DE"/>
    <w:rsid w:val="004D3E8A"/>
    <w:rsid w:val="004E5D24"/>
    <w:rsid w:val="004F0AE3"/>
    <w:rsid w:val="004F1329"/>
    <w:rsid w:val="004F2BD6"/>
    <w:rsid w:val="0050190B"/>
    <w:rsid w:val="00502CE2"/>
    <w:rsid w:val="00505724"/>
    <w:rsid w:val="00506BE6"/>
    <w:rsid w:val="00513425"/>
    <w:rsid w:val="00513716"/>
    <w:rsid w:val="00515575"/>
    <w:rsid w:val="00517B96"/>
    <w:rsid w:val="005315AB"/>
    <w:rsid w:val="00536D1F"/>
    <w:rsid w:val="00541A7E"/>
    <w:rsid w:val="005430D6"/>
    <w:rsid w:val="00543257"/>
    <w:rsid w:val="00545032"/>
    <w:rsid w:val="0054700C"/>
    <w:rsid w:val="00555BC2"/>
    <w:rsid w:val="00562714"/>
    <w:rsid w:val="00563699"/>
    <w:rsid w:val="00566919"/>
    <w:rsid w:val="00572F26"/>
    <w:rsid w:val="0057454E"/>
    <w:rsid w:val="0058478A"/>
    <w:rsid w:val="005856AE"/>
    <w:rsid w:val="0058791E"/>
    <w:rsid w:val="00590ADD"/>
    <w:rsid w:val="00592F75"/>
    <w:rsid w:val="005A101A"/>
    <w:rsid w:val="005A1C24"/>
    <w:rsid w:val="005A3EC5"/>
    <w:rsid w:val="005A7443"/>
    <w:rsid w:val="005B056D"/>
    <w:rsid w:val="005B1EEA"/>
    <w:rsid w:val="005C20FA"/>
    <w:rsid w:val="005C2956"/>
    <w:rsid w:val="005C38B0"/>
    <w:rsid w:val="005D14B6"/>
    <w:rsid w:val="005D18B8"/>
    <w:rsid w:val="005D29FA"/>
    <w:rsid w:val="005D37BF"/>
    <w:rsid w:val="005D4030"/>
    <w:rsid w:val="005D673B"/>
    <w:rsid w:val="005E67D1"/>
    <w:rsid w:val="005F05AF"/>
    <w:rsid w:val="005F3015"/>
    <w:rsid w:val="00600FBA"/>
    <w:rsid w:val="00602398"/>
    <w:rsid w:val="006024CE"/>
    <w:rsid w:val="00605B46"/>
    <w:rsid w:val="00605D5C"/>
    <w:rsid w:val="00606CB8"/>
    <w:rsid w:val="006078ED"/>
    <w:rsid w:val="006136C2"/>
    <w:rsid w:val="00613EF2"/>
    <w:rsid w:val="006155A5"/>
    <w:rsid w:val="006168A9"/>
    <w:rsid w:val="006211E3"/>
    <w:rsid w:val="006224AC"/>
    <w:rsid w:val="00623114"/>
    <w:rsid w:val="006259AA"/>
    <w:rsid w:val="00635068"/>
    <w:rsid w:val="0064417B"/>
    <w:rsid w:val="00645C67"/>
    <w:rsid w:val="00645D70"/>
    <w:rsid w:val="00647D98"/>
    <w:rsid w:val="00650429"/>
    <w:rsid w:val="00653F79"/>
    <w:rsid w:val="00657BAB"/>
    <w:rsid w:val="006648D6"/>
    <w:rsid w:val="00665B21"/>
    <w:rsid w:val="00667C6D"/>
    <w:rsid w:val="006803A6"/>
    <w:rsid w:val="0068743C"/>
    <w:rsid w:val="00690AB9"/>
    <w:rsid w:val="006915F6"/>
    <w:rsid w:val="00693B5E"/>
    <w:rsid w:val="006A006D"/>
    <w:rsid w:val="006A12A5"/>
    <w:rsid w:val="006A2AE4"/>
    <w:rsid w:val="006B5257"/>
    <w:rsid w:val="006C3858"/>
    <w:rsid w:val="006D0827"/>
    <w:rsid w:val="006D6CEB"/>
    <w:rsid w:val="006E1E0C"/>
    <w:rsid w:val="006E3F70"/>
    <w:rsid w:val="006F7003"/>
    <w:rsid w:val="00700992"/>
    <w:rsid w:val="0070224A"/>
    <w:rsid w:val="0070565C"/>
    <w:rsid w:val="00705BA2"/>
    <w:rsid w:val="00706D65"/>
    <w:rsid w:val="00715A6E"/>
    <w:rsid w:val="007166E8"/>
    <w:rsid w:val="00723212"/>
    <w:rsid w:val="00732D93"/>
    <w:rsid w:val="00735B23"/>
    <w:rsid w:val="00737EF5"/>
    <w:rsid w:val="00741083"/>
    <w:rsid w:val="0074127E"/>
    <w:rsid w:val="00742C96"/>
    <w:rsid w:val="00746515"/>
    <w:rsid w:val="00753812"/>
    <w:rsid w:val="00753B3E"/>
    <w:rsid w:val="00755697"/>
    <w:rsid w:val="007562DD"/>
    <w:rsid w:val="0076566C"/>
    <w:rsid w:val="00770AFA"/>
    <w:rsid w:val="00770D38"/>
    <w:rsid w:val="00774E37"/>
    <w:rsid w:val="0078214C"/>
    <w:rsid w:val="00790F24"/>
    <w:rsid w:val="00791CC2"/>
    <w:rsid w:val="007926DA"/>
    <w:rsid w:val="007A4799"/>
    <w:rsid w:val="007A4BC1"/>
    <w:rsid w:val="007A69F0"/>
    <w:rsid w:val="007B169B"/>
    <w:rsid w:val="007B420C"/>
    <w:rsid w:val="007B4D12"/>
    <w:rsid w:val="007C0A0E"/>
    <w:rsid w:val="007C243F"/>
    <w:rsid w:val="007C2AD8"/>
    <w:rsid w:val="007C6F84"/>
    <w:rsid w:val="007D14D2"/>
    <w:rsid w:val="007D15F2"/>
    <w:rsid w:val="007D1706"/>
    <w:rsid w:val="007D3875"/>
    <w:rsid w:val="007D69AC"/>
    <w:rsid w:val="007E7A76"/>
    <w:rsid w:val="007F0DE8"/>
    <w:rsid w:val="007F47B7"/>
    <w:rsid w:val="007F5A5E"/>
    <w:rsid w:val="008000CE"/>
    <w:rsid w:val="00801851"/>
    <w:rsid w:val="00801E36"/>
    <w:rsid w:val="008035F4"/>
    <w:rsid w:val="00803A7E"/>
    <w:rsid w:val="00810949"/>
    <w:rsid w:val="00811B72"/>
    <w:rsid w:val="00813979"/>
    <w:rsid w:val="00817BEA"/>
    <w:rsid w:val="00824323"/>
    <w:rsid w:val="00824E69"/>
    <w:rsid w:val="0083479A"/>
    <w:rsid w:val="00837143"/>
    <w:rsid w:val="008434F8"/>
    <w:rsid w:val="00845FCF"/>
    <w:rsid w:val="0085121A"/>
    <w:rsid w:val="0085268E"/>
    <w:rsid w:val="0085593C"/>
    <w:rsid w:val="0085777F"/>
    <w:rsid w:val="00863AFA"/>
    <w:rsid w:val="00863DF0"/>
    <w:rsid w:val="00870623"/>
    <w:rsid w:val="0088121C"/>
    <w:rsid w:val="00881CEA"/>
    <w:rsid w:val="00894A81"/>
    <w:rsid w:val="00896DB0"/>
    <w:rsid w:val="008A151A"/>
    <w:rsid w:val="008A186B"/>
    <w:rsid w:val="008A58C7"/>
    <w:rsid w:val="008B5A22"/>
    <w:rsid w:val="008B64B1"/>
    <w:rsid w:val="008B690D"/>
    <w:rsid w:val="008B7476"/>
    <w:rsid w:val="008D0F32"/>
    <w:rsid w:val="008D3397"/>
    <w:rsid w:val="008D398F"/>
    <w:rsid w:val="008D693C"/>
    <w:rsid w:val="008D6B25"/>
    <w:rsid w:val="008E1BD1"/>
    <w:rsid w:val="008E3CB6"/>
    <w:rsid w:val="008E490E"/>
    <w:rsid w:val="008E5783"/>
    <w:rsid w:val="008F482E"/>
    <w:rsid w:val="00904A6B"/>
    <w:rsid w:val="00904CB0"/>
    <w:rsid w:val="00910065"/>
    <w:rsid w:val="009140C0"/>
    <w:rsid w:val="0091614F"/>
    <w:rsid w:val="0092181E"/>
    <w:rsid w:val="00921B1C"/>
    <w:rsid w:val="00922234"/>
    <w:rsid w:val="00922252"/>
    <w:rsid w:val="009253B8"/>
    <w:rsid w:val="009274EF"/>
    <w:rsid w:val="00927C41"/>
    <w:rsid w:val="009360E6"/>
    <w:rsid w:val="0093777F"/>
    <w:rsid w:val="00944AEC"/>
    <w:rsid w:val="009456FD"/>
    <w:rsid w:val="00946928"/>
    <w:rsid w:val="009469AC"/>
    <w:rsid w:val="0095048C"/>
    <w:rsid w:val="009545D7"/>
    <w:rsid w:val="00955196"/>
    <w:rsid w:val="009556B1"/>
    <w:rsid w:val="0095638E"/>
    <w:rsid w:val="00957093"/>
    <w:rsid w:val="00961DD6"/>
    <w:rsid w:val="00965B7E"/>
    <w:rsid w:val="00966EFA"/>
    <w:rsid w:val="009702EE"/>
    <w:rsid w:val="009703C1"/>
    <w:rsid w:val="00973658"/>
    <w:rsid w:val="00977008"/>
    <w:rsid w:val="00977FA1"/>
    <w:rsid w:val="0098047B"/>
    <w:rsid w:val="00981337"/>
    <w:rsid w:val="00981582"/>
    <w:rsid w:val="0098209E"/>
    <w:rsid w:val="00985455"/>
    <w:rsid w:val="00986671"/>
    <w:rsid w:val="00987D6B"/>
    <w:rsid w:val="0099100F"/>
    <w:rsid w:val="00995DBE"/>
    <w:rsid w:val="00997F70"/>
    <w:rsid w:val="009A03AF"/>
    <w:rsid w:val="009A51D0"/>
    <w:rsid w:val="009B21E3"/>
    <w:rsid w:val="009B2366"/>
    <w:rsid w:val="009B2545"/>
    <w:rsid w:val="009B2969"/>
    <w:rsid w:val="009B30F1"/>
    <w:rsid w:val="009B52AB"/>
    <w:rsid w:val="009B6E23"/>
    <w:rsid w:val="009C2863"/>
    <w:rsid w:val="009C59A2"/>
    <w:rsid w:val="009C6155"/>
    <w:rsid w:val="009C7B65"/>
    <w:rsid w:val="009D0AA5"/>
    <w:rsid w:val="009D0E7C"/>
    <w:rsid w:val="009D6082"/>
    <w:rsid w:val="009D6F58"/>
    <w:rsid w:val="009E1800"/>
    <w:rsid w:val="009E4DBC"/>
    <w:rsid w:val="009F1228"/>
    <w:rsid w:val="009F5D31"/>
    <w:rsid w:val="00A064C2"/>
    <w:rsid w:val="00A06F47"/>
    <w:rsid w:val="00A11EA9"/>
    <w:rsid w:val="00A20AD9"/>
    <w:rsid w:val="00A24899"/>
    <w:rsid w:val="00A25DFB"/>
    <w:rsid w:val="00A2601D"/>
    <w:rsid w:val="00A263DE"/>
    <w:rsid w:val="00A26C7B"/>
    <w:rsid w:val="00A315CA"/>
    <w:rsid w:val="00A31E1B"/>
    <w:rsid w:val="00A321D7"/>
    <w:rsid w:val="00A369AF"/>
    <w:rsid w:val="00A40498"/>
    <w:rsid w:val="00A41E86"/>
    <w:rsid w:val="00A441EE"/>
    <w:rsid w:val="00A461DB"/>
    <w:rsid w:val="00A52591"/>
    <w:rsid w:val="00A540C0"/>
    <w:rsid w:val="00A56D23"/>
    <w:rsid w:val="00A577FA"/>
    <w:rsid w:val="00A60451"/>
    <w:rsid w:val="00A61B19"/>
    <w:rsid w:val="00A63EC4"/>
    <w:rsid w:val="00A65C59"/>
    <w:rsid w:val="00A667EC"/>
    <w:rsid w:val="00A81E02"/>
    <w:rsid w:val="00A82E02"/>
    <w:rsid w:val="00A86DC3"/>
    <w:rsid w:val="00A915DC"/>
    <w:rsid w:val="00A91E44"/>
    <w:rsid w:val="00A96231"/>
    <w:rsid w:val="00A971B3"/>
    <w:rsid w:val="00AA2BC9"/>
    <w:rsid w:val="00AA5223"/>
    <w:rsid w:val="00AA6F85"/>
    <w:rsid w:val="00AA791F"/>
    <w:rsid w:val="00AB4BD1"/>
    <w:rsid w:val="00AB7001"/>
    <w:rsid w:val="00AB7324"/>
    <w:rsid w:val="00AB733D"/>
    <w:rsid w:val="00AC1953"/>
    <w:rsid w:val="00AC44F4"/>
    <w:rsid w:val="00AD35EE"/>
    <w:rsid w:val="00AD55EE"/>
    <w:rsid w:val="00AD7650"/>
    <w:rsid w:val="00AE1C92"/>
    <w:rsid w:val="00AE21B3"/>
    <w:rsid w:val="00AF0D90"/>
    <w:rsid w:val="00AF3E7D"/>
    <w:rsid w:val="00AF417C"/>
    <w:rsid w:val="00AF41A0"/>
    <w:rsid w:val="00AF4598"/>
    <w:rsid w:val="00B01C06"/>
    <w:rsid w:val="00B02578"/>
    <w:rsid w:val="00B0749C"/>
    <w:rsid w:val="00B103B8"/>
    <w:rsid w:val="00B126AE"/>
    <w:rsid w:val="00B154E0"/>
    <w:rsid w:val="00B17C3F"/>
    <w:rsid w:val="00B21934"/>
    <w:rsid w:val="00B23130"/>
    <w:rsid w:val="00B26426"/>
    <w:rsid w:val="00B26638"/>
    <w:rsid w:val="00B339A3"/>
    <w:rsid w:val="00B347A9"/>
    <w:rsid w:val="00B35CAB"/>
    <w:rsid w:val="00B40008"/>
    <w:rsid w:val="00B401AF"/>
    <w:rsid w:val="00B40742"/>
    <w:rsid w:val="00B41D0B"/>
    <w:rsid w:val="00B4302A"/>
    <w:rsid w:val="00B5153B"/>
    <w:rsid w:val="00B5785C"/>
    <w:rsid w:val="00B6153D"/>
    <w:rsid w:val="00B63775"/>
    <w:rsid w:val="00B64E88"/>
    <w:rsid w:val="00B72FDB"/>
    <w:rsid w:val="00B7620C"/>
    <w:rsid w:val="00B82151"/>
    <w:rsid w:val="00B8383F"/>
    <w:rsid w:val="00B850B2"/>
    <w:rsid w:val="00B8527B"/>
    <w:rsid w:val="00B9011A"/>
    <w:rsid w:val="00B90F93"/>
    <w:rsid w:val="00B93C92"/>
    <w:rsid w:val="00B93EF8"/>
    <w:rsid w:val="00B9531A"/>
    <w:rsid w:val="00B956EB"/>
    <w:rsid w:val="00BA0796"/>
    <w:rsid w:val="00BA46D7"/>
    <w:rsid w:val="00BA5185"/>
    <w:rsid w:val="00BB3F44"/>
    <w:rsid w:val="00BB68A0"/>
    <w:rsid w:val="00BC4689"/>
    <w:rsid w:val="00BC476C"/>
    <w:rsid w:val="00BD2567"/>
    <w:rsid w:val="00BD56A0"/>
    <w:rsid w:val="00BD7FE0"/>
    <w:rsid w:val="00BE1E6D"/>
    <w:rsid w:val="00BE51F4"/>
    <w:rsid w:val="00BE6087"/>
    <w:rsid w:val="00BE73AC"/>
    <w:rsid w:val="00BF0B10"/>
    <w:rsid w:val="00C037A6"/>
    <w:rsid w:val="00C04542"/>
    <w:rsid w:val="00C04B89"/>
    <w:rsid w:val="00C054C7"/>
    <w:rsid w:val="00C1017D"/>
    <w:rsid w:val="00C10759"/>
    <w:rsid w:val="00C12A47"/>
    <w:rsid w:val="00C12EF7"/>
    <w:rsid w:val="00C144CF"/>
    <w:rsid w:val="00C14916"/>
    <w:rsid w:val="00C167E6"/>
    <w:rsid w:val="00C17C16"/>
    <w:rsid w:val="00C17FB2"/>
    <w:rsid w:val="00C20CC7"/>
    <w:rsid w:val="00C23D7E"/>
    <w:rsid w:val="00C25AB2"/>
    <w:rsid w:val="00C31B19"/>
    <w:rsid w:val="00C36D4F"/>
    <w:rsid w:val="00C5092A"/>
    <w:rsid w:val="00C52D18"/>
    <w:rsid w:val="00C56108"/>
    <w:rsid w:val="00C574E1"/>
    <w:rsid w:val="00C577AF"/>
    <w:rsid w:val="00C57AAD"/>
    <w:rsid w:val="00C63692"/>
    <w:rsid w:val="00C64CE4"/>
    <w:rsid w:val="00C6737B"/>
    <w:rsid w:val="00C72C81"/>
    <w:rsid w:val="00C74D2A"/>
    <w:rsid w:val="00C7551D"/>
    <w:rsid w:val="00C81662"/>
    <w:rsid w:val="00C82F2F"/>
    <w:rsid w:val="00C8449D"/>
    <w:rsid w:val="00C85F79"/>
    <w:rsid w:val="00C87FBF"/>
    <w:rsid w:val="00C92512"/>
    <w:rsid w:val="00C94C0E"/>
    <w:rsid w:val="00C9690B"/>
    <w:rsid w:val="00C97376"/>
    <w:rsid w:val="00CA32C8"/>
    <w:rsid w:val="00CA40A8"/>
    <w:rsid w:val="00CA4AD4"/>
    <w:rsid w:val="00CA4C78"/>
    <w:rsid w:val="00CA6B23"/>
    <w:rsid w:val="00CA75FC"/>
    <w:rsid w:val="00CB492C"/>
    <w:rsid w:val="00CB5E0B"/>
    <w:rsid w:val="00CB7677"/>
    <w:rsid w:val="00CC063A"/>
    <w:rsid w:val="00CC18CB"/>
    <w:rsid w:val="00CC3562"/>
    <w:rsid w:val="00CC4F1F"/>
    <w:rsid w:val="00CC5EDE"/>
    <w:rsid w:val="00CD45D8"/>
    <w:rsid w:val="00CD51FB"/>
    <w:rsid w:val="00CD52AA"/>
    <w:rsid w:val="00CD7BB8"/>
    <w:rsid w:val="00CF01AE"/>
    <w:rsid w:val="00CF2F92"/>
    <w:rsid w:val="00CF638C"/>
    <w:rsid w:val="00CF7672"/>
    <w:rsid w:val="00D03E53"/>
    <w:rsid w:val="00D0690F"/>
    <w:rsid w:val="00D14B13"/>
    <w:rsid w:val="00D2260C"/>
    <w:rsid w:val="00D23CFA"/>
    <w:rsid w:val="00D26E31"/>
    <w:rsid w:val="00D34158"/>
    <w:rsid w:val="00D35E51"/>
    <w:rsid w:val="00D41417"/>
    <w:rsid w:val="00D46AA3"/>
    <w:rsid w:val="00D53B89"/>
    <w:rsid w:val="00D62125"/>
    <w:rsid w:val="00D642D2"/>
    <w:rsid w:val="00D6649C"/>
    <w:rsid w:val="00D72C90"/>
    <w:rsid w:val="00D75DC0"/>
    <w:rsid w:val="00D82A2B"/>
    <w:rsid w:val="00D86E93"/>
    <w:rsid w:val="00D86F1D"/>
    <w:rsid w:val="00D91BFD"/>
    <w:rsid w:val="00D92924"/>
    <w:rsid w:val="00D940D8"/>
    <w:rsid w:val="00D952B2"/>
    <w:rsid w:val="00DB115D"/>
    <w:rsid w:val="00DB30CA"/>
    <w:rsid w:val="00DB3AEE"/>
    <w:rsid w:val="00DB4B50"/>
    <w:rsid w:val="00DC075F"/>
    <w:rsid w:val="00DC2CBC"/>
    <w:rsid w:val="00DD0A64"/>
    <w:rsid w:val="00DD30A2"/>
    <w:rsid w:val="00DE015B"/>
    <w:rsid w:val="00DE36BD"/>
    <w:rsid w:val="00DE42DB"/>
    <w:rsid w:val="00DE5696"/>
    <w:rsid w:val="00DF70CA"/>
    <w:rsid w:val="00DF779A"/>
    <w:rsid w:val="00DF78AA"/>
    <w:rsid w:val="00E016F3"/>
    <w:rsid w:val="00E06C8B"/>
    <w:rsid w:val="00E11455"/>
    <w:rsid w:val="00E156D0"/>
    <w:rsid w:val="00E15E06"/>
    <w:rsid w:val="00E2087B"/>
    <w:rsid w:val="00E209A6"/>
    <w:rsid w:val="00E22956"/>
    <w:rsid w:val="00E23A74"/>
    <w:rsid w:val="00E24779"/>
    <w:rsid w:val="00E24F84"/>
    <w:rsid w:val="00E2548C"/>
    <w:rsid w:val="00E27EA3"/>
    <w:rsid w:val="00E326C0"/>
    <w:rsid w:val="00E331B9"/>
    <w:rsid w:val="00E35B76"/>
    <w:rsid w:val="00E4015C"/>
    <w:rsid w:val="00E45BA2"/>
    <w:rsid w:val="00E4645D"/>
    <w:rsid w:val="00E510CA"/>
    <w:rsid w:val="00E55247"/>
    <w:rsid w:val="00E652DA"/>
    <w:rsid w:val="00E65D4E"/>
    <w:rsid w:val="00E67DBE"/>
    <w:rsid w:val="00E761D9"/>
    <w:rsid w:val="00E87577"/>
    <w:rsid w:val="00E901F7"/>
    <w:rsid w:val="00E9133E"/>
    <w:rsid w:val="00E96B99"/>
    <w:rsid w:val="00E978DE"/>
    <w:rsid w:val="00EA215E"/>
    <w:rsid w:val="00EA4F40"/>
    <w:rsid w:val="00EB24AF"/>
    <w:rsid w:val="00EB3931"/>
    <w:rsid w:val="00EB4122"/>
    <w:rsid w:val="00EB5F76"/>
    <w:rsid w:val="00EC0B74"/>
    <w:rsid w:val="00EC3258"/>
    <w:rsid w:val="00EC3B29"/>
    <w:rsid w:val="00EC4A0B"/>
    <w:rsid w:val="00EC7A78"/>
    <w:rsid w:val="00ED029F"/>
    <w:rsid w:val="00ED2B57"/>
    <w:rsid w:val="00ED750D"/>
    <w:rsid w:val="00EE1FB5"/>
    <w:rsid w:val="00EE35B3"/>
    <w:rsid w:val="00EE75E9"/>
    <w:rsid w:val="00EF499D"/>
    <w:rsid w:val="00EF66C8"/>
    <w:rsid w:val="00F012F5"/>
    <w:rsid w:val="00F05542"/>
    <w:rsid w:val="00F055DF"/>
    <w:rsid w:val="00F150C0"/>
    <w:rsid w:val="00F153A6"/>
    <w:rsid w:val="00F22490"/>
    <w:rsid w:val="00F234DE"/>
    <w:rsid w:val="00F24840"/>
    <w:rsid w:val="00F3380B"/>
    <w:rsid w:val="00F3402A"/>
    <w:rsid w:val="00F421F4"/>
    <w:rsid w:val="00F442CE"/>
    <w:rsid w:val="00F45BBF"/>
    <w:rsid w:val="00F51FC8"/>
    <w:rsid w:val="00F531CF"/>
    <w:rsid w:val="00F549E7"/>
    <w:rsid w:val="00F5544A"/>
    <w:rsid w:val="00F56D4A"/>
    <w:rsid w:val="00F635FE"/>
    <w:rsid w:val="00F702CE"/>
    <w:rsid w:val="00F72715"/>
    <w:rsid w:val="00F729B1"/>
    <w:rsid w:val="00F74723"/>
    <w:rsid w:val="00F77399"/>
    <w:rsid w:val="00F82ABA"/>
    <w:rsid w:val="00F84A11"/>
    <w:rsid w:val="00F85C0E"/>
    <w:rsid w:val="00F8647A"/>
    <w:rsid w:val="00F87210"/>
    <w:rsid w:val="00F92585"/>
    <w:rsid w:val="00FA2B55"/>
    <w:rsid w:val="00FB28C0"/>
    <w:rsid w:val="00FB5C58"/>
    <w:rsid w:val="00FC1C03"/>
    <w:rsid w:val="00FC4018"/>
    <w:rsid w:val="00FD216B"/>
    <w:rsid w:val="00FD6958"/>
    <w:rsid w:val="00FD6A46"/>
    <w:rsid w:val="00FD79B1"/>
    <w:rsid w:val="00FE159E"/>
    <w:rsid w:val="00FE1ADB"/>
    <w:rsid w:val="00FE6388"/>
    <w:rsid w:val="00FE6EE2"/>
    <w:rsid w:val="00FF1110"/>
    <w:rsid w:val="00FF2964"/>
    <w:rsid w:val="00FF578C"/>
    <w:rsid w:val="00FF5A7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872C2"/>
  <w15:docId w15:val="{C85DBADF-3115-481D-94AD-E7A1ABA0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486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515575"/>
    <w:pPr>
      <w:keepNext/>
      <w:pBdr>
        <w:bottom w:val="single" w:sz="6" w:space="1" w:color="auto"/>
      </w:pBdr>
      <w:autoSpaceDE w:val="0"/>
      <w:autoSpaceDN w:val="0"/>
      <w:spacing w:after="0" w:line="360" w:lineRule="auto"/>
      <w:ind w:right="2835"/>
      <w:outlineLvl w:val="1"/>
    </w:pPr>
    <w:rPr>
      <w:rFonts w:ascii="Times" w:eastAsia="Times New Roman" w:hAnsi="Times"/>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p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p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 w:type="character" w:styleId="Hyperlink">
    <w:name w:val="Hyperlink"/>
    <w:basedOn w:val="Absatz-Standardschriftart"/>
    <w:uiPriority w:val="99"/>
    <w:unhideWhenUsed/>
    <w:rsid w:val="0074127E"/>
    <w:rPr>
      <w:color w:val="0000FF" w:themeColor="hyperlink"/>
      <w:u w:val="single"/>
    </w:rPr>
  </w:style>
  <w:style w:type="character" w:customStyle="1" w:styleId="berschrift2Zchn">
    <w:name w:val="Überschrift 2 Zchn"/>
    <w:basedOn w:val="Absatz-Standardschriftart"/>
    <w:link w:val="berschrift2"/>
    <w:rsid w:val="00515575"/>
    <w:rPr>
      <w:rFonts w:ascii="Times" w:eastAsia="Times New Roman" w:hAnsi="Times"/>
      <w:b/>
      <w:sz w:val="22"/>
      <w:lang w:val="de-DE" w:eastAsia="de-DE"/>
    </w:rPr>
  </w:style>
  <w:style w:type="paragraph" w:styleId="Textkrper">
    <w:name w:val="Body Text"/>
    <w:basedOn w:val="Standard"/>
    <w:link w:val="TextkrperZchn"/>
    <w:rsid w:val="00515575"/>
    <w:pPr>
      <w:autoSpaceDE w:val="0"/>
      <w:autoSpaceDN w:val="0"/>
      <w:spacing w:after="0" w:line="360" w:lineRule="auto"/>
      <w:ind w:right="1842"/>
      <w:jc w:val="both"/>
    </w:pPr>
    <w:rPr>
      <w:rFonts w:ascii="Times" w:eastAsia="Times New Roman" w:hAnsi="Times"/>
      <w:szCs w:val="20"/>
      <w:lang w:val="de-DE" w:eastAsia="de-DE"/>
    </w:rPr>
  </w:style>
  <w:style w:type="character" w:customStyle="1" w:styleId="TextkrperZchn">
    <w:name w:val="Textkörper Zchn"/>
    <w:basedOn w:val="Absatz-Standardschriftart"/>
    <w:link w:val="Textkrper"/>
    <w:rsid w:val="00515575"/>
    <w:rPr>
      <w:rFonts w:ascii="Times" w:eastAsia="Times New Roman" w:hAnsi="Times"/>
      <w:sz w:val="22"/>
      <w:lang w:val="de-DE" w:eastAsia="de-DE"/>
    </w:rPr>
  </w:style>
  <w:style w:type="paragraph" w:styleId="StandardWeb">
    <w:name w:val="Normal (Web)"/>
    <w:basedOn w:val="Standard"/>
    <w:uiPriority w:val="99"/>
    <w:rsid w:val="002C33D6"/>
    <w:pPr>
      <w:spacing w:after="324" w:line="240" w:lineRule="auto"/>
    </w:pPr>
    <w:rPr>
      <w:rFonts w:ascii="Times New Roman" w:eastAsia="Times New Roman" w:hAnsi="Times New Roman"/>
      <w:sz w:val="24"/>
      <w:szCs w:val="24"/>
      <w:lang w:val="de-DE" w:eastAsia="ar-SA"/>
    </w:rPr>
  </w:style>
  <w:style w:type="character" w:customStyle="1" w:styleId="NichtaufgelsteErwhnung1">
    <w:name w:val="Nicht aufgelöste Erwähnung1"/>
    <w:basedOn w:val="Absatz-Standardschriftart"/>
    <w:uiPriority w:val="99"/>
    <w:semiHidden/>
    <w:unhideWhenUsed/>
    <w:rsid w:val="008D0F32"/>
    <w:rPr>
      <w:color w:val="605E5C"/>
      <w:shd w:val="clear" w:color="auto" w:fill="E1DFDD"/>
    </w:rPr>
  </w:style>
  <w:style w:type="character" w:styleId="Fett">
    <w:name w:val="Strong"/>
    <w:basedOn w:val="Absatz-Standardschriftart"/>
    <w:uiPriority w:val="22"/>
    <w:qFormat/>
    <w:rsid w:val="00253A9A"/>
    <w:rPr>
      <w:b/>
      <w:bCs/>
    </w:rPr>
  </w:style>
  <w:style w:type="paragraph" w:customStyle="1" w:styleId="Titel1">
    <w:name w:val="Titel1"/>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town">
    <w:name w:val="town"/>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day">
    <w:name w:val="day"/>
    <w:basedOn w:val="Absatz-Standardschriftart"/>
    <w:rsid w:val="00667C6D"/>
  </w:style>
  <w:style w:type="paragraph" w:customStyle="1" w:styleId="description">
    <w:name w:val="description"/>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BesuchterLink">
    <w:name w:val="FollowedHyperlink"/>
    <w:basedOn w:val="Absatz-Standardschriftart"/>
    <w:uiPriority w:val="99"/>
    <w:semiHidden/>
    <w:unhideWhenUsed/>
    <w:rsid w:val="00824323"/>
    <w:rPr>
      <w:color w:val="800080" w:themeColor="followedHyperlink"/>
      <w:u w:val="single"/>
    </w:rPr>
  </w:style>
  <w:style w:type="character" w:customStyle="1" w:styleId="berschrift1Zchn">
    <w:name w:val="Überschrift 1 Zchn"/>
    <w:basedOn w:val="Absatz-Standardschriftart"/>
    <w:link w:val="berschrift1"/>
    <w:uiPriority w:val="9"/>
    <w:rsid w:val="00486C2B"/>
    <w:rPr>
      <w:rFonts w:asciiTheme="majorHAnsi" w:eastAsiaTheme="majorEastAsia" w:hAnsiTheme="majorHAnsi" w:cstheme="majorBidi"/>
      <w:b/>
      <w:bCs/>
      <w:color w:val="365F91" w:themeColor="accent1" w:themeShade="BF"/>
      <w:sz w:val="28"/>
      <w:szCs w:val="28"/>
    </w:rPr>
  </w:style>
  <w:style w:type="character" w:customStyle="1" w:styleId="value">
    <w:name w:val="value"/>
    <w:basedOn w:val="Absatz-Standardschriftart"/>
    <w:rsid w:val="009140C0"/>
  </w:style>
  <w:style w:type="character" w:customStyle="1" w:styleId="label">
    <w:name w:val="label"/>
    <w:basedOn w:val="Absatz-Standardschriftart"/>
    <w:rsid w:val="009140C0"/>
  </w:style>
  <w:style w:type="character" w:customStyle="1" w:styleId="NichtaufgelsteErwhnung2">
    <w:name w:val="Nicht aufgelöste Erwähnung2"/>
    <w:basedOn w:val="Absatz-Standardschriftart"/>
    <w:uiPriority w:val="99"/>
    <w:semiHidden/>
    <w:unhideWhenUsed/>
    <w:rsid w:val="0064417B"/>
    <w:rPr>
      <w:color w:val="605E5C"/>
      <w:shd w:val="clear" w:color="auto" w:fill="E1DFDD"/>
    </w:rPr>
  </w:style>
  <w:style w:type="paragraph" w:customStyle="1" w:styleId="subline">
    <w:name w:val="subline"/>
    <w:basedOn w:val="Standard"/>
    <w:rsid w:val="00224197"/>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226995"/>
    <w:rPr>
      <w:color w:val="605E5C"/>
      <w:shd w:val="clear" w:color="auto" w:fill="E1DFDD"/>
    </w:rPr>
  </w:style>
  <w:style w:type="character" w:styleId="Hervorhebung">
    <w:name w:val="Emphasis"/>
    <w:basedOn w:val="Absatz-Standardschriftart"/>
    <w:uiPriority w:val="20"/>
    <w:qFormat/>
    <w:rsid w:val="00613EF2"/>
    <w:rPr>
      <w:i/>
      <w:iCs/>
    </w:rPr>
  </w:style>
  <w:style w:type="paragraph" w:styleId="Listenabsatz">
    <w:name w:val="List Paragraph"/>
    <w:basedOn w:val="Standard"/>
    <w:uiPriority w:val="34"/>
    <w:qFormat/>
    <w:rsid w:val="007A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3232">
      <w:bodyDiv w:val="1"/>
      <w:marLeft w:val="0"/>
      <w:marRight w:val="0"/>
      <w:marTop w:val="0"/>
      <w:marBottom w:val="0"/>
      <w:divBdr>
        <w:top w:val="none" w:sz="0" w:space="0" w:color="auto"/>
        <w:left w:val="none" w:sz="0" w:space="0" w:color="auto"/>
        <w:bottom w:val="none" w:sz="0" w:space="0" w:color="auto"/>
        <w:right w:val="none" w:sz="0" w:space="0" w:color="auto"/>
      </w:divBdr>
    </w:div>
    <w:div w:id="146820967">
      <w:bodyDiv w:val="1"/>
      <w:marLeft w:val="0"/>
      <w:marRight w:val="0"/>
      <w:marTop w:val="0"/>
      <w:marBottom w:val="0"/>
      <w:divBdr>
        <w:top w:val="none" w:sz="0" w:space="0" w:color="auto"/>
        <w:left w:val="none" w:sz="0" w:space="0" w:color="auto"/>
        <w:bottom w:val="none" w:sz="0" w:space="0" w:color="auto"/>
        <w:right w:val="none" w:sz="0" w:space="0" w:color="auto"/>
      </w:divBdr>
      <w:divsChild>
        <w:div w:id="1422488070">
          <w:marLeft w:val="0"/>
          <w:marRight w:val="0"/>
          <w:marTop w:val="0"/>
          <w:marBottom w:val="0"/>
          <w:divBdr>
            <w:top w:val="none" w:sz="0" w:space="0" w:color="auto"/>
            <w:left w:val="none" w:sz="0" w:space="0" w:color="auto"/>
            <w:bottom w:val="none" w:sz="0" w:space="0" w:color="auto"/>
            <w:right w:val="none" w:sz="0" w:space="0" w:color="auto"/>
          </w:divBdr>
          <w:divsChild>
            <w:div w:id="561252020">
              <w:marLeft w:val="0"/>
              <w:marRight w:val="0"/>
              <w:marTop w:val="0"/>
              <w:marBottom w:val="0"/>
              <w:divBdr>
                <w:top w:val="none" w:sz="0" w:space="0" w:color="auto"/>
                <w:left w:val="none" w:sz="0" w:space="0" w:color="auto"/>
                <w:bottom w:val="none" w:sz="0" w:space="0" w:color="auto"/>
                <w:right w:val="none" w:sz="0" w:space="0" w:color="auto"/>
              </w:divBdr>
            </w:div>
            <w:div w:id="648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9526">
      <w:bodyDiv w:val="1"/>
      <w:marLeft w:val="0"/>
      <w:marRight w:val="0"/>
      <w:marTop w:val="0"/>
      <w:marBottom w:val="0"/>
      <w:divBdr>
        <w:top w:val="none" w:sz="0" w:space="0" w:color="auto"/>
        <w:left w:val="none" w:sz="0" w:space="0" w:color="auto"/>
        <w:bottom w:val="none" w:sz="0" w:space="0" w:color="auto"/>
        <w:right w:val="none" w:sz="0" w:space="0" w:color="auto"/>
      </w:divBdr>
      <w:divsChild>
        <w:div w:id="770322227">
          <w:marLeft w:val="0"/>
          <w:marRight w:val="0"/>
          <w:marTop w:val="0"/>
          <w:marBottom w:val="0"/>
          <w:divBdr>
            <w:top w:val="none" w:sz="0" w:space="0" w:color="auto"/>
            <w:left w:val="none" w:sz="0" w:space="0" w:color="auto"/>
            <w:bottom w:val="none" w:sz="0" w:space="0" w:color="auto"/>
            <w:right w:val="none" w:sz="0" w:space="0" w:color="auto"/>
          </w:divBdr>
          <w:divsChild>
            <w:div w:id="1258320375">
              <w:marLeft w:val="0"/>
              <w:marRight w:val="0"/>
              <w:marTop w:val="0"/>
              <w:marBottom w:val="0"/>
              <w:divBdr>
                <w:top w:val="none" w:sz="0" w:space="0" w:color="auto"/>
                <w:left w:val="none" w:sz="0" w:space="0" w:color="auto"/>
                <w:bottom w:val="none" w:sz="0" w:space="0" w:color="auto"/>
                <w:right w:val="none" w:sz="0" w:space="0" w:color="auto"/>
              </w:divBdr>
            </w:div>
          </w:divsChild>
        </w:div>
        <w:div w:id="268125412">
          <w:marLeft w:val="0"/>
          <w:marRight w:val="0"/>
          <w:marTop w:val="0"/>
          <w:marBottom w:val="0"/>
          <w:divBdr>
            <w:top w:val="none" w:sz="0" w:space="0" w:color="auto"/>
            <w:left w:val="none" w:sz="0" w:space="0" w:color="auto"/>
            <w:bottom w:val="none" w:sz="0" w:space="0" w:color="auto"/>
            <w:right w:val="none" w:sz="0" w:space="0" w:color="auto"/>
          </w:divBdr>
          <w:divsChild>
            <w:div w:id="11111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9534">
      <w:bodyDiv w:val="1"/>
      <w:marLeft w:val="0"/>
      <w:marRight w:val="0"/>
      <w:marTop w:val="0"/>
      <w:marBottom w:val="0"/>
      <w:divBdr>
        <w:top w:val="none" w:sz="0" w:space="0" w:color="auto"/>
        <w:left w:val="none" w:sz="0" w:space="0" w:color="auto"/>
        <w:bottom w:val="none" w:sz="0" w:space="0" w:color="auto"/>
        <w:right w:val="none" w:sz="0" w:space="0" w:color="auto"/>
      </w:divBdr>
    </w:div>
    <w:div w:id="345375132">
      <w:bodyDiv w:val="1"/>
      <w:marLeft w:val="0"/>
      <w:marRight w:val="0"/>
      <w:marTop w:val="0"/>
      <w:marBottom w:val="0"/>
      <w:divBdr>
        <w:top w:val="none" w:sz="0" w:space="0" w:color="auto"/>
        <w:left w:val="none" w:sz="0" w:space="0" w:color="auto"/>
        <w:bottom w:val="none" w:sz="0" w:space="0" w:color="auto"/>
        <w:right w:val="none" w:sz="0" w:space="0" w:color="auto"/>
      </w:divBdr>
      <w:divsChild>
        <w:div w:id="572357006">
          <w:marLeft w:val="0"/>
          <w:marRight w:val="0"/>
          <w:marTop w:val="0"/>
          <w:marBottom w:val="0"/>
          <w:divBdr>
            <w:top w:val="none" w:sz="0" w:space="0" w:color="auto"/>
            <w:left w:val="none" w:sz="0" w:space="0" w:color="auto"/>
            <w:bottom w:val="none" w:sz="0" w:space="0" w:color="auto"/>
            <w:right w:val="none" w:sz="0" w:space="0" w:color="auto"/>
          </w:divBdr>
        </w:div>
        <w:div w:id="922839031">
          <w:marLeft w:val="0"/>
          <w:marRight w:val="0"/>
          <w:marTop w:val="0"/>
          <w:marBottom w:val="0"/>
          <w:divBdr>
            <w:top w:val="none" w:sz="0" w:space="0" w:color="auto"/>
            <w:left w:val="none" w:sz="0" w:space="0" w:color="auto"/>
            <w:bottom w:val="none" w:sz="0" w:space="0" w:color="auto"/>
            <w:right w:val="none" w:sz="0" w:space="0" w:color="auto"/>
          </w:divBdr>
        </w:div>
        <w:div w:id="1975325531">
          <w:marLeft w:val="0"/>
          <w:marRight w:val="0"/>
          <w:marTop w:val="0"/>
          <w:marBottom w:val="0"/>
          <w:divBdr>
            <w:top w:val="none" w:sz="0" w:space="0" w:color="auto"/>
            <w:left w:val="none" w:sz="0" w:space="0" w:color="auto"/>
            <w:bottom w:val="none" w:sz="0" w:space="0" w:color="auto"/>
            <w:right w:val="none" w:sz="0" w:space="0" w:color="auto"/>
          </w:divBdr>
        </w:div>
      </w:divsChild>
    </w:div>
    <w:div w:id="401565861">
      <w:bodyDiv w:val="1"/>
      <w:marLeft w:val="0"/>
      <w:marRight w:val="0"/>
      <w:marTop w:val="0"/>
      <w:marBottom w:val="0"/>
      <w:divBdr>
        <w:top w:val="none" w:sz="0" w:space="0" w:color="auto"/>
        <w:left w:val="none" w:sz="0" w:space="0" w:color="auto"/>
        <w:bottom w:val="none" w:sz="0" w:space="0" w:color="auto"/>
        <w:right w:val="none" w:sz="0" w:space="0" w:color="auto"/>
      </w:divBdr>
    </w:div>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518273767">
      <w:bodyDiv w:val="1"/>
      <w:marLeft w:val="0"/>
      <w:marRight w:val="0"/>
      <w:marTop w:val="0"/>
      <w:marBottom w:val="0"/>
      <w:divBdr>
        <w:top w:val="none" w:sz="0" w:space="0" w:color="auto"/>
        <w:left w:val="none" w:sz="0" w:space="0" w:color="auto"/>
        <w:bottom w:val="none" w:sz="0" w:space="0" w:color="auto"/>
        <w:right w:val="none" w:sz="0" w:space="0" w:color="auto"/>
      </w:divBdr>
    </w:div>
    <w:div w:id="680938147">
      <w:bodyDiv w:val="1"/>
      <w:marLeft w:val="0"/>
      <w:marRight w:val="0"/>
      <w:marTop w:val="0"/>
      <w:marBottom w:val="0"/>
      <w:divBdr>
        <w:top w:val="none" w:sz="0" w:space="0" w:color="auto"/>
        <w:left w:val="none" w:sz="0" w:space="0" w:color="auto"/>
        <w:bottom w:val="none" w:sz="0" w:space="0" w:color="auto"/>
        <w:right w:val="none" w:sz="0" w:space="0" w:color="auto"/>
      </w:divBdr>
      <w:divsChild>
        <w:div w:id="871384597">
          <w:marLeft w:val="0"/>
          <w:marRight w:val="0"/>
          <w:marTop w:val="0"/>
          <w:marBottom w:val="0"/>
          <w:divBdr>
            <w:top w:val="none" w:sz="0" w:space="0" w:color="auto"/>
            <w:left w:val="none" w:sz="0" w:space="0" w:color="auto"/>
            <w:bottom w:val="none" w:sz="0" w:space="0" w:color="auto"/>
            <w:right w:val="none" w:sz="0" w:space="0" w:color="auto"/>
          </w:divBdr>
          <w:divsChild>
            <w:div w:id="959185641">
              <w:marLeft w:val="0"/>
              <w:marRight w:val="0"/>
              <w:marTop w:val="0"/>
              <w:marBottom w:val="0"/>
              <w:divBdr>
                <w:top w:val="none" w:sz="0" w:space="0" w:color="auto"/>
                <w:left w:val="none" w:sz="0" w:space="0" w:color="auto"/>
                <w:bottom w:val="none" w:sz="0" w:space="0" w:color="auto"/>
                <w:right w:val="none" w:sz="0" w:space="0" w:color="auto"/>
              </w:divBdr>
              <w:divsChild>
                <w:div w:id="374551617">
                  <w:marLeft w:val="0"/>
                  <w:marRight w:val="0"/>
                  <w:marTop w:val="0"/>
                  <w:marBottom w:val="0"/>
                  <w:divBdr>
                    <w:top w:val="none" w:sz="0" w:space="0" w:color="auto"/>
                    <w:left w:val="none" w:sz="0" w:space="0" w:color="auto"/>
                    <w:bottom w:val="none" w:sz="0" w:space="0" w:color="auto"/>
                    <w:right w:val="none" w:sz="0" w:space="0" w:color="auto"/>
                  </w:divBdr>
                  <w:divsChild>
                    <w:div w:id="11248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18826">
      <w:bodyDiv w:val="1"/>
      <w:marLeft w:val="0"/>
      <w:marRight w:val="0"/>
      <w:marTop w:val="0"/>
      <w:marBottom w:val="0"/>
      <w:divBdr>
        <w:top w:val="none" w:sz="0" w:space="0" w:color="auto"/>
        <w:left w:val="none" w:sz="0" w:space="0" w:color="auto"/>
        <w:bottom w:val="none" w:sz="0" w:space="0" w:color="auto"/>
        <w:right w:val="none" w:sz="0" w:space="0" w:color="auto"/>
      </w:divBdr>
    </w:div>
    <w:div w:id="844439393">
      <w:bodyDiv w:val="1"/>
      <w:marLeft w:val="0"/>
      <w:marRight w:val="0"/>
      <w:marTop w:val="0"/>
      <w:marBottom w:val="0"/>
      <w:divBdr>
        <w:top w:val="none" w:sz="0" w:space="0" w:color="auto"/>
        <w:left w:val="none" w:sz="0" w:space="0" w:color="auto"/>
        <w:bottom w:val="none" w:sz="0" w:space="0" w:color="auto"/>
        <w:right w:val="none" w:sz="0" w:space="0" w:color="auto"/>
      </w:divBdr>
    </w:div>
    <w:div w:id="872501072">
      <w:bodyDiv w:val="1"/>
      <w:marLeft w:val="0"/>
      <w:marRight w:val="0"/>
      <w:marTop w:val="0"/>
      <w:marBottom w:val="0"/>
      <w:divBdr>
        <w:top w:val="none" w:sz="0" w:space="0" w:color="auto"/>
        <w:left w:val="none" w:sz="0" w:space="0" w:color="auto"/>
        <w:bottom w:val="none" w:sz="0" w:space="0" w:color="auto"/>
        <w:right w:val="none" w:sz="0" w:space="0" w:color="auto"/>
      </w:divBdr>
      <w:divsChild>
        <w:div w:id="168914736">
          <w:marLeft w:val="0"/>
          <w:marRight w:val="0"/>
          <w:marTop w:val="0"/>
          <w:marBottom w:val="0"/>
          <w:divBdr>
            <w:top w:val="none" w:sz="0" w:space="0" w:color="auto"/>
            <w:left w:val="none" w:sz="0" w:space="0" w:color="auto"/>
            <w:bottom w:val="none" w:sz="0" w:space="0" w:color="auto"/>
            <w:right w:val="none" w:sz="0" w:space="0" w:color="auto"/>
          </w:divBdr>
          <w:divsChild>
            <w:div w:id="800266575">
              <w:marLeft w:val="0"/>
              <w:marRight w:val="0"/>
              <w:marTop w:val="0"/>
              <w:marBottom w:val="0"/>
              <w:divBdr>
                <w:top w:val="none" w:sz="0" w:space="0" w:color="auto"/>
                <w:left w:val="none" w:sz="0" w:space="0" w:color="auto"/>
                <w:bottom w:val="none" w:sz="0" w:space="0" w:color="auto"/>
                <w:right w:val="none" w:sz="0" w:space="0" w:color="auto"/>
              </w:divBdr>
              <w:divsChild>
                <w:div w:id="2047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01256">
      <w:bodyDiv w:val="1"/>
      <w:marLeft w:val="0"/>
      <w:marRight w:val="0"/>
      <w:marTop w:val="0"/>
      <w:marBottom w:val="0"/>
      <w:divBdr>
        <w:top w:val="none" w:sz="0" w:space="0" w:color="auto"/>
        <w:left w:val="none" w:sz="0" w:space="0" w:color="auto"/>
        <w:bottom w:val="none" w:sz="0" w:space="0" w:color="auto"/>
        <w:right w:val="none" w:sz="0" w:space="0" w:color="auto"/>
      </w:divBdr>
    </w:div>
    <w:div w:id="1172793635">
      <w:bodyDiv w:val="1"/>
      <w:marLeft w:val="0"/>
      <w:marRight w:val="0"/>
      <w:marTop w:val="0"/>
      <w:marBottom w:val="0"/>
      <w:divBdr>
        <w:top w:val="none" w:sz="0" w:space="0" w:color="auto"/>
        <w:left w:val="none" w:sz="0" w:space="0" w:color="auto"/>
        <w:bottom w:val="none" w:sz="0" w:space="0" w:color="auto"/>
        <w:right w:val="none" w:sz="0" w:space="0" w:color="auto"/>
      </w:divBdr>
      <w:divsChild>
        <w:div w:id="1287201599">
          <w:marLeft w:val="0"/>
          <w:marRight w:val="0"/>
          <w:marTop w:val="0"/>
          <w:marBottom w:val="0"/>
          <w:divBdr>
            <w:top w:val="none" w:sz="0" w:space="0" w:color="auto"/>
            <w:left w:val="none" w:sz="0" w:space="0" w:color="auto"/>
            <w:bottom w:val="none" w:sz="0" w:space="0" w:color="auto"/>
            <w:right w:val="none" w:sz="0" w:space="0" w:color="auto"/>
          </w:divBdr>
          <w:divsChild>
            <w:div w:id="970864899">
              <w:marLeft w:val="0"/>
              <w:marRight w:val="0"/>
              <w:marTop w:val="0"/>
              <w:marBottom w:val="0"/>
              <w:divBdr>
                <w:top w:val="none" w:sz="0" w:space="0" w:color="auto"/>
                <w:left w:val="none" w:sz="0" w:space="0" w:color="auto"/>
                <w:bottom w:val="none" w:sz="0" w:space="0" w:color="auto"/>
                <w:right w:val="none" w:sz="0" w:space="0" w:color="auto"/>
              </w:divBdr>
              <w:divsChild>
                <w:div w:id="328993347">
                  <w:marLeft w:val="0"/>
                  <w:marRight w:val="0"/>
                  <w:marTop w:val="0"/>
                  <w:marBottom w:val="0"/>
                  <w:divBdr>
                    <w:top w:val="none" w:sz="0" w:space="0" w:color="auto"/>
                    <w:left w:val="none" w:sz="0" w:space="0" w:color="auto"/>
                    <w:bottom w:val="none" w:sz="0" w:space="0" w:color="auto"/>
                    <w:right w:val="none" w:sz="0" w:space="0" w:color="auto"/>
                  </w:divBdr>
                  <w:divsChild>
                    <w:div w:id="90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7782">
      <w:bodyDiv w:val="1"/>
      <w:marLeft w:val="0"/>
      <w:marRight w:val="0"/>
      <w:marTop w:val="0"/>
      <w:marBottom w:val="0"/>
      <w:divBdr>
        <w:top w:val="none" w:sz="0" w:space="0" w:color="auto"/>
        <w:left w:val="none" w:sz="0" w:space="0" w:color="auto"/>
        <w:bottom w:val="none" w:sz="0" w:space="0" w:color="auto"/>
        <w:right w:val="none" w:sz="0" w:space="0" w:color="auto"/>
      </w:divBdr>
    </w:div>
    <w:div w:id="1280994441">
      <w:bodyDiv w:val="1"/>
      <w:marLeft w:val="0"/>
      <w:marRight w:val="0"/>
      <w:marTop w:val="0"/>
      <w:marBottom w:val="0"/>
      <w:divBdr>
        <w:top w:val="none" w:sz="0" w:space="0" w:color="auto"/>
        <w:left w:val="none" w:sz="0" w:space="0" w:color="auto"/>
        <w:bottom w:val="none" w:sz="0" w:space="0" w:color="auto"/>
        <w:right w:val="none" w:sz="0" w:space="0" w:color="auto"/>
      </w:divBdr>
      <w:divsChild>
        <w:div w:id="1555005437">
          <w:marLeft w:val="0"/>
          <w:marRight w:val="0"/>
          <w:marTop w:val="0"/>
          <w:marBottom w:val="0"/>
          <w:divBdr>
            <w:top w:val="none" w:sz="0" w:space="0" w:color="auto"/>
            <w:left w:val="none" w:sz="0" w:space="0" w:color="auto"/>
            <w:bottom w:val="none" w:sz="0" w:space="0" w:color="auto"/>
            <w:right w:val="none" w:sz="0" w:space="0" w:color="auto"/>
          </w:divBdr>
          <w:divsChild>
            <w:div w:id="16259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536">
      <w:bodyDiv w:val="1"/>
      <w:marLeft w:val="0"/>
      <w:marRight w:val="0"/>
      <w:marTop w:val="0"/>
      <w:marBottom w:val="0"/>
      <w:divBdr>
        <w:top w:val="none" w:sz="0" w:space="0" w:color="auto"/>
        <w:left w:val="none" w:sz="0" w:space="0" w:color="auto"/>
        <w:bottom w:val="none" w:sz="0" w:space="0" w:color="auto"/>
        <w:right w:val="none" w:sz="0" w:space="0" w:color="auto"/>
      </w:divBdr>
    </w:div>
    <w:div w:id="1592201251">
      <w:bodyDiv w:val="1"/>
      <w:marLeft w:val="0"/>
      <w:marRight w:val="0"/>
      <w:marTop w:val="0"/>
      <w:marBottom w:val="0"/>
      <w:divBdr>
        <w:top w:val="none" w:sz="0" w:space="0" w:color="auto"/>
        <w:left w:val="none" w:sz="0" w:space="0" w:color="auto"/>
        <w:bottom w:val="none" w:sz="0" w:space="0" w:color="auto"/>
        <w:right w:val="none" w:sz="0" w:space="0" w:color="auto"/>
      </w:divBdr>
      <w:divsChild>
        <w:div w:id="1615137128">
          <w:marLeft w:val="0"/>
          <w:marRight w:val="0"/>
          <w:marTop w:val="0"/>
          <w:marBottom w:val="0"/>
          <w:divBdr>
            <w:top w:val="none" w:sz="0" w:space="0" w:color="auto"/>
            <w:left w:val="none" w:sz="0" w:space="0" w:color="auto"/>
            <w:bottom w:val="none" w:sz="0" w:space="0" w:color="auto"/>
            <w:right w:val="none" w:sz="0" w:space="0" w:color="auto"/>
          </w:divBdr>
          <w:divsChild>
            <w:div w:id="10239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155">
      <w:bodyDiv w:val="1"/>
      <w:marLeft w:val="0"/>
      <w:marRight w:val="0"/>
      <w:marTop w:val="0"/>
      <w:marBottom w:val="0"/>
      <w:divBdr>
        <w:top w:val="none" w:sz="0" w:space="0" w:color="auto"/>
        <w:left w:val="none" w:sz="0" w:space="0" w:color="auto"/>
        <w:bottom w:val="none" w:sz="0" w:space="0" w:color="auto"/>
        <w:right w:val="none" w:sz="0" w:space="0" w:color="auto"/>
      </w:divBdr>
    </w:div>
    <w:div w:id="1794790780">
      <w:bodyDiv w:val="1"/>
      <w:marLeft w:val="0"/>
      <w:marRight w:val="0"/>
      <w:marTop w:val="0"/>
      <w:marBottom w:val="0"/>
      <w:divBdr>
        <w:top w:val="none" w:sz="0" w:space="0" w:color="auto"/>
        <w:left w:val="none" w:sz="0" w:space="0" w:color="auto"/>
        <w:bottom w:val="none" w:sz="0" w:space="0" w:color="auto"/>
        <w:right w:val="none" w:sz="0" w:space="0" w:color="auto"/>
      </w:divBdr>
    </w:div>
    <w:div w:id="1796216231">
      <w:bodyDiv w:val="1"/>
      <w:marLeft w:val="0"/>
      <w:marRight w:val="0"/>
      <w:marTop w:val="0"/>
      <w:marBottom w:val="0"/>
      <w:divBdr>
        <w:top w:val="none" w:sz="0" w:space="0" w:color="auto"/>
        <w:left w:val="none" w:sz="0" w:space="0" w:color="auto"/>
        <w:bottom w:val="none" w:sz="0" w:space="0" w:color="auto"/>
        <w:right w:val="none" w:sz="0" w:space="0" w:color="auto"/>
      </w:divBdr>
    </w:div>
    <w:div w:id="1799688367">
      <w:bodyDiv w:val="1"/>
      <w:marLeft w:val="0"/>
      <w:marRight w:val="0"/>
      <w:marTop w:val="0"/>
      <w:marBottom w:val="0"/>
      <w:divBdr>
        <w:top w:val="none" w:sz="0" w:space="0" w:color="auto"/>
        <w:left w:val="none" w:sz="0" w:space="0" w:color="auto"/>
        <w:bottom w:val="none" w:sz="0" w:space="0" w:color="auto"/>
        <w:right w:val="none" w:sz="0" w:space="0" w:color="auto"/>
      </w:divBdr>
      <w:divsChild>
        <w:div w:id="692152934">
          <w:marLeft w:val="0"/>
          <w:marRight w:val="0"/>
          <w:marTop w:val="0"/>
          <w:marBottom w:val="0"/>
          <w:divBdr>
            <w:top w:val="none" w:sz="0" w:space="0" w:color="auto"/>
            <w:left w:val="none" w:sz="0" w:space="0" w:color="auto"/>
            <w:bottom w:val="none" w:sz="0" w:space="0" w:color="auto"/>
            <w:right w:val="none" w:sz="0" w:space="0" w:color="auto"/>
          </w:divBdr>
          <w:divsChild>
            <w:div w:id="2089619381">
              <w:marLeft w:val="0"/>
              <w:marRight w:val="0"/>
              <w:marTop w:val="0"/>
              <w:marBottom w:val="0"/>
              <w:divBdr>
                <w:top w:val="none" w:sz="0" w:space="0" w:color="auto"/>
                <w:left w:val="none" w:sz="0" w:space="0" w:color="auto"/>
                <w:bottom w:val="none" w:sz="0" w:space="0" w:color="auto"/>
                <w:right w:val="none" w:sz="0" w:space="0" w:color="auto"/>
              </w:divBdr>
              <w:divsChild>
                <w:div w:id="93062795">
                  <w:marLeft w:val="0"/>
                  <w:marRight w:val="0"/>
                  <w:marTop w:val="0"/>
                  <w:marBottom w:val="0"/>
                  <w:divBdr>
                    <w:top w:val="none" w:sz="0" w:space="0" w:color="auto"/>
                    <w:left w:val="none" w:sz="0" w:space="0" w:color="auto"/>
                    <w:bottom w:val="none" w:sz="0" w:space="0" w:color="auto"/>
                    <w:right w:val="none" w:sz="0" w:space="0" w:color="auto"/>
                  </w:divBdr>
                  <w:divsChild>
                    <w:div w:id="2041126510">
                      <w:marLeft w:val="0"/>
                      <w:marRight w:val="0"/>
                      <w:marTop w:val="0"/>
                      <w:marBottom w:val="0"/>
                      <w:divBdr>
                        <w:top w:val="none" w:sz="0" w:space="0" w:color="auto"/>
                        <w:left w:val="none" w:sz="0" w:space="0" w:color="auto"/>
                        <w:bottom w:val="none" w:sz="0" w:space="0" w:color="auto"/>
                        <w:right w:val="none" w:sz="0" w:space="0" w:color="auto"/>
                      </w:divBdr>
                      <w:divsChild>
                        <w:div w:id="1522818128">
                          <w:marLeft w:val="0"/>
                          <w:marRight w:val="0"/>
                          <w:marTop w:val="225"/>
                          <w:marBottom w:val="0"/>
                          <w:divBdr>
                            <w:top w:val="none" w:sz="0" w:space="0" w:color="auto"/>
                            <w:left w:val="none" w:sz="0" w:space="0" w:color="auto"/>
                            <w:bottom w:val="none" w:sz="0" w:space="0" w:color="auto"/>
                            <w:right w:val="none" w:sz="0" w:space="0" w:color="auto"/>
                          </w:divBdr>
                          <w:divsChild>
                            <w:div w:id="20427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539">
      <w:bodyDiv w:val="1"/>
      <w:marLeft w:val="0"/>
      <w:marRight w:val="0"/>
      <w:marTop w:val="0"/>
      <w:marBottom w:val="0"/>
      <w:divBdr>
        <w:top w:val="none" w:sz="0" w:space="0" w:color="auto"/>
        <w:left w:val="none" w:sz="0" w:space="0" w:color="auto"/>
        <w:bottom w:val="none" w:sz="0" w:space="0" w:color="auto"/>
        <w:right w:val="none" w:sz="0" w:space="0" w:color="auto"/>
      </w:divBdr>
    </w:div>
    <w:div w:id="1955861890">
      <w:bodyDiv w:val="1"/>
      <w:marLeft w:val="0"/>
      <w:marRight w:val="0"/>
      <w:marTop w:val="0"/>
      <w:marBottom w:val="0"/>
      <w:divBdr>
        <w:top w:val="none" w:sz="0" w:space="0" w:color="auto"/>
        <w:left w:val="none" w:sz="0" w:space="0" w:color="auto"/>
        <w:bottom w:val="none" w:sz="0" w:space="0" w:color="auto"/>
        <w:right w:val="none" w:sz="0" w:space="0" w:color="auto"/>
      </w:divBdr>
    </w:div>
    <w:div w:id="2039234460">
      <w:bodyDiv w:val="1"/>
      <w:marLeft w:val="0"/>
      <w:marRight w:val="0"/>
      <w:marTop w:val="0"/>
      <w:marBottom w:val="0"/>
      <w:divBdr>
        <w:top w:val="none" w:sz="0" w:space="0" w:color="auto"/>
        <w:left w:val="none" w:sz="0" w:space="0" w:color="auto"/>
        <w:bottom w:val="none" w:sz="0" w:space="0" w:color="auto"/>
        <w:right w:val="none" w:sz="0" w:space="0" w:color="auto"/>
      </w:divBdr>
    </w:div>
    <w:div w:id="2061320861">
      <w:bodyDiv w:val="1"/>
      <w:marLeft w:val="0"/>
      <w:marRight w:val="0"/>
      <w:marTop w:val="0"/>
      <w:marBottom w:val="0"/>
      <w:divBdr>
        <w:top w:val="none" w:sz="0" w:space="0" w:color="auto"/>
        <w:left w:val="none" w:sz="0" w:space="0" w:color="auto"/>
        <w:bottom w:val="none" w:sz="0" w:space="0" w:color="auto"/>
        <w:right w:val="none" w:sz="0" w:space="0" w:color="auto"/>
      </w:divBdr>
    </w:div>
    <w:div w:id="21185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ldschoena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ildschoena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ldschoenau.com/talherbst" TargetMode="External"/><Relationship Id="rId4" Type="http://schemas.openxmlformats.org/officeDocument/2006/relationships/settings" Target="settings.xml"/><Relationship Id="rId9" Type="http://schemas.openxmlformats.org/officeDocument/2006/relationships/hyperlink" Target="http://www.wildschoenau.co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3BE0-36A3-F24A-AEBF-0280EF8B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Links>
    <vt:vector size="24" baseType="variant">
      <vt:variant>
        <vt:i4>4063267</vt:i4>
      </vt:variant>
      <vt:variant>
        <vt:i4>12</vt:i4>
      </vt:variant>
      <vt:variant>
        <vt:i4>0</vt:i4>
      </vt:variant>
      <vt:variant>
        <vt:i4>5</vt:i4>
      </vt:variant>
      <vt:variant>
        <vt:lpwstr>http://www.ammergauer-alpen.de/</vt:lpwstr>
      </vt:variant>
      <vt:variant>
        <vt:lpwstr/>
      </vt:variant>
      <vt:variant>
        <vt:i4>6160443</vt:i4>
      </vt:variant>
      <vt:variant>
        <vt:i4>9</vt:i4>
      </vt:variant>
      <vt:variant>
        <vt:i4>0</vt:i4>
      </vt:variant>
      <vt:variant>
        <vt:i4>5</vt:i4>
      </vt:variant>
      <vt:variant>
        <vt:lpwstr>mailto:info@ammergauer-alpen.de</vt:lpwstr>
      </vt:variant>
      <vt:variant>
        <vt:lpwstr/>
      </vt:variant>
      <vt:variant>
        <vt:i4>4980744</vt:i4>
      </vt:variant>
      <vt:variant>
        <vt:i4>6</vt:i4>
      </vt:variant>
      <vt:variant>
        <vt:i4>0</vt:i4>
      </vt:variant>
      <vt:variant>
        <vt:i4>5</vt:i4>
      </vt:variant>
      <vt:variant>
        <vt:lpwstr>http://www.bikepark-oberammergau.de/</vt:lpwstr>
      </vt:variant>
      <vt:variant>
        <vt:lpwstr/>
      </vt:variant>
      <vt:variant>
        <vt:i4>4980744</vt:i4>
      </vt:variant>
      <vt:variant>
        <vt:i4>3</vt:i4>
      </vt:variant>
      <vt:variant>
        <vt:i4>0</vt:i4>
      </vt:variant>
      <vt:variant>
        <vt:i4>5</vt:i4>
      </vt:variant>
      <vt:variant>
        <vt:lpwstr>http://www.bikepark-oberammergau.de/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Wildschönau Tourismus - Christine Silberberger</cp:lastModifiedBy>
  <cp:revision>20</cp:revision>
  <cp:lastPrinted>2024-07-09T09:38:00Z</cp:lastPrinted>
  <dcterms:created xsi:type="dcterms:W3CDTF">2024-04-09T02:55:00Z</dcterms:created>
  <dcterms:modified xsi:type="dcterms:W3CDTF">2024-07-26T07:28:00Z</dcterms:modified>
</cp:coreProperties>
</file>