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1C2656E" w14:textId="77777777" w:rsidR="00074C08" w:rsidRDefault="00074C08" w:rsidP="00A64B31">
      <w:pPr>
        <w:pStyle w:val="Headline"/>
        <w:spacing w:line="276" w:lineRule="auto"/>
        <w:jc w:val="center"/>
        <w:rPr>
          <w:lang w:val="de-AT"/>
        </w:rPr>
      </w:pPr>
      <w:r>
        <w:rPr>
          <w:lang w:val="de-AT"/>
        </w:rPr>
        <w:t>Ein neues wanderhighlight ist</w:t>
      </w:r>
    </w:p>
    <w:p w14:paraId="2E3DDAEC" w14:textId="27570E0A" w:rsidR="00A64B31" w:rsidRDefault="00074C08" w:rsidP="00A64B31">
      <w:pPr>
        <w:pStyle w:val="Headline"/>
        <w:spacing w:line="276" w:lineRule="auto"/>
        <w:jc w:val="center"/>
        <w:rPr>
          <w:lang w:val="de-AT"/>
        </w:rPr>
      </w:pPr>
      <w:r>
        <w:rPr>
          <w:lang w:val="de-AT"/>
        </w:rPr>
        <w:t>im anmarsch</w:t>
      </w:r>
    </w:p>
    <w:p w14:paraId="5CC934B6" w14:textId="5F9B894C" w:rsidR="002C759E" w:rsidRPr="00D264A7" w:rsidRDefault="00074C08" w:rsidP="00F24450">
      <w:pPr>
        <w:pStyle w:val="Flietext"/>
        <w:jc w:val="center"/>
        <w:rPr>
          <w:rFonts w:ascii="Arial" w:eastAsiaTheme="minorEastAsia" w:hAnsi="Arial" w:cstheme="majorBidi"/>
          <w:caps/>
          <w:spacing w:val="40"/>
          <w:kern w:val="28"/>
          <w:szCs w:val="56"/>
        </w:rPr>
      </w:pPr>
      <w:r>
        <w:rPr>
          <w:rStyle w:val="SubheadlineZchn"/>
          <w:sz w:val="22"/>
        </w:rPr>
        <w:t xml:space="preserve">upgrade für den 3 tage einhornmarsch: </w:t>
      </w:r>
      <w:r w:rsidR="00F24450">
        <w:rPr>
          <w:rStyle w:val="SubheadlineZchn"/>
          <w:sz w:val="22"/>
        </w:rPr>
        <w:br/>
      </w:r>
      <w:r>
        <w:rPr>
          <w:rStyle w:val="SubheadlineZchn"/>
          <w:sz w:val="22"/>
        </w:rPr>
        <w:t xml:space="preserve">Die neue Erlebniswanderung </w:t>
      </w:r>
      <w:r w:rsidR="00D264A7">
        <w:rPr>
          <w:rStyle w:val="SubheadlineZchn"/>
          <w:sz w:val="22"/>
        </w:rPr>
        <w:br/>
      </w:r>
      <w:r w:rsidR="009650D5">
        <w:rPr>
          <w:lang w:val="de-AT"/>
        </w:rPr>
        <w:br/>
      </w:r>
      <w:r w:rsidR="006B35D0">
        <w:rPr>
          <w:noProof/>
          <w:sz w:val="18"/>
          <w:szCs w:val="18"/>
          <w:lang w:val="de-AT"/>
        </w:rPr>
        <w:drawing>
          <wp:inline distT="0" distB="0" distL="0" distR="0" wp14:anchorId="5E1A9258" wp14:editId="4033E703">
            <wp:extent cx="5753100" cy="3581400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30EDB" w:rsidRPr="00422CFB">
        <w:rPr>
          <w:sz w:val="18"/>
          <w:szCs w:val="18"/>
          <w:lang w:val="de-AT"/>
        </w:rPr>
        <w:t xml:space="preserve">© </w:t>
      </w:r>
      <w:r w:rsidR="00E30EDB">
        <w:rPr>
          <w:sz w:val="18"/>
          <w:szCs w:val="18"/>
          <w:lang w:val="de-AT"/>
        </w:rPr>
        <w:t>R</w:t>
      </w:r>
      <w:r w:rsidR="009F13A7" w:rsidRPr="009F13A7">
        <w:rPr>
          <w:sz w:val="18"/>
          <w:szCs w:val="18"/>
          <w:lang w:val="de-AT"/>
        </w:rPr>
        <w:t>egion Seefeld, Stephan Elsler</w:t>
      </w:r>
    </w:p>
    <w:p w14:paraId="14D22EF8" w14:textId="784B70A9" w:rsidR="00317D8E" w:rsidRPr="00266CA0" w:rsidRDefault="004B4FDC" w:rsidP="00266CA0">
      <w:pPr>
        <w:rPr>
          <w:b/>
        </w:rPr>
      </w:pPr>
      <w:r>
        <w:rPr>
          <w:b/>
        </w:rPr>
        <w:t xml:space="preserve">Die Region Seefeld steht für pures Wandererlebnis. Zwischen Genuss und Erlebnis ist hier für </w:t>
      </w:r>
      <w:r w:rsidR="00F24450">
        <w:rPr>
          <w:b/>
        </w:rPr>
        <w:t xml:space="preserve">echt </w:t>
      </w:r>
      <w:r>
        <w:rPr>
          <w:b/>
        </w:rPr>
        <w:t xml:space="preserve">jeden Geschmack etwas dabei. In der Kategorie Erlebniswandern </w:t>
      </w:r>
      <w:r w:rsidR="00074C08">
        <w:rPr>
          <w:b/>
        </w:rPr>
        <w:t>hat man sich über das vergangene Jahr Gedanken gemacht und</w:t>
      </w:r>
      <w:r>
        <w:rPr>
          <w:b/>
        </w:rPr>
        <w:t xml:space="preserve"> </w:t>
      </w:r>
      <w:r w:rsidR="00074C08">
        <w:rPr>
          <w:b/>
        </w:rPr>
        <w:t xml:space="preserve">sich </w:t>
      </w:r>
      <w:r>
        <w:rPr>
          <w:b/>
        </w:rPr>
        <w:t>etwas Neues</w:t>
      </w:r>
      <w:r w:rsidR="00074C08">
        <w:rPr>
          <w:b/>
        </w:rPr>
        <w:t xml:space="preserve"> </w:t>
      </w:r>
      <w:r w:rsidR="00F24450">
        <w:rPr>
          <w:b/>
        </w:rPr>
        <w:t>einfallen lassen</w:t>
      </w:r>
      <w:r>
        <w:rPr>
          <w:b/>
        </w:rPr>
        <w:t xml:space="preserve">! Im Rahmen des IML 3 Tage </w:t>
      </w:r>
      <w:proofErr w:type="spellStart"/>
      <w:r>
        <w:rPr>
          <w:b/>
        </w:rPr>
        <w:t>Einhornmarschs</w:t>
      </w:r>
      <w:proofErr w:type="spellEnd"/>
      <w:r>
        <w:rPr>
          <w:b/>
        </w:rPr>
        <w:t xml:space="preserve"> </w:t>
      </w:r>
      <w:r w:rsidR="00074C08">
        <w:rPr>
          <w:b/>
        </w:rPr>
        <w:t>wurde</w:t>
      </w:r>
      <w:r>
        <w:rPr>
          <w:b/>
        </w:rPr>
        <w:t xml:space="preserve"> ein neues Wanderformat mit vielen</w:t>
      </w:r>
      <w:r w:rsidR="000E5E0E">
        <w:rPr>
          <w:b/>
        </w:rPr>
        <w:t xml:space="preserve">, teils exklusiven </w:t>
      </w:r>
      <w:r>
        <w:rPr>
          <w:b/>
        </w:rPr>
        <w:t>Highlights</w:t>
      </w:r>
      <w:r w:rsidR="00074C08">
        <w:rPr>
          <w:b/>
        </w:rPr>
        <w:t xml:space="preserve"> ins Leben gerufen</w:t>
      </w:r>
      <w:r>
        <w:rPr>
          <w:b/>
        </w:rPr>
        <w:t xml:space="preserve">. </w:t>
      </w:r>
    </w:p>
    <w:p w14:paraId="0B700F8A" w14:textId="58C278FD" w:rsidR="005A421F" w:rsidRDefault="000E5E0E" w:rsidP="00D229BD">
      <w:pPr>
        <w:pStyle w:val="Flietext"/>
        <w:jc w:val="both"/>
      </w:pPr>
      <w:r>
        <w:t xml:space="preserve">Wenn vom 13. </w:t>
      </w:r>
      <w:r w:rsidR="00FA3605">
        <w:t>b</w:t>
      </w:r>
      <w:r>
        <w:t xml:space="preserve">is 15. September wieder Wanderer aus aller Herren Länder in die Region strömen, um beim internationalen </w:t>
      </w:r>
      <w:proofErr w:type="spellStart"/>
      <w:r>
        <w:t>Einhornmarsch</w:t>
      </w:r>
      <w:proofErr w:type="spellEnd"/>
      <w:r>
        <w:t xml:space="preserve"> dabei zu sein, wird es vor allem um drei Dinge gehen: Freundschaft, Frieden und Gesundheit. </w:t>
      </w:r>
      <w:r w:rsidR="00B6087D">
        <w:t xml:space="preserve">Seit 1987 </w:t>
      </w:r>
      <w:r>
        <w:t xml:space="preserve">kommen jährlich </w:t>
      </w:r>
      <w:r w:rsidR="00B6087D">
        <w:t xml:space="preserve">Militärabordnungen und Zivilisten </w:t>
      </w:r>
      <w:r>
        <w:t>in der Region</w:t>
      </w:r>
      <w:r w:rsidR="00B6087D">
        <w:t xml:space="preserve"> zusammen, um </w:t>
      </w:r>
      <w:r>
        <w:t>genau diese Werte zu zelebrieren.</w:t>
      </w:r>
      <w:r w:rsidR="00B6087D">
        <w:t xml:space="preserve"> </w:t>
      </w:r>
      <w:r>
        <w:t xml:space="preserve">Um nun </w:t>
      </w:r>
      <w:r w:rsidR="002A5D3A">
        <w:t>noch mehr Wanderer</w:t>
      </w:r>
      <w:r>
        <w:t xml:space="preserve"> für dieses</w:t>
      </w:r>
      <w:r w:rsidR="00F24450">
        <w:t xml:space="preserve"> einzigartige</w:t>
      </w:r>
      <w:r>
        <w:t xml:space="preserve"> Miteinander zu begeistern, wurde für 2024 erstmals die sogenannte „Erlebniswanderung“ konzipiert. </w:t>
      </w:r>
      <w:r w:rsidR="005829AE">
        <w:t>Wanderfreunde aus nah und fern</w:t>
      </w:r>
      <w:bookmarkStart w:id="0" w:name="_GoBack"/>
      <w:bookmarkEnd w:id="0"/>
      <w:r w:rsidR="00F24450">
        <w:t xml:space="preserve"> </w:t>
      </w:r>
      <w:r w:rsidR="002A5D3A">
        <w:t>können sich von der neuen</w:t>
      </w:r>
      <w:r w:rsidR="00F24450">
        <w:t xml:space="preserve"> </w:t>
      </w:r>
      <w:hyperlink r:id="rId8" w:history="1">
        <w:r w:rsidR="002A5D3A">
          <w:rPr>
            <w:rStyle w:val="Hyperlink"/>
          </w:rPr>
          <w:t>E</w:t>
        </w:r>
        <w:r w:rsidR="00F24450" w:rsidRPr="00F82349">
          <w:rPr>
            <w:rStyle w:val="Hyperlink"/>
          </w:rPr>
          <w:t>rlebniswanderung</w:t>
        </w:r>
      </w:hyperlink>
      <w:r w:rsidR="00F24450">
        <w:t xml:space="preserve"> vielfältige Highlights</w:t>
      </w:r>
      <w:r w:rsidR="002A5D3A">
        <w:t xml:space="preserve"> erwarten</w:t>
      </w:r>
      <w:r w:rsidR="00F24450">
        <w:t>.</w:t>
      </w:r>
    </w:p>
    <w:p w14:paraId="7E0B99CA" w14:textId="77777777" w:rsidR="000E5E0E" w:rsidRDefault="000E5E0E" w:rsidP="00D229BD">
      <w:pPr>
        <w:pStyle w:val="Flietext"/>
        <w:jc w:val="both"/>
      </w:pPr>
    </w:p>
    <w:p w14:paraId="5C980332" w14:textId="272A7A78" w:rsidR="00AD06EB" w:rsidRDefault="00F24450" w:rsidP="00AD06EB">
      <w:pPr>
        <w:rPr>
          <w:color w:val="000000"/>
          <w:lang w:val="de-AT"/>
        </w:rPr>
      </w:pPr>
      <w:r>
        <w:rPr>
          <w:color w:val="000000"/>
          <w:lang w:val="de-AT"/>
        </w:rPr>
        <w:lastRenderedPageBreak/>
        <w:t>Das Abenteuer s</w:t>
      </w:r>
      <w:r w:rsidR="00D229BD">
        <w:rPr>
          <w:color w:val="000000"/>
          <w:lang w:val="de-AT"/>
        </w:rPr>
        <w:t>tart</w:t>
      </w:r>
      <w:r>
        <w:rPr>
          <w:color w:val="000000"/>
          <w:lang w:val="de-AT"/>
        </w:rPr>
        <w:t>et</w:t>
      </w:r>
      <w:r w:rsidR="00D229BD">
        <w:rPr>
          <w:color w:val="000000"/>
          <w:lang w:val="de-AT"/>
        </w:rPr>
        <w:t xml:space="preserve"> und </w:t>
      </w:r>
      <w:r>
        <w:rPr>
          <w:color w:val="000000"/>
          <w:lang w:val="de-AT"/>
        </w:rPr>
        <w:t>endet</w:t>
      </w:r>
      <w:r w:rsidR="0096392D">
        <w:rPr>
          <w:color w:val="000000"/>
          <w:lang w:val="de-AT"/>
        </w:rPr>
        <w:t xml:space="preserve"> bei der Wettersteinhalle Leutasch</w:t>
      </w:r>
      <w:r w:rsidR="00C27CAB">
        <w:rPr>
          <w:color w:val="000000"/>
          <w:lang w:val="de-AT"/>
        </w:rPr>
        <w:t xml:space="preserve">, </w:t>
      </w:r>
      <w:r w:rsidR="0096392D">
        <w:rPr>
          <w:color w:val="000000"/>
          <w:lang w:val="de-AT"/>
        </w:rPr>
        <w:t xml:space="preserve">von </w:t>
      </w:r>
      <w:r w:rsidR="00C27CAB">
        <w:rPr>
          <w:color w:val="000000"/>
          <w:lang w:val="de-AT"/>
        </w:rPr>
        <w:t>wo</w:t>
      </w:r>
      <w:r w:rsidR="0096392D">
        <w:rPr>
          <w:color w:val="000000"/>
          <w:lang w:val="de-AT"/>
        </w:rPr>
        <w:t xml:space="preserve"> aus es in verschiedenen Richtungen übers Plateau geht. Entlang der Strecke</w:t>
      </w:r>
      <w:r w:rsidR="00C27CAB">
        <w:rPr>
          <w:color w:val="000000"/>
          <w:lang w:val="de-AT"/>
        </w:rPr>
        <w:t xml:space="preserve"> </w:t>
      </w:r>
      <w:r w:rsidR="0096392D">
        <w:rPr>
          <w:color w:val="000000"/>
          <w:lang w:val="de-AT"/>
        </w:rPr>
        <w:t xml:space="preserve">warten zahlreiche </w:t>
      </w:r>
      <w:proofErr w:type="spellStart"/>
      <w:r w:rsidR="0096392D">
        <w:rPr>
          <w:color w:val="000000"/>
          <w:lang w:val="de-AT"/>
        </w:rPr>
        <w:t>Labestationen</w:t>
      </w:r>
      <w:proofErr w:type="spellEnd"/>
      <w:r w:rsidR="0096392D">
        <w:rPr>
          <w:color w:val="000000"/>
          <w:lang w:val="de-AT"/>
        </w:rPr>
        <w:t xml:space="preserve"> mit regionaler Kulinarik sowie musikalischen und kulturellen Darbietungen, welche selbst die Erholungspausen zu einem echten Erlebnis machen.</w:t>
      </w:r>
    </w:p>
    <w:p w14:paraId="20FB4C12" w14:textId="77777777" w:rsidR="00AD06EB" w:rsidRDefault="00AD06EB" w:rsidP="00AD06EB">
      <w:pPr>
        <w:rPr>
          <w:color w:val="000000"/>
          <w:lang w:val="de-AT"/>
        </w:rPr>
      </w:pPr>
    </w:p>
    <w:p w14:paraId="7AFA3A32" w14:textId="4687B6F8" w:rsidR="00C27CAB" w:rsidRDefault="00D229BD" w:rsidP="00AD06EB">
      <w:pPr>
        <w:rPr>
          <w:lang w:val="de-AT"/>
        </w:rPr>
      </w:pPr>
      <w:r>
        <w:rPr>
          <w:color w:val="000000"/>
          <w:lang w:val="de-AT"/>
        </w:rPr>
        <w:t>Die Streckenlängen sind für alle Levels</w:t>
      </w:r>
      <w:r w:rsidRPr="00FD32E2">
        <w:rPr>
          <w:color w:val="000000"/>
          <w:lang w:val="de-AT"/>
        </w:rPr>
        <w:t xml:space="preserve"> geeignet</w:t>
      </w:r>
      <w:r w:rsidR="0096392D">
        <w:rPr>
          <w:color w:val="000000"/>
          <w:lang w:val="de-AT"/>
        </w:rPr>
        <w:t xml:space="preserve"> und führen vorbei an den schönsten Orten der Region</w:t>
      </w:r>
      <w:r w:rsidRPr="00FD32E2">
        <w:rPr>
          <w:color w:val="000000"/>
          <w:lang w:val="de-AT"/>
        </w:rPr>
        <w:t xml:space="preserve">. </w:t>
      </w:r>
      <w:r w:rsidR="003F5D93" w:rsidRPr="003F5D93">
        <w:rPr>
          <w:lang w:val="de-AT"/>
        </w:rPr>
        <w:t xml:space="preserve">So wandert man - abhängig von der Distanz - etwa zur Friedensglocke in </w:t>
      </w:r>
      <w:proofErr w:type="spellStart"/>
      <w:r w:rsidR="003F5D93" w:rsidRPr="003F5D93">
        <w:rPr>
          <w:lang w:val="de-AT"/>
        </w:rPr>
        <w:t>Mösern</w:t>
      </w:r>
      <w:proofErr w:type="spellEnd"/>
      <w:r w:rsidR="00AD06EB">
        <w:rPr>
          <w:lang w:val="de-AT"/>
        </w:rPr>
        <w:t xml:space="preserve"> und</w:t>
      </w:r>
      <w:r w:rsidR="003F5D93" w:rsidRPr="003F5D93">
        <w:rPr>
          <w:lang w:val="de-AT"/>
        </w:rPr>
        <w:t xml:space="preserve"> vorbei an idyllischen Almen und Hütten</w:t>
      </w:r>
      <w:r w:rsidR="00AD06EB">
        <w:rPr>
          <w:lang w:val="de-AT"/>
        </w:rPr>
        <w:t xml:space="preserve">. Ein </w:t>
      </w:r>
      <w:r w:rsidR="0096392D">
        <w:rPr>
          <w:lang w:val="de-AT"/>
        </w:rPr>
        <w:t>wahrlich exklusives</w:t>
      </w:r>
      <w:r w:rsidR="00AD06EB">
        <w:rPr>
          <w:lang w:val="de-AT"/>
        </w:rPr>
        <w:t xml:space="preserve"> </w:t>
      </w:r>
      <w:r w:rsidR="00A64B31">
        <w:rPr>
          <w:lang w:val="de-AT"/>
        </w:rPr>
        <w:t xml:space="preserve">Highlight </w:t>
      </w:r>
      <w:r w:rsidR="00AD06EB">
        <w:rPr>
          <w:lang w:val="de-AT"/>
        </w:rPr>
        <w:t>ist die Fahrt</w:t>
      </w:r>
      <w:r w:rsidR="00F82349">
        <w:rPr>
          <w:lang w:val="de-AT"/>
        </w:rPr>
        <w:t xml:space="preserve"> mit der</w:t>
      </w:r>
      <w:r w:rsidR="003F5D93" w:rsidRPr="003F5D93">
        <w:rPr>
          <w:lang w:val="de-AT"/>
        </w:rPr>
        <w:t xml:space="preserve"> Standseilbahn entlang der Toni </w:t>
      </w:r>
      <w:proofErr w:type="spellStart"/>
      <w:r w:rsidR="003F5D93" w:rsidRPr="003F5D93">
        <w:rPr>
          <w:lang w:val="de-AT"/>
        </w:rPr>
        <w:t>Seelos</w:t>
      </w:r>
      <w:proofErr w:type="spellEnd"/>
      <w:r w:rsidR="003F5D93" w:rsidRPr="003F5D93">
        <w:rPr>
          <w:lang w:val="de-AT"/>
        </w:rPr>
        <w:t xml:space="preserve"> </w:t>
      </w:r>
      <w:r w:rsidR="00F82349">
        <w:rPr>
          <w:lang w:val="de-AT"/>
        </w:rPr>
        <w:t>Skis</w:t>
      </w:r>
      <w:r w:rsidR="003F5D93" w:rsidRPr="003F5D93">
        <w:rPr>
          <w:lang w:val="de-AT"/>
        </w:rPr>
        <w:t>prungschanze.</w:t>
      </w:r>
      <w:r w:rsidR="00F82349">
        <w:rPr>
          <w:lang w:val="de-AT"/>
        </w:rPr>
        <w:t xml:space="preserve"> Diese ist der Öffentlichkeit normalerweise nicht zugänglich.</w:t>
      </w:r>
      <w:r w:rsidR="00AD06EB">
        <w:rPr>
          <w:lang w:val="de-AT"/>
        </w:rPr>
        <w:t xml:space="preserve"> Am Ende gipfeln alle </w:t>
      </w:r>
      <w:r w:rsidR="003F5D93" w:rsidRPr="003F5D93">
        <w:rPr>
          <w:lang w:val="de-AT"/>
        </w:rPr>
        <w:t xml:space="preserve">Strecken an der Katzenkopfhütte </w:t>
      </w:r>
      <w:r w:rsidR="00AD06EB">
        <w:rPr>
          <w:lang w:val="de-AT"/>
        </w:rPr>
        <w:t>in Leutasch</w:t>
      </w:r>
      <w:r w:rsidR="003F5D93" w:rsidRPr="003F5D93">
        <w:rPr>
          <w:lang w:val="de-AT"/>
        </w:rPr>
        <w:t xml:space="preserve">. Dort ist für leibliches Wohl, traditionelle Musik und Gaudi gesorgt. Zu guter Letzt geht es mit dem Sessellift zurück ins Tal, bevor die letzten </w:t>
      </w:r>
      <w:r w:rsidR="0096392D">
        <w:rPr>
          <w:lang w:val="de-AT"/>
        </w:rPr>
        <w:t>(Kilo-)</w:t>
      </w:r>
      <w:r w:rsidR="003F5D93" w:rsidRPr="003F5D93">
        <w:rPr>
          <w:lang w:val="de-AT"/>
        </w:rPr>
        <w:t>Meter zum Ziel in Weidach zurückgelegt werden und der Tag in der Wettersteinhalle bei einem gemütlichen Get-</w:t>
      </w:r>
      <w:r w:rsidR="00F82349">
        <w:rPr>
          <w:lang w:val="de-AT"/>
        </w:rPr>
        <w:t>t</w:t>
      </w:r>
      <w:r w:rsidR="003F5D93" w:rsidRPr="003F5D93">
        <w:rPr>
          <w:lang w:val="de-AT"/>
        </w:rPr>
        <w:t>ogether ausklingt.</w:t>
      </w:r>
      <w:r w:rsidR="005829AE">
        <w:rPr>
          <w:lang w:val="de-AT"/>
        </w:rPr>
        <w:t xml:space="preserve"> Mehr Informationen unter: </w:t>
      </w:r>
      <w:r w:rsidR="005829AE" w:rsidRPr="005829AE">
        <w:rPr>
          <w:lang w:val="de-AT"/>
        </w:rPr>
        <w:t>www.seefeld.com/erlebniswanderung</w:t>
      </w:r>
    </w:p>
    <w:p w14:paraId="6A66E953" w14:textId="77777777" w:rsidR="00D229BD" w:rsidRDefault="00D229BD" w:rsidP="00D229BD"/>
    <w:p w14:paraId="19340099" w14:textId="2C4618FC" w:rsidR="00F24450" w:rsidRPr="00FA3605" w:rsidRDefault="001E44C9" w:rsidP="001E44C9">
      <w:pPr>
        <w:pStyle w:val="Flietext"/>
        <w:jc w:val="both"/>
        <w:rPr>
          <w:color w:val="005587" w:themeColor="hyperlink"/>
          <w:u w:val="single"/>
        </w:rPr>
      </w:pPr>
      <w:r w:rsidRPr="00643CD5">
        <w:rPr>
          <w:rStyle w:val="HervorhebungenZchn"/>
          <w:lang w:val="de-AT"/>
        </w:rPr>
        <w:t>Alle</w:t>
      </w:r>
      <w:r w:rsidR="003F5D93">
        <w:rPr>
          <w:rStyle w:val="HervorhebungenZchn"/>
          <w:lang w:val="de-AT"/>
        </w:rPr>
        <w:t xml:space="preserve"> Infos zum </w:t>
      </w:r>
      <w:proofErr w:type="spellStart"/>
      <w:r w:rsidR="003F5D93">
        <w:rPr>
          <w:rStyle w:val="HervorhebungenZchn"/>
          <w:lang w:val="de-AT"/>
        </w:rPr>
        <w:t>Einhornmarsch</w:t>
      </w:r>
      <w:proofErr w:type="spellEnd"/>
      <w:r w:rsidR="003F5D93">
        <w:rPr>
          <w:rStyle w:val="HervorhebungenZchn"/>
          <w:lang w:val="de-AT"/>
        </w:rPr>
        <w:t xml:space="preserve"> </w:t>
      </w:r>
      <w:r w:rsidR="00F24450">
        <w:rPr>
          <w:rStyle w:val="HervorhebungenZchn"/>
          <w:lang w:val="de-AT"/>
        </w:rPr>
        <w:t xml:space="preserve">und der neuen Erlebniswanderung </w:t>
      </w:r>
      <w:r w:rsidR="003F5D93">
        <w:rPr>
          <w:rStyle w:val="HervorhebungenZchn"/>
          <w:lang w:val="de-AT"/>
        </w:rPr>
        <w:t>im Überblick</w:t>
      </w:r>
      <w:r w:rsidRPr="00643CD5">
        <w:rPr>
          <w:rStyle w:val="HervorhebungenZchn"/>
          <w:lang w:val="de-AT"/>
        </w:rPr>
        <w:t>:</w:t>
      </w:r>
      <w:r w:rsidRPr="00AB7FAF">
        <w:rPr>
          <w:lang w:val="de-AT"/>
        </w:rPr>
        <w:t xml:space="preserve"> </w:t>
      </w:r>
      <w:hyperlink r:id="rId9" w:history="1">
        <w:r w:rsidR="00F82349">
          <w:rPr>
            <w:rStyle w:val="Hyperlink"/>
          </w:rPr>
          <w:t xml:space="preserve">Der Int. 3 Tage </w:t>
        </w:r>
        <w:proofErr w:type="spellStart"/>
        <w:r w:rsidR="00F82349">
          <w:rPr>
            <w:rStyle w:val="Hyperlink"/>
          </w:rPr>
          <w:t>Einhornmarsch</w:t>
        </w:r>
        <w:proofErr w:type="spellEnd"/>
        <w:r w:rsidR="00F82349">
          <w:rPr>
            <w:rStyle w:val="Hyperlink"/>
          </w:rPr>
          <w:t xml:space="preserve"> in der Region Seefeld</w:t>
        </w:r>
      </w:hyperlink>
    </w:p>
    <w:p w14:paraId="18B66639" w14:textId="7E0BF86B" w:rsidR="00317D8E" w:rsidRPr="00DC343F" w:rsidRDefault="00317D8E" w:rsidP="00317D8E">
      <w:pPr>
        <w:pStyle w:val="Flietext"/>
      </w:pPr>
      <w:r w:rsidRPr="00643CD5">
        <w:rPr>
          <w:rStyle w:val="HervorhebungenZchn"/>
          <w:lang w:val="de-AT"/>
        </w:rPr>
        <w:t>Honorarfreies Bildmaterial</w:t>
      </w:r>
      <w:r w:rsidRPr="00AB7FAF">
        <w:rPr>
          <w:lang w:val="de-AT"/>
        </w:rPr>
        <w:t xml:space="preserve"> können Sie</w:t>
      </w:r>
      <w:r>
        <w:rPr>
          <w:lang w:val="de-AT"/>
        </w:rPr>
        <w:t xml:space="preserve"> </w:t>
      </w:r>
      <w:hyperlink r:id="rId10" w:history="1">
        <w:r w:rsidR="003F5D93" w:rsidRPr="00FA3605">
          <w:rPr>
            <w:rStyle w:val="Hyperlink"/>
            <w:b/>
          </w:rPr>
          <w:t>hier</w:t>
        </w:r>
      </w:hyperlink>
      <w:r w:rsidR="003F5D93">
        <w:t xml:space="preserve"> </w:t>
      </w:r>
      <w:r w:rsidRPr="00AB7FAF">
        <w:rPr>
          <w:lang w:val="de-AT"/>
        </w:rPr>
        <w:t>downloaden. Bildnachweis laut Copyright-Vermerk</w:t>
      </w:r>
      <w:r>
        <w:rPr>
          <w:lang w:val="de-AT"/>
        </w:rPr>
        <w:t>.</w:t>
      </w:r>
    </w:p>
    <w:p w14:paraId="287C5314" w14:textId="77777777" w:rsidR="00317D8E" w:rsidRDefault="00317D8E" w:rsidP="00317D8E">
      <w:pPr>
        <w:pStyle w:val="Hervorhebungen"/>
        <w:spacing w:before="0" w:after="0" w:line="360" w:lineRule="auto"/>
        <w:rPr>
          <w:lang w:val="de-AT"/>
        </w:rPr>
      </w:pPr>
      <w:r w:rsidRPr="00AB7FAF">
        <w:rPr>
          <w:lang w:val="de-AT"/>
        </w:rPr>
        <w:t xml:space="preserve">Kontakt und Rückfragen: </w:t>
      </w:r>
    </w:p>
    <w:p w14:paraId="448BECD9" w14:textId="77777777" w:rsidR="00317D8E" w:rsidRPr="00447F5E" w:rsidRDefault="00317D8E" w:rsidP="00317D8E">
      <w:pPr>
        <w:spacing w:line="360" w:lineRule="auto"/>
        <w:rPr>
          <w:lang w:val="de-AT"/>
        </w:rPr>
      </w:pPr>
      <w:r w:rsidRPr="00447F5E">
        <w:rPr>
          <w:lang w:val="de-AT"/>
        </w:rPr>
        <w:t>Region Seefeld – Tirols Hochplateau</w:t>
      </w:r>
    </w:p>
    <w:p w14:paraId="470A1EB8" w14:textId="77777777" w:rsidR="00317D8E" w:rsidRPr="002F4393" w:rsidRDefault="00317D8E" w:rsidP="00317D8E">
      <w:pPr>
        <w:pStyle w:val="Flietext"/>
        <w:spacing w:before="0" w:after="0" w:line="360" w:lineRule="auto"/>
        <w:jc w:val="both"/>
        <w:rPr>
          <w:lang w:val="en-US"/>
        </w:rPr>
      </w:pPr>
      <w:r w:rsidRPr="002F4393">
        <w:rPr>
          <w:lang w:val="en-US"/>
        </w:rPr>
        <w:t>c/o Michael Simperl</w:t>
      </w:r>
    </w:p>
    <w:p w14:paraId="6A49432C" w14:textId="77777777" w:rsidR="00317D8E" w:rsidRPr="002F4393" w:rsidRDefault="00317D8E" w:rsidP="00317D8E">
      <w:pPr>
        <w:pStyle w:val="Flietext"/>
        <w:spacing w:before="0" w:after="0" w:line="360" w:lineRule="auto"/>
        <w:jc w:val="both"/>
        <w:rPr>
          <w:lang w:val="en-US"/>
        </w:rPr>
      </w:pPr>
      <w:r w:rsidRPr="002F4393">
        <w:rPr>
          <w:lang w:val="en-US"/>
        </w:rPr>
        <w:t>Kirchplatzl 128a</w:t>
      </w:r>
      <w:r w:rsidRPr="002F4393">
        <w:rPr>
          <w:lang w:val="en-US"/>
        </w:rPr>
        <w:tab/>
      </w:r>
    </w:p>
    <w:p w14:paraId="17A2D005" w14:textId="77777777" w:rsidR="00317D8E" w:rsidRPr="00AB7FAF" w:rsidRDefault="00317D8E" w:rsidP="00317D8E">
      <w:pPr>
        <w:pStyle w:val="Flietext"/>
        <w:spacing w:before="0" w:after="0" w:line="360" w:lineRule="auto"/>
        <w:jc w:val="both"/>
        <w:rPr>
          <w:lang w:val="de-AT"/>
        </w:rPr>
      </w:pPr>
      <w:r w:rsidRPr="00AB7FAF">
        <w:rPr>
          <w:lang w:val="de-AT"/>
        </w:rPr>
        <w:t>A-6105 Leutasch</w:t>
      </w:r>
      <w:r w:rsidRPr="00AB7FAF">
        <w:rPr>
          <w:lang w:val="de-AT"/>
        </w:rPr>
        <w:tab/>
      </w:r>
      <w:r w:rsidRPr="00AB7FAF">
        <w:rPr>
          <w:lang w:val="de-AT"/>
        </w:rPr>
        <w:tab/>
      </w:r>
    </w:p>
    <w:p w14:paraId="5C130BE8" w14:textId="77777777" w:rsidR="00317D8E" w:rsidRPr="00AB7FAF" w:rsidRDefault="00317D8E" w:rsidP="00317D8E">
      <w:pPr>
        <w:pStyle w:val="Flietext"/>
        <w:spacing w:before="0" w:after="0" w:line="360" w:lineRule="auto"/>
        <w:jc w:val="both"/>
        <w:rPr>
          <w:lang w:val="de-AT"/>
        </w:rPr>
      </w:pPr>
      <w:r w:rsidRPr="00AB7FAF">
        <w:rPr>
          <w:lang w:val="de-AT"/>
        </w:rPr>
        <w:t xml:space="preserve">M: +43 (0)664 / </w:t>
      </w:r>
      <w:r>
        <w:rPr>
          <w:lang w:val="de-AT"/>
        </w:rPr>
        <w:t>889 458 47</w:t>
      </w:r>
    </w:p>
    <w:p w14:paraId="61BCB70B" w14:textId="77777777" w:rsidR="00317D8E" w:rsidRPr="00AB7FAF" w:rsidRDefault="00317D8E" w:rsidP="00317D8E">
      <w:pPr>
        <w:pStyle w:val="WebsiteTextMediumItalic"/>
        <w:spacing w:line="360" w:lineRule="auto"/>
        <w:rPr>
          <w:lang w:val="de-AT"/>
        </w:rPr>
      </w:pPr>
      <w:r>
        <w:rPr>
          <w:lang w:val="de-AT"/>
        </w:rPr>
        <w:t>michael.simperl</w:t>
      </w:r>
      <w:r w:rsidRPr="00AB7FAF">
        <w:rPr>
          <w:lang w:val="de-AT"/>
        </w:rPr>
        <w:t>@seefeld.com</w:t>
      </w:r>
    </w:p>
    <w:p w14:paraId="31759D1F" w14:textId="2AC245DA" w:rsidR="006B35D0" w:rsidRPr="00F24450" w:rsidRDefault="00F12A09" w:rsidP="00F24450">
      <w:pPr>
        <w:pStyle w:val="WebsiteTextMediumItalic"/>
        <w:spacing w:line="360" w:lineRule="auto"/>
        <w:rPr>
          <w:lang w:val="de-AT"/>
        </w:rPr>
      </w:pPr>
      <w:hyperlink r:id="rId11" w:history="1">
        <w:r w:rsidR="006B35D0" w:rsidRPr="007C784D">
          <w:rPr>
            <w:rStyle w:val="Hyperlink"/>
            <w:lang w:val="de-AT"/>
          </w:rPr>
          <w:t>www.seefeld.com</w:t>
        </w:r>
      </w:hyperlink>
    </w:p>
    <w:sectPr w:rsidR="006B35D0" w:rsidRPr="00F24450" w:rsidSect="00FC624D">
      <w:headerReference w:type="default" r:id="rId12"/>
      <w:pgSz w:w="11906" w:h="16838"/>
      <w:pgMar w:top="1417" w:right="1417" w:bottom="1134" w:left="1417" w:header="2154" w:footer="1417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119E9382" w16cex:dateUtc="2024-08-16T13:24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5D9284B" w14:textId="77777777" w:rsidR="00F12A09" w:rsidRDefault="00F12A09" w:rsidP="00EF68E8">
      <w:r>
        <w:separator/>
      </w:r>
    </w:p>
  </w:endnote>
  <w:endnote w:type="continuationSeparator" w:id="0">
    <w:p w14:paraId="18096341" w14:textId="77777777" w:rsidR="00F12A09" w:rsidRDefault="00F12A09" w:rsidP="00EF68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AE24FC2" w14:textId="77777777" w:rsidR="00F12A09" w:rsidRDefault="00F12A09" w:rsidP="00EF68E8">
      <w:r>
        <w:separator/>
      </w:r>
    </w:p>
  </w:footnote>
  <w:footnote w:type="continuationSeparator" w:id="0">
    <w:p w14:paraId="13D1B2ED" w14:textId="77777777" w:rsidR="00F12A09" w:rsidRDefault="00F12A09" w:rsidP="00EF68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E361D4" w14:textId="77777777" w:rsidR="00FC624D" w:rsidRPr="001E6894" w:rsidRDefault="00FB4AF9" w:rsidP="00EF68E8">
    <w:r>
      <w:rPr>
        <w:noProof/>
        <w:lang w:eastAsia="de-DE"/>
      </w:rPr>
      <w:drawing>
        <wp:anchor distT="0" distB="0" distL="114300" distR="114300" simplePos="0" relativeHeight="251658240" behindDoc="1" locked="0" layoutInCell="1" allowOverlap="1" wp14:anchorId="1EA561E1" wp14:editId="49A8A54B">
          <wp:simplePos x="0" y="0"/>
          <wp:positionH relativeFrom="page">
            <wp:align>right</wp:align>
          </wp:positionH>
          <wp:positionV relativeFrom="paragraph">
            <wp:posOffset>-1365885</wp:posOffset>
          </wp:positionV>
          <wp:extent cx="7558736" cy="10691545"/>
          <wp:effectExtent l="0" t="0" r="4445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riefpapiervorlage_2022_CMY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36" cy="10691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3A1A760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6C55C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704109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B7012A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61F20E9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5855F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D34B8F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ACCEDF3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F769D6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5E8901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0D98"/>
    <w:rsid w:val="00010826"/>
    <w:rsid w:val="00013454"/>
    <w:rsid w:val="00016195"/>
    <w:rsid w:val="0002224C"/>
    <w:rsid w:val="00024D7B"/>
    <w:rsid w:val="00026DC8"/>
    <w:rsid w:val="00037CD7"/>
    <w:rsid w:val="00054A2E"/>
    <w:rsid w:val="00063466"/>
    <w:rsid w:val="00070909"/>
    <w:rsid w:val="00074B74"/>
    <w:rsid w:val="00074C08"/>
    <w:rsid w:val="000773F9"/>
    <w:rsid w:val="0008175E"/>
    <w:rsid w:val="000864C6"/>
    <w:rsid w:val="000A333B"/>
    <w:rsid w:val="000B7504"/>
    <w:rsid w:val="000B788F"/>
    <w:rsid w:val="000E0C00"/>
    <w:rsid w:val="000E351E"/>
    <w:rsid w:val="000E5E0E"/>
    <w:rsid w:val="000F1B77"/>
    <w:rsid w:val="000F7B5D"/>
    <w:rsid w:val="00107CB0"/>
    <w:rsid w:val="0011779A"/>
    <w:rsid w:val="00130DAB"/>
    <w:rsid w:val="00132577"/>
    <w:rsid w:val="00134A0C"/>
    <w:rsid w:val="0014158C"/>
    <w:rsid w:val="00161C01"/>
    <w:rsid w:val="00164792"/>
    <w:rsid w:val="00186DF4"/>
    <w:rsid w:val="00194A73"/>
    <w:rsid w:val="001A64B3"/>
    <w:rsid w:val="001B14A2"/>
    <w:rsid w:val="001B28DD"/>
    <w:rsid w:val="001B53A3"/>
    <w:rsid w:val="001C18EB"/>
    <w:rsid w:val="001C4854"/>
    <w:rsid w:val="001E1A39"/>
    <w:rsid w:val="001E44C9"/>
    <w:rsid w:val="001E5AA8"/>
    <w:rsid w:val="001E6894"/>
    <w:rsid w:val="00215A38"/>
    <w:rsid w:val="00217E01"/>
    <w:rsid w:val="00220A8D"/>
    <w:rsid w:val="00224E29"/>
    <w:rsid w:val="00232BFF"/>
    <w:rsid w:val="00252E05"/>
    <w:rsid w:val="00256B88"/>
    <w:rsid w:val="00266CA0"/>
    <w:rsid w:val="00274A93"/>
    <w:rsid w:val="0027653A"/>
    <w:rsid w:val="002768B3"/>
    <w:rsid w:val="002773A7"/>
    <w:rsid w:val="00277A38"/>
    <w:rsid w:val="00287153"/>
    <w:rsid w:val="00290484"/>
    <w:rsid w:val="00293D72"/>
    <w:rsid w:val="0029574A"/>
    <w:rsid w:val="002A5D3A"/>
    <w:rsid w:val="002A73FB"/>
    <w:rsid w:val="002B3F8D"/>
    <w:rsid w:val="002C112E"/>
    <w:rsid w:val="002C759E"/>
    <w:rsid w:val="002D0673"/>
    <w:rsid w:val="002D5FC5"/>
    <w:rsid w:val="002F4356"/>
    <w:rsid w:val="002F4393"/>
    <w:rsid w:val="0031509E"/>
    <w:rsid w:val="00317D8E"/>
    <w:rsid w:val="003209EB"/>
    <w:rsid w:val="003271E8"/>
    <w:rsid w:val="00346144"/>
    <w:rsid w:val="00347BD6"/>
    <w:rsid w:val="0035205E"/>
    <w:rsid w:val="00352FEB"/>
    <w:rsid w:val="003534EB"/>
    <w:rsid w:val="00381FF6"/>
    <w:rsid w:val="003A0005"/>
    <w:rsid w:val="003B5697"/>
    <w:rsid w:val="003B7EBA"/>
    <w:rsid w:val="003D391D"/>
    <w:rsid w:val="003F1F19"/>
    <w:rsid w:val="003F248F"/>
    <w:rsid w:val="003F5266"/>
    <w:rsid w:val="003F5D93"/>
    <w:rsid w:val="003F7237"/>
    <w:rsid w:val="00406447"/>
    <w:rsid w:val="00417250"/>
    <w:rsid w:val="00417F68"/>
    <w:rsid w:val="00422CFB"/>
    <w:rsid w:val="00436E7D"/>
    <w:rsid w:val="00437910"/>
    <w:rsid w:val="00437FBE"/>
    <w:rsid w:val="004428B5"/>
    <w:rsid w:val="00443DA3"/>
    <w:rsid w:val="00445AB3"/>
    <w:rsid w:val="00445E5F"/>
    <w:rsid w:val="0046472C"/>
    <w:rsid w:val="00464E8A"/>
    <w:rsid w:val="00472606"/>
    <w:rsid w:val="004756EB"/>
    <w:rsid w:val="00481AE6"/>
    <w:rsid w:val="00485227"/>
    <w:rsid w:val="00486D07"/>
    <w:rsid w:val="00494385"/>
    <w:rsid w:val="00496230"/>
    <w:rsid w:val="004B4FDC"/>
    <w:rsid w:val="004C0044"/>
    <w:rsid w:val="004C60E2"/>
    <w:rsid w:val="0050632F"/>
    <w:rsid w:val="00513380"/>
    <w:rsid w:val="00513571"/>
    <w:rsid w:val="00516241"/>
    <w:rsid w:val="00532D12"/>
    <w:rsid w:val="00537031"/>
    <w:rsid w:val="00544DE6"/>
    <w:rsid w:val="005468A7"/>
    <w:rsid w:val="0055333C"/>
    <w:rsid w:val="0055380C"/>
    <w:rsid w:val="005621FF"/>
    <w:rsid w:val="005829AE"/>
    <w:rsid w:val="00583945"/>
    <w:rsid w:val="005A0EA2"/>
    <w:rsid w:val="005A421F"/>
    <w:rsid w:val="005A6766"/>
    <w:rsid w:val="005B309C"/>
    <w:rsid w:val="005C59A4"/>
    <w:rsid w:val="005D0512"/>
    <w:rsid w:val="005E7227"/>
    <w:rsid w:val="005F14E1"/>
    <w:rsid w:val="005F172B"/>
    <w:rsid w:val="0061352A"/>
    <w:rsid w:val="00623466"/>
    <w:rsid w:val="006265A3"/>
    <w:rsid w:val="00634AA6"/>
    <w:rsid w:val="00641A83"/>
    <w:rsid w:val="0064407A"/>
    <w:rsid w:val="00653F39"/>
    <w:rsid w:val="00676CE4"/>
    <w:rsid w:val="006777B5"/>
    <w:rsid w:val="006A1843"/>
    <w:rsid w:val="006A2DA2"/>
    <w:rsid w:val="006A55E8"/>
    <w:rsid w:val="006B35D0"/>
    <w:rsid w:val="006C0C9A"/>
    <w:rsid w:val="006D568D"/>
    <w:rsid w:val="006D5A97"/>
    <w:rsid w:val="006F050C"/>
    <w:rsid w:val="00721C8F"/>
    <w:rsid w:val="00726FDC"/>
    <w:rsid w:val="00730DE0"/>
    <w:rsid w:val="0073238E"/>
    <w:rsid w:val="00743477"/>
    <w:rsid w:val="00763416"/>
    <w:rsid w:val="00763481"/>
    <w:rsid w:val="00763A41"/>
    <w:rsid w:val="007810EE"/>
    <w:rsid w:val="0078370E"/>
    <w:rsid w:val="007872AB"/>
    <w:rsid w:val="007919C1"/>
    <w:rsid w:val="00794135"/>
    <w:rsid w:val="007A49A2"/>
    <w:rsid w:val="007B4F8C"/>
    <w:rsid w:val="007C1E84"/>
    <w:rsid w:val="007C34FF"/>
    <w:rsid w:val="007D34E2"/>
    <w:rsid w:val="007D4C2C"/>
    <w:rsid w:val="007F5040"/>
    <w:rsid w:val="007F6E65"/>
    <w:rsid w:val="00800232"/>
    <w:rsid w:val="0080564C"/>
    <w:rsid w:val="00813505"/>
    <w:rsid w:val="0082575E"/>
    <w:rsid w:val="008362B3"/>
    <w:rsid w:val="008520B2"/>
    <w:rsid w:val="00856394"/>
    <w:rsid w:val="0086677D"/>
    <w:rsid w:val="00866DB5"/>
    <w:rsid w:val="008719DA"/>
    <w:rsid w:val="00875D9C"/>
    <w:rsid w:val="008807C8"/>
    <w:rsid w:val="0088139B"/>
    <w:rsid w:val="00883C97"/>
    <w:rsid w:val="00887AFE"/>
    <w:rsid w:val="00891EB8"/>
    <w:rsid w:val="00897592"/>
    <w:rsid w:val="00897F99"/>
    <w:rsid w:val="008B3F32"/>
    <w:rsid w:val="008C345D"/>
    <w:rsid w:val="008C37AA"/>
    <w:rsid w:val="008E497C"/>
    <w:rsid w:val="008E6023"/>
    <w:rsid w:val="00915BAE"/>
    <w:rsid w:val="00921DE3"/>
    <w:rsid w:val="0092447B"/>
    <w:rsid w:val="00940825"/>
    <w:rsid w:val="009448CA"/>
    <w:rsid w:val="0094684B"/>
    <w:rsid w:val="00954AD8"/>
    <w:rsid w:val="00960AF1"/>
    <w:rsid w:val="0096392D"/>
    <w:rsid w:val="009650D5"/>
    <w:rsid w:val="009906AA"/>
    <w:rsid w:val="00992970"/>
    <w:rsid w:val="009A2397"/>
    <w:rsid w:val="009B2DE0"/>
    <w:rsid w:val="009D6108"/>
    <w:rsid w:val="009E64DC"/>
    <w:rsid w:val="009F13A7"/>
    <w:rsid w:val="009F5E6D"/>
    <w:rsid w:val="009F79A7"/>
    <w:rsid w:val="00A116F9"/>
    <w:rsid w:val="00A20CAA"/>
    <w:rsid w:val="00A25D33"/>
    <w:rsid w:val="00A2716B"/>
    <w:rsid w:val="00A366B0"/>
    <w:rsid w:val="00A46142"/>
    <w:rsid w:val="00A52F67"/>
    <w:rsid w:val="00A56166"/>
    <w:rsid w:val="00A6375F"/>
    <w:rsid w:val="00A64B31"/>
    <w:rsid w:val="00A705D8"/>
    <w:rsid w:val="00A81A6B"/>
    <w:rsid w:val="00A83F35"/>
    <w:rsid w:val="00A85CE4"/>
    <w:rsid w:val="00A90145"/>
    <w:rsid w:val="00A93418"/>
    <w:rsid w:val="00AB45CC"/>
    <w:rsid w:val="00AB72C2"/>
    <w:rsid w:val="00AC2488"/>
    <w:rsid w:val="00AD06EB"/>
    <w:rsid w:val="00AE099B"/>
    <w:rsid w:val="00AE6D9D"/>
    <w:rsid w:val="00AF3E5E"/>
    <w:rsid w:val="00B12C9C"/>
    <w:rsid w:val="00B232AD"/>
    <w:rsid w:val="00B407C8"/>
    <w:rsid w:val="00B414EF"/>
    <w:rsid w:val="00B43153"/>
    <w:rsid w:val="00B50D98"/>
    <w:rsid w:val="00B6087D"/>
    <w:rsid w:val="00B61A4B"/>
    <w:rsid w:val="00B64FC1"/>
    <w:rsid w:val="00B67391"/>
    <w:rsid w:val="00B75B83"/>
    <w:rsid w:val="00B77973"/>
    <w:rsid w:val="00B8080D"/>
    <w:rsid w:val="00B82756"/>
    <w:rsid w:val="00B853B6"/>
    <w:rsid w:val="00BA354E"/>
    <w:rsid w:val="00BB7036"/>
    <w:rsid w:val="00BC4EDD"/>
    <w:rsid w:val="00BD032E"/>
    <w:rsid w:val="00BD5B72"/>
    <w:rsid w:val="00BD6A13"/>
    <w:rsid w:val="00BF1AAB"/>
    <w:rsid w:val="00BF7154"/>
    <w:rsid w:val="00C17749"/>
    <w:rsid w:val="00C27CAB"/>
    <w:rsid w:val="00C3193C"/>
    <w:rsid w:val="00C64506"/>
    <w:rsid w:val="00C64F12"/>
    <w:rsid w:val="00C8262D"/>
    <w:rsid w:val="00C86DD2"/>
    <w:rsid w:val="00CA6344"/>
    <w:rsid w:val="00CB4E18"/>
    <w:rsid w:val="00CC47E0"/>
    <w:rsid w:val="00CC74BC"/>
    <w:rsid w:val="00CC7713"/>
    <w:rsid w:val="00CD01BA"/>
    <w:rsid w:val="00CD1397"/>
    <w:rsid w:val="00CD559C"/>
    <w:rsid w:val="00CE50C7"/>
    <w:rsid w:val="00CF66C9"/>
    <w:rsid w:val="00D12FE5"/>
    <w:rsid w:val="00D1740F"/>
    <w:rsid w:val="00D229BD"/>
    <w:rsid w:val="00D264A7"/>
    <w:rsid w:val="00D337C9"/>
    <w:rsid w:val="00DA34A6"/>
    <w:rsid w:val="00DC5BCC"/>
    <w:rsid w:val="00DD4A40"/>
    <w:rsid w:val="00DF0F0B"/>
    <w:rsid w:val="00E062CD"/>
    <w:rsid w:val="00E06F8D"/>
    <w:rsid w:val="00E07F7B"/>
    <w:rsid w:val="00E216DB"/>
    <w:rsid w:val="00E30EDB"/>
    <w:rsid w:val="00E36587"/>
    <w:rsid w:val="00E53B21"/>
    <w:rsid w:val="00E56BFE"/>
    <w:rsid w:val="00E5789D"/>
    <w:rsid w:val="00E80EED"/>
    <w:rsid w:val="00E8230B"/>
    <w:rsid w:val="00E8453F"/>
    <w:rsid w:val="00E9551A"/>
    <w:rsid w:val="00EA3475"/>
    <w:rsid w:val="00EB0255"/>
    <w:rsid w:val="00EC3C93"/>
    <w:rsid w:val="00EC6ABE"/>
    <w:rsid w:val="00EC7A58"/>
    <w:rsid w:val="00ED04B9"/>
    <w:rsid w:val="00ED21E0"/>
    <w:rsid w:val="00EF4D7D"/>
    <w:rsid w:val="00EF68E8"/>
    <w:rsid w:val="00F00113"/>
    <w:rsid w:val="00F01423"/>
    <w:rsid w:val="00F12A09"/>
    <w:rsid w:val="00F24450"/>
    <w:rsid w:val="00F36970"/>
    <w:rsid w:val="00F409E3"/>
    <w:rsid w:val="00F42BBE"/>
    <w:rsid w:val="00F46277"/>
    <w:rsid w:val="00F63B8B"/>
    <w:rsid w:val="00F715C4"/>
    <w:rsid w:val="00F76940"/>
    <w:rsid w:val="00F82349"/>
    <w:rsid w:val="00F8280F"/>
    <w:rsid w:val="00FA3605"/>
    <w:rsid w:val="00FB0CC5"/>
    <w:rsid w:val="00FB24A3"/>
    <w:rsid w:val="00FB3684"/>
    <w:rsid w:val="00FB4AF9"/>
    <w:rsid w:val="00FC0493"/>
    <w:rsid w:val="00FC1F57"/>
    <w:rsid w:val="00FC31BB"/>
    <w:rsid w:val="00FC5BEA"/>
    <w:rsid w:val="00FC624D"/>
    <w:rsid w:val="00FD12F5"/>
    <w:rsid w:val="00FD42D1"/>
    <w:rsid w:val="00FD4665"/>
    <w:rsid w:val="00FD6BE7"/>
    <w:rsid w:val="00FE39AA"/>
    <w:rsid w:val="00FE3D3F"/>
    <w:rsid w:val="00FE71E4"/>
    <w:rsid w:val="00FF2682"/>
    <w:rsid w:val="00FF37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C01952"/>
  <w15:chartTrackingRefBased/>
  <w15:docId w15:val="{FB931D8D-E4FA-A748-B312-7B539E9C3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next w:val="Flietext"/>
    <w:qFormat/>
    <w:rsid w:val="00BF1AAB"/>
    <w:rPr>
      <w:rFonts w:ascii="Georgia" w:hAnsi="Georg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36E7D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36E7D"/>
    <w:rPr>
      <w:rFonts w:ascii="Segoe UI" w:hAnsi="Segoe UI" w:cs="Segoe UI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A25D33"/>
    <w:rPr>
      <w:color w:val="005587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25D33"/>
    <w:rPr>
      <w:color w:val="605E5C"/>
      <w:shd w:val="clear" w:color="auto" w:fill="E1DFDD"/>
    </w:rPr>
  </w:style>
  <w:style w:type="paragraph" w:customStyle="1" w:styleId="Flietext">
    <w:name w:val="Fließtext"/>
    <w:link w:val="FlietextZchn"/>
    <w:qFormat/>
    <w:rsid w:val="00E06F8D"/>
    <w:pPr>
      <w:spacing w:before="360" w:after="360" w:line="276" w:lineRule="auto"/>
    </w:pPr>
    <w:rPr>
      <w:rFonts w:ascii="Georgia" w:hAnsi="Georgia"/>
    </w:rPr>
  </w:style>
  <w:style w:type="paragraph" w:customStyle="1" w:styleId="Hervorhebungen">
    <w:name w:val="Hervorhebungen"/>
    <w:basedOn w:val="Flietext"/>
    <w:link w:val="HervorhebungenZchn"/>
    <w:qFormat/>
    <w:rsid w:val="00F409E3"/>
    <w:rPr>
      <w:b/>
    </w:rPr>
  </w:style>
  <w:style w:type="character" w:customStyle="1" w:styleId="FlietextZchn">
    <w:name w:val="Fließtext Zchn"/>
    <w:basedOn w:val="Absatz-Standardschriftart"/>
    <w:link w:val="Flietext"/>
    <w:rsid w:val="00E06F8D"/>
    <w:rPr>
      <w:rFonts w:ascii="Georgia" w:hAnsi="Georgia"/>
    </w:rPr>
  </w:style>
  <w:style w:type="paragraph" w:customStyle="1" w:styleId="WebsiteTextMediumItalic">
    <w:name w:val="Website Text Medium Italic"/>
    <w:basedOn w:val="Standard"/>
    <w:link w:val="WebsiteTextMediumItalicZchn"/>
    <w:qFormat/>
    <w:rsid w:val="00010826"/>
    <w:rPr>
      <w:b/>
      <w:i/>
      <w:spacing w:val="10"/>
      <w:sz w:val="18"/>
    </w:rPr>
  </w:style>
  <w:style w:type="character" w:customStyle="1" w:styleId="HervorhebungenZchn">
    <w:name w:val="Hervorhebungen Zchn"/>
    <w:basedOn w:val="FlietextZchn"/>
    <w:link w:val="Hervorhebungen"/>
    <w:rsid w:val="00F409E3"/>
    <w:rPr>
      <w:rFonts w:ascii="Georgia" w:hAnsi="Georgia"/>
      <w:b/>
    </w:rPr>
  </w:style>
  <w:style w:type="paragraph" w:customStyle="1" w:styleId="Headline">
    <w:name w:val="Headline"/>
    <w:link w:val="HeadlineZchn"/>
    <w:qFormat/>
    <w:rsid w:val="007A49A2"/>
    <w:pPr>
      <w:spacing w:line="240" w:lineRule="auto"/>
      <w:contextualSpacing/>
    </w:pPr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WebsiteTextMediumItalicZchn">
    <w:name w:val="Website Text Medium Italic Zchn"/>
    <w:basedOn w:val="Absatz-Standardschriftart"/>
    <w:link w:val="WebsiteTextMediumItalic"/>
    <w:rsid w:val="00010826"/>
    <w:rPr>
      <w:rFonts w:ascii="Georgia" w:hAnsi="Georgia"/>
      <w:b/>
      <w:i/>
      <w:spacing w:val="10"/>
      <w:sz w:val="18"/>
    </w:rPr>
  </w:style>
  <w:style w:type="paragraph" w:customStyle="1" w:styleId="Subheadline">
    <w:name w:val="Subheadline"/>
    <w:link w:val="SubheadlineZchn"/>
    <w:qFormat/>
    <w:rsid w:val="007A49A2"/>
    <w:pPr>
      <w:numPr>
        <w:ilvl w:val="1"/>
      </w:numPr>
      <w:spacing w:before="120" w:after="280"/>
    </w:pPr>
    <w:rPr>
      <w:rFonts w:ascii="Arial" w:eastAsiaTheme="minorEastAsia" w:hAnsi="Arial"/>
      <w:caps/>
      <w:spacing w:val="40"/>
      <w:sz w:val="26"/>
    </w:rPr>
  </w:style>
  <w:style w:type="character" w:customStyle="1" w:styleId="HeadlineZchn">
    <w:name w:val="Headline Zchn"/>
    <w:basedOn w:val="Absatz-Standardschriftart"/>
    <w:link w:val="Headline"/>
    <w:rsid w:val="007A49A2"/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SubheadlineZchn">
    <w:name w:val="Subheadline Zchn"/>
    <w:basedOn w:val="HeadlineZchn"/>
    <w:link w:val="Subheadline"/>
    <w:rsid w:val="007A49A2"/>
    <w:rPr>
      <w:rFonts w:ascii="Arial" w:eastAsiaTheme="minorEastAsia" w:hAnsi="Arial" w:cstheme="majorBidi"/>
      <w:b w:val="0"/>
      <w:caps/>
      <w:spacing w:val="40"/>
      <w:kern w:val="28"/>
      <w:sz w:val="26"/>
      <w:szCs w:val="56"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FE71E4"/>
    <w:pPr>
      <w:pBdr>
        <w:top w:val="single" w:sz="4" w:space="10" w:color="9DBAD7" w:themeColor="accent1"/>
        <w:bottom w:val="single" w:sz="4" w:space="10" w:color="9DBAD7" w:themeColor="accent1"/>
      </w:pBdr>
      <w:spacing w:before="360" w:after="360"/>
      <w:ind w:left="864" w:right="864"/>
      <w:jc w:val="center"/>
    </w:pPr>
    <w:rPr>
      <w:i/>
      <w:iCs/>
      <w:color w:val="9DBAD7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E71E4"/>
    <w:rPr>
      <w:rFonts w:ascii="Georgia" w:hAnsi="Georgia"/>
      <w:i/>
      <w:iCs/>
      <w:color w:val="9DBAD7" w:themeColor="accent1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BF1AA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F1AA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F1AAB"/>
    <w:rPr>
      <w:rFonts w:ascii="Georgia" w:hAnsi="Georgia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F1AA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F1AAB"/>
    <w:rPr>
      <w:rFonts w:ascii="Georgia" w:hAnsi="Georgia"/>
      <w:b/>
      <w:bCs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346144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5A421F"/>
    <w:rPr>
      <w:color w:val="E2C695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959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48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8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63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eefeld.com/de/services/erlebniswanderung-beim-iml-einhornmarsch.html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seefeld.com" TargetMode="External"/><Relationship Id="rId5" Type="http://schemas.openxmlformats.org/officeDocument/2006/relationships/footnotes" Target="footnotes.xml"/><Relationship Id="rId15" Type="http://schemas.microsoft.com/office/2018/08/relationships/commentsExtensible" Target="commentsExtensible.xml"/><Relationship Id="rId10" Type="http://schemas.openxmlformats.org/officeDocument/2006/relationships/hyperlink" Target="https://pixx.seefeld.com/share/1723463204psc2OkV1SVnOui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seefeld.com/de/iml-einhornmarsch.html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">
  <a:themeElements>
    <a:clrScheme name="TVB Palette">
      <a:dk1>
        <a:sysClr val="windowText" lastClr="000000"/>
      </a:dk1>
      <a:lt1>
        <a:sysClr val="window" lastClr="FFFFFF"/>
      </a:lt1>
      <a:dk2>
        <a:srgbClr val="658EB4"/>
      </a:dk2>
      <a:lt2>
        <a:srgbClr val="005587"/>
      </a:lt2>
      <a:accent1>
        <a:srgbClr val="9DBAD7"/>
      </a:accent1>
      <a:accent2>
        <a:srgbClr val="D1DDE9"/>
      </a:accent2>
      <a:accent3>
        <a:srgbClr val="E5EEF7"/>
      </a:accent3>
      <a:accent4>
        <a:srgbClr val="D7B072"/>
      </a:accent4>
      <a:accent5>
        <a:srgbClr val="E2C695"/>
      </a:accent5>
      <a:accent6>
        <a:srgbClr val="F6DFB0"/>
      </a:accent6>
      <a:hlink>
        <a:srgbClr val="005587"/>
      </a:hlink>
      <a:folHlink>
        <a:srgbClr val="E2C695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402</Words>
  <Characters>2537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Michael Simperl</cp:lastModifiedBy>
  <cp:revision>3</cp:revision>
  <cp:lastPrinted>2023-07-19T15:43:00Z</cp:lastPrinted>
  <dcterms:created xsi:type="dcterms:W3CDTF">2024-09-03T10:49:00Z</dcterms:created>
  <dcterms:modified xsi:type="dcterms:W3CDTF">2024-09-03T10:54:00Z</dcterms:modified>
</cp:coreProperties>
</file>