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8498" w14:textId="6642F0D2" w:rsidR="00087321" w:rsidRDefault="00087321" w:rsidP="00087321">
      <w:pPr>
        <w:rPr>
          <w:b/>
          <w:bCs/>
        </w:rPr>
      </w:pPr>
      <w:r>
        <w:rPr>
          <w:b/>
          <w:bCs/>
        </w:rPr>
        <w:t>Das Brixental und HEAD schließen Partnerschaft</w:t>
      </w:r>
    </w:p>
    <w:p w14:paraId="138F9131" w14:textId="77777777" w:rsidR="00087321" w:rsidRPr="00087321" w:rsidRDefault="00087321" w:rsidP="00087321">
      <w:pPr>
        <w:rPr>
          <w:b/>
          <w:bCs/>
        </w:rPr>
      </w:pPr>
    </w:p>
    <w:p w14:paraId="02EE0BEE" w14:textId="77777777" w:rsidR="00087321" w:rsidRDefault="00087321" w:rsidP="00087321">
      <w:r w:rsidRPr="00087321">
        <w:t>HEAD, einer der weltweit führenden Hersteller von Wintersportausrüstung, und der Tourismusverband Kitzbüheler Alpen – Brixental starten eine spannende Kooperation. Ziel dieser Partnerschaft ist es, die Begeisterung für den Wintersport durch einzigartige Events und innovative Angebote einem breiten Publikum zugänglich zu machen.</w:t>
      </w:r>
    </w:p>
    <w:p w14:paraId="20176164" w14:textId="77777777" w:rsidR="00087321" w:rsidRPr="00087321" w:rsidRDefault="00087321" w:rsidP="00087321"/>
    <w:p w14:paraId="014C6A6E" w14:textId="3371089C" w:rsidR="00087321" w:rsidRDefault="00087321" w:rsidP="00087321">
      <w:r w:rsidRPr="00087321">
        <w:t xml:space="preserve">Die Zusammenarbeit umfasst zahlreiche Highlights: exklusive Ski-Tests, </w:t>
      </w:r>
      <w:proofErr w:type="spellStart"/>
      <w:r w:rsidRPr="00087321">
        <w:t>Meet</w:t>
      </w:r>
      <w:proofErr w:type="spellEnd"/>
      <w:r w:rsidRPr="00087321">
        <w:t xml:space="preserve"> &amp; </w:t>
      </w:r>
      <w:proofErr w:type="spellStart"/>
      <w:r w:rsidRPr="00087321">
        <w:t>Greets</w:t>
      </w:r>
      <w:proofErr w:type="spellEnd"/>
      <w:r w:rsidRPr="00087321">
        <w:t xml:space="preserve"> mit HEAD-Athleten, Gewinnspiele sowie Großveranstaltungen mit prominenten Gästen. Den Auftakt bildet am 10. Januar 2025 ein besonderes Event im Rahmen des BVB Business Netzwerktreffens – der „Schwarzgelben Wintergaudi“. Bei der Abendveranstaltung „Fußball </w:t>
      </w:r>
      <w:proofErr w:type="spellStart"/>
      <w:r w:rsidRPr="00087321">
        <w:t>meets</w:t>
      </w:r>
      <w:proofErr w:type="spellEnd"/>
      <w:r w:rsidRPr="00087321">
        <w:t xml:space="preserve"> Ski“ treffen Fußballlegenden wie Kalle Riedle und Jörg Heinrich auf Ski-Olympiasieger Franz Klammer sowie Bergsteiger Willi Steindl</w:t>
      </w:r>
      <w:r>
        <w:t xml:space="preserve"> aufeinander</w:t>
      </w:r>
      <w:r w:rsidRPr="00087321">
        <w:t xml:space="preserve">. </w:t>
      </w:r>
    </w:p>
    <w:p w14:paraId="24DAC0CB" w14:textId="77777777" w:rsidR="00087321" w:rsidRPr="00087321" w:rsidRDefault="00087321" w:rsidP="00087321"/>
    <w:p w14:paraId="0BF3AA74" w14:textId="3F714E03" w:rsidR="00087321" w:rsidRDefault="00087321" w:rsidP="00087321">
      <w:r w:rsidRPr="00087321">
        <w:t>„Das Brixental und HEAD sind ein perfektes Match“, freut sich Bettina Hechenberger, Marketing-Geschäftsführerin des Tourismusverbandes Kitzbüheler Alpen – Brixental. „Diese Partnerschaft bietet eine hervorragende Gelegenheit, die Region als Hotspot für Wintersporterlebnisse</w:t>
      </w:r>
      <w:r>
        <w:t xml:space="preserve"> weiterhin</w:t>
      </w:r>
      <w:r w:rsidRPr="00087321">
        <w:t xml:space="preserve"> zu positionieren. Mit den zwei erstklassigen Skigebieten, der </w:t>
      </w:r>
      <w:proofErr w:type="spellStart"/>
      <w:r w:rsidRPr="00087321">
        <w:t>SkiWelt</w:t>
      </w:r>
      <w:proofErr w:type="spellEnd"/>
      <w:r w:rsidRPr="00087321">
        <w:t xml:space="preserve"> Wilder Kaiser-Brixental und </w:t>
      </w:r>
      <w:proofErr w:type="spellStart"/>
      <w:r w:rsidRPr="00087321">
        <w:t>KitzSki</w:t>
      </w:r>
      <w:proofErr w:type="spellEnd"/>
      <w:r w:rsidRPr="00087321">
        <w:t>, präsentiert sich das Brixental als absolute Skidestination. Es geht dabei nicht nur um Sport, sondern auch um Gemeinschaft und unvergessliche Momente. Mit unserem vielfältigen Angebot sprechen wir sowohl begeisterte Skifahrer als auch Winterliebhaber an.“</w:t>
      </w:r>
    </w:p>
    <w:p w14:paraId="0C60F347" w14:textId="77777777" w:rsidR="00087321" w:rsidRDefault="00087321" w:rsidP="00087321"/>
    <w:p w14:paraId="4BF940A1" w14:textId="77777777" w:rsidR="00087321" w:rsidRPr="00087321" w:rsidRDefault="00087321" w:rsidP="00087321">
      <w:r w:rsidRPr="00087321">
        <w:t>Auch HEAD sieht großes Potenzial in der Zusammenarbeit: „Wir planen zahlreiche Veranstaltungen und Aktivitäten mit dem Brixental, um Menschen jeden Alters für den Wintersport zu begeistern und gleichzeitig beiden Marken einen echten Mehrwert zu schaffen“, erklärt Peter Egger, Marketing Manager Wintersport bei HEAD.</w:t>
      </w:r>
    </w:p>
    <w:p w14:paraId="797B0905" w14:textId="77777777" w:rsidR="00087321" w:rsidRDefault="00087321"/>
    <w:sectPr w:rsidR="0008732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9A5"/>
    <w:rsid w:val="00087321"/>
    <w:rsid w:val="0017371C"/>
    <w:rsid w:val="00316405"/>
    <w:rsid w:val="00322D50"/>
    <w:rsid w:val="00367133"/>
    <w:rsid w:val="003C4400"/>
    <w:rsid w:val="00424E33"/>
    <w:rsid w:val="005837AD"/>
    <w:rsid w:val="007E6C7D"/>
    <w:rsid w:val="00862F30"/>
    <w:rsid w:val="009D41B6"/>
    <w:rsid w:val="00D33B80"/>
    <w:rsid w:val="00E839A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1741"/>
  <w15:chartTrackingRefBased/>
  <w15:docId w15:val="{F2E23F20-C52A-A345-AAF8-414B81B28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839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839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839A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839A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839A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839A5"/>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839A5"/>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839A5"/>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839A5"/>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839A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839A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839A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839A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839A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839A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839A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839A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839A5"/>
    <w:rPr>
      <w:rFonts w:eastAsiaTheme="majorEastAsia" w:cstheme="majorBidi"/>
      <w:color w:val="272727" w:themeColor="text1" w:themeTint="D8"/>
    </w:rPr>
  </w:style>
  <w:style w:type="paragraph" w:styleId="Titel">
    <w:name w:val="Title"/>
    <w:basedOn w:val="Standard"/>
    <w:next w:val="Standard"/>
    <w:link w:val="TitelZchn"/>
    <w:uiPriority w:val="10"/>
    <w:qFormat/>
    <w:rsid w:val="00E839A5"/>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839A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839A5"/>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839A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839A5"/>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E839A5"/>
    <w:rPr>
      <w:i/>
      <w:iCs/>
      <w:color w:val="404040" w:themeColor="text1" w:themeTint="BF"/>
    </w:rPr>
  </w:style>
  <w:style w:type="paragraph" w:styleId="Listenabsatz">
    <w:name w:val="List Paragraph"/>
    <w:basedOn w:val="Standard"/>
    <w:uiPriority w:val="34"/>
    <w:qFormat/>
    <w:rsid w:val="00E839A5"/>
    <w:pPr>
      <w:ind w:left="720"/>
      <w:contextualSpacing/>
    </w:pPr>
  </w:style>
  <w:style w:type="character" w:styleId="IntensiveHervorhebung">
    <w:name w:val="Intense Emphasis"/>
    <w:basedOn w:val="Absatz-Standardschriftart"/>
    <w:uiPriority w:val="21"/>
    <w:qFormat/>
    <w:rsid w:val="00E839A5"/>
    <w:rPr>
      <w:i/>
      <w:iCs/>
      <w:color w:val="0F4761" w:themeColor="accent1" w:themeShade="BF"/>
    </w:rPr>
  </w:style>
  <w:style w:type="paragraph" w:styleId="IntensivesZitat">
    <w:name w:val="Intense Quote"/>
    <w:basedOn w:val="Standard"/>
    <w:next w:val="Standard"/>
    <w:link w:val="IntensivesZitatZchn"/>
    <w:uiPriority w:val="30"/>
    <w:qFormat/>
    <w:rsid w:val="00E839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839A5"/>
    <w:rPr>
      <w:i/>
      <w:iCs/>
      <w:color w:val="0F4761" w:themeColor="accent1" w:themeShade="BF"/>
    </w:rPr>
  </w:style>
  <w:style w:type="character" w:styleId="IntensiverVerweis">
    <w:name w:val="Intense Reference"/>
    <w:basedOn w:val="Absatz-Standardschriftart"/>
    <w:uiPriority w:val="32"/>
    <w:qFormat/>
    <w:rsid w:val="00E839A5"/>
    <w:rPr>
      <w:b/>
      <w:bCs/>
      <w:smallCaps/>
      <w:color w:val="0F4761" w:themeColor="accent1" w:themeShade="BF"/>
      <w:spacing w:val="5"/>
    </w:rPr>
  </w:style>
  <w:style w:type="character" w:styleId="Hyperlink">
    <w:name w:val="Hyperlink"/>
    <w:basedOn w:val="Absatz-Standardschriftart"/>
    <w:uiPriority w:val="99"/>
    <w:unhideWhenUsed/>
    <w:rsid w:val="00E839A5"/>
    <w:rPr>
      <w:color w:val="467886" w:themeColor="hyperlink"/>
      <w:u w:val="single"/>
    </w:rPr>
  </w:style>
  <w:style w:type="character" w:styleId="NichtaufgelsteErwhnung">
    <w:name w:val="Unresolved Mention"/>
    <w:basedOn w:val="Absatz-Standardschriftart"/>
    <w:uiPriority w:val="99"/>
    <w:semiHidden/>
    <w:unhideWhenUsed/>
    <w:rsid w:val="00E839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273331">
      <w:bodyDiv w:val="1"/>
      <w:marLeft w:val="0"/>
      <w:marRight w:val="0"/>
      <w:marTop w:val="0"/>
      <w:marBottom w:val="0"/>
      <w:divBdr>
        <w:top w:val="none" w:sz="0" w:space="0" w:color="auto"/>
        <w:left w:val="none" w:sz="0" w:space="0" w:color="auto"/>
        <w:bottom w:val="none" w:sz="0" w:space="0" w:color="auto"/>
        <w:right w:val="none" w:sz="0" w:space="0" w:color="auto"/>
      </w:divBdr>
    </w:div>
    <w:div w:id="627711462">
      <w:bodyDiv w:val="1"/>
      <w:marLeft w:val="0"/>
      <w:marRight w:val="0"/>
      <w:marTop w:val="0"/>
      <w:marBottom w:val="0"/>
      <w:divBdr>
        <w:top w:val="none" w:sz="0" w:space="0" w:color="auto"/>
        <w:left w:val="none" w:sz="0" w:space="0" w:color="auto"/>
        <w:bottom w:val="none" w:sz="0" w:space="0" w:color="auto"/>
        <w:right w:val="none" w:sz="0" w:space="0" w:color="auto"/>
      </w:divBdr>
      <w:divsChild>
        <w:div w:id="1025406408">
          <w:marLeft w:val="0"/>
          <w:marRight w:val="0"/>
          <w:marTop w:val="0"/>
          <w:marBottom w:val="0"/>
          <w:divBdr>
            <w:top w:val="none" w:sz="0" w:space="0" w:color="auto"/>
            <w:left w:val="none" w:sz="0" w:space="0" w:color="auto"/>
            <w:bottom w:val="none" w:sz="0" w:space="0" w:color="auto"/>
            <w:right w:val="none" w:sz="0" w:space="0" w:color="auto"/>
          </w:divBdr>
          <w:divsChild>
            <w:div w:id="940645680">
              <w:marLeft w:val="0"/>
              <w:marRight w:val="0"/>
              <w:marTop w:val="0"/>
              <w:marBottom w:val="0"/>
              <w:divBdr>
                <w:top w:val="none" w:sz="0" w:space="0" w:color="auto"/>
                <w:left w:val="none" w:sz="0" w:space="0" w:color="auto"/>
                <w:bottom w:val="none" w:sz="0" w:space="0" w:color="auto"/>
                <w:right w:val="none" w:sz="0" w:space="0" w:color="auto"/>
              </w:divBdr>
              <w:divsChild>
                <w:div w:id="939290189">
                  <w:marLeft w:val="0"/>
                  <w:marRight w:val="0"/>
                  <w:marTop w:val="0"/>
                  <w:marBottom w:val="0"/>
                  <w:divBdr>
                    <w:top w:val="none" w:sz="0" w:space="0" w:color="auto"/>
                    <w:left w:val="none" w:sz="0" w:space="0" w:color="auto"/>
                    <w:bottom w:val="none" w:sz="0" w:space="0" w:color="auto"/>
                    <w:right w:val="none" w:sz="0" w:space="0" w:color="auto"/>
                  </w:divBdr>
                  <w:divsChild>
                    <w:div w:id="1395422661">
                      <w:marLeft w:val="0"/>
                      <w:marRight w:val="0"/>
                      <w:marTop w:val="0"/>
                      <w:marBottom w:val="0"/>
                      <w:divBdr>
                        <w:top w:val="none" w:sz="0" w:space="0" w:color="auto"/>
                        <w:left w:val="none" w:sz="0" w:space="0" w:color="auto"/>
                        <w:bottom w:val="none" w:sz="0" w:space="0" w:color="auto"/>
                        <w:right w:val="none" w:sz="0" w:space="0" w:color="auto"/>
                      </w:divBdr>
                      <w:divsChild>
                        <w:div w:id="310671934">
                          <w:marLeft w:val="0"/>
                          <w:marRight w:val="0"/>
                          <w:marTop w:val="0"/>
                          <w:marBottom w:val="0"/>
                          <w:divBdr>
                            <w:top w:val="none" w:sz="0" w:space="0" w:color="auto"/>
                            <w:left w:val="none" w:sz="0" w:space="0" w:color="auto"/>
                            <w:bottom w:val="none" w:sz="0" w:space="0" w:color="auto"/>
                            <w:right w:val="none" w:sz="0" w:space="0" w:color="auto"/>
                          </w:divBdr>
                          <w:divsChild>
                            <w:div w:id="147051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1397469">
      <w:bodyDiv w:val="1"/>
      <w:marLeft w:val="0"/>
      <w:marRight w:val="0"/>
      <w:marTop w:val="0"/>
      <w:marBottom w:val="0"/>
      <w:divBdr>
        <w:top w:val="none" w:sz="0" w:space="0" w:color="auto"/>
        <w:left w:val="none" w:sz="0" w:space="0" w:color="auto"/>
        <w:bottom w:val="none" w:sz="0" w:space="0" w:color="auto"/>
        <w:right w:val="none" w:sz="0" w:space="0" w:color="auto"/>
      </w:divBdr>
    </w:div>
    <w:div w:id="769162822">
      <w:bodyDiv w:val="1"/>
      <w:marLeft w:val="0"/>
      <w:marRight w:val="0"/>
      <w:marTop w:val="0"/>
      <w:marBottom w:val="0"/>
      <w:divBdr>
        <w:top w:val="none" w:sz="0" w:space="0" w:color="auto"/>
        <w:left w:val="none" w:sz="0" w:space="0" w:color="auto"/>
        <w:bottom w:val="none" w:sz="0" w:space="0" w:color="auto"/>
        <w:right w:val="none" w:sz="0" w:space="0" w:color="auto"/>
      </w:divBdr>
    </w:div>
    <w:div w:id="940377517">
      <w:bodyDiv w:val="1"/>
      <w:marLeft w:val="0"/>
      <w:marRight w:val="0"/>
      <w:marTop w:val="0"/>
      <w:marBottom w:val="0"/>
      <w:divBdr>
        <w:top w:val="none" w:sz="0" w:space="0" w:color="auto"/>
        <w:left w:val="none" w:sz="0" w:space="0" w:color="auto"/>
        <w:bottom w:val="none" w:sz="0" w:space="0" w:color="auto"/>
        <w:right w:val="none" w:sz="0" w:space="0" w:color="auto"/>
      </w:divBdr>
      <w:divsChild>
        <w:div w:id="1175606239">
          <w:marLeft w:val="0"/>
          <w:marRight w:val="0"/>
          <w:marTop w:val="0"/>
          <w:marBottom w:val="0"/>
          <w:divBdr>
            <w:top w:val="none" w:sz="0" w:space="0" w:color="auto"/>
            <w:left w:val="none" w:sz="0" w:space="0" w:color="auto"/>
            <w:bottom w:val="none" w:sz="0" w:space="0" w:color="auto"/>
            <w:right w:val="none" w:sz="0" w:space="0" w:color="auto"/>
          </w:divBdr>
          <w:divsChild>
            <w:div w:id="720518370">
              <w:marLeft w:val="0"/>
              <w:marRight w:val="0"/>
              <w:marTop w:val="0"/>
              <w:marBottom w:val="0"/>
              <w:divBdr>
                <w:top w:val="none" w:sz="0" w:space="0" w:color="auto"/>
                <w:left w:val="none" w:sz="0" w:space="0" w:color="auto"/>
                <w:bottom w:val="none" w:sz="0" w:space="0" w:color="auto"/>
                <w:right w:val="none" w:sz="0" w:space="0" w:color="auto"/>
              </w:divBdr>
              <w:divsChild>
                <w:div w:id="1440643812">
                  <w:marLeft w:val="0"/>
                  <w:marRight w:val="0"/>
                  <w:marTop w:val="0"/>
                  <w:marBottom w:val="0"/>
                  <w:divBdr>
                    <w:top w:val="none" w:sz="0" w:space="0" w:color="auto"/>
                    <w:left w:val="none" w:sz="0" w:space="0" w:color="auto"/>
                    <w:bottom w:val="none" w:sz="0" w:space="0" w:color="auto"/>
                    <w:right w:val="none" w:sz="0" w:space="0" w:color="auto"/>
                  </w:divBdr>
                  <w:divsChild>
                    <w:div w:id="1727483988">
                      <w:marLeft w:val="0"/>
                      <w:marRight w:val="0"/>
                      <w:marTop w:val="0"/>
                      <w:marBottom w:val="0"/>
                      <w:divBdr>
                        <w:top w:val="none" w:sz="0" w:space="0" w:color="auto"/>
                        <w:left w:val="none" w:sz="0" w:space="0" w:color="auto"/>
                        <w:bottom w:val="none" w:sz="0" w:space="0" w:color="auto"/>
                        <w:right w:val="none" w:sz="0" w:space="0" w:color="auto"/>
                      </w:divBdr>
                      <w:divsChild>
                        <w:div w:id="512959613">
                          <w:marLeft w:val="0"/>
                          <w:marRight w:val="0"/>
                          <w:marTop w:val="0"/>
                          <w:marBottom w:val="0"/>
                          <w:divBdr>
                            <w:top w:val="none" w:sz="0" w:space="0" w:color="auto"/>
                            <w:left w:val="none" w:sz="0" w:space="0" w:color="auto"/>
                            <w:bottom w:val="none" w:sz="0" w:space="0" w:color="auto"/>
                            <w:right w:val="none" w:sz="0" w:space="0" w:color="auto"/>
                          </w:divBdr>
                          <w:divsChild>
                            <w:div w:id="194060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870493">
      <w:bodyDiv w:val="1"/>
      <w:marLeft w:val="0"/>
      <w:marRight w:val="0"/>
      <w:marTop w:val="0"/>
      <w:marBottom w:val="0"/>
      <w:divBdr>
        <w:top w:val="none" w:sz="0" w:space="0" w:color="auto"/>
        <w:left w:val="none" w:sz="0" w:space="0" w:color="auto"/>
        <w:bottom w:val="none" w:sz="0" w:space="0" w:color="auto"/>
        <w:right w:val="none" w:sz="0" w:space="0" w:color="auto"/>
      </w:divBdr>
    </w:div>
    <w:div w:id="1869637411">
      <w:bodyDiv w:val="1"/>
      <w:marLeft w:val="0"/>
      <w:marRight w:val="0"/>
      <w:marTop w:val="0"/>
      <w:marBottom w:val="0"/>
      <w:divBdr>
        <w:top w:val="none" w:sz="0" w:space="0" w:color="auto"/>
        <w:left w:val="none" w:sz="0" w:space="0" w:color="auto"/>
        <w:bottom w:val="none" w:sz="0" w:space="0" w:color="auto"/>
        <w:right w:val="none" w:sz="0" w:space="0" w:color="auto"/>
      </w:divBdr>
    </w:div>
    <w:div w:id="205076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1588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3</cp:revision>
  <dcterms:created xsi:type="dcterms:W3CDTF">2024-11-18T07:42:00Z</dcterms:created>
  <dcterms:modified xsi:type="dcterms:W3CDTF">2024-11-18T16:43:00Z</dcterms:modified>
</cp:coreProperties>
</file>