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E5E4" w14:textId="1C121F77" w:rsidR="7BA52234" w:rsidRDefault="7BA52234" w:rsidP="3EE2250B">
      <w:pPr>
        <w:spacing w:after="160" w:line="257" w:lineRule="auto"/>
      </w:pPr>
      <w:r w:rsidRPr="3EE2250B">
        <w:rPr>
          <w:rFonts w:ascii="Aptos" w:eastAsia="Aptos" w:hAnsi="Aptos" w:cs="Aptos"/>
          <w:b/>
          <w:bCs/>
          <w:sz w:val="22"/>
        </w:rPr>
        <w:t>interzauber pur: Die außergewöhnlichen Nächte des PillerseeTals</w:t>
      </w:r>
    </w:p>
    <w:p w14:paraId="4271D9A7" w14:textId="5AD82D63" w:rsidR="7BA52234" w:rsidRDefault="7BA52234" w:rsidP="3EE2250B">
      <w:pPr>
        <w:spacing w:after="160" w:line="257" w:lineRule="auto"/>
      </w:pPr>
      <w:r w:rsidRPr="3EE2250B">
        <w:rPr>
          <w:rFonts w:ascii="Aptos" w:eastAsia="Aptos" w:hAnsi="Aptos" w:cs="Aptos"/>
          <w:i/>
          <w:iCs/>
          <w:sz w:val="22"/>
        </w:rPr>
        <w:t>Im PillerseeTal wird die Nacht lebendig! Hier geht es rund – und das in jeder Form: Ob atemberaubende SkiSymphonie, pulsierende Live-Musik oder zauberhafte Laternenwanderungen durch die verschneite Winterlandschaft. Diese außergewöhnlichen Abendveranstaltungen versprechen ein Abenteuer unter dem funkelnden Sternenhimmel der Kitzbüheler Alpen. Einmalige Erlebnisse für alle, die mehr wollen als nur den normalen Winterabend!</w:t>
      </w:r>
    </w:p>
    <w:p w14:paraId="7F08462B" w14:textId="558E5AE4" w:rsidR="7BA52234" w:rsidRDefault="7BA52234" w:rsidP="5FC6FEA4">
      <w:pPr>
        <w:spacing w:after="160" w:line="257" w:lineRule="auto"/>
        <w:rPr>
          <w:rFonts w:ascii="Aptos" w:eastAsia="Aptos" w:hAnsi="Aptos" w:cs="Aptos"/>
          <w:b/>
          <w:bCs/>
          <w:sz w:val="22"/>
        </w:rPr>
      </w:pPr>
      <w:r w:rsidRPr="5FC6FEA4">
        <w:rPr>
          <w:rFonts w:ascii="Aptos" w:eastAsia="Aptos" w:hAnsi="Aptos" w:cs="Aptos"/>
          <w:b/>
          <w:bCs/>
          <w:sz w:val="22"/>
        </w:rPr>
        <w:t>Abendprogramm mit Glockenklang: Entdecken Sie das Glockenmuseum in</w:t>
      </w:r>
      <w:r w:rsidR="01EFBE81" w:rsidRPr="5FC6FEA4">
        <w:rPr>
          <w:rFonts w:ascii="Aptos" w:eastAsia="Aptos" w:hAnsi="Aptos" w:cs="Aptos"/>
          <w:b/>
          <w:bCs/>
          <w:sz w:val="22"/>
        </w:rPr>
        <w:t xml:space="preserve"> Waidring</w:t>
      </w:r>
    </w:p>
    <w:p w14:paraId="64E5D7B9" w14:textId="4AA34DC7" w:rsidR="7BA52234" w:rsidRDefault="7BA52234" w:rsidP="3EE2250B">
      <w:pPr>
        <w:spacing w:after="160" w:line="257" w:lineRule="auto"/>
      </w:pPr>
      <w:r w:rsidRPr="5FC6FEA4">
        <w:rPr>
          <w:rFonts w:ascii="Aptos" w:eastAsia="Aptos" w:hAnsi="Aptos" w:cs="Aptos"/>
          <w:sz w:val="22"/>
        </w:rPr>
        <w:t xml:space="preserve">Jeden Montag ab 16:45 Uhr erwartet Sie eine besondere Entdeckungsreise durch die einzigartige Glockenerlebniswelt in Waidring. Begleitet von feiner Musik und stimmungsvoller Beleuchtung tauchen Sie in die faszinierende Welt der Glocken ein. Die Führung führt Sie durch die Geschichte und die Kunstfertigkeit dieser besonderen Klangobjekte. Zum krönenden </w:t>
      </w:r>
      <w:r w:rsidR="65DBD9B9" w:rsidRPr="5FC6FEA4">
        <w:rPr>
          <w:rFonts w:ascii="Aptos" w:eastAsia="Aptos" w:hAnsi="Aptos" w:cs="Aptos"/>
          <w:sz w:val="22"/>
        </w:rPr>
        <w:t>Abschluss lädt</w:t>
      </w:r>
      <w:r w:rsidRPr="5FC6FEA4">
        <w:rPr>
          <w:rFonts w:ascii="Aptos" w:eastAsia="Aptos" w:hAnsi="Aptos" w:cs="Aptos"/>
          <w:sz w:val="22"/>
        </w:rPr>
        <w:t xml:space="preserve"> selbst gemachter Punsch und traditioneller Glühwein „nach Omas Art“ dazu ein, in gemütlicher Runde zu verweilen. Der Treffpunkt ist um 16:45 Uhr beim Biatron am Parkplatz der Bergbahn Steinplatte. Ein winterlicher Genuss für alle Sinne!</w:t>
      </w:r>
    </w:p>
    <w:p w14:paraId="5651F6DD" w14:textId="4F9C8A90" w:rsidR="7BA52234" w:rsidRDefault="7BA52234" w:rsidP="3EE2250B">
      <w:pPr>
        <w:spacing w:after="160" w:line="257" w:lineRule="auto"/>
      </w:pPr>
      <w:r w:rsidRPr="5FC6FEA4">
        <w:rPr>
          <w:rFonts w:ascii="Aptos" w:eastAsia="Aptos" w:hAnsi="Aptos" w:cs="Aptos"/>
          <w:b/>
          <w:bCs/>
          <w:sz w:val="22"/>
        </w:rPr>
        <w:t>Pisten-Harmonie unter den Sternen: „SkiSymphonie“ – die musikalische Skishow in Fieberbrunn</w:t>
      </w:r>
    </w:p>
    <w:p w14:paraId="7861E0AD" w14:textId="32344B19" w:rsidR="64F0E308" w:rsidRDefault="64F0E308" w:rsidP="5FC6FEA4">
      <w:pPr>
        <w:spacing w:after="160" w:line="257" w:lineRule="auto"/>
      </w:pPr>
      <w:r w:rsidRPr="5FC6FEA4">
        <w:rPr>
          <w:rFonts w:ascii="Aptos" w:eastAsia="Aptos" w:hAnsi="Aptos" w:cs="Aptos"/>
          <w:sz w:val="22"/>
        </w:rPr>
        <w:t xml:space="preserve">Auch in der Wintersaison 2024/25 heißt es in Fieberbrunn wieder: „Vorhang auf für die Ski Symphonie!“ Jeden Dienstagabend bringen die Fieberbrunner Skischulen die Talstation Streuböden zum Beben – und das im wahrsten Sinne des Wortes. Inmitten einer magischen Winterlandschaft verschmelzen Musik und Skifahren zu einer atemberaubenden Show. In vier Sätzen wird die Kunst des Skifahrens auf unvergessliche Weise präsentiert – und das Ganze wird zu einem 30-minütigen musikalischen Wintermärchen. Wer danach noch nicht genug hat, kann den Abend in einer der </w:t>
      </w:r>
      <w:r w:rsidR="4BD9CF97" w:rsidRPr="5FC6FEA4">
        <w:rPr>
          <w:rFonts w:ascii="Aptos" w:eastAsia="Aptos" w:hAnsi="Aptos" w:cs="Aptos"/>
          <w:sz w:val="22"/>
        </w:rPr>
        <w:t>umliegenden Skihütten</w:t>
      </w:r>
      <w:r w:rsidRPr="5FC6FEA4">
        <w:rPr>
          <w:rFonts w:ascii="Aptos" w:eastAsia="Aptos" w:hAnsi="Aptos" w:cs="Aptos"/>
          <w:sz w:val="22"/>
        </w:rPr>
        <w:t xml:space="preserve"> ausklingen lassen. Ski, Musik und Stimmung – das perfekte Rezept für einen unvergesslichen Abend im „Home of Lässig“.</w:t>
      </w:r>
    </w:p>
    <w:p w14:paraId="7563435E" w14:textId="6A5C9FE0" w:rsidR="7BA52234" w:rsidRDefault="7BA52234" w:rsidP="3EE2250B">
      <w:pPr>
        <w:spacing w:after="160" w:line="257" w:lineRule="auto"/>
      </w:pPr>
      <w:r w:rsidRPr="3EE2250B">
        <w:rPr>
          <w:rFonts w:ascii="Aptos" w:eastAsia="Aptos" w:hAnsi="Aptos" w:cs="Aptos"/>
          <w:b/>
          <w:bCs/>
          <w:sz w:val="22"/>
        </w:rPr>
        <w:t>Musikalische Magie: Waidringer Winternächte</w:t>
      </w:r>
    </w:p>
    <w:p w14:paraId="2775EF0F" w14:textId="4EF914DB" w:rsidR="7BA52234" w:rsidRDefault="7BA52234" w:rsidP="3EE2250B">
      <w:pPr>
        <w:spacing w:after="160" w:line="257" w:lineRule="auto"/>
      </w:pPr>
      <w:r w:rsidRPr="3EE2250B">
        <w:rPr>
          <w:rFonts w:ascii="Aptos" w:eastAsia="Aptos" w:hAnsi="Aptos" w:cs="Aptos"/>
          <w:sz w:val="22"/>
        </w:rPr>
        <w:t>Die „Waidringer Winternächte“ bieten eine gemütliche Atmosphäre mit Live-Musik unter dem klaren Winterhimmel. Stimmungsvolle Abende mit regionalen Köstlichkeiten und geselligem Beisammensein warten auf die Gäste. Am 22. Januar sorgt „Tobis Roulette“ für gute Stimmung, am 12. Februar begeistert „69 in the Shades“ ab 18 Uhr, und am 2. März 2025 lädt „Rusty Strings“ ab 15 Uhr zu einem musikalischen Nachmittag ein. Der Eintritt ist frei, und für Speisen und Getränke ist bestens gesorgt. So steht einem entspannten Winterabend in Waidring nichts im Weg.</w:t>
      </w:r>
    </w:p>
    <w:p w14:paraId="508B77D9" w14:textId="221E2669" w:rsidR="7BA52234" w:rsidRDefault="7BA52234" w:rsidP="3EE2250B">
      <w:pPr>
        <w:spacing w:after="160" w:line="257" w:lineRule="auto"/>
      </w:pPr>
      <w:r w:rsidRPr="3EE2250B">
        <w:rPr>
          <w:rFonts w:ascii="Aptos" w:eastAsia="Aptos" w:hAnsi="Aptos" w:cs="Aptos"/>
          <w:b/>
          <w:bCs/>
          <w:sz w:val="22"/>
        </w:rPr>
        <w:t>Magische Momente: Romantische Laternenwanderung durch die Winterstille im PillerseeTal</w:t>
      </w:r>
    </w:p>
    <w:p w14:paraId="356DC57A" w14:textId="603CAEC3" w:rsidR="7BA52234" w:rsidRDefault="7BA52234" w:rsidP="3EE2250B">
      <w:pPr>
        <w:spacing w:after="160" w:line="257" w:lineRule="auto"/>
      </w:pPr>
      <w:r w:rsidRPr="3EE2250B">
        <w:rPr>
          <w:rFonts w:ascii="Aptos" w:eastAsia="Aptos" w:hAnsi="Aptos" w:cs="Aptos"/>
          <w:sz w:val="22"/>
        </w:rPr>
        <w:t>Im PillerseeTal erwartet Besucher eine ganz besondere Erfahrung: jeden Mittwochabend führt eine romantische Laternenwanderung durch die winterliche Stille von Fieberbrunn. Der Schnee knirscht unter den Füßen, während das sanfte Licht der Laternen den Weg</w:t>
      </w:r>
      <w:r w:rsidRPr="3EE2250B">
        <w:rPr>
          <w:rFonts w:ascii="Aptos" w:eastAsia="Aptos" w:hAnsi="Aptos" w:cs="Aptos"/>
          <w:b/>
          <w:bCs/>
          <w:sz w:val="22"/>
        </w:rPr>
        <w:t xml:space="preserve"> durch die </w:t>
      </w:r>
      <w:r w:rsidRPr="3EE2250B">
        <w:rPr>
          <w:rFonts w:ascii="Aptos" w:eastAsia="Aptos" w:hAnsi="Aptos" w:cs="Aptos"/>
          <w:sz w:val="22"/>
        </w:rPr>
        <w:t xml:space="preserve">verschneite Landschaft erleuchtet. Umgeben von tief verschneiten Tannen und weiten Wiesen lässt sich die Ruhe und Geborgenheit der Region spüren – eine willkommene Auszeit vom hektischen Alltag. Diese geführte </w:t>
      </w:r>
      <w:r w:rsidRPr="3EE2250B">
        <w:rPr>
          <w:rFonts w:ascii="Aptos" w:eastAsia="Aptos" w:hAnsi="Aptos" w:cs="Aptos"/>
          <w:sz w:val="22"/>
        </w:rPr>
        <w:lastRenderedPageBreak/>
        <w:t>Wanderung eignet sich besonders für Familien mit Kindern und verspricht unvergessliche Erlebnisse inmitten einer winterlichen Märchenlandschaft. Weitere Informationen und Anmeldung unter:</w:t>
      </w:r>
      <w:r w:rsidRPr="3EE2250B">
        <w:rPr>
          <w:rFonts w:ascii="Aptos" w:eastAsia="Aptos" w:hAnsi="Aptos" w:cs="Aptos"/>
          <w:b/>
          <w:bCs/>
          <w:sz w:val="22"/>
        </w:rPr>
        <w:t xml:space="preserve"> </w:t>
      </w:r>
      <w:hyperlink r:id="rId11">
        <w:r w:rsidRPr="3EE2250B">
          <w:rPr>
            <w:rStyle w:val="Hyperlink"/>
            <w:rFonts w:ascii="Aptos" w:eastAsia="Aptos" w:hAnsi="Aptos" w:cs="Aptos"/>
            <w:b/>
            <w:bCs/>
            <w:color w:val="0563C1"/>
            <w:sz w:val="22"/>
          </w:rPr>
          <w:t>www.pillerseetal.at/laternenwanderung</w:t>
        </w:r>
      </w:hyperlink>
      <w:r w:rsidRPr="3EE2250B">
        <w:rPr>
          <w:rFonts w:ascii="Aptos" w:eastAsia="Aptos" w:hAnsi="Aptos" w:cs="Aptos"/>
          <w:b/>
          <w:bCs/>
          <w:sz w:val="22"/>
        </w:rPr>
        <w:t>.</w:t>
      </w:r>
    </w:p>
    <w:p w14:paraId="3B03DA33" w14:textId="51BA7618" w:rsidR="7BA52234" w:rsidRDefault="7BA52234" w:rsidP="3EE2250B">
      <w:pPr>
        <w:spacing w:after="160" w:line="257" w:lineRule="auto"/>
      </w:pPr>
      <w:r w:rsidRPr="3EE2250B">
        <w:rPr>
          <w:rFonts w:ascii="Aptos" w:eastAsia="Aptos" w:hAnsi="Aptos" w:cs="Aptos"/>
          <w:b/>
          <w:bCs/>
          <w:sz w:val="22"/>
        </w:rPr>
        <w:t>Wintermärchen entfacht: Idyllische Fackelwanderungen jeden Dienstag und Donnerstag im PillerseeTal</w:t>
      </w:r>
    </w:p>
    <w:p w14:paraId="6D8012EB" w14:textId="7E4AE951" w:rsidR="7BA52234" w:rsidRDefault="7BA52234" w:rsidP="3EE2250B">
      <w:pPr>
        <w:spacing w:after="160" w:line="257" w:lineRule="auto"/>
      </w:pPr>
      <w:r w:rsidRPr="3EE2250B">
        <w:rPr>
          <w:rFonts w:ascii="Aptos" w:eastAsia="Aptos" w:hAnsi="Aptos" w:cs="Aptos"/>
          <w:sz w:val="22"/>
        </w:rPr>
        <w:t xml:space="preserve">Verlieren Sie sich in einem unbeschreiblichen Winterzauber während unserer Fackelwanderungen durch die verträumten Wälder und Wiesen des PillerseeTals. Abseits von Straßenlärm und geschäftigem Treiben ermöglichen diese Winterwanderungen eine besinnliche Auszeit zum Tanken von Ruhe und Kraft. Im warmen Schein der Fackeln entfaltet die von Schnee bedeckte Winterlandschaft ihre ganze Ruhe und zauberhafte Pracht, und schenkt  unvergessliche Urlaubsmomente voller Idylle und Magie. </w:t>
      </w:r>
      <w:hyperlink r:id="rId12">
        <w:r w:rsidRPr="3EE2250B">
          <w:rPr>
            <w:rStyle w:val="Hyperlink"/>
            <w:rFonts w:ascii="Aptos" w:eastAsia="Aptos" w:hAnsi="Aptos" w:cs="Aptos"/>
            <w:i/>
            <w:iCs/>
            <w:color w:val="0563C1"/>
            <w:sz w:val="22"/>
          </w:rPr>
          <w:t>www.pillerseetal.at/fackelwanderung</w:t>
        </w:r>
      </w:hyperlink>
    </w:p>
    <w:p w14:paraId="6F0833D9" w14:textId="0CC0AB5B" w:rsidR="7BA52234" w:rsidRDefault="7BA52234" w:rsidP="3EE2250B">
      <w:pPr>
        <w:spacing w:after="160" w:line="257" w:lineRule="auto"/>
      </w:pPr>
      <w:r w:rsidRPr="3EE2250B">
        <w:rPr>
          <w:rFonts w:ascii="Aptos" w:eastAsia="Aptos" w:hAnsi="Aptos" w:cs="Aptos"/>
          <w:b/>
          <w:bCs/>
          <w:sz w:val="22"/>
        </w:rPr>
        <w:t>Mehr Winter, Mehr Spaß</w:t>
      </w:r>
    </w:p>
    <w:p w14:paraId="116E0538" w14:textId="4A6C05FD" w:rsidR="7BA52234" w:rsidRDefault="7BA52234" w:rsidP="3EE2250B">
      <w:pPr>
        <w:spacing w:after="160" w:line="257" w:lineRule="auto"/>
      </w:pPr>
      <w:r w:rsidRPr="3EE2250B">
        <w:rPr>
          <w:rFonts w:ascii="Aptos" w:eastAsia="Aptos" w:hAnsi="Aptos" w:cs="Aptos"/>
          <w:sz w:val="22"/>
        </w:rPr>
        <w:t xml:space="preserve">Weitere </w:t>
      </w:r>
      <w:r w:rsidRPr="3EE2250B">
        <w:rPr>
          <w:rFonts w:ascii="Aptos" w:eastAsia="Aptos" w:hAnsi="Aptos" w:cs="Aptos"/>
          <w:b/>
          <w:bCs/>
          <w:sz w:val="22"/>
        </w:rPr>
        <w:t>wöchentliche Outdoor Erlebnisse</w:t>
      </w:r>
      <w:r w:rsidRPr="3EE2250B">
        <w:rPr>
          <w:rFonts w:ascii="Aptos" w:eastAsia="Aptos" w:hAnsi="Aptos" w:cs="Aptos"/>
          <w:sz w:val="22"/>
        </w:rPr>
        <w:t xml:space="preserve"> im </w:t>
      </w:r>
      <w:r w:rsidRPr="3EE2250B">
        <w:rPr>
          <w:rFonts w:ascii="Aptos" w:eastAsia="Aptos" w:hAnsi="Aptos" w:cs="Aptos"/>
          <w:b/>
          <w:bCs/>
          <w:sz w:val="22"/>
        </w:rPr>
        <w:t xml:space="preserve">PillerseeTal </w:t>
      </w:r>
      <w:r w:rsidRPr="3EE2250B">
        <w:rPr>
          <w:rFonts w:ascii="Aptos" w:eastAsia="Aptos" w:hAnsi="Aptos" w:cs="Aptos"/>
          <w:sz w:val="22"/>
        </w:rPr>
        <w:t xml:space="preserve">wie </w:t>
      </w:r>
      <w:r w:rsidRPr="3EE2250B">
        <w:rPr>
          <w:rFonts w:ascii="Aptos" w:eastAsia="Aptos" w:hAnsi="Aptos" w:cs="Aptos"/>
          <w:b/>
          <w:bCs/>
          <w:sz w:val="22"/>
        </w:rPr>
        <w:t>First Line</w:t>
      </w:r>
      <w:r w:rsidRPr="3EE2250B">
        <w:rPr>
          <w:rFonts w:ascii="Aptos" w:eastAsia="Aptos" w:hAnsi="Aptos" w:cs="Aptos"/>
          <w:sz w:val="22"/>
        </w:rPr>
        <w:t xml:space="preserve">, </w:t>
      </w:r>
      <w:r w:rsidRPr="3EE2250B">
        <w:rPr>
          <w:rFonts w:ascii="Aptos" w:eastAsia="Aptos" w:hAnsi="Aptos" w:cs="Aptos"/>
          <w:b/>
          <w:bCs/>
          <w:sz w:val="22"/>
        </w:rPr>
        <w:t>Behind the Scenes, Kinderspielefest</w:t>
      </w:r>
      <w:r w:rsidRPr="3EE2250B">
        <w:rPr>
          <w:rFonts w:ascii="Aptos" w:eastAsia="Aptos" w:hAnsi="Aptos" w:cs="Aptos"/>
          <w:sz w:val="22"/>
        </w:rPr>
        <w:t xml:space="preserve"> an der Talstation Buchensteinwand uvm. runden das tolle Winterangebot im PillerseeTal ab. Alle Infos dazu unter </w:t>
      </w:r>
      <w:hyperlink r:id="rId13">
        <w:r w:rsidRPr="3EE2250B">
          <w:rPr>
            <w:rStyle w:val="Hyperlink"/>
            <w:rFonts w:ascii="Aptos" w:eastAsia="Aptos" w:hAnsi="Aptos" w:cs="Aptos"/>
            <w:i/>
            <w:iCs/>
            <w:color w:val="0563C1"/>
            <w:sz w:val="22"/>
          </w:rPr>
          <w:t>www.pillerseetal.at/events</w:t>
        </w:r>
      </w:hyperlink>
    </w:p>
    <w:p w14:paraId="0345B88E" w14:textId="2ABF2589" w:rsidR="7BA52234" w:rsidRDefault="7BA52234" w:rsidP="3EE2250B">
      <w:pPr>
        <w:spacing w:after="160" w:line="257" w:lineRule="auto"/>
      </w:pPr>
      <w:r w:rsidRPr="3EE2250B">
        <w:rPr>
          <w:rFonts w:ascii="Aptos" w:eastAsia="Aptos" w:hAnsi="Aptos" w:cs="Aptos"/>
          <w:b/>
          <w:bCs/>
          <w:sz w:val="22"/>
        </w:rPr>
        <w:t>Autofrei anreisen und Vorteile genießen:</w:t>
      </w:r>
      <w:r w:rsidRPr="3EE2250B">
        <w:rPr>
          <w:rFonts w:ascii="Aptos" w:eastAsia="Aptos" w:hAnsi="Aptos" w:cs="Aptos"/>
          <w:sz w:val="22"/>
        </w:rPr>
        <w:t xml:space="preserve"> Wer mit dem </w:t>
      </w:r>
      <w:hyperlink r:id="rId14">
        <w:r w:rsidRPr="3EE2250B">
          <w:rPr>
            <w:rStyle w:val="Hyperlink"/>
            <w:rFonts w:ascii="Aptos" w:eastAsia="Aptos" w:hAnsi="Aptos" w:cs="Aptos"/>
            <w:i/>
            <w:iCs/>
            <w:color w:val="0563C1"/>
            <w:sz w:val="22"/>
          </w:rPr>
          <w:t>Zug</w:t>
        </w:r>
      </w:hyperlink>
      <w:r w:rsidRPr="3EE2250B">
        <w:rPr>
          <w:rFonts w:ascii="Aptos" w:eastAsia="Aptos" w:hAnsi="Aptos" w:cs="Aptos"/>
          <w:sz w:val="22"/>
        </w:rPr>
        <w:t xml:space="preserve"> ins Pillerseetal kommt, hat nicht nur drei Bahnhöfe (Fieberbrunn, Pfaffenschwendt, Hochfilzen) zur Auswahl, sondern wird dazu kostenfrei mit dem Shuttleservice zum Hotel, in die Ferienwohnung oder Pension und retour gebracht. Die </w:t>
      </w:r>
      <w:hyperlink r:id="rId15">
        <w:r w:rsidRPr="3EE2250B">
          <w:rPr>
            <w:rStyle w:val="Hyperlink"/>
            <w:rFonts w:ascii="Aptos" w:eastAsia="Aptos" w:hAnsi="Aptos" w:cs="Aptos"/>
            <w:i/>
            <w:iCs/>
            <w:color w:val="0563C1"/>
            <w:sz w:val="22"/>
          </w:rPr>
          <w:t>Gästekarte</w:t>
        </w:r>
      </w:hyperlink>
      <w:r w:rsidRPr="3EE2250B">
        <w:rPr>
          <w:rFonts w:ascii="Aptos" w:eastAsia="Aptos" w:hAnsi="Aptos" w:cs="Aptos"/>
          <w:sz w:val="22"/>
        </w:rPr>
        <w:t xml:space="preserve"> gilt außerdem automatisch als Ticket für sämtlich</w:t>
      </w:r>
      <w:r w:rsidR="007C572F">
        <w:rPr>
          <w:rFonts w:ascii="Aptos" w:eastAsia="Aptos" w:hAnsi="Aptos" w:cs="Aptos"/>
          <w:sz w:val="22"/>
        </w:rPr>
        <w:t>e</w:t>
      </w:r>
      <w:r w:rsidRPr="3EE2250B">
        <w:rPr>
          <w:rFonts w:ascii="Aptos" w:eastAsia="Aptos" w:hAnsi="Aptos" w:cs="Aptos"/>
          <w:sz w:val="22"/>
        </w:rPr>
        <w:t xml:space="preserve"> Regio-Busse und Nahverkehrszüge zwischen Hochfilzen und Wörgl (Kirchbichl).</w:t>
      </w:r>
    </w:p>
    <w:p w14:paraId="5CDF42F6" w14:textId="562332EA" w:rsidR="7BA52234" w:rsidRDefault="7BA52234" w:rsidP="3EE2250B">
      <w:pPr>
        <w:spacing w:after="160" w:line="257" w:lineRule="auto"/>
      </w:pPr>
      <w:r w:rsidRPr="3EE2250B">
        <w:rPr>
          <w:rFonts w:ascii="Aptos" w:eastAsia="Aptos" w:hAnsi="Aptos" w:cs="Aptos"/>
          <w:b/>
          <w:bCs/>
          <w:sz w:val="22"/>
        </w:rPr>
        <w:t>Weitere Infos:</w:t>
      </w:r>
      <w:r w:rsidRPr="3EE2250B">
        <w:rPr>
          <w:rFonts w:ascii="Aptos" w:eastAsia="Aptos" w:hAnsi="Aptos" w:cs="Aptos"/>
          <w:sz w:val="22"/>
        </w:rPr>
        <w:t xml:space="preserve"> Tourismusverband PillerseeTal – Kitzbüheler Alpen, Dorfplatz 1, A-6391 Fieberbrunn, Tel. +43 (0)5354 / 563 04, </w:t>
      </w:r>
      <w:hyperlink r:id="rId16">
        <w:r w:rsidRPr="3EE2250B">
          <w:rPr>
            <w:rStyle w:val="Hyperlink"/>
            <w:rFonts w:ascii="Aptos" w:eastAsia="Aptos" w:hAnsi="Aptos" w:cs="Aptos"/>
            <w:i/>
            <w:iCs/>
            <w:color w:val="0563C1"/>
            <w:sz w:val="22"/>
          </w:rPr>
          <w:t>info@pillerseetal.at</w:t>
        </w:r>
      </w:hyperlink>
      <w:r w:rsidRPr="3EE2250B">
        <w:rPr>
          <w:rFonts w:ascii="Aptos" w:eastAsia="Aptos" w:hAnsi="Aptos" w:cs="Aptos"/>
          <w:sz w:val="22"/>
        </w:rPr>
        <w:t xml:space="preserve">, </w:t>
      </w:r>
      <w:hyperlink r:id="rId17">
        <w:r w:rsidRPr="3EE2250B">
          <w:rPr>
            <w:rStyle w:val="Hyperlink"/>
            <w:rFonts w:ascii="Aptos" w:eastAsia="Aptos" w:hAnsi="Aptos" w:cs="Aptos"/>
            <w:i/>
            <w:iCs/>
            <w:color w:val="0563C1"/>
            <w:sz w:val="22"/>
          </w:rPr>
          <w:t>www.pillerseetal.at</w:t>
        </w:r>
      </w:hyperlink>
    </w:p>
    <w:p w14:paraId="406375A1" w14:textId="258B3AF1" w:rsidR="7BA52234" w:rsidRDefault="7BA52234" w:rsidP="3EE2250B">
      <w:pPr>
        <w:spacing w:after="160" w:line="257" w:lineRule="auto"/>
      </w:pPr>
      <w:r w:rsidRPr="3EE2250B">
        <w:rPr>
          <w:rFonts w:ascii="Aptos" w:eastAsia="Aptos" w:hAnsi="Aptos" w:cs="Aptos"/>
          <w:b/>
          <w:bCs/>
          <w:sz w:val="22"/>
        </w:rPr>
        <w:t>Über das PillerseeTal:</w:t>
      </w:r>
    </w:p>
    <w:p w14:paraId="6FCF02C8" w14:textId="44C328AF" w:rsidR="7BA52234" w:rsidRDefault="7BA52234" w:rsidP="3EE2250B">
      <w:pPr>
        <w:spacing w:after="160" w:line="257" w:lineRule="auto"/>
      </w:pPr>
      <w:r w:rsidRPr="3EE2250B">
        <w:rPr>
          <w:rFonts w:ascii="Aptos" w:eastAsia="Aptos" w:hAnsi="Aptos" w:cs="Aptos"/>
          <w:sz w:val="22"/>
        </w:rPr>
        <w:t>Das PillerseeTal erstreckt sich über fünf charmante Orte – Fieberbrunn, Hochfilzen, St. Jakob in Haus, St. Ulrich am Pillersee und Waidring. Das PillerseeTal ist die Heimat einer lebendigen Gemeinschaft mit rund 11.000 Einwohnerinnen und Einwohnern. Am östlichsten Ende der Kitzbüheler Alpen in Tirol, an der Grenze zu Salzburg und Bayern, begeistert das Tal nicht nur mit seiner beeindruckenden Natur, sondern auch mit einem breiten Angebot an Freizeitmöglichkeiten für Gäste. Hier trifft Tradition auf Moderne, und die Vielfalt der Aktivitäten reicht von Outdoor-Sportarten bis zu kulturellen Veranstaltungen. Das PillerseeTal bietet das ganze Jahr über einzigartige Erlebnisse für jeden Geschmack.</w:t>
      </w:r>
    </w:p>
    <w:p w14:paraId="415922B3" w14:textId="050F835F" w:rsidR="3EE2250B" w:rsidRDefault="3EE2250B" w:rsidP="3EE2250B">
      <w:pPr>
        <w:spacing w:after="160" w:line="257" w:lineRule="auto"/>
        <w:rPr>
          <w:rFonts w:ascii="Aptos" w:eastAsia="Aptos" w:hAnsi="Aptos" w:cs="Aptos"/>
          <w:sz w:val="22"/>
        </w:rPr>
      </w:pPr>
    </w:p>
    <w:p w14:paraId="63335200" w14:textId="3514F48B" w:rsidR="3EE2250B" w:rsidRDefault="3EE2250B"/>
    <w:p w14:paraId="0A37501D" w14:textId="77777777" w:rsidR="007F0190" w:rsidRDefault="007F0190" w:rsidP="0082769C"/>
    <w:p w14:paraId="5DAB6C7B" w14:textId="77777777" w:rsidR="002E5C47" w:rsidRDefault="002E5C47" w:rsidP="0082769C">
      <w:pPr>
        <w:rPr>
          <w:szCs w:val="24"/>
        </w:rPr>
      </w:pPr>
    </w:p>
    <w:p w14:paraId="02EB378F" w14:textId="77777777" w:rsidR="002E5C47" w:rsidRPr="002E5C47" w:rsidRDefault="002E5C47" w:rsidP="002E5C47">
      <w:pPr>
        <w:rPr>
          <w:szCs w:val="24"/>
        </w:rPr>
      </w:pPr>
    </w:p>
    <w:p w14:paraId="6A05A809" w14:textId="77777777" w:rsidR="002E5C47" w:rsidRPr="002E5C47" w:rsidRDefault="002E5C47" w:rsidP="002E5C47">
      <w:pPr>
        <w:rPr>
          <w:szCs w:val="24"/>
        </w:rPr>
      </w:pPr>
    </w:p>
    <w:p w14:paraId="5A39BBE3" w14:textId="77777777" w:rsidR="002E5C47" w:rsidRPr="002E5C47" w:rsidRDefault="002E5C47" w:rsidP="002E5C47">
      <w:pPr>
        <w:rPr>
          <w:szCs w:val="24"/>
        </w:rPr>
      </w:pPr>
    </w:p>
    <w:p w14:paraId="41C8F396" w14:textId="77777777" w:rsidR="002E5C47" w:rsidRPr="002E5C47" w:rsidRDefault="002E5C47" w:rsidP="002E5C47">
      <w:pPr>
        <w:rPr>
          <w:szCs w:val="24"/>
        </w:rPr>
      </w:pPr>
    </w:p>
    <w:p w14:paraId="72A3D3EC" w14:textId="77777777" w:rsidR="002E5C47" w:rsidRPr="002E5C47" w:rsidRDefault="002E5C47" w:rsidP="002E5C47">
      <w:pPr>
        <w:rPr>
          <w:szCs w:val="24"/>
        </w:rPr>
      </w:pPr>
    </w:p>
    <w:p w14:paraId="0D0B940D" w14:textId="77777777" w:rsidR="002E5C47" w:rsidRPr="002E5C47" w:rsidRDefault="002E5C47" w:rsidP="002E5C47">
      <w:pPr>
        <w:rPr>
          <w:szCs w:val="24"/>
        </w:rPr>
      </w:pPr>
    </w:p>
    <w:p w14:paraId="0E27B00A" w14:textId="77777777" w:rsidR="002E5C47" w:rsidRPr="002E5C47" w:rsidRDefault="002E5C47" w:rsidP="002E5C47">
      <w:pPr>
        <w:rPr>
          <w:szCs w:val="24"/>
        </w:rPr>
      </w:pPr>
    </w:p>
    <w:p w14:paraId="60061E4C" w14:textId="77777777" w:rsidR="002E5C47" w:rsidRPr="002E5C47" w:rsidRDefault="002E5C47" w:rsidP="002E5C47">
      <w:pPr>
        <w:rPr>
          <w:szCs w:val="24"/>
        </w:rPr>
      </w:pPr>
    </w:p>
    <w:p w14:paraId="44EAFD9C" w14:textId="77777777" w:rsidR="002E5C47" w:rsidRPr="002E5C47" w:rsidRDefault="002E5C47" w:rsidP="002E5C47">
      <w:pPr>
        <w:rPr>
          <w:szCs w:val="24"/>
        </w:rPr>
      </w:pPr>
    </w:p>
    <w:p w14:paraId="4B94D5A5" w14:textId="77777777" w:rsidR="002E5C47" w:rsidRPr="002E5C47" w:rsidRDefault="002E5C47" w:rsidP="002E5C47">
      <w:pPr>
        <w:rPr>
          <w:szCs w:val="24"/>
        </w:rPr>
      </w:pPr>
    </w:p>
    <w:p w14:paraId="3DEEC669" w14:textId="77777777" w:rsidR="002E5C47" w:rsidRPr="002E5C47" w:rsidRDefault="002E5C47" w:rsidP="002E5C47">
      <w:pPr>
        <w:rPr>
          <w:szCs w:val="24"/>
        </w:rPr>
      </w:pPr>
    </w:p>
    <w:p w14:paraId="3656B9AB" w14:textId="77777777" w:rsidR="002E5C47" w:rsidRPr="002E5C47" w:rsidRDefault="002E5C47" w:rsidP="002E5C47">
      <w:pPr>
        <w:rPr>
          <w:szCs w:val="24"/>
        </w:rPr>
      </w:pPr>
    </w:p>
    <w:p w14:paraId="45FB0818" w14:textId="77777777" w:rsidR="002E5C47" w:rsidRPr="002E5C47" w:rsidRDefault="002E5C47" w:rsidP="002E5C47">
      <w:pPr>
        <w:rPr>
          <w:szCs w:val="24"/>
        </w:rPr>
      </w:pPr>
    </w:p>
    <w:p w14:paraId="049F31CB" w14:textId="77777777" w:rsidR="002E5C47" w:rsidRPr="002E5C47" w:rsidRDefault="002E5C47" w:rsidP="002E5C47">
      <w:pPr>
        <w:rPr>
          <w:szCs w:val="24"/>
        </w:rPr>
      </w:pPr>
    </w:p>
    <w:p w14:paraId="53128261" w14:textId="77777777" w:rsidR="002E5C47" w:rsidRPr="002E5C47" w:rsidRDefault="002E5C47" w:rsidP="002E5C47">
      <w:pPr>
        <w:rPr>
          <w:szCs w:val="24"/>
        </w:rPr>
      </w:pPr>
    </w:p>
    <w:p w14:paraId="62486C05" w14:textId="77777777" w:rsidR="002E5C47" w:rsidRPr="002E5C47" w:rsidRDefault="002E5C47" w:rsidP="002E5C47">
      <w:pPr>
        <w:rPr>
          <w:szCs w:val="24"/>
        </w:rPr>
      </w:pPr>
    </w:p>
    <w:p w14:paraId="4101652C" w14:textId="77777777" w:rsidR="002E5C47" w:rsidRPr="002E5C47" w:rsidRDefault="002E5C47" w:rsidP="002E5C47">
      <w:pPr>
        <w:rPr>
          <w:szCs w:val="24"/>
        </w:rPr>
      </w:pPr>
    </w:p>
    <w:p w14:paraId="4B99056E" w14:textId="77777777" w:rsidR="002E5C47" w:rsidRPr="002E5C47" w:rsidRDefault="002E5C47" w:rsidP="002E5C47">
      <w:pPr>
        <w:rPr>
          <w:szCs w:val="24"/>
        </w:rPr>
      </w:pPr>
    </w:p>
    <w:p w14:paraId="1299C43A" w14:textId="77777777" w:rsidR="002E5C47" w:rsidRPr="002E5C47" w:rsidRDefault="002E5C47" w:rsidP="002E5C47">
      <w:pPr>
        <w:rPr>
          <w:szCs w:val="24"/>
        </w:rPr>
      </w:pPr>
    </w:p>
    <w:p w14:paraId="4DDBEF00" w14:textId="77777777" w:rsidR="002E5C47" w:rsidRPr="002E5C47" w:rsidRDefault="002E5C47" w:rsidP="002E5C47">
      <w:pPr>
        <w:rPr>
          <w:szCs w:val="24"/>
        </w:rPr>
      </w:pPr>
    </w:p>
    <w:p w14:paraId="3461D779" w14:textId="77777777" w:rsidR="002E5C47" w:rsidRPr="002E5C47" w:rsidRDefault="002E5C47" w:rsidP="002E5C47">
      <w:pPr>
        <w:rPr>
          <w:szCs w:val="24"/>
        </w:rPr>
      </w:pPr>
    </w:p>
    <w:p w14:paraId="3CF2D8B6" w14:textId="77777777" w:rsidR="002E5C47" w:rsidRPr="002E5C47" w:rsidRDefault="002E5C47" w:rsidP="002E5C47">
      <w:pPr>
        <w:rPr>
          <w:szCs w:val="24"/>
        </w:rPr>
      </w:pPr>
    </w:p>
    <w:p w14:paraId="0FB78278" w14:textId="77777777" w:rsidR="002E5C47" w:rsidRPr="002E5C47" w:rsidRDefault="002E5C47" w:rsidP="002E5C47">
      <w:pPr>
        <w:rPr>
          <w:szCs w:val="24"/>
        </w:rPr>
      </w:pPr>
    </w:p>
    <w:p w14:paraId="1FC39945" w14:textId="77777777" w:rsidR="002E5C47" w:rsidRPr="002E5C47" w:rsidRDefault="002E5C47" w:rsidP="002E5C47">
      <w:pPr>
        <w:rPr>
          <w:szCs w:val="24"/>
        </w:rPr>
      </w:pPr>
    </w:p>
    <w:p w14:paraId="0562CB0E" w14:textId="77777777" w:rsidR="002E5C47" w:rsidRPr="002E5C47" w:rsidRDefault="002E5C47" w:rsidP="002E5C47">
      <w:pPr>
        <w:rPr>
          <w:szCs w:val="24"/>
        </w:rPr>
      </w:pPr>
    </w:p>
    <w:p w14:paraId="34CE0A41" w14:textId="77777777" w:rsidR="002E5C47" w:rsidRPr="002E5C47" w:rsidRDefault="002E5C47" w:rsidP="002E5C47">
      <w:pPr>
        <w:rPr>
          <w:szCs w:val="24"/>
        </w:rPr>
      </w:pPr>
    </w:p>
    <w:p w14:paraId="62EBF3C5" w14:textId="77777777" w:rsidR="002E5C47" w:rsidRPr="002E5C47" w:rsidRDefault="002E5C47" w:rsidP="002E5C47">
      <w:pPr>
        <w:rPr>
          <w:szCs w:val="24"/>
        </w:rPr>
      </w:pPr>
    </w:p>
    <w:p w14:paraId="6D98A12B" w14:textId="77777777" w:rsidR="00391EC7" w:rsidRDefault="00391EC7" w:rsidP="002E5C47">
      <w:pPr>
        <w:rPr>
          <w:szCs w:val="24"/>
        </w:rPr>
      </w:pPr>
    </w:p>
    <w:p w14:paraId="2946DB82" w14:textId="77777777" w:rsidR="00391EC7" w:rsidRPr="00391EC7" w:rsidRDefault="00391EC7" w:rsidP="00391EC7">
      <w:pPr>
        <w:rPr>
          <w:szCs w:val="24"/>
        </w:rPr>
      </w:pPr>
    </w:p>
    <w:p w14:paraId="5997CC1D" w14:textId="77777777" w:rsidR="00391EC7" w:rsidRPr="00391EC7" w:rsidRDefault="00391EC7" w:rsidP="00391EC7">
      <w:pPr>
        <w:rPr>
          <w:szCs w:val="24"/>
        </w:rPr>
      </w:pPr>
    </w:p>
    <w:p w14:paraId="110FFD37" w14:textId="77777777" w:rsidR="007F0190" w:rsidRPr="00391EC7" w:rsidRDefault="007F0190" w:rsidP="00391EC7">
      <w:pPr>
        <w:rPr>
          <w:szCs w:val="24"/>
        </w:rPr>
      </w:pPr>
    </w:p>
    <w:sectPr w:rsidR="007F0190" w:rsidRPr="00391EC7" w:rsidSect="00650A4F">
      <w:headerReference w:type="even" r:id="rId18"/>
      <w:headerReference w:type="default" r:id="rId19"/>
      <w:footerReference w:type="even" r:id="rId20"/>
      <w:footerReference w:type="default" r:id="rId21"/>
      <w:headerReference w:type="first" r:id="rId22"/>
      <w:footerReference w:type="first" r:id="rId23"/>
      <w:pgSz w:w="11906" w:h="16838"/>
      <w:pgMar w:top="2410" w:right="931" w:bottom="1134" w:left="1417" w:header="708" w:footer="18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2F646" w14:textId="77777777" w:rsidR="008E2C72" w:rsidRDefault="008E2C72" w:rsidP="002515BA">
      <w:pPr>
        <w:spacing w:line="240" w:lineRule="auto"/>
      </w:pPr>
      <w:r>
        <w:separator/>
      </w:r>
    </w:p>
  </w:endnote>
  <w:endnote w:type="continuationSeparator" w:id="0">
    <w:p w14:paraId="08CE6F91" w14:textId="77777777" w:rsidR="008E2C72" w:rsidRDefault="008E2C72" w:rsidP="00251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Cn">
    <w:panose1 w:val="020B0706030502030204"/>
    <w:charset w:val="00"/>
    <w:family w:val="swiss"/>
    <w:notTrueType/>
    <w:pitch w:val="variable"/>
    <w:sig w:usb0="800000AF" w:usb1="4000204A" w:usb2="00000000" w:usb3="00000000" w:csb0="00000001" w:csb1="00000000"/>
  </w:font>
  <w:font w:name="Creighton Pro Black">
    <w:panose1 w:val="02000506000000020004"/>
    <w:charset w:val="00"/>
    <w:family w:val="modern"/>
    <w:notTrueType/>
    <w:pitch w:val="variable"/>
    <w:sig w:usb0="00000007" w:usb1="00000001" w:usb2="00000000" w:usb3="00000000" w:csb0="00000093" w:csb1="00000000"/>
  </w:font>
  <w:font w:name="Creighton Pro Bold">
    <w:panose1 w:val="020005060000000200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56223" w14:textId="77777777" w:rsidR="00391EC7" w:rsidRDefault="00391E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A2F8" w14:textId="77777777" w:rsidR="00920916" w:rsidRDefault="002E5C47">
    <w:pPr>
      <w:pStyle w:val="Fuzeile"/>
    </w:pPr>
    <w:r>
      <w:rPr>
        <w:noProof/>
        <w:lang w:eastAsia="de-AT"/>
      </w:rPr>
      <w:drawing>
        <wp:anchor distT="0" distB="0" distL="114300" distR="114300" simplePos="0" relativeHeight="251659264" behindDoc="1" locked="0" layoutInCell="1" allowOverlap="1" wp14:anchorId="33810630" wp14:editId="77D73EF8">
          <wp:simplePos x="0" y="0"/>
          <wp:positionH relativeFrom="page">
            <wp:posOffset>-300954</wp:posOffset>
          </wp:positionH>
          <wp:positionV relativeFrom="margin">
            <wp:posOffset>7725335</wp:posOffset>
          </wp:positionV>
          <wp:extent cx="7875234" cy="101009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se$\Ordnerumleitungen\helmlack\Desktop\DRUCK 2016 Briefpapier PillerseeTa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790" cy="10131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9F23F" w14:textId="77777777" w:rsidR="00391EC7" w:rsidRDefault="00391E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9E253" w14:textId="77777777" w:rsidR="008E2C72" w:rsidRDefault="008E2C72" w:rsidP="002515BA">
      <w:pPr>
        <w:spacing w:line="240" w:lineRule="auto"/>
      </w:pPr>
      <w:r>
        <w:separator/>
      </w:r>
    </w:p>
  </w:footnote>
  <w:footnote w:type="continuationSeparator" w:id="0">
    <w:p w14:paraId="23DE523C" w14:textId="77777777" w:rsidR="008E2C72" w:rsidRDefault="008E2C72" w:rsidP="002515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99379" w14:textId="77777777" w:rsidR="00391EC7" w:rsidRDefault="00391E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47A01" w14:textId="77777777" w:rsidR="00920916" w:rsidRDefault="00920916" w:rsidP="00650A4F">
    <w:pPr>
      <w:pStyle w:val="Kopfzeile"/>
      <w:jc w:val="right"/>
    </w:pPr>
    <w:r>
      <w:rPr>
        <w:noProof/>
        <w:lang w:eastAsia="de-AT"/>
      </w:rPr>
      <w:drawing>
        <wp:inline distT="0" distB="0" distL="0" distR="0" wp14:anchorId="4A4FBC80" wp14:editId="6FFF62DF">
          <wp:extent cx="2333368" cy="998913"/>
          <wp:effectExtent l="0" t="0" r="0" b="0"/>
          <wp:docPr id="2" name="Grafik 2" descr="M:\Bilderordner TVB NEU\Fotos Logos TVB PillerseeTal\Logos_BlowUps\KAM-Logo\KAM PillerseeTal und Orte\KAM Logo + Orte 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Bilderordner TVB NEU\Fotos Logos TVB PillerseeTal\Logos_BlowUps\KAM-Logo\KAM PillerseeTal und Orte\KAM Logo + Orte 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028" cy="998768"/>
                  </a:xfrm>
                  <a:prstGeom prst="rect">
                    <a:avLst/>
                  </a:prstGeom>
                  <a:noFill/>
                  <a:ln>
                    <a:noFill/>
                  </a:ln>
                </pic:spPr>
              </pic:pic>
            </a:graphicData>
          </a:graphic>
        </wp:inline>
      </w:drawing>
    </w:r>
  </w:p>
  <w:p w14:paraId="5043CB0F" w14:textId="77777777" w:rsidR="00920916" w:rsidRDefault="009209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CEAD" w14:textId="77777777" w:rsidR="00391EC7" w:rsidRDefault="00391E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9066B"/>
    <w:multiLevelType w:val="multilevel"/>
    <w:tmpl w:val="B3FA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8591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C72"/>
    <w:rsid w:val="002515BA"/>
    <w:rsid w:val="00285A98"/>
    <w:rsid w:val="002D3FEC"/>
    <w:rsid w:val="002E1C93"/>
    <w:rsid w:val="002E5C47"/>
    <w:rsid w:val="00391EC7"/>
    <w:rsid w:val="00397B15"/>
    <w:rsid w:val="00650A4F"/>
    <w:rsid w:val="00793AE9"/>
    <w:rsid w:val="007C572F"/>
    <w:rsid w:val="007F0190"/>
    <w:rsid w:val="0082769C"/>
    <w:rsid w:val="008E2C72"/>
    <w:rsid w:val="00920916"/>
    <w:rsid w:val="00AD323D"/>
    <w:rsid w:val="00B54F94"/>
    <w:rsid w:val="00C63BD7"/>
    <w:rsid w:val="00E14034"/>
    <w:rsid w:val="00E15969"/>
    <w:rsid w:val="00E239E2"/>
    <w:rsid w:val="00E65CE6"/>
    <w:rsid w:val="00EC69EB"/>
    <w:rsid w:val="00EF03BE"/>
    <w:rsid w:val="01EFBE81"/>
    <w:rsid w:val="06EE5AB1"/>
    <w:rsid w:val="0DE403FE"/>
    <w:rsid w:val="0FEBEF48"/>
    <w:rsid w:val="2D903069"/>
    <w:rsid w:val="3EE2250B"/>
    <w:rsid w:val="4BD9CF97"/>
    <w:rsid w:val="4E679F33"/>
    <w:rsid w:val="58130406"/>
    <w:rsid w:val="590E5847"/>
    <w:rsid w:val="5B3CA05C"/>
    <w:rsid w:val="5FC6FEA4"/>
    <w:rsid w:val="64F0E308"/>
    <w:rsid w:val="65DBD9B9"/>
    <w:rsid w:val="6AE93309"/>
    <w:rsid w:val="7BA5223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E93309"/>
  <w15:docId w15:val="{CEE59D75-0CF9-4E2B-89C7-183D44F8A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793AE9"/>
    <w:pPr>
      <w:spacing w:after="0"/>
    </w:pPr>
    <w:rPr>
      <w:rFonts w:ascii="HelveticaNeueLT Std Cn" w:hAnsi="HelveticaNeueLT Std Cn"/>
      <w:sz w:val="24"/>
    </w:rPr>
  </w:style>
  <w:style w:type="paragraph" w:styleId="berschrift1">
    <w:name w:val="heading 1"/>
    <w:aliases w:val="Headline 1"/>
    <w:basedOn w:val="Standard"/>
    <w:next w:val="Standard"/>
    <w:link w:val="berschrift1Zchn"/>
    <w:uiPriority w:val="9"/>
    <w:qFormat/>
    <w:rsid w:val="00E15969"/>
    <w:pPr>
      <w:keepNext/>
      <w:keepLines/>
      <w:spacing w:before="240"/>
      <w:outlineLvl w:val="0"/>
    </w:pPr>
    <w:rPr>
      <w:rFonts w:ascii="Creighton Pro Black" w:eastAsiaTheme="majorEastAsia" w:hAnsi="Creighton Pro Black" w:cstheme="majorBidi"/>
      <w:sz w:val="36"/>
      <w:szCs w:val="32"/>
    </w:rPr>
  </w:style>
  <w:style w:type="paragraph" w:styleId="berschrift2">
    <w:name w:val="heading 2"/>
    <w:aliases w:val="Headline 2"/>
    <w:basedOn w:val="Standard"/>
    <w:next w:val="Standard"/>
    <w:link w:val="berschrift2Zchn"/>
    <w:uiPriority w:val="9"/>
    <w:unhideWhenUsed/>
    <w:qFormat/>
    <w:rsid w:val="00EC69EB"/>
    <w:pPr>
      <w:keepNext/>
      <w:keepLines/>
      <w:spacing w:before="40"/>
      <w:outlineLvl w:val="1"/>
    </w:pPr>
    <w:rPr>
      <w:rFonts w:ascii="Creighton Pro Bold" w:eastAsiaTheme="majorEastAsia" w:hAnsi="Creighton Pro Bold" w:cstheme="majorBidi"/>
      <w:sz w:val="32"/>
      <w:szCs w:val="26"/>
    </w:rPr>
  </w:style>
  <w:style w:type="paragraph" w:styleId="berschrift3">
    <w:name w:val="heading 3"/>
    <w:basedOn w:val="Standard"/>
    <w:link w:val="berschrift3Zchn"/>
    <w:uiPriority w:val="9"/>
    <w:qFormat/>
    <w:rsid w:val="002D3FEC"/>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15B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515BA"/>
  </w:style>
  <w:style w:type="paragraph" w:styleId="Fuzeile">
    <w:name w:val="footer"/>
    <w:basedOn w:val="Standard"/>
    <w:link w:val="FuzeileZchn"/>
    <w:uiPriority w:val="99"/>
    <w:unhideWhenUsed/>
    <w:rsid w:val="002515B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515BA"/>
  </w:style>
  <w:style w:type="paragraph" w:styleId="Sprechblasentext">
    <w:name w:val="Balloon Text"/>
    <w:basedOn w:val="Standard"/>
    <w:link w:val="SprechblasentextZchn"/>
    <w:uiPriority w:val="99"/>
    <w:semiHidden/>
    <w:unhideWhenUsed/>
    <w:rsid w:val="002515B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15BA"/>
    <w:rPr>
      <w:rFonts w:ascii="Tahoma" w:hAnsi="Tahoma" w:cs="Tahoma"/>
      <w:sz w:val="16"/>
      <w:szCs w:val="16"/>
    </w:rPr>
  </w:style>
  <w:style w:type="character" w:customStyle="1" w:styleId="berschrift3Zchn">
    <w:name w:val="Überschrift 3 Zchn"/>
    <w:basedOn w:val="Absatz-Standardschriftart"/>
    <w:link w:val="berschrift3"/>
    <w:uiPriority w:val="9"/>
    <w:rsid w:val="002D3FEC"/>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2D3FEC"/>
    <w:pPr>
      <w:spacing w:before="100" w:beforeAutospacing="1" w:after="100" w:afterAutospacing="1" w:line="240" w:lineRule="auto"/>
    </w:pPr>
    <w:rPr>
      <w:rFonts w:ascii="Times New Roman" w:eastAsia="Times New Roman" w:hAnsi="Times New Roman" w:cs="Times New Roman"/>
      <w:szCs w:val="24"/>
      <w:lang w:eastAsia="de-AT"/>
    </w:rPr>
  </w:style>
  <w:style w:type="character" w:customStyle="1" w:styleId="berschrift1Zchn">
    <w:name w:val="Überschrift 1 Zchn"/>
    <w:aliases w:val="Headline 1 Zchn"/>
    <w:basedOn w:val="Absatz-Standardschriftart"/>
    <w:link w:val="berschrift1"/>
    <w:uiPriority w:val="9"/>
    <w:rsid w:val="00E15969"/>
    <w:rPr>
      <w:rFonts w:ascii="Creighton Pro Black" w:eastAsiaTheme="majorEastAsia" w:hAnsi="Creighton Pro Black" w:cstheme="majorBidi"/>
      <w:sz w:val="36"/>
      <w:szCs w:val="32"/>
    </w:rPr>
  </w:style>
  <w:style w:type="character" w:customStyle="1" w:styleId="berschrift2Zchn">
    <w:name w:val="Überschrift 2 Zchn"/>
    <w:aliases w:val="Headline 2 Zchn"/>
    <w:basedOn w:val="Absatz-Standardschriftart"/>
    <w:link w:val="berschrift2"/>
    <w:uiPriority w:val="9"/>
    <w:rsid w:val="00EC69EB"/>
    <w:rPr>
      <w:rFonts w:ascii="Creighton Pro Bold" w:eastAsiaTheme="majorEastAsia" w:hAnsi="Creighton Pro Bold" w:cstheme="majorBidi"/>
      <w:sz w:val="32"/>
      <w:szCs w:val="26"/>
    </w:rPr>
  </w:style>
  <w:style w:type="character" w:styleId="Hyperlink">
    <w:name w:val="Hyperlink"/>
    <w:basedOn w:val="Absatz-Standardschriftart"/>
    <w:uiPriority w:val="99"/>
    <w:unhideWhenUsed/>
    <w:rsid w:val="3EE22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9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illerseetal.at/event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illerseetal.at/fackelwanderung" TargetMode="External"/><Relationship Id="rId17" Type="http://schemas.openxmlformats.org/officeDocument/2006/relationships/hyperlink" Target="http://www.pillerseetal.a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pillerseetal.a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llerseetal.at/laternenwanderun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itzbueheler-alpen.com/de/pital/gaestekarte.htm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itzbueheler-alpen.com/de/pital/anreise/bahn.html"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AA3DA-2B10-4374-A654-6E3FBFAD55CC}">
  <ds:schemaRefs>
    <ds:schemaRef ds:uri="http://schemas.openxmlformats.org/officeDocument/2006/bibliography"/>
  </ds:schemaRefs>
</ds:datastoreItem>
</file>

<file path=customXml/itemProps2.xml><?xml version="1.0" encoding="utf-8"?>
<ds:datastoreItem xmlns:ds="http://schemas.openxmlformats.org/officeDocument/2006/customXml" ds:itemID="{AD33CD4F-6678-4F99-851F-36A3B4B03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821301-B6AD-4D31-9BCD-4F37F446A855}">
  <ds:schemaRefs>
    <ds:schemaRef ds:uri="http://schemas.microsoft.com/sharepoint/v3/contenttype/forms"/>
  </ds:schemaRefs>
</ds:datastoreItem>
</file>

<file path=customXml/itemProps4.xml><?xml version="1.0" encoding="utf-8"?>
<ds:datastoreItem xmlns:ds="http://schemas.openxmlformats.org/officeDocument/2006/customXml" ds:itemID="{6492AE5C-48D4-48AB-BB16-A5F97D91628C}">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5189</Characters>
  <Application>Microsoft Office Word</Application>
  <DocSecurity>0</DocSecurity>
  <Lines>43</Lines>
  <Paragraphs>11</Paragraphs>
  <ScaleCrop>false</ScaleCrop>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Pichler – PillerseeTal – Kitzbüheler Alpen</dc:creator>
  <cp:lastModifiedBy>Marion Pichler</cp:lastModifiedBy>
  <cp:revision>3</cp:revision>
  <dcterms:created xsi:type="dcterms:W3CDTF">2025-01-16T09:00:00Z</dcterms:created>
  <dcterms:modified xsi:type="dcterms:W3CDTF">2025-01-16T09:02:00Z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