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A477B" w14:textId="37D42AFF" w:rsidR="00672EF9" w:rsidRPr="00672EF9" w:rsidRDefault="001F2CA6" w:rsidP="00A94E79">
      <w:pPr>
        <w:jc w:val="both"/>
        <w:rPr>
          <w:rFonts w:ascii="Alto Con Nor" w:hAnsi="Alto Con Nor"/>
          <w:b/>
          <w:bCs/>
          <w:caps/>
          <w:sz w:val="26"/>
          <w:szCs w:val="26"/>
        </w:rPr>
      </w:pPr>
      <w:r w:rsidRPr="001F2CA6">
        <w:rPr>
          <w:rFonts w:ascii="Alto Con Nor" w:hAnsi="Alto Con Nor"/>
          <w:b/>
          <w:bCs/>
          <w:caps/>
          <w:sz w:val="26"/>
          <w:szCs w:val="26"/>
        </w:rPr>
        <w:t>Oben Schnee, unten Eis: Frühlingsgefühle in der Region Innsbruck</w:t>
      </w:r>
      <w:r w:rsidR="00024637">
        <w:rPr>
          <w:rFonts w:ascii="Alto Con Nor" w:hAnsi="Alto Con Nor"/>
          <w:b/>
          <w:bCs/>
          <w:caps/>
          <w:sz w:val="26"/>
          <w:szCs w:val="26"/>
        </w:rPr>
        <w:t xml:space="preserve"> mit Skirennläuferin Stephanie Venier</w:t>
      </w:r>
    </w:p>
    <w:p w14:paraId="74B4A1C8" w14:textId="77777777" w:rsidR="00672EF9" w:rsidRDefault="00672EF9" w:rsidP="00A94E79">
      <w:pPr>
        <w:jc w:val="both"/>
        <w:rPr>
          <w:rFonts w:ascii="Alto Con Nor" w:hAnsi="Alto Con Nor"/>
          <w:b/>
          <w:bCs/>
        </w:rPr>
      </w:pPr>
    </w:p>
    <w:p w14:paraId="7A307961" w14:textId="14596167" w:rsidR="00A94E79" w:rsidRPr="00EB3B20" w:rsidRDefault="001F2CA6" w:rsidP="00A94E79">
      <w:pPr>
        <w:jc w:val="both"/>
        <w:rPr>
          <w:rFonts w:ascii="Alto Con Nor" w:hAnsi="Alto Con Nor"/>
          <w:b/>
          <w:bCs/>
        </w:rPr>
      </w:pPr>
      <w:r w:rsidRPr="001F2CA6">
        <w:rPr>
          <w:rFonts w:ascii="Alto Con Nor" w:hAnsi="Alto Con Nor"/>
          <w:b/>
          <w:bCs/>
        </w:rPr>
        <w:t xml:space="preserve">Der Frühling ist eine Zeit des Wandels – und der Vielfalt. Das zeigt sich </w:t>
      </w:r>
      <w:r w:rsidR="00D835D9">
        <w:rPr>
          <w:rFonts w:ascii="Alto Con Nor" w:hAnsi="Alto Con Nor"/>
          <w:b/>
          <w:bCs/>
        </w:rPr>
        <w:t>ganz besonders</w:t>
      </w:r>
      <w:r w:rsidRPr="001F2CA6">
        <w:rPr>
          <w:rFonts w:ascii="Alto Con Nor" w:hAnsi="Alto Con Nor"/>
          <w:b/>
          <w:bCs/>
        </w:rPr>
        <w:t xml:space="preserve"> in der Region Innsbruck: Während</w:t>
      </w:r>
      <w:r w:rsidR="00285FF3">
        <w:rPr>
          <w:rFonts w:ascii="Alto Con Nor" w:hAnsi="Alto Con Nor"/>
          <w:b/>
          <w:bCs/>
        </w:rPr>
        <w:t xml:space="preserve"> </w:t>
      </w:r>
      <w:r w:rsidRPr="001F2CA6">
        <w:rPr>
          <w:rFonts w:ascii="Alto Con Nor" w:hAnsi="Alto Con Nor"/>
          <w:b/>
          <w:bCs/>
        </w:rPr>
        <w:t xml:space="preserve">am Berg </w:t>
      </w:r>
      <w:r w:rsidR="00285FF3">
        <w:rPr>
          <w:rFonts w:ascii="Alto Con Nor" w:hAnsi="Alto Con Nor"/>
          <w:b/>
          <w:bCs/>
        </w:rPr>
        <w:t xml:space="preserve">noch perfekte </w:t>
      </w:r>
      <w:r w:rsidRPr="001F2CA6">
        <w:rPr>
          <w:rFonts w:ascii="Alto Con Nor" w:hAnsi="Alto Con Nor"/>
          <w:b/>
          <w:bCs/>
        </w:rPr>
        <w:t xml:space="preserve">Schneebedingungen für den Skilauf herrschen, genießt man in der Stadt bereits die </w:t>
      </w:r>
      <w:r w:rsidR="00285FF3">
        <w:rPr>
          <w:rFonts w:ascii="Alto Con Nor" w:hAnsi="Alto Con Nor"/>
          <w:b/>
          <w:bCs/>
        </w:rPr>
        <w:t>milderen Temperaturen</w:t>
      </w:r>
      <w:r w:rsidRPr="001F2CA6">
        <w:rPr>
          <w:rFonts w:ascii="Alto Con Nor" w:hAnsi="Alto Con Nor"/>
          <w:b/>
          <w:bCs/>
        </w:rPr>
        <w:t xml:space="preserve"> bei einer Kugel Eis. So macht es zumindest die aus Oberperfuss stammende Skirennläuferin Stephanie Venier. Sie gibt Tipps, wo man im Lenz noch seine Schwünge ziehen, sich aktiv erholen und die eine oder andere Köstlichkeit genießen kann.</w:t>
      </w:r>
    </w:p>
    <w:p w14:paraId="6FE52077" w14:textId="77777777" w:rsidR="00E14E59" w:rsidRPr="00B47892" w:rsidRDefault="00E14E59" w:rsidP="00A94E79">
      <w:pPr>
        <w:jc w:val="both"/>
        <w:rPr>
          <w:rFonts w:ascii="Alto Con Nor" w:hAnsi="Alto Con Nor"/>
          <w:lang w:val="de-AT"/>
        </w:rPr>
      </w:pPr>
    </w:p>
    <w:p w14:paraId="6913CA32" w14:textId="3D306CA5" w:rsidR="001F2CA6" w:rsidRPr="001F2CA6" w:rsidRDefault="001F2CA6" w:rsidP="001F2CA6">
      <w:pPr>
        <w:jc w:val="both"/>
        <w:rPr>
          <w:rFonts w:ascii="Alto Con Nor" w:hAnsi="Alto Con Nor"/>
          <w:b/>
          <w:bCs/>
        </w:rPr>
      </w:pPr>
      <w:r w:rsidRPr="001F2CA6">
        <w:rPr>
          <w:rFonts w:ascii="Alto Con Nor" w:hAnsi="Alto Con Nor"/>
          <w:b/>
          <w:bCs/>
        </w:rPr>
        <w:t>Auf dem Berg: Skilaufen bei besten Bedingungen</w:t>
      </w:r>
    </w:p>
    <w:p w14:paraId="3740C29F" w14:textId="3702D49C" w:rsidR="001F2CA6" w:rsidRPr="001F2CA6" w:rsidRDefault="001F2CA6" w:rsidP="001F2CA6">
      <w:pPr>
        <w:jc w:val="both"/>
        <w:rPr>
          <w:rFonts w:ascii="Alto Con Nor" w:hAnsi="Alto Con Nor"/>
        </w:rPr>
      </w:pPr>
      <w:r w:rsidRPr="001F2CA6">
        <w:rPr>
          <w:rFonts w:ascii="Alto Con Nor" w:hAnsi="Alto Con Nor"/>
        </w:rPr>
        <w:t>Skifahren im Frühling ist ein außergewöhnliches Erlebnis. Neben den zusätzlichen Sonnenstunden tragen dazu vor allem die wärmeren Temperaturen bei, die für ganz eigene Schneeverhältnisse auf den Pisten sorgen. „Ich liebe es, wenn es in der Früh noch ein bisschen gefroren ist und dann im Laufe des Tages immer weicher wird“, meint auch Skirennläuferin Stephanie Venier. Besonders viel Spaß bereite der grobkörnige</w:t>
      </w:r>
      <w:r w:rsidR="000D53DB">
        <w:rPr>
          <w:rFonts w:ascii="Alto Con Nor" w:hAnsi="Alto Con Nor"/>
        </w:rPr>
        <w:t>, firnige</w:t>
      </w:r>
      <w:r w:rsidRPr="001F2CA6">
        <w:rPr>
          <w:rFonts w:ascii="Alto Con Nor" w:hAnsi="Alto Con Nor"/>
        </w:rPr>
        <w:t xml:space="preserve"> Sulzschnee, der durch mehrmaliges Auftauen und Gefrieren entsteht</w:t>
      </w:r>
      <w:r w:rsidR="000D53DB">
        <w:rPr>
          <w:rFonts w:ascii="Alto Con Nor" w:hAnsi="Alto Con Nor"/>
        </w:rPr>
        <w:t>.</w:t>
      </w:r>
      <w:r w:rsidRPr="001F2CA6">
        <w:rPr>
          <w:rFonts w:ascii="Alto Con Nor" w:hAnsi="Alto Con Nor"/>
        </w:rPr>
        <w:t xml:space="preserve"> Stephanie selbst erkundet während der Frühlingsmonate mehrere Skigebiete der Region Innsbruck: „Am schönsten um diese Jahreszeit ist es</w:t>
      </w:r>
      <w:r w:rsidR="00B066FB">
        <w:rPr>
          <w:rFonts w:ascii="Alto Con Nor" w:hAnsi="Alto Con Nor"/>
        </w:rPr>
        <w:t xml:space="preserve"> für mich</w:t>
      </w:r>
      <w:r w:rsidRPr="001F2CA6">
        <w:rPr>
          <w:rFonts w:ascii="Alto Con Nor" w:hAnsi="Alto Con Nor"/>
        </w:rPr>
        <w:t xml:space="preserve"> am </w:t>
      </w:r>
      <w:proofErr w:type="spellStart"/>
      <w:r w:rsidRPr="001F2CA6">
        <w:rPr>
          <w:rFonts w:ascii="Alto Con Nor" w:hAnsi="Alto Con Nor"/>
        </w:rPr>
        <w:t>Rangger</w:t>
      </w:r>
      <w:proofErr w:type="spellEnd"/>
      <w:r w:rsidRPr="001F2CA6">
        <w:rPr>
          <w:rFonts w:ascii="Alto Con Nor" w:hAnsi="Alto Con Nor"/>
        </w:rPr>
        <w:t xml:space="preserve"> </w:t>
      </w:r>
      <w:proofErr w:type="spellStart"/>
      <w:r w:rsidRPr="001F2CA6">
        <w:rPr>
          <w:rFonts w:ascii="Alto Con Nor" w:hAnsi="Alto Con Nor"/>
        </w:rPr>
        <w:t>Köpfl</w:t>
      </w:r>
      <w:proofErr w:type="spellEnd"/>
      <w:r w:rsidRPr="001F2CA6">
        <w:rPr>
          <w:rFonts w:ascii="Alto Con Nor" w:hAnsi="Alto Con Nor"/>
        </w:rPr>
        <w:t xml:space="preserve">, </w:t>
      </w:r>
      <w:r w:rsidR="000D53DB">
        <w:rPr>
          <w:rFonts w:ascii="Alto Con Nor" w:hAnsi="Alto Con Nor"/>
        </w:rPr>
        <w:t>meine</w:t>
      </w:r>
      <w:r w:rsidR="00F6342F">
        <w:rPr>
          <w:rFonts w:ascii="Alto Con Nor" w:hAnsi="Alto Con Nor"/>
        </w:rPr>
        <w:t>m ‚Heim-Skigebiet‘</w:t>
      </w:r>
      <w:r w:rsidR="00DF5C9A">
        <w:rPr>
          <w:rFonts w:ascii="Alto Con Nor" w:hAnsi="Alto Con Nor"/>
        </w:rPr>
        <w:t xml:space="preserve">, </w:t>
      </w:r>
      <w:r w:rsidRPr="001F2CA6">
        <w:rPr>
          <w:rFonts w:ascii="Alto Con Nor" w:hAnsi="Alto Con Nor"/>
        </w:rPr>
        <w:t xml:space="preserve">aber </w:t>
      </w:r>
      <w:r w:rsidR="00B73034">
        <w:rPr>
          <w:rFonts w:ascii="Alto Con Nor" w:hAnsi="Alto Con Nor"/>
        </w:rPr>
        <w:t>ebenso</w:t>
      </w:r>
      <w:r w:rsidRPr="001F2CA6">
        <w:rPr>
          <w:rFonts w:ascii="Alto Con Nor" w:hAnsi="Alto Con Nor"/>
        </w:rPr>
        <w:t xml:space="preserve"> in der </w:t>
      </w:r>
      <w:proofErr w:type="spellStart"/>
      <w:r w:rsidRPr="001F2CA6">
        <w:rPr>
          <w:rFonts w:ascii="Alto Con Nor" w:hAnsi="Alto Con Nor"/>
        </w:rPr>
        <w:t>Axamer</w:t>
      </w:r>
      <w:proofErr w:type="spellEnd"/>
      <w:r w:rsidRPr="001F2CA6">
        <w:rPr>
          <w:rFonts w:ascii="Alto Con Nor" w:hAnsi="Alto Con Nor"/>
        </w:rPr>
        <w:t xml:space="preserve"> </w:t>
      </w:r>
      <w:proofErr w:type="spellStart"/>
      <w:r w:rsidRPr="001F2CA6">
        <w:rPr>
          <w:rFonts w:ascii="Alto Con Nor" w:hAnsi="Alto Con Nor"/>
        </w:rPr>
        <w:t>Lizum</w:t>
      </w:r>
      <w:proofErr w:type="spellEnd"/>
      <w:r w:rsidRPr="001F2CA6">
        <w:rPr>
          <w:rFonts w:ascii="Alto Con Nor" w:hAnsi="Alto Con Nor"/>
        </w:rPr>
        <w:t xml:space="preserve"> oder auf der Nordkette – der Blick auf Innsbruck, gerade wenn’s wieder ein bisschen zu blühen beginnt, ist wirklich einzigartig.“</w:t>
      </w:r>
      <w:r w:rsidR="00F6342F">
        <w:rPr>
          <w:rFonts w:ascii="Alto Con Nor" w:hAnsi="Alto Con Nor"/>
        </w:rPr>
        <w:t xml:space="preserve"> </w:t>
      </w:r>
      <w:r w:rsidR="00E41192">
        <w:rPr>
          <w:rFonts w:ascii="Alto Con Nor" w:hAnsi="Alto Con Nor"/>
        </w:rPr>
        <w:t>Ideale Voraussetzungen für den Frühlingsskilauf bietet auch Kühtai</w:t>
      </w:r>
      <w:r w:rsidR="00312BD7">
        <w:rPr>
          <w:rFonts w:ascii="Alto Con Nor" w:hAnsi="Alto Con Nor"/>
        </w:rPr>
        <w:t xml:space="preserve">: Auf </w:t>
      </w:r>
      <w:r w:rsidR="00737CCF">
        <w:rPr>
          <w:rFonts w:ascii="Alto Con Nor" w:hAnsi="Alto Con Nor"/>
        </w:rPr>
        <w:t xml:space="preserve">über </w:t>
      </w:r>
      <w:r w:rsidR="00312BD7">
        <w:rPr>
          <w:rFonts w:ascii="Alto Con Nor" w:hAnsi="Alto Con Nor"/>
        </w:rPr>
        <w:t>2</w:t>
      </w:r>
      <w:r w:rsidR="00B60D81">
        <w:rPr>
          <w:rFonts w:ascii="Alto Con Nor" w:hAnsi="Alto Con Nor"/>
        </w:rPr>
        <w:t>.0</w:t>
      </w:r>
      <w:r w:rsidR="00737CCF">
        <w:rPr>
          <w:rFonts w:ascii="Alto Con Nor" w:hAnsi="Alto Con Nor"/>
        </w:rPr>
        <w:t>00</w:t>
      </w:r>
      <w:r w:rsidR="00B60D81">
        <w:rPr>
          <w:rFonts w:ascii="Alto Con Nor" w:hAnsi="Alto Con Nor"/>
        </w:rPr>
        <w:t xml:space="preserve"> Metern Seehöhe gelegen, </w:t>
      </w:r>
      <w:r w:rsidR="00C413C1">
        <w:rPr>
          <w:rFonts w:ascii="Alto Con Nor" w:hAnsi="Alto Con Nor"/>
        </w:rPr>
        <w:t>ist Schnee bis in den April hinein garantiert.</w:t>
      </w:r>
      <w:r w:rsidR="00312BD7">
        <w:rPr>
          <w:rFonts w:ascii="Alto Con Nor" w:hAnsi="Alto Con Nor"/>
        </w:rPr>
        <w:t xml:space="preserve"> </w:t>
      </w:r>
    </w:p>
    <w:p w14:paraId="4A771B2A" w14:textId="77777777" w:rsidR="001F2CA6" w:rsidRPr="001F2CA6" w:rsidRDefault="001F2CA6" w:rsidP="001F2CA6">
      <w:pPr>
        <w:jc w:val="both"/>
        <w:rPr>
          <w:rFonts w:ascii="Alto Con Nor" w:hAnsi="Alto Con Nor"/>
        </w:rPr>
      </w:pPr>
    </w:p>
    <w:p w14:paraId="5659E616" w14:textId="4ED768DE" w:rsidR="001F2CA6" w:rsidRPr="001F2CA6" w:rsidRDefault="001F2CA6" w:rsidP="001F2CA6">
      <w:pPr>
        <w:jc w:val="both"/>
        <w:rPr>
          <w:rFonts w:ascii="Alto Con Nor" w:hAnsi="Alto Con Nor"/>
          <w:b/>
          <w:bCs/>
        </w:rPr>
      </w:pPr>
      <w:r w:rsidRPr="001F2CA6">
        <w:rPr>
          <w:rFonts w:ascii="Alto Con Nor" w:hAnsi="Alto Con Nor"/>
          <w:b/>
          <w:bCs/>
        </w:rPr>
        <w:t xml:space="preserve">Zwischen Berg und Stadt: </w:t>
      </w:r>
      <w:r w:rsidR="00C840B2">
        <w:rPr>
          <w:rFonts w:ascii="Alto Con Nor" w:hAnsi="Alto Con Nor"/>
          <w:b/>
          <w:bCs/>
        </w:rPr>
        <w:t>a</w:t>
      </w:r>
      <w:r w:rsidRPr="001F2CA6">
        <w:rPr>
          <w:rFonts w:ascii="Alto Con Nor" w:hAnsi="Alto Con Nor"/>
          <w:b/>
          <w:bCs/>
        </w:rPr>
        <w:t>ktive Erholung beim Sport</w:t>
      </w:r>
    </w:p>
    <w:p w14:paraId="51DCACF0" w14:textId="75C568A6" w:rsidR="001F2CA6" w:rsidRPr="001F2CA6" w:rsidRDefault="001F2CA6" w:rsidP="001F2CA6">
      <w:pPr>
        <w:jc w:val="both"/>
        <w:rPr>
          <w:rFonts w:ascii="Alto Con Nor" w:hAnsi="Alto Con Nor"/>
        </w:rPr>
      </w:pPr>
      <w:r w:rsidRPr="001F2CA6">
        <w:rPr>
          <w:rFonts w:ascii="Alto Con Nor" w:hAnsi="Alto Con Nor"/>
        </w:rPr>
        <w:t xml:space="preserve">Wenn sich </w:t>
      </w:r>
      <w:r w:rsidR="00F665F7">
        <w:rPr>
          <w:rFonts w:ascii="Alto Con Nor" w:hAnsi="Alto Con Nor"/>
        </w:rPr>
        <w:t>die weiße Pracht</w:t>
      </w:r>
      <w:r w:rsidRPr="001F2CA6">
        <w:rPr>
          <w:rFonts w:ascii="Alto Con Nor" w:hAnsi="Alto Con Nor"/>
        </w:rPr>
        <w:t xml:space="preserve"> aus den </w:t>
      </w:r>
      <w:r w:rsidR="00C840B2">
        <w:rPr>
          <w:rFonts w:ascii="Alto Con Nor" w:hAnsi="Alto Con Nor"/>
        </w:rPr>
        <w:t>niedrigeren</w:t>
      </w:r>
      <w:r w:rsidRPr="001F2CA6">
        <w:rPr>
          <w:rFonts w:ascii="Alto Con Nor" w:hAnsi="Alto Con Nor"/>
        </w:rPr>
        <w:t xml:space="preserve"> Gefilden zurückzieht, eröffnen sich auch wieder zahlreiche Möglichkeiten für sportliche Betätigungen ohne Skianzug – sei es eine Wanderung, eine Radtour oder ein Kletterausflug. Stephanie nutzt die Zeit zwischen März und Mai insbesondere für Ausdauer- und Kraft</w:t>
      </w:r>
      <w:r w:rsidR="00C840B2">
        <w:rPr>
          <w:rFonts w:ascii="Alto Con Nor" w:hAnsi="Alto Con Nor"/>
        </w:rPr>
        <w:t>t</w:t>
      </w:r>
      <w:r w:rsidRPr="001F2CA6">
        <w:rPr>
          <w:rFonts w:ascii="Alto Con Nor" w:hAnsi="Alto Con Nor"/>
        </w:rPr>
        <w:t>raining, ist aber ebenso anderweitig aktiv</w:t>
      </w:r>
      <w:r w:rsidR="000269FC">
        <w:rPr>
          <w:rFonts w:ascii="Alto Con Nor" w:hAnsi="Alto Con Nor"/>
        </w:rPr>
        <w:t xml:space="preserve">. Dabei wechselt sie </w:t>
      </w:r>
      <w:r w:rsidRPr="001F2CA6">
        <w:rPr>
          <w:rFonts w:ascii="Alto Con Nor" w:hAnsi="Alto Con Nor"/>
        </w:rPr>
        <w:t xml:space="preserve">gewissermaßen vom Weißen aufs Grüne, </w:t>
      </w:r>
      <w:r w:rsidR="00365649">
        <w:rPr>
          <w:rFonts w:ascii="Alto Con Nor" w:hAnsi="Alto Con Nor"/>
        </w:rPr>
        <w:t xml:space="preserve">nämlich </w:t>
      </w:r>
      <w:r w:rsidRPr="001F2CA6">
        <w:rPr>
          <w:rFonts w:ascii="Alto Con Nor" w:hAnsi="Alto Con Nor"/>
        </w:rPr>
        <w:t xml:space="preserve">von der Piste auf den Rasen: „Ich bin gerne auf dem Olympia-Golfplatz Igls bzw. der </w:t>
      </w:r>
      <w:proofErr w:type="spellStart"/>
      <w:r w:rsidRPr="001F2CA6">
        <w:rPr>
          <w:rFonts w:ascii="Alto Con Nor" w:hAnsi="Alto Con Nor"/>
        </w:rPr>
        <w:t>Driving</w:t>
      </w:r>
      <w:proofErr w:type="spellEnd"/>
      <w:r w:rsidRPr="001F2CA6">
        <w:rPr>
          <w:rFonts w:ascii="Alto Con Nor" w:hAnsi="Alto Con Nor"/>
        </w:rPr>
        <w:t xml:space="preserve"> Range, um ein paar Abschläge zu üben. Das entspannt und ist ein guter Ausgleich </w:t>
      </w:r>
      <w:r w:rsidR="00C840B2">
        <w:rPr>
          <w:rFonts w:ascii="Alto Con Nor" w:hAnsi="Alto Con Nor"/>
        </w:rPr>
        <w:t>zu</w:t>
      </w:r>
      <w:r w:rsidRPr="001F2CA6">
        <w:rPr>
          <w:rFonts w:ascii="Alto Con Nor" w:hAnsi="Alto Con Nor"/>
        </w:rPr>
        <w:t xml:space="preserve"> mein</w:t>
      </w:r>
      <w:r w:rsidR="00C840B2">
        <w:rPr>
          <w:rFonts w:ascii="Alto Con Nor" w:hAnsi="Alto Con Nor"/>
        </w:rPr>
        <w:t>em restlichen</w:t>
      </w:r>
      <w:r w:rsidRPr="001F2CA6">
        <w:rPr>
          <w:rFonts w:ascii="Alto Con Nor" w:hAnsi="Alto Con Nor"/>
        </w:rPr>
        <w:t xml:space="preserve"> Training.“ Mit dem Golfpark </w:t>
      </w:r>
      <w:proofErr w:type="spellStart"/>
      <w:r w:rsidRPr="001F2CA6">
        <w:rPr>
          <w:rFonts w:ascii="Alto Con Nor" w:hAnsi="Alto Con Nor"/>
        </w:rPr>
        <w:t>Mieminger</w:t>
      </w:r>
      <w:proofErr w:type="spellEnd"/>
      <w:r w:rsidRPr="001F2CA6">
        <w:rPr>
          <w:rFonts w:ascii="Alto Con Nor" w:hAnsi="Alto Con Nor"/>
        </w:rPr>
        <w:t xml:space="preserve"> Plateau</w:t>
      </w:r>
      <w:r w:rsidR="00522ABD">
        <w:rPr>
          <w:rFonts w:ascii="Alto Con Nor" w:hAnsi="Alto Con Nor"/>
        </w:rPr>
        <w:t xml:space="preserve"> sowie</w:t>
      </w:r>
      <w:r w:rsidRPr="001F2CA6">
        <w:rPr>
          <w:rFonts w:ascii="Alto Con Nor" w:hAnsi="Alto Con Nor"/>
        </w:rPr>
        <w:t xml:space="preserve"> de</w:t>
      </w:r>
      <w:r w:rsidR="00522ABD">
        <w:rPr>
          <w:rFonts w:ascii="Alto Con Nor" w:hAnsi="Alto Con Nor"/>
        </w:rPr>
        <w:t xml:space="preserve">n </w:t>
      </w:r>
      <w:r w:rsidR="00CD21B9">
        <w:rPr>
          <w:rFonts w:ascii="Alto Con Nor" w:hAnsi="Alto Con Nor"/>
        </w:rPr>
        <w:t>Anlagen</w:t>
      </w:r>
      <w:r w:rsidR="00522ABD">
        <w:rPr>
          <w:rFonts w:ascii="Alto Con Nor" w:hAnsi="Alto Con Nor"/>
        </w:rPr>
        <w:t xml:space="preserve"> in Lans und Rinn b</w:t>
      </w:r>
      <w:r w:rsidRPr="001F2CA6">
        <w:rPr>
          <w:rFonts w:ascii="Alto Con Nor" w:hAnsi="Alto Con Nor"/>
        </w:rPr>
        <w:t xml:space="preserve">efinden sich in der Region </w:t>
      </w:r>
      <w:r w:rsidR="00895EF7">
        <w:rPr>
          <w:rFonts w:ascii="Alto Con Nor" w:hAnsi="Alto Con Nor"/>
        </w:rPr>
        <w:t xml:space="preserve">Innsbruck </w:t>
      </w:r>
      <w:r w:rsidRPr="001F2CA6">
        <w:rPr>
          <w:rFonts w:ascii="Alto Con Nor" w:hAnsi="Alto Con Nor"/>
        </w:rPr>
        <w:t>noch einige weitere Plätze, auf denen man sein Handicap</w:t>
      </w:r>
      <w:r w:rsidR="00F3067B">
        <w:rPr>
          <w:rFonts w:ascii="Alto Con Nor" w:hAnsi="Alto Con Nor"/>
        </w:rPr>
        <w:t xml:space="preserve"> </w:t>
      </w:r>
      <w:r w:rsidR="00ED2DA6">
        <w:rPr>
          <w:rFonts w:ascii="Alto Con Nor" w:hAnsi="Alto Con Nor"/>
        </w:rPr>
        <w:t>im</w:t>
      </w:r>
      <w:r w:rsidR="00B65F2C">
        <w:rPr>
          <w:rFonts w:ascii="Alto Con Nor" w:hAnsi="Alto Con Nor"/>
        </w:rPr>
        <w:t xml:space="preserve"> Licht der Frühlingssonne </w:t>
      </w:r>
      <w:r w:rsidRPr="001F2CA6">
        <w:rPr>
          <w:rFonts w:ascii="Alto Con Nor" w:hAnsi="Alto Con Nor"/>
        </w:rPr>
        <w:t>verbessern kann.</w:t>
      </w:r>
    </w:p>
    <w:p w14:paraId="19E34FF4" w14:textId="77777777" w:rsidR="001F2CA6" w:rsidRPr="001F2CA6" w:rsidRDefault="001F2CA6" w:rsidP="001F2CA6">
      <w:pPr>
        <w:jc w:val="both"/>
        <w:rPr>
          <w:rFonts w:ascii="Alto Con Nor" w:hAnsi="Alto Con Nor"/>
        </w:rPr>
      </w:pPr>
    </w:p>
    <w:p w14:paraId="407EF22C" w14:textId="346D609B" w:rsidR="001F2CA6" w:rsidRPr="001F2CA6" w:rsidRDefault="001F2CA6" w:rsidP="001F2CA6">
      <w:pPr>
        <w:jc w:val="both"/>
        <w:rPr>
          <w:rFonts w:ascii="Alto Con Nor" w:hAnsi="Alto Con Nor"/>
          <w:b/>
          <w:bCs/>
        </w:rPr>
      </w:pPr>
      <w:r w:rsidRPr="001F2CA6">
        <w:rPr>
          <w:rFonts w:ascii="Alto Con Nor" w:hAnsi="Alto Con Nor"/>
          <w:b/>
          <w:bCs/>
        </w:rPr>
        <w:t xml:space="preserve">In der Stadt: </w:t>
      </w:r>
      <w:r w:rsidR="00C840B2">
        <w:rPr>
          <w:rFonts w:ascii="Alto Con Nor" w:hAnsi="Alto Con Nor"/>
          <w:b/>
          <w:bCs/>
        </w:rPr>
        <w:t>v</w:t>
      </w:r>
      <w:r w:rsidRPr="001F2CA6">
        <w:rPr>
          <w:rFonts w:ascii="Alto Con Nor" w:hAnsi="Alto Con Nor"/>
          <w:b/>
          <w:bCs/>
        </w:rPr>
        <w:t xml:space="preserve">ielfältiger Genuss beim </w:t>
      </w:r>
      <w:r w:rsidR="00870F52">
        <w:rPr>
          <w:rFonts w:ascii="Alto Con Nor" w:hAnsi="Alto Con Nor"/>
          <w:b/>
          <w:bCs/>
        </w:rPr>
        <w:t>Bummeln</w:t>
      </w:r>
    </w:p>
    <w:p w14:paraId="339810BC" w14:textId="6581EF7B" w:rsidR="00B56566" w:rsidRDefault="001F2CA6" w:rsidP="001F2CA6">
      <w:pPr>
        <w:jc w:val="both"/>
        <w:rPr>
          <w:rFonts w:ascii="Alto Con Nor" w:hAnsi="Alto Con Nor" w:cs="Arial"/>
        </w:rPr>
      </w:pPr>
      <w:r w:rsidRPr="001F2CA6">
        <w:rPr>
          <w:rFonts w:ascii="Alto Con Nor" w:hAnsi="Alto Con Nor"/>
        </w:rPr>
        <w:t xml:space="preserve">Innsbruck ist immer einen Besuch wert – das gilt </w:t>
      </w:r>
      <w:r w:rsidR="00B65F2C">
        <w:rPr>
          <w:rFonts w:ascii="Alto Con Nor" w:hAnsi="Alto Con Nor"/>
        </w:rPr>
        <w:t>besonders</w:t>
      </w:r>
      <w:r w:rsidRPr="001F2CA6">
        <w:rPr>
          <w:rFonts w:ascii="Alto Con Nor" w:hAnsi="Alto Con Nor"/>
        </w:rPr>
        <w:t xml:space="preserve"> im Frühjahr. Es warten einmalige Sehenswürdigkeiten wie das Goldene </w:t>
      </w:r>
      <w:proofErr w:type="spellStart"/>
      <w:r w:rsidRPr="001F2CA6">
        <w:rPr>
          <w:rFonts w:ascii="Alto Con Nor" w:hAnsi="Alto Con Nor"/>
        </w:rPr>
        <w:t>Dachl</w:t>
      </w:r>
      <w:proofErr w:type="spellEnd"/>
      <w:r w:rsidRPr="001F2CA6">
        <w:rPr>
          <w:rFonts w:ascii="Alto Con Nor" w:hAnsi="Alto Con Nor"/>
        </w:rPr>
        <w:t xml:space="preserve">, architektonische Meisterwerke wie die Bergisel Sprungschanze sowie verschiedene </w:t>
      </w:r>
      <w:r w:rsidR="00CA6AA0">
        <w:rPr>
          <w:rFonts w:ascii="Alto Con Nor" w:hAnsi="Alto Con Nor"/>
        </w:rPr>
        <w:t>Veranstaltungen und Highlights</w:t>
      </w:r>
      <w:r w:rsidR="00E27D49">
        <w:rPr>
          <w:rFonts w:ascii="Alto Con Nor" w:hAnsi="Alto Con Nor"/>
        </w:rPr>
        <w:t xml:space="preserve"> wie der traditionelle Ostermarkt</w:t>
      </w:r>
      <w:r w:rsidRPr="001F2CA6">
        <w:rPr>
          <w:rFonts w:ascii="Alto Con Nor" w:hAnsi="Alto Con Nor"/>
        </w:rPr>
        <w:t>. Doch auch wer sich einfach nur ein bisschen</w:t>
      </w:r>
      <w:r w:rsidR="00C6387E">
        <w:rPr>
          <w:rFonts w:ascii="Alto Con Nor" w:hAnsi="Alto Con Nor"/>
        </w:rPr>
        <w:t xml:space="preserve"> </w:t>
      </w:r>
      <w:r w:rsidRPr="001F2CA6">
        <w:rPr>
          <w:rFonts w:ascii="Alto Con Nor" w:hAnsi="Alto Con Nor"/>
        </w:rPr>
        <w:t xml:space="preserve">treiben lassen und das süße Leben genießen </w:t>
      </w:r>
      <w:r w:rsidR="00C840B2">
        <w:rPr>
          <w:rFonts w:ascii="Alto Con Nor" w:hAnsi="Alto Con Nor"/>
        </w:rPr>
        <w:t>möchte</w:t>
      </w:r>
      <w:r w:rsidRPr="001F2CA6">
        <w:rPr>
          <w:rFonts w:ascii="Alto Con Nor" w:hAnsi="Alto Con Nor"/>
        </w:rPr>
        <w:t>, ist in der Alpenmetropole richtig. Stephanie findet man im Frühling ebenfalls häufig in der Tiroler Landeshauptstadt, entweder beim gemütlichen Bummeln durch</w:t>
      </w:r>
      <w:r w:rsidR="00C6387E">
        <w:rPr>
          <w:rFonts w:ascii="Alto Con Nor" w:hAnsi="Alto Con Nor"/>
        </w:rPr>
        <w:t>s Zentrum</w:t>
      </w:r>
      <w:r w:rsidRPr="001F2CA6">
        <w:rPr>
          <w:rFonts w:ascii="Alto Con Nor" w:hAnsi="Alto Con Nor"/>
        </w:rPr>
        <w:t xml:space="preserve">, beim Shoppen im Kaufhaus </w:t>
      </w:r>
      <w:proofErr w:type="spellStart"/>
      <w:r w:rsidRPr="001F2CA6">
        <w:rPr>
          <w:rFonts w:ascii="Alto Con Nor" w:hAnsi="Alto Con Nor"/>
        </w:rPr>
        <w:t>Tyrol</w:t>
      </w:r>
      <w:proofErr w:type="spellEnd"/>
      <w:r w:rsidRPr="001F2CA6">
        <w:rPr>
          <w:rFonts w:ascii="Alto Con Nor" w:hAnsi="Alto Con Nor"/>
        </w:rPr>
        <w:t xml:space="preserve"> oder auf kulinarischer Entdeckungstour. „Fast immer bin ich dabei auch bei Tomaselli auf ein</w:t>
      </w:r>
      <w:r w:rsidR="006A1764">
        <w:rPr>
          <w:rFonts w:ascii="Alto Con Nor" w:hAnsi="Alto Con Nor"/>
        </w:rPr>
        <w:t>e Kugel</w:t>
      </w:r>
      <w:r w:rsidRPr="001F2CA6">
        <w:rPr>
          <w:rFonts w:ascii="Alto Con Nor" w:hAnsi="Alto Con Nor"/>
        </w:rPr>
        <w:t xml:space="preserve"> Eis – gerade um diese Jahreszeit ist es am besten, weil man nicht überall schon Eis bekommt“, schmunzelt sie. Für </w:t>
      </w:r>
      <w:r w:rsidR="00C840B2">
        <w:rPr>
          <w:rFonts w:ascii="Alto Con Nor" w:hAnsi="Alto Con Nor"/>
        </w:rPr>
        <w:t xml:space="preserve">süße </w:t>
      </w:r>
      <w:proofErr w:type="spellStart"/>
      <w:r w:rsidRPr="001F2CA6">
        <w:rPr>
          <w:rFonts w:ascii="Alto Con Nor" w:hAnsi="Alto Con Nor"/>
        </w:rPr>
        <w:t>Innsbruck-Besucher:innen</w:t>
      </w:r>
      <w:proofErr w:type="spellEnd"/>
      <w:r w:rsidRPr="001F2CA6">
        <w:rPr>
          <w:rFonts w:ascii="Alto Con Nor" w:hAnsi="Alto Con Nor"/>
        </w:rPr>
        <w:t xml:space="preserve"> hat sie zudem noch einen Ratschlag parat: „Ein kleiner Geheimtipp von mir ist das Konditorei-Café ‚Zimt &amp; Zucker‘ in der Altstadt. Da gehe ich gerne auf einen ‚</w:t>
      </w:r>
      <w:proofErr w:type="spellStart"/>
      <w:r w:rsidRPr="001F2CA6">
        <w:rPr>
          <w:rFonts w:ascii="Alto Con Nor" w:hAnsi="Alto Con Nor"/>
        </w:rPr>
        <w:t>Patscherkofel</w:t>
      </w:r>
      <w:proofErr w:type="spellEnd"/>
      <w:r w:rsidRPr="001F2CA6">
        <w:rPr>
          <w:rFonts w:ascii="Alto Con Nor" w:hAnsi="Alto Con Nor"/>
        </w:rPr>
        <w:t xml:space="preserve">‘ hin.“ Bei dieser nach Innsbrucks Hausberg benannten Spezialität handelt es </w:t>
      </w:r>
      <w:r w:rsidRPr="001F2CA6">
        <w:rPr>
          <w:rFonts w:ascii="Alto Con Nor" w:hAnsi="Alto Con Nor"/>
        </w:rPr>
        <w:lastRenderedPageBreak/>
        <w:t xml:space="preserve">sich um ein cremiges Törtchen mit </w:t>
      </w:r>
      <w:proofErr w:type="spellStart"/>
      <w:r w:rsidRPr="001F2CA6">
        <w:rPr>
          <w:rFonts w:ascii="Alto Con Nor" w:hAnsi="Alto Con Nor"/>
        </w:rPr>
        <w:t>Baiserhaube</w:t>
      </w:r>
      <w:proofErr w:type="spellEnd"/>
      <w:r w:rsidR="00D50123">
        <w:rPr>
          <w:rFonts w:ascii="Alto Con Nor" w:hAnsi="Alto Con Nor"/>
        </w:rPr>
        <w:t xml:space="preserve">, </w:t>
      </w:r>
      <w:r w:rsidR="00D50123" w:rsidRPr="00D50123">
        <w:rPr>
          <w:rFonts w:ascii="Alto Con Nor" w:hAnsi="Alto Con Nor"/>
        </w:rPr>
        <w:t>die zwar an Schnee erinnert, aber definitiv besser schmeckt.</w:t>
      </w:r>
    </w:p>
    <w:p w14:paraId="75E12D0D" w14:textId="77777777" w:rsidR="00887FE7" w:rsidRDefault="00887FE7" w:rsidP="00A94E79">
      <w:pPr>
        <w:jc w:val="both"/>
        <w:rPr>
          <w:rFonts w:ascii="Alto Con Nor" w:hAnsi="Alto Con Nor" w:cs="Arial"/>
        </w:rPr>
      </w:pPr>
    </w:p>
    <w:p w14:paraId="2B53EC57" w14:textId="77777777" w:rsidR="00E14E59" w:rsidRDefault="00E14E59" w:rsidP="00A94E79">
      <w:pPr>
        <w:jc w:val="both"/>
        <w:rPr>
          <w:rFonts w:ascii="Alto Con Nor" w:hAnsi="Alto Con Nor"/>
          <w:b/>
          <w:bCs/>
          <w:lang w:eastAsia="de-DE"/>
        </w:rPr>
      </w:pPr>
    </w:p>
    <w:p w14:paraId="7826A6BE" w14:textId="77777777" w:rsidR="00DC138C" w:rsidRPr="00DC138C" w:rsidRDefault="00DC138C" w:rsidP="00DC138C">
      <w:pPr>
        <w:jc w:val="both"/>
        <w:rPr>
          <w:rFonts w:ascii="Alto Con Nor" w:hAnsi="Alto Con Nor"/>
          <w:b/>
          <w:i/>
          <w:iCs/>
        </w:rPr>
      </w:pPr>
      <w:r w:rsidRPr="00DC138C">
        <w:rPr>
          <w:rFonts w:ascii="Alto Con Nor" w:hAnsi="Alto Con Nor"/>
          <w:b/>
          <w:i/>
          <w:iCs/>
        </w:rPr>
        <w:t>Über die Region Innsbruck</w:t>
      </w:r>
    </w:p>
    <w:p w14:paraId="7DD7B0BE" w14:textId="77777777" w:rsidR="00DC138C" w:rsidRPr="00DC138C" w:rsidRDefault="00DC138C" w:rsidP="00DC138C">
      <w:pPr>
        <w:jc w:val="both"/>
        <w:rPr>
          <w:rFonts w:ascii="Alto Con Nor" w:hAnsi="Alto Con Nor"/>
          <w:i/>
          <w:iCs/>
        </w:rPr>
      </w:pPr>
      <w:r w:rsidRPr="00DC138C">
        <w:rPr>
          <w:rFonts w:ascii="Alto Con Nor" w:hAnsi="Alto Con Nor"/>
          <w:i/>
          <w:iCs/>
        </w:rPr>
        <w:t>Die Region Innsbruck ist eine einzigartige Symbiose von pulsierendem urbanem Raum und faszinierender alpiner Bergwelt. Sie erstreckt sich von der Tiroler Landeshauptstadt über 40 Orte in ihrer Umgebung und umfasst insgesamt sechs Erlebnisregionen: City, Inntal, Kühtai-</w:t>
      </w:r>
      <w:proofErr w:type="spellStart"/>
      <w:r w:rsidRPr="00DC138C">
        <w:rPr>
          <w:rFonts w:ascii="Alto Con Nor" w:hAnsi="Alto Con Nor"/>
          <w:i/>
          <w:iCs/>
        </w:rPr>
        <w:t>Sellraintal</w:t>
      </w:r>
      <w:proofErr w:type="spellEnd"/>
      <w:r w:rsidRPr="00DC138C">
        <w:rPr>
          <w:rFonts w:ascii="Alto Con Nor" w:hAnsi="Alto Con Nor"/>
          <w:i/>
          <w:iCs/>
        </w:rPr>
        <w:t xml:space="preserve">, </w:t>
      </w:r>
      <w:proofErr w:type="spellStart"/>
      <w:r w:rsidRPr="00DC138C">
        <w:rPr>
          <w:rFonts w:ascii="Alto Con Nor" w:hAnsi="Alto Con Nor"/>
          <w:i/>
          <w:iCs/>
        </w:rPr>
        <w:t>Mieminger</w:t>
      </w:r>
      <w:proofErr w:type="spellEnd"/>
      <w:r w:rsidRPr="00DC138C">
        <w:rPr>
          <w:rFonts w:ascii="Alto Con Nor" w:hAnsi="Alto Con Nor"/>
          <w:i/>
          <w:iCs/>
        </w:rPr>
        <w:t xml:space="preserve"> Plateau, Süden und Westen. Vielfältiges Stadtflair und Sightseeing sind hier stets nur einen Atemzug von sportlichen Abenteuern und dem nächsten Gipfelsieg entfernt. Den Schlüssel zu dieser Vielfalt stellt die kostenlose Gästekarte Welcome Card dar, die zahlreiche Erlebnisse und die freie Nutzung der öffentlichen Verkehrsmittel beinhaltet. Offizielle Destinationsmanagementorganisation der Region ist Innsbruck Tourismus. Die rund 100 </w:t>
      </w:r>
      <w:proofErr w:type="spellStart"/>
      <w:r w:rsidRPr="00DC138C">
        <w:rPr>
          <w:rFonts w:ascii="Alto Con Nor" w:hAnsi="Alto Con Nor"/>
          <w:i/>
          <w:iCs/>
        </w:rPr>
        <w:t>Mitarbeiter:innen</w:t>
      </w:r>
      <w:proofErr w:type="spellEnd"/>
      <w:r w:rsidRPr="00DC138C">
        <w:rPr>
          <w:rFonts w:ascii="Alto Con Nor" w:hAnsi="Alto Con Nor"/>
          <w:i/>
          <w:iCs/>
        </w:rPr>
        <w:t xml:space="preserve"> und elf Tourismus Informationen des Verbandes bereiten unvergessliche Urlaubserinnerungen im Einklang mit Mensch und Natur.</w:t>
      </w:r>
    </w:p>
    <w:p w14:paraId="56A4749D" w14:textId="77777777" w:rsidR="00DC138C" w:rsidRPr="00DC138C" w:rsidRDefault="00DC138C" w:rsidP="00DC138C">
      <w:pPr>
        <w:jc w:val="both"/>
        <w:rPr>
          <w:rFonts w:ascii="Alto Con Nor" w:hAnsi="Alto Con Nor"/>
          <w:i/>
          <w:iCs/>
        </w:rPr>
      </w:pPr>
    </w:p>
    <w:p w14:paraId="7E1A9428" w14:textId="77777777" w:rsidR="00DC138C" w:rsidRPr="00DC138C" w:rsidRDefault="00DC138C" w:rsidP="00DC138C">
      <w:pPr>
        <w:jc w:val="both"/>
        <w:rPr>
          <w:rFonts w:ascii="Alto Con Nor" w:hAnsi="Alto Con Nor"/>
          <w:i/>
          <w:iCs/>
        </w:rPr>
      </w:pPr>
      <w:r w:rsidRPr="00DC138C">
        <w:rPr>
          <w:rFonts w:ascii="Alto Con Nor" w:hAnsi="Alto Con Nor"/>
          <w:i/>
          <w:iCs/>
        </w:rPr>
        <w:t>Weiterführende Links:</w:t>
      </w:r>
    </w:p>
    <w:p w14:paraId="5CB2BCAA" w14:textId="77777777" w:rsidR="00DC138C" w:rsidRPr="00DC138C" w:rsidRDefault="00DC138C" w:rsidP="00DC138C">
      <w:pPr>
        <w:jc w:val="both"/>
        <w:rPr>
          <w:rFonts w:ascii="Alto Con Nor" w:hAnsi="Alto Con Nor"/>
          <w:i/>
          <w:iCs/>
          <w:lang w:val="de-AT"/>
        </w:rPr>
      </w:pPr>
      <w:r w:rsidRPr="00DC138C">
        <w:rPr>
          <w:rFonts w:ascii="Alto Con Nor" w:hAnsi="Alto Con Nor"/>
          <w:i/>
          <w:iCs/>
          <w:lang w:val="de-AT"/>
        </w:rPr>
        <w:t xml:space="preserve">Website: </w:t>
      </w:r>
      <w:hyperlink r:id="rId10" w:history="1">
        <w:r w:rsidRPr="00DC138C">
          <w:rPr>
            <w:rStyle w:val="Hyperlink"/>
            <w:rFonts w:ascii="Alto Con Nor" w:hAnsi="Alto Con Nor"/>
            <w:i/>
            <w:iCs/>
            <w:lang w:val="de-AT"/>
          </w:rPr>
          <w:t>www.innsbruck.info</w:t>
        </w:r>
      </w:hyperlink>
      <w:r w:rsidRPr="00DC138C">
        <w:rPr>
          <w:rFonts w:ascii="Alto Con Nor" w:hAnsi="Alto Con Nor"/>
          <w:i/>
          <w:iCs/>
          <w:lang w:val="de-AT"/>
        </w:rPr>
        <w:t xml:space="preserve"> </w:t>
      </w:r>
    </w:p>
    <w:p w14:paraId="4FFCA298" w14:textId="77777777" w:rsidR="00DC138C" w:rsidRPr="00DC138C" w:rsidRDefault="00DC138C" w:rsidP="00DC138C">
      <w:pPr>
        <w:jc w:val="both"/>
        <w:rPr>
          <w:rFonts w:ascii="Alto Con Nor" w:hAnsi="Alto Con Nor"/>
          <w:i/>
          <w:iCs/>
          <w:lang w:val="en-GB"/>
        </w:rPr>
      </w:pPr>
      <w:r w:rsidRPr="00DC138C">
        <w:rPr>
          <w:rFonts w:ascii="Alto Con Nor" w:hAnsi="Alto Con Nor"/>
          <w:i/>
          <w:iCs/>
          <w:lang w:val="en-GB"/>
        </w:rPr>
        <w:t xml:space="preserve">Blog: </w:t>
      </w:r>
      <w:hyperlink r:id="rId11" w:history="1">
        <w:r w:rsidRPr="00DC138C">
          <w:rPr>
            <w:rStyle w:val="Hyperlink"/>
            <w:rFonts w:ascii="Alto Con Nor" w:hAnsi="Alto Con Nor"/>
            <w:i/>
            <w:iCs/>
            <w:lang w:val="en-GB"/>
          </w:rPr>
          <w:t>www.innsbruck.info/blog</w:t>
        </w:r>
      </w:hyperlink>
      <w:r w:rsidRPr="00DC138C">
        <w:rPr>
          <w:rFonts w:ascii="Alto Con Nor" w:hAnsi="Alto Con Nor"/>
          <w:i/>
          <w:iCs/>
          <w:lang w:val="en-GB"/>
        </w:rPr>
        <w:t xml:space="preserve"> </w:t>
      </w:r>
    </w:p>
    <w:p w14:paraId="29F67D15" w14:textId="77777777" w:rsidR="00DC138C" w:rsidRPr="00DC138C" w:rsidRDefault="00DC138C" w:rsidP="00DC138C">
      <w:pPr>
        <w:jc w:val="both"/>
        <w:rPr>
          <w:rFonts w:ascii="Alto Con Nor" w:hAnsi="Alto Con Nor"/>
          <w:i/>
          <w:iCs/>
          <w:lang w:val="en-US"/>
        </w:rPr>
      </w:pPr>
      <w:r w:rsidRPr="00DC138C">
        <w:rPr>
          <w:rFonts w:ascii="Alto Con Nor" w:hAnsi="Alto Con Nor"/>
          <w:i/>
          <w:iCs/>
          <w:lang w:val="en-US"/>
        </w:rPr>
        <w:t xml:space="preserve">Facebook: </w:t>
      </w:r>
      <w:hyperlink r:id="rId12" w:history="1">
        <w:r w:rsidRPr="00DC138C">
          <w:rPr>
            <w:rStyle w:val="Hyperlink"/>
            <w:rFonts w:ascii="Alto Con Nor" w:hAnsi="Alto Con Nor"/>
            <w:i/>
            <w:iCs/>
            <w:lang w:val="en-US"/>
          </w:rPr>
          <w:t>www.facebook.com/Innsbruck</w:t>
        </w:r>
      </w:hyperlink>
    </w:p>
    <w:p w14:paraId="70295CA0" w14:textId="77777777" w:rsidR="00DC138C" w:rsidRPr="00DC138C" w:rsidRDefault="00DC138C" w:rsidP="00DC138C">
      <w:pPr>
        <w:jc w:val="both"/>
        <w:rPr>
          <w:rFonts w:ascii="Alto Con Nor" w:hAnsi="Alto Con Nor"/>
          <w:i/>
          <w:iCs/>
          <w:lang w:val="de-AT"/>
        </w:rPr>
      </w:pPr>
      <w:r w:rsidRPr="00DC138C">
        <w:rPr>
          <w:rFonts w:ascii="Alto Con Nor" w:hAnsi="Alto Con Nor"/>
          <w:i/>
          <w:iCs/>
          <w:lang w:val="de-AT"/>
        </w:rPr>
        <w:t xml:space="preserve">Instagram: </w:t>
      </w:r>
      <w:hyperlink r:id="rId13" w:history="1">
        <w:r w:rsidRPr="00DC138C">
          <w:rPr>
            <w:rStyle w:val="Hyperlink"/>
            <w:rFonts w:ascii="Alto Con Nor" w:hAnsi="Alto Con Nor"/>
            <w:i/>
            <w:iCs/>
            <w:lang w:val="de-AT"/>
          </w:rPr>
          <w:t>www.instagram.com/innsbrucktourism</w:t>
        </w:r>
      </w:hyperlink>
      <w:r w:rsidRPr="00DC138C">
        <w:rPr>
          <w:rFonts w:ascii="Alto Con Nor" w:hAnsi="Alto Con Nor"/>
          <w:i/>
          <w:iCs/>
          <w:lang w:val="de-AT"/>
        </w:rPr>
        <w:t xml:space="preserve">  </w:t>
      </w:r>
    </w:p>
    <w:p w14:paraId="7DD369B2" w14:textId="77777777" w:rsidR="00DC138C" w:rsidRPr="00DC138C" w:rsidRDefault="00DC138C" w:rsidP="00DC138C">
      <w:pPr>
        <w:jc w:val="both"/>
        <w:rPr>
          <w:rFonts w:ascii="Alto Con Nor" w:hAnsi="Alto Con Nor"/>
          <w:i/>
          <w:iCs/>
          <w:lang w:val="de-AT"/>
        </w:rPr>
      </w:pPr>
      <w:r w:rsidRPr="00DC138C">
        <w:rPr>
          <w:rFonts w:ascii="Alto Con Nor" w:hAnsi="Alto Con Nor"/>
          <w:i/>
          <w:iCs/>
          <w:lang w:val="de-AT"/>
        </w:rPr>
        <w:t xml:space="preserve">X: </w:t>
      </w:r>
      <w:hyperlink r:id="rId14" w:history="1">
        <w:r w:rsidRPr="00DC138C">
          <w:rPr>
            <w:rStyle w:val="Hyperlink"/>
            <w:rFonts w:ascii="Alto Con Nor" w:hAnsi="Alto Con Nor"/>
            <w:i/>
            <w:iCs/>
            <w:lang w:val="de-AT"/>
          </w:rPr>
          <w:t>www.twitter.com/InnsbruckTVB</w:t>
        </w:r>
      </w:hyperlink>
    </w:p>
    <w:p w14:paraId="328AD05E" w14:textId="77777777" w:rsidR="00DC138C" w:rsidRPr="00DC138C" w:rsidRDefault="00DC138C" w:rsidP="00DC138C">
      <w:pPr>
        <w:jc w:val="both"/>
        <w:rPr>
          <w:rFonts w:ascii="Alto Con Nor" w:hAnsi="Alto Con Nor"/>
          <w:i/>
          <w:iCs/>
          <w:lang w:val="en-US"/>
        </w:rPr>
      </w:pPr>
      <w:r w:rsidRPr="00DC138C">
        <w:rPr>
          <w:rFonts w:ascii="Alto Con Nor" w:hAnsi="Alto Con Nor"/>
          <w:i/>
          <w:iCs/>
          <w:lang w:val="en-US"/>
        </w:rPr>
        <w:t xml:space="preserve">YouTube: </w:t>
      </w:r>
      <w:hyperlink r:id="rId15" w:history="1">
        <w:r w:rsidRPr="00DC138C">
          <w:rPr>
            <w:rStyle w:val="Hyperlink"/>
            <w:rFonts w:ascii="Alto Con Nor" w:hAnsi="Alto Con Nor"/>
            <w:i/>
            <w:iCs/>
            <w:lang w:val="en-US"/>
          </w:rPr>
          <w:t>www.youtube.com/user/InnsbruckTVB</w:t>
        </w:r>
      </w:hyperlink>
    </w:p>
    <w:p w14:paraId="126885FC" w14:textId="77777777" w:rsidR="00DC138C" w:rsidRPr="00DC138C" w:rsidRDefault="00DC138C" w:rsidP="00DC138C">
      <w:pPr>
        <w:jc w:val="both"/>
        <w:rPr>
          <w:rFonts w:ascii="Alto Con Nor" w:hAnsi="Alto Con Nor"/>
          <w:i/>
          <w:iCs/>
          <w:lang w:val="it-IT"/>
        </w:rPr>
      </w:pPr>
      <w:r w:rsidRPr="00DC138C">
        <w:rPr>
          <w:rFonts w:ascii="Alto Con Nor" w:hAnsi="Alto Con Nor"/>
          <w:i/>
          <w:iCs/>
          <w:lang w:val="it-IT"/>
        </w:rPr>
        <w:t xml:space="preserve">Pinterest: </w:t>
      </w:r>
      <w:hyperlink r:id="rId16" w:history="1">
        <w:r w:rsidRPr="00DC138C">
          <w:rPr>
            <w:rStyle w:val="Hyperlink"/>
            <w:rFonts w:ascii="Alto Con Nor" w:hAnsi="Alto Con Nor"/>
            <w:i/>
            <w:iCs/>
            <w:lang w:val="it-IT"/>
          </w:rPr>
          <w:t>www.pinterest.at/innsbrucktvb/_created</w:t>
        </w:r>
      </w:hyperlink>
    </w:p>
    <w:p w14:paraId="6B3521AB" w14:textId="77777777" w:rsidR="00E14E59" w:rsidRPr="00504A75" w:rsidRDefault="00E14E59" w:rsidP="00A94E79">
      <w:pPr>
        <w:jc w:val="both"/>
        <w:rPr>
          <w:rFonts w:ascii="Alto Con Nor" w:hAnsi="Alto Con Nor"/>
          <w:b/>
          <w:lang w:val="it-IT" w:eastAsia="de-DE"/>
        </w:rPr>
      </w:pPr>
    </w:p>
    <w:p w14:paraId="705980A0" w14:textId="77777777" w:rsidR="00E14E59" w:rsidRDefault="00E14E59" w:rsidP="00A94E79">
      <w:pPr>
        <w:jc w:val="both"/>
        <w:rPr>
          <w:rFonts w:ascii="Alto Con Nor" w:hAnsi="Alto Con Nor"/>
          <w:b/>
          <w:lang w:eastAsia="de-DE"/>
        </w:rPr>
      </w:pPr>
      <w:r>
        <w:rPr>
          <w:rFonts w:ascii="Alto Con Nor" w:hAnsi="Alto Con Nor"/>
          <w:b/>
          <w:lang w:eastAsia="de-DE"/>
        </w:rPr>
        <w:t>Rückfrage-Hinweis</w:t>
      </w:r>
    </w:p>
    <w:p w14:paraId="3FFAE458" w14:textId="77777777" w:rsidR="009414A5" w:rsidRDefault="009414A5" w:rsidP="009414A5">
      <w:pPr>
        <w:jc w:val="both"/>
        <w:rPr>
          <w:rFonts w:ascii="Alto Con Nor" w:hAnsi="Alto Con Nor"/>
          <w:lang w:eastAsia="de-DE"/>
        </w:rPr>
      </w:pPr>
      <w:r>
        <w:rPr>
          <w:rFonts w:ascii="Alto Con Nor" w:hAnsi="Alto Con Nor"/>
          <w:lang w:eastAsia="de-DE"/>
        </w:rPr>
        <w:t>Innsbruck Tourismus</w:t>
      </w:r>
    </w:p>
    <w:p w14:paraId="1716D86A" w14:textId="77777777" w:rsidR="009414A5" w:rsidRDefault="009414A5" w:rsidP="009414A5">
      <w:pPr>
        <w:jc w:val="both"/>
        <w:rPr>
          <w:rFonts w:ascii="Alto Con Nor" w:hAnsi="Alto Con Nor"/>
          <w:lang w:eastAsia="de-DE"/>
        </w:rPr>
      </w:pPr>
      <w:r>
        <w:rPr>
          <w:rFonts w:ascii="Alto Con Nor" w:hAnsi="Alto Con Nor"/>
          <w:lang w:eastAsia="de-DE"/>
        </w:rPr>
        <w:t>Fiona Triendl, BA</w:t>
      </w:r>
    </w:p>
    <w:p w14:paraId="6279292E" w14:textId="77777777" w:rsidR="009414A5" w:rsidRDefault="009414A5" w:rsidP="009414A5">
      <w:pPr>
        <w:jc w:val="both"/>
        <w:rPr>
          <w:rFonts w:ascii="Alto Con Nor" w:hAnsi="Alto Con Nor"/>
          <w:lang w:eastAsia="de-DE"/>
        </w:rPr>
      </w:pPr>
      <w:r>
        <w:rPr>
          <w:rFonts w:ascii="Alto Con Nor" w:hAnsi="Alto Con Nor"/>
          <w:lang w:eastAsia="de-DE"/>
        </w:rPr>
        <w:t>Markt-Management Deutschland, Österreich, Schweiz</w:t>
      </w:r>
    </w:p>
    <w:p w14:paraId="5D2DBF46" w14:textId="77777777" w:rsidR="009414A5" w:rsidRDefault="009414A5" w:rsidP="009414A5">
      <w:pPr>
        <w:jc w:val="both"/>
        <w:rPr>
          <w:rFonts w:ascii="Alto Con Nor" w:hAnsi="Alto Con Nor"/>
          <w:lang w:eastAsia="de-DE"/>
        </w:rPr>
      </w:pPr>
      <w:r>
        <w:rPr>
          <w:rFonts w:ascii="Alto Con Nor" w:hAnsi="Alto Con Nor"/>
          <w:lang w:eastAsia="de-DE"/>
        </w:rPr>
        <w:t>Burggraben 3</w:t>
      </w:r>
    </w:p>
    <w:p w14:paraId="3F0FBA0B" w14:textId="77777777" w:rsidR="009414A5" w:rsidRDefault="009414A5" w:rsidP="009414A5">
      <w:pPr>
        <w:jc w:val="both"/>
        <w:rPr>
          <w:rFonts w:ascii="Alto Con Nor" w:hAnsi="Alto Con Nor"/>
          <w:lang w:eastAsia="de-DE"/>
        </w:rPr>
      </w:pPr>
      <w:r>
        <w:rPr>
          <w:rFonts w:ascii="Alto Con Nor" w:hAnsi="Alto Con Nor"/>
          <w:lang w:eastAsia="de-DE"/>
        </w:rPr>
        <w:t>A-6020 Innsbruck</w:t>
      </w:r>
    </w:p>
    <w:p w14:paraId="59611B20" w14:textId="77777777" w:rsidR="009414A5" w:rsidRDefault="009414A5" w:rsidP="009414A5">
      <w:pPr>
        <w:jc w:val="both"/>
        <w:rPr>
          <w:rFonts w:ascii="Alto Con Nor" w:hAnsi="Alto Con Nor"/>
          <w:lang w:eastAsia="de-DE"/>
        </w:rPr>
      </w:pPr>
      <w:r>
        <w:rPr>
          <w:rFonts w:ascii="Alto Con Nor" w:hAnsi="Alto Con Nor"/>
          <w:lang w:eastAsia="de-DE"/>
        </w:rPr>
        <w:t>+43 512 53 56 – 502</w:t>
      </w:r>
    </w:p>
    <w:p w14:paraId="7D5A8060" w14:textId="77777777" w:rsidR="009414A5" w:rsidRDefault="009414A5" w:rsidP="009414A5">
      <w:pPr>
        <w:jc w:val="both"/>
        <w:rPr>
          <w:rFonts w:ascii="Alto Con Nor" w:hAnsi="Alto Con Nor"/>
          <w:color w:val="0000FF"/>
          <w:u w:val="single"/>
        </w:rPr>
      </w:pPr>
      <w:hyperlink r:id="rId17" w:history="1">
        <w:r>
          <w:rPr>
            <w:rStyle w:val="Hyperlink"/>
            <w:rFonts w:ascii="Alto Con Nor" w:hAnsi="Alto Con Nor"/>
            <w:lang w:eastAsia="de-DE"/>
          </w:rPr>
          <w:t>www.innsbruck.info</w:t>
        </w:r>
      </w:hyperlink>
    </w:p>
    <w:p w14:paraId="13FBD658" w14:textId="77777777" w:rsidR="009414A5" w:rsidRDefault="009414A5" w:rsidP="009414A5">
      <w:pPr>
        <w:jc w:val="both"/>
      </w:pPr>
      <w:hyperlink r:id="rId18" w:history="1">
        <w:r w:rsidRPr="007C0E96">
          <w:rPr>
            <w:rStyle w:val="Hyperlink"/>
            <w:rFonts w:ascii="Alto Con Nor" w:hAnsi="Alto Con Nor"/>
            <w:lang w:eastAsia="de-DE"/>
          </w:rPr>
          <w:t>f.triendl@innsbruck.info</w:t>
        </w:r>
      </w:hyperlink>
    </w:p>
    <w:p w14:paraId="2053310C" w14:textId="77777777" w:rsidR="00E14E59" w:rsidRPr="001242FB" w:rsidRDefault="00E14E59" w:rsidP="00A94E79">
      <w:pPr>
        <w:jc w:val="both"/>
        <w:rPr>
          <w:rFonts w:ascii="Alto Con Nor" w:hAnsi="Alto Con Nor"/>
          <w:lang w:eastAsia="de-DE"/>
        </w:rPr>
      </w:pPr>
    </w:p>
    <w:p w14:paraId="328D5754" w14:textId="77777777" w:rsidR="00E14E59" w:rsidRPr="001242FB" w:rsidRDefault="00E14E59" w:rsidP="00A94E79">
      <w:pPr>
        <w:jc w:val="both"/>
        <w:rPr>
          <w:rFonts w:ascii="Alto Con Nor" w:hAnsi="Alto Con Nor"/>
          <w:b/>
          <w:lang w:eastAsia="de-DE"/>
        </w:rPr>
      </w:pPr>
      <w:r w:rsidRPr="001242FB">
        <w:rPr>
          <w:rFonts w:ascii="Alto Con Nor" w:hAnsi="Alto Con Nor"/>
          <w:b/>
          <w:lang w:eastAsia="de-DE"/>
        </w:rPr>
        <w:t xml:space="preserve">Bildarchiv (Material zur kostenfreien Verwendung): </w:t>
      </w:r>
    </w:p>
    <w:p w14:paraId="735BED4E" w14:textId="77777777" w:rsidR="00E14E59" w:rsidRPr="001242FB" w:rsidRDefault="00E14E59" w:rsidP="00A94E79">
      <w:pPr>
        <w:jc w:val="both"/>
        <w:rPr>
          <w:rFonts w:ascii="Alto Con Nor" w:hAnsi="Alto Con Nor"/>
          <w:u w:val="single"/>
          <w:lang w:eastAsia="de-DE"/>
        </w:rPr>
      </w:pPr>
      <w:hyperlink r:id="rId19" w:history="1">
        <w:r w:rsidRPr="001242FB">
          <w:rPr>
            <w:rStyle w:val="Hyperlink"/>
            <w:rFonts w:ascii="Alto Con Nor" w:hAnsi="Alto Con Nor"/>
            <w:lang w:eastAsia="de-DE"/>
          </w:rPr>
          <w:t>www.innsbruckphoto.at/extern</w:t>
        </w:r>
      </w:hyperlink>
    </w:p>
    <w:p w14:paraId="6F8349D4" w14:textId="5EA297B6" w:rsidR="007825D8" w:rsidRPr="00FF0502" w:rsidRDefault="00E14E59" w:rsidP="00A94E79">
      <w:pPr>
        <w:jc w:val="both"/>
        <w:rPr>
          <w:rFonts w:ascii="Alto Con Nor" w:hAnsi="Alto Con Nor"/>
          <w:u w:val="single"/>
          <w:lang w:eastAsia="de-DE"/>
        </w:rPr>
      </w:pPr>
      <w:hyperlink r:id="rId20" w:history="1">
        <w:r w:rsidRPr="001242FB">
          <w:rPr>
            <w:rStyle w:val="Hyperlink"/>
            <w:rFonts w:ascii="Alto Con Nor" w:hAnsi="Alto Con Nor"/>
            <w:lang w:eastAsia="de-DE"/>
          </w:rPr>
          <w:t>www.innsbruck.newsroom.pr</w:t>
        </w:r>
      </w:hyperlink>
    </w:p>
    <w:sectPr w:rsidR="007825D8" w:rsidRPr="00FF0502" w:rsidSect="00997113">
      <w:head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AE050" w14:textId="77777777" w:rsidR="0049791D" w:rsidRDefault="0049791D">
      <w:r>
        <w:separator/>
      </w:r>
    </w:p>
  </w:endnote>
  <w:endnote w:type="continuationSeparator" w:id="0">
    <w:p w14:paraId="4C03F18B" w14:textId="77777777" w:rsidR="0049791D" w:rsidRDefault="0049791D">
      <w:r>
        <w:continuationSeparator/>
      </w:r>
    </w:p>
  </w:endnote>
  <w:endnote w:type="continuationNotice" w:id="1">
    <w:p w14:paraId="5C54ADBE" w14:textId="77777777" w:rsidR="0049791D" w:rsidRDefault="004979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lto Con">
    <w:altName w:val="Times New Roman"/>
    <w:charset w:val="00"/>
    <w:family w:val="auto"/>
    <w:pitch w:val="variable"/>
    <w:sig w:usb0="00000001" w:usb1="00000000" w:usb2="00000000" w:usb3="00000000" w:csb0="0000009B" w:csb1="00000000"/>
  </w:font>
  <w:font w:name="Cambria">
    <w:panose1 w:val="02040503050406030204"/>
    <w:charset w:val="00"/>
    <w:family w:val="roman"/>
    <w:pitch w:val="variable"/>
    <w:sig w:usb0="E00006FF" w:usb1="420024FF" w:usb2="02000000" w:usb3="00000000" w:csb0="0000019F" w:csb1="00000000"/>
  </w:font>
  <w:font w:name="Alto Con Nor">
    <w:altName w:val="Calibri"/>
    <w:panose1 w:val="00000000000000000000"/>
    <w:charset w:val="00"/>
    <w:family w:val="swiss"/>
    <w:notTrueType/>
    <w:pitch w:val="variable"/>
    <w:sig w:usb0="00000087" w:usb1="00000000" w:usb2="00000000" w:usb3="00000000" w:csb0="0000009B" w:csb1="00000000"/>
  </w:font>
  <w:font w:name="Alto Con Lt">
    <w:altName w:val="Calibri"/>
    <w:panose1 w:val="00000000000000000000"/>
    <w:charset w:val="00"/>
    <w:family w:val="swiss"/>
    <w:notTrueType/>
    <w:pitch w:val="variable"/>
    <w:sig w:usb0="00000087" w:usb1="00000000" w:usb2="00000000" w:usb3="00000000" w:csb0="0000009B"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DC00F" w14:textId="77777777" w:rsidR="0049791D" w:rsidRDefault="0049791D">
      <w:r>
        <w:separator/>
      </w:r>
    </w:p>
  </w:footnote>
  <w:footnote w:type="continuationSeparator" w:id="0">
    <w:p w14:paraId="636C71CD" w14:textId="77777777" w:rsidR="0049791D" w:rsidRDefault="0049791D">
      <w:r>
        <w:continuationSeparator/>
      </w:r>
    </w:p>
  </w:footnote>
  <w:footnote w:type="continuationNotice" w:id="1">
    <w:p w14:paraId="6263B820" w14:textId="77777777" w:rsidR="0049791D" w:rsidRDefault="004979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2CAF0" w14:textId="77777777" w:rsidR="00F02263" w:rsidRPr="00C66D92" w:rsidRDefault="00F02263">
    <w:pPr>
      <w:pStyle w:val="p1"/>
      <w:spacing w:line="240" w:lineRule="auto"/>
      <w:rPr>
        <w:rStyle w:val="s1"/>
        <w:rFonts w:ascii="Alto Con Lt" w:hAnsi="Alto Con Lt"/>
        <w:sz w:val="16"/>
        <w:szCs w:val="16"/>
      </w:rPr>
    </w:pPr>
  </w:p>
  <w:p w14:paraId="04403FEB" w14:textId="77777777" w:rsidR="00F02263" w:rsidRPr="00C66D92" w:rsidRDefault="00F02263">
    <w:pPr>
      <w:pStyle w:val="p1"/>
      <w:spacing w:line="240" w:lineRule="auto"/>
      <w:rPr>
        <w:rStyle w:val="s1"/>
        <w:rFonts w:ascii="Alto Con Lt" w:hAnsi="Alto Con Lt"/>
        <w:sz w:val="16"/>
        <w:szCs w:val="16"/>
      </w:rPr>
    </w:pPr>
    <w:r>
      <w:rPr>
        <w:noProof/>
      </w:rPr>
      <w:drawing>
        <wp:anchor distT="0" distB="0" distL="114300" distR="114300" simplePos="0" relativeHeight="251658240" behindDoc="0" locked="0" layoutInCell="1" allowOverlap="1" wp14:anchorId="598C4E9B" wp14:editId="76B086D8">
          <wp:simplePos x="0" y="0"/>
          <wp:positionH relativeFrom="margin">
            <wp:align>right</wp:align>
          </wp:positionH>
          <wp:positionV relativeFrom="margin">
            <wp:posOffset>-1332230</wp:posOffset>
          </wp:positionV>
          <wp:extent cx="995680" cy="480695"/>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680" cy="480695"/>
                  </a:xfrm>
                  <a:prstGeom prst="rect">
                    <a:avLst/>
                  </a:prstGeom>
                  <a:noFill/>
                </pic:spPr>
              </pic:pic>
            </a:graphicData>
          </a:graphic>
          <wp14:sizeRelH relativeFrom="page">
            <wp14:pctWidth>0</wp14:pctWidth>
          </wp14:sizeRelH>
          <wp14:sizeRelV relativeFrom="page">
            <wp14:pctHeight>0</wp14:pctHeight>
          </wp14:sizeRelV>
        </wp:anchor>
      </w:drawing>
    </w:r>
  </w:p>
  <w:p w14:paraId="2FE0CF0C" w14:textId="77777777" w:rsidR="00F02263" w:rsidRPr="00C66D92" w:rsidRDefault="00F02263">
    <w:pPr>
      <w:pStyle w:val="p1"/>
      <w:spacing w:line="240" w:lineRule="auto"/>
      <w:rPr>
        <w:rStyle w:val="s1"/>
        <w:rFonts w:ascii="Alto Con Lt" w:hAnsi="Alto Con Lt"/>
        <w:sz w:val="16"/>
        <w:szCs w:val="16"/>
      </w:rPr>
    </w:pPr>
  </w:p>
  <w:p w14:paraId="5E73CD6F" w14:textId="77777777" w:rsidR="00F02263" w:rsidRPr="00C66D92" w:rsidRDefault="00F02263">
    <w:pPr>
      <w:pStyle w:val="p1"/>
      <w:spacing w:line="240" w:lineRule="auto"/>
      <w:rPr>
        <w:rStyle w:val="s1"/>
        <w:rFonts w:ascii="Alto Con Lt" w:hAnsi="Alto Con Lt"/>
        <w:sz w:val="16"/>
        <w:szCs w:val="16"/>
      </w:rPr>
    </w:pPr>
  </w:p>
  <w:p w14:paraId="1B9CFF82" w14:textId="77777777" w:rsidR="00F02263" w:rsidRPr="00D25F40" w:rsidRDefault="00F02263">
    <w:pPr>
      <w:pStyle w:val="p1"/>
      <w:spacing w:line="240" w:lineRule="auto"/>
      <w:rPr>
        <w:rStyle w:val="s1"/>
        <w:rFonts w:ascii="Alto Con Lt" w:hAnsi="Alto Con Lt"/>
        <w:b/>
        <w:bCs/>
        <w:sz w:val="18"/>
        <w:szCs w:val="18"/>
        <w:lang w:val="en-GB"/>
      </w:rPr>
    </w:pPr>
    <w:r w:rsidRPr="001C2954">
      <w:rPr>
        <w:rStyle w:val="s1"/>
        <w:rFonts w:ascii="Alto Con Lt" w:hAnsi="Alto Con Lt"/>
        <w:b/>
        <w:bCs/>
        <w:sz w:val="18"/>
        <w:szCs w:val="18"/>
        <w:lang w:val="en-GB"/>
      </w:rPr>
      <w:t>PRESSEDIENST</w:t>
    </w:r>
    <w:r w:rsidRPr="00D25F40">
      <w:rPr>
        <w:rStyle w:val="s1"/>
        <w:rFonts w:ascii="Alto Con Lt" w:hAnsi="Alto Con Lt"/>
        <w:sz w:val="18"/>
        <w:szCs w:val="18"/>
        <w:lang w:val="en-GB"/>
      </w:rPr>
      <w:br/>
    </w:r>
    <w:r w:rsidRPr="001C2954">
      <w:rPr>
        <w:rStyle w:val="s1"/>
        <w:rFonts w:ascii="Alto Con Lt" w:hAnsi="Alto Con Lt"/>
        <w:color w:val="7F7F7F"/>
        <w:sz w:val="18"/>
        <w:szCs w:val="18"/>
        <w:lang w:val="en-GB"/>
      </w:rPr>
      <w:t>INNSBRUCK TOURISMUS</w:t>
    </w:r>
  </w:p>
  <w:p w14:paraId="7102CC14" w14:textId="77777777" w:rsidR="00F02263" w:rsidRPr="00D25F40" w:rsidRDefault="00F02263">
    <w:pPr>
      <w:pStyle w:val="p1"/>
      <w:spacing w:line="240" w:lineRule="auto"/>
      <w:rPr>
        <w:rStyle w:val="s1"/>
        <w:rFonts w:ascii="Alto Con Lt" w:hAnsi="Alto Con Lt"/>
        <w:color w:val="7F7F7F"/>
        <w:sz w:val="18"/>
        <w:szCs w:val="18"/>
        <w:lang w:val="en-GB"/>
      </w:rPr>
    </w:pPr>
  </w:p>
  <w:p w14:paraId="135C21C4" w14:textId="77777777" w:rsidR="00F02263" w:rsidRPr="00D25F40" w:rsidRDefault="00F02263">
    <w:pPr>
      <w:pStyle w:val="p1"/>
      <w:tabs>
        <w:tab w:val="right" w:leader="underscore" w:pos="9809"/>
      </w:tabs>
      <w:spacing w:line="240" w:lineRule="auto"/>
      <w:rPr>
        <w:rStyle w:val="s1"/>
        <w:rFonts w:ascii="Alto Con Nor" w:hAnsi="Alto Con Nor"/>
        <w:b/>
        <w:color w:val="7F7F7F"/>
        <w:sz w:val="16"/>
        <w:szCs w:val="16"/>
        <w:lang w:val="en-GB"/>
      </w:rPr>
    </w:pPr>
    <w:r w:rsidRPr="00D25F40">
      <w:rPr>
        <w:rStyle w:val="s1"/>
        <w:rFonts w:ascii="Alto Con Nor" w:hAnsi="Alto Con Nor"/>
        <w:b/>
        <w:color w:val="7F7F7F"/>
        <w:sz w:val="16"/>
        <w:szCs w:val="16"/>
        <w:vertAlign w:val="superscript"/>
        <w:lang w:val="en-GB"/>
      </w:rPr>
      <w:tab/>
    </w:r>
  </w:p>
  <w:p w14:paraId="5088117A" w14:textId="77777777" w:rsidR="00F02263" w:rsidRPr="00D25F40" w:rsidRDefault="00F02263">
    <w:pPr>
      <w:pStyle w:val="p1"/>
      <w:spacing w:line="240" w:lineRule="auto"/>
      <w:jc w:val="center"/>
      <w:rPr>
        <w:rStyle w:val="s1"/>
        <w:rFonts w:ascii="Alto Con Nor" w:hAnsi="Alto Con Nor"/>
        <w:color w:val="7F7F7F"/>
        <w:sz w:val="16"/>
        <w:szCs w:val="16"/>
        <w:lang w:val="en-GB"/>
      </w:rPr>
    </w:pPr>
    <w:r w:rsidRPr="00D25F40">
      <w:rPr>
        <w:rFonts w:ascii="Alto Con Nor" w:hAnsi="Alto Con Nor"/>
        <w:color w:val="000000"/>
        <w:spacing w:val="61"/>
        <w:sz w:val="22"/>
        <w:szCs w:val="22"/>
        <w:lang w:val="en-GB" w:eastAsia="en-US"/>
      </w:rPr>
      <w:t>unlimited</w:t>
    </w:r>
  </w:p>
  <w:p w14:paraId="0F1354C8" w14:textId="77777777" w:rsidR="00F02263" w:rsidRPr="00D25F40" w:rsidRDefault="00F02263">
    <w:pPr>
      <w:pStyle w:val="p1"/>
      <w:tabs>
        <w:tab w:val="right" w:leader="underscore" w:pos="9809"/>
      </w:tabs>
      <w:spacing w:line="240" w:lineRule="auto"/>
      <w:rPr>
        <w:rStyle w:val="s1"/>
        <w:rFonts w:ascii="Alto Con Nor" w:hAnsi="Alto Con Nor"/>
        <w:b/>
        <w:color w:val="7F7F7F"/>
        <w:sz w:val="16"/>
        <w:szCs w:val="16"/>
        <w:lang w:val="en-GB"/>
      </w:rPr>
    </w:pPr>
    <w:r w:rsidRPr="00D25F40">
      <w:rPr>
        <w:rStyle w:val="s1"/>
        <w:rFonts w:ascii="Alto Con Nor" w:hAnsi="Alto Con Nor"/>
        <w:b/>
        <w:color w:val="7F7F7F"/>
        <w:sz w:val="16"/>
        <w:szCs w:val="16"/>
        <w:vertAlign w:val="superscript"/>
        <w:lang w:val="en-GB"/>
      </w:rPr>
      <w:tab/>
    </w:r>
  </w:p>
  <w:p w14:paraId="73A83FDD" w14:textId="77777777" w:rsidR="00F02263" w:rsidRDefault="00F02263">
    <w:pPr>
      <w:pStyle w:val="Kopfzeile"/>
    </w:pPr>
  </w:p>
</w:hdr>
</file>

<file path=word/intelligence2.xml><?xml version="1.0" encoding="utf-8"?>
<int2:intelligence xmlns:int2="http://schemas.microsoft.com/office/intelligence/2020/intelligence" xmlns:oel="http://schemas.microsoft.com/office/2019/extlst">
  <int2:observations>
    <int2:textHash int2:hashCode="FZfSNTNK6htCLe" int2:id="5pucS7Dk">
      <int2:state int2:value="Rejected" int2:type="AugLoop_Text_Critique"/>
    </int2:textHash>
    <int2:textHash int2:hashCode="Dih2340rIDanFi" int2:id="9CPqZZh7">
      <int2:state int2:value="Rejected" int2:type="AugLoop_Text_Critique"/>
    </int2:textHash>
    <int2:textHash int2:hashCode="zq8dtUQTyaEyP3" int2:id="GXXOGk0Z">
      <int2:state int2:value="Rejected" int2:type="AugLoop_Text_Critique"/>
    </int2:textHash>
    <int2:textHash int2:hashCode="7zapCzPqbRImnE" int2:id="ME3LBMif">
      <int2:state int2:value="Rejected" int2:type="AugLoop_Text_Critique"/>
    </int2:textHash>
    <int2:textHash int2:hashCode="+IyxhjFWHd2Psw" int2:id="TGC1VvCG">
      <int2:state int2:value="Rejected" int2:type="AugLoop_Text_Critique"/>
    </int2:textHash>
    <int2:textHash int2:hashCode="3AZ1LyFVvobnm6" int2:id="V5FlaPcu">
      <int2:state int2:value="Rejected" int2:type="AugLoop_Text_Critique"/>
    </int2:textHash>
    <int2:textHash int2:hashCode="tuSI8GXq/H0QJG" int2:id="XkT7Qxse">
      <int2:state int2:value="Rejected" int2:type="AugLoop_Text_Critique"/>
    </int2:textHash>
    <int2:textHash int2:hashCode="CHmFlJnRjbdwlI" int2:id="ZN9hPSEE">
      <int2:state int2:value="Rejected" int2:type="AugLoop_Text_Critique"/>
    </int2:textHash>
    <int2:textHash int2:hashCode="65CAaENXcrz0ua" int2:id="my3xsGB4">
      <int2:state int2:value="Rejected" int2:type="AugLoop_Text_Critique"/>
    </int2:textHash>
    <int2:textHash int2:hashCode="+ugBHsAloNZJKk" int2:id="o87nTOau">
      <int2:state int2:value="Rejected" int2:type="AugLoop_Text_Critique"/>
    </int2:textHash>
    <int2:textHash int2:hashCode="wXu9hZJZ3Qe5kb" int2:id="uHLx1EjG">
      <int2:state int2:value="Rejected" int2:type="AugLoop_Text_Critique"/>
    </int2:textHash>
    <int2:textHash int2:hashCode="3W+LYLmSQ4KUTz" int2:id="uI6YReeH">
      <int2:state int2:value="Rejected" int2:type="AugLoop_Text_Critique"/>
    </int2:textHash>
    <int2:textHash int2:hashCode="iggqeOe0DHMozX" int2:id="ykmw5XH0">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C709E"/>
    <w:multiLevelType w:val="hybridMultilevel"/>
    <w:tmpl w:val="4ED47A5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6AD2C8B"/>
    <w:multiLevelType w:val="hybridMultilevel"/>
    <w:tmpl w:val="AE06A24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9CF3DCB"/>
    <w:multiLevelType w:val="hybridMultilevel"/>
    <w:tmpl w:val="991C5902"/>
    <w:lvl w:ilvl="0" w:tplc="0C07000F">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22CA6A36"/>
    <w:multiLevelType w:val="hybridMultilevel"/>
    <w:tmpl w:val="4714402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66247A5"/>
    <w:multiLevelType w:val="hybridMultilevel"/>
    <w:tmpl w:val="A27AA57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380A10A8"/>
    <w:multiLevelType w:val="hybridMultilevel"/>
    <w:tmpl w:val="6A4AFD0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40483D8F"/>
    <w:multiLevelType w:val="hybridMultilevel"/>
    <w:tmpl w:val="8702CF4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412030CE"/>
    <w:multiLevelType w:val="hybridMultilevel"/>
    <w:tmpl w:val="EFE491B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49422F2F"/>
    <w:multiLevelType w:val="hybridMultilevel"/>
    <w:tmpl w:val="7BFE593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95462DB"/>
    <w:multiLevelType w:val="hybridMultilevel"/>
    <w:tmpl w:val="261AF6EC"/>
    <w:lvl w:ilvl="0" w:tplc="0C07000F">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571E6C03"/>
    <w:multiLevelType w:val="hybridMultilevel"/>
    <w:tmpl w:val="DF6CAC8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69F76F3C"/>
    <w:multiLevelType w:val="hybridMultilevel"/>
    <w:tmpl w:val="3832683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47264101">
    <w:abstractNumId w:val="5"/>
  </w:num>
  <w:num w:numId="2" w16cid:durableId="1201748068">
    <w:abstractNumId w:val="11"/>
  </w:num>
  <w:num w:numId="3" w16cid:durableId="81731611">
    <w:abstractNumId w:val="1"/>
  </w:num>
  <w:num w:numId="4" w16cid:durableId="459616129">
    <w:abstractNumId w:val="9"/>
  </w:num>
  <w:num w:numId="5" w16cid:durableId="1650206924">
    <w:abstractNumId w:val="2"/>
  </w:num>
  <w:num w:numId="6" w16cid:durableId="347176279">
    <w:abstractNumId w:val="6"/>
  </w:num>
  <w:num w:numId="7" w16cid:durableId="1001005309">
    <w:abstractNumId w:val="8"/>
  </w:num>
  <w:num w:numId="8" w16cid:durableId="145244817">
    <w:abstractNumId w:val="10"/>
  </w:num>
  <w:num w:numId="9" w16cid:durableId="1496459163">
    <w:abstractNumId w:val="3"/>
  </w:num>
  <w:num w:numId="10" w16cid:durableId="1237591657">
    <w:abstractNumId w:val="4"/>
  </w:num>
  <w:num w:numId="11" w16cid:durableId="800927801">
    <w:abstractNumId w:val="0"/>
  </w:num>
  <w:num w:numId="12" w16cid:durableId="2654259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E59"/>
    <w:rsid w:val="00000FEA"/>
    <w:rsid w:val="0000630E"/>
    <w:rsid w:val="00017F4B"/>
    <w:rsid w:val="00024637"/>
    <w:rsid w:val="000269FC"/>
    <w:rsid w:val="000358A7"/>
    <w:rsid w:val="0003625F"/>
    <w:rsid w:val="000366D4"/>
    <w:rsid w:val="00042436"/>
    <w:rsid w:val="00042B0B"/>
    <w:rsid w:val="00043BE6"/>
    <w:rsid w:val="0004745F"/>
    <w:rsid w:val="00052AC5"/>
    <w:rsid w:val="000533BA"/>
    <w:rsid w:val="0005451B"/>
    <w:rsid w:val="00056146"/>
    <w:rsid w:val="000567EB"/>
    <w:rsid w:val="00061094"/>
    <w:rsid w:val="00062716"/>
    <w:rsid w:val="00070EE5"/>
    <w:rsid w:val="0007646B"/>
    <w:rsid w:val="00086FFF"/>
    <w:rsid w:val="00094275"/>
    <w:rsid w:val="000A07CD"/>
    <w:rsid w:val="000A4B87"/>
    <w:rsid w:val="000A7843"/>
    <w:rsid w:val="000B60B9"/>
    <w:rsid w:val="000B6588"/>
    <w:rsid w:val="000B6619"/>
    <w:rsid w:val="000B7054"/>
    <w:rsid w:val="000B7670"/>
    <w:rsid w:val="000C1DA1"/>
    <w:rsid w:val="000C6501"/>
    <w:rsid w:val="000D245E"/>
    <w:rsid w:val="000D53DB"/>
    <w:rsid w:val="000E2E4D"/>
    <w:rsid w:val="000E4653"/>
    <w:rsid w:val="000F14EA"/>
    <w:rsid w:val="000F37FF"/>
    <w:rsid w:val="000F5B65"/>
    <w:rsid w:val="00110455"/>
    <w:rsid w:val="00115582"/>
    <w:rsid w:val="00116D07"/>
    <w:rsid w:val="001249F7"/>
    <w:rsid w:val="00124CD4"/>
    <w:rsid w:val="001276CB"/>
    <w:rsid w:val="001365FD"/>
    <w:rsid w:val="001538FD"/>
    <w:rsid w:val="0016012D"/>
    <w:rsid w:val="00182C26"/>
    <w:rsid w:val="0018749B"/>
    <w:rsid w:val="001929C1"/>
    <w:rsid w:val="00194151"/>
    <w:rsid w:val="00194C14"/>
    <w:rsid w:val="001A6B2B"/>
    <w:rsid w:val="001C048B"/>
    <w:rsid w:val="001C66E0"/>
    <w:rsid w:val="001D4ECB"/>
    <w:rsid w:val="001D78DA"/>
    <w:rsid w:val="001F2CA6"/>
    <w:rsid w:val="001F3AC5"/>
    <w:rsid w:val="00206FFE"/>
    <w:rsid w:val="00231B28"/>
    <w:rsid w:val="002323AA"/>
    <w:rsid w:val="00235A7D"/>
    <w:rsid w:val="00235E8C"/>
    <w:rsid w:val="0024274D"/>
    <w:rsid w:val="002554BE"/>
    <w:rsid w:val="002600B1"/>
    <w:rsid w:val="0026070F"/>
    <w:rsid w:val="002622FD"/>
    <w:rsid w:val="002809ED"/>
    <w:rsid w:val="00285FF3"/>
    <w:rsid w:val="002A0EDB"/>
    <w:rsid w:val="002A192E"/>
    <w:rsid w:val="002A3126"/>
    <w:rsid w:val="002B245C"/>
    <w:rsid w:val="002B5EF8"/>
    <w:rsid w:val="002B75EF"/>
    <w:rsid w:val="002C796B"/>
    <w:rsid w:val="002D5714"/>
    <w:rsid w:val="002D6A1F"/>
    <w:rsid w:val="002D6EB0"/>
    <w:rsid w:val="002E0BC2"/>
    <w:rsid w:val="002E253C"/>
    <w:rsid w:val="002E587D"/>
    <w:rsid w:val="003066C1"/>
    <w:rsid w:val="00307B9B"/>
    <w:rsid w:val="0031023C"/>
    <w:rsid w:val="00312A2D"/>
    <w:rsid w:val="00312BD7"/>
    <w:rsid w:val="0032098D"/>
    <w:rsid w:val="0032521D"/>
    <w:rsid w:val="00333E1C"/>
    <w:rsid w:val="003360C3"/>
    <w:rsid w:val="00337F23"/>
    <w:rsid w:val="00341FEE"/>
    <w:rsid w:val="003467BE"/>
    <w:rsid w:val="00346A39"/>
    <w:rsid w:val="00352C92"/>
    <w:rsid w:val="00363B80"/>
    <w:rsid w:val="003652E5"/>
    <w:rsid w:val="00365649"/>
    <w:rsid w:val="00373F55"/>
    <w:rsid w:val="00374B46"/>
    <w:rsid w:val="003750C5"/>
    <w:rsid w:val="003807DA"/>
    <w:rsid w:val="00386DA1"/>
    <w:rsid w:val="00387117"/>
    <w:rsid w:val="003B3A74"/>
    <w:rsid w:val="003C20E4"/>
    <w:rsid w:val="003C30BB"/>
    <w:rsid w:val="003D2F0C"/>
    <w:rsid w:val="003E0329"/>
    <w:rsid w:val="003E07E3"/>
    <w:rsid w:val="003E133D"/>
    <w:rsid w:val="003E7FDE"/>
    <w:rsid w:val="003F13E0"/>
    <w:rsid w:val="003F1EED"/>
    <w:rsid w:val="003F4937"/>
    <w:rsid w:val="004043AC"/>
    <w:rsid w:val="00406E3B"/>
    <w:rsid w:val="00413EDF"/>
    <w:rsid w:val="00424386"/>
    <w:rsid w:val="0042711B"/>
    <w:rsid w:val="00452F38"/>
    <w:rsid w:val="00453009"/>
    <w:rsid w:val="00467878"/>
    <w:rsid w:val="00470227"/>
    <w:rsid w:val="00470428"/>
    <w:rsid w:val="004733BA"/>
    <w:rsid w:val="00483DF6"/>
    <w:rsid w:val="00485BED"/>
    <w:rsid w:val="00486D69"/>
    <w:rsid w:val="0049029A"/>
    <w:rsid w:val="004906E1"/>
    <w:rsid w:val="0049303B"/>
    <w:rsid w:val="0049677A"/>
    <w:rsid w:val="0049791D"/>
    <w:rsid w:val="004A4327"/>
    <w:rsid w:val="004C117A"/>
    <w:rsid w:val="004C4087"/>
    <w:rsid w:val="004C4198"/>
    <w:rsid w:val="004C4BF1"/>
    <w:rsid w:val="004D219B"/>
    <w:rsid w:val="00520DA5"/>
    <w:rsid w:val="00522ABD"/>
    <w:rsid w:val="005329B0"/>
    <w:rsid w:val="00534157"/>
    <w:rsid w:val="0053490C"/>
    <w:rsid w:val="0053491B"/>
    <w:rsid w:val="0054106D"/>
    <w:rsid w:val="00541B65"/>
    <w:rsid w:val="0056241F"/>
    <w:rsid w:val="005624C8"/>
    <w:rsid w:val="005778FB"/>
    <w:rsid w:val="00585A9C"/>
    <w:rsid w:val="005931C6"/>
    <w:rsid w:val="005B3923"/>
    <w:rsid w:val="005B5E6E"/>
    <w:rsid w:val="005D1200"/>
    <w:rsid w:val="005D3951"/>
    <w:rsid w:val="005D4CE9"/>
    <w:rsid w:val="005D5688"/>
    <w:rsid w:val="005D5BE7"/>
    <w:rsid w:val="005D63D4"/>
    <w:rsid w:val="005E399B"/>
    <w:rsid w:val="005F738D"/>
    <w:rsid w:val="00602B99"/>
    <w:rsid w:val="00607596"/>
    <w:rsid w:val="00627EC7"/>
    <w:rsid w:val="006307EB"/>
    <w:rsid w:val="00644BDB"/>
    <w:rsid w:val="00646594"/>
    <w:rsid w:val="0065682E"/>
    <w:rsid w:val="006603BB"/>
    <w:rsid w:val="006713DA"/>
    <w:rsid w:val="00672EF9"/>
    <w:rsid w:val="0067548D"/>
    <w:rsid w:val="006754A0"/>
    <w:rsid w:val="006774C8"/>
    <w:rsid w:val="0068113F"/>
    <w:rsid w:val="006852A4"/>
    <w:rsid w:val="00687A9A"/>
    <w:rsid w:val="00691C03"/>
    <w:rsid w:val="006A1764"/>
    <w:rsid w:val="006A3571"/>
    <w:rsid w:val="006B0B86"/>
    <w:rsid w:val="006B1600"/>
    <w:rsid w:val="006B1827"/>
    <w:rsid w:val="006B295A"/>
    <w:rsid w:val="006B782A"/>
    <w:rsid w:val="006C2092"/>
    <w:rsid w:val="006C57A9"/>
    <w:rsid w:val="006D01CF"/>
    <w:rsid w:val="006D1A82"/>
    <w:rsid w:val="006D2D23"/>
    <w:rsid w:val="006D355E"/>
    <w:rsid w:val="006D5F5C"/>
    <w:rsid w:val="006D67B1"/>
    <w:rsid w:val="006E2F5A"/>
    <w:rsid w:val="006F244F"/>
    <w:rsid w:val="006F48E1"/>
    <w:rsid w:val="006F60E9"/>
    <w:rsid w:val="00703647"/>
    <w:rsid w:val="007066C4"/>
    <w:rsid w:val="007075B2"/>
    <w:rsid w:val="00712FF3"/>
    <w:rsid w:val="007172E0"/>
    <w:rsid w:val="00724684"/>
    <w:rsid w:val="00727722"/>
    <w:rsid w:val="00730E3C"/>
    <w:rsid w:val="0073109F"/>
    <w:rsid w:val="00733779"/>
    <w:rsid w:val="00737CCF"/>
    <w:rsid w:val="00743A81"/>
    <w:rsid w:val="00746917"/>
    <w:rsid w:val="007607CB"/>
    <w:rsid w:val="00764AB3"/>
    <w:rsid w:val="00764B71"/>
    <w:rsid w:val="00775C02"/>
    <w:rsid w:val="00782591"/>
    <w:rsid w:val="007825D8"/>
    <w:rsid w:val="00786666"/>
    <w:rsid w:val="00794B51"/>
    <w:rsid w:val="007965A2"/>
    <w:rsid w:val="00797F55"/>
    <w:rsid w:val="007B049E"/>
    <w:rsid w:val="007C5AF7"/>
    <w:rsid w:val="007D4F07"/>
    <w:rsid w:val="007E0534"/>
    <w:rsid w:val="007E2182"/>
    <w:rsid w:val="007E27EE"/>
    <w:rsid w:val="007E3241"/>
    <w:rsid w:val="007E466F"/>
    <w:rsid w:val="007E75C0"/>
    <w:rsid w:val="00800771"/>
    <w:rsid w:val="008019B7"/>
    <w:rsid w:val="00801EB7"/>
    <w:rsid w:val="00802582"/>
    <w:rsid w:val="00803475"/>
    <w:rsid w:val="008056D6"/>
    <w:rsid w:val="00815911"/>
    <w:rsid w:val="00822076"/>
    <w:rsid w:val="008267BF"/>
    <w:rsid w:val="00837654"/>
    <w:rsid w:val="00837658"/>
    <w:rsid w:val="00845D11"/>
    <w:rsid w:val="00846DFC"/>
    <w:rsid w:val="008518C2"/>
    <w:rsid w:val="00854197"/>
    <w:rsid w:val="00870F52"/>
    <w:rsid w:val="00886E96"/>
    <w:rsid w:val="00887AED"/>
    <w:rsid w:val="00887FE7"/>
    <w:rsid w:val="00891053"/>
    <w:rsid w:val="00895EF7"/>
    <w:rsid w:val="008A0530"/>
    <w:rsid w:val="008A0D10"/>
    <w:rsid w:val="008A0F3C"/>
    <w:rsid w:val="008A1A38"/>
    <w:rsid w:val="008A5735"/>
    <w:rsid w:val="008B0D6A"/>
    <w:rsid w:val="008B12EF"/>
    <w:rsid w:val="008B5149"/>
    <w:rsid w:val="008B67EC"/>
    <w:rsid w:val="008C3E31"/>
    <w:rsid w:val="008C535C"/>
    <w:rsid w:val="008CD3F2"/>
    <w:rsid w:val="008D065B"/>
    <w:rsid w:val="008D4117"/>
    <w:rsid w:val="008D496A"/>
    <w:rsid w:val="008D565C"/>
    <w:rsid w:val="008E69DD"/>
    <w:rsid w:val="008F05CF"/>
    <w:rsid w:val="009006FF"/>
    <w:rsid w:val="0091586C"/>
    <w:rsid w:val="00920565"/>
    <w:rsid w:val="00921CC6"/>
    <w:rsid w:val="0092562E"/>
    <w:rsid w:val="00931BD5"/>
    <w:rsid w:val="0093380D"/>
    <w:rsid w:val="009414A5"/>
    <w:rsid w:val="00946778"/>
    <w:rsid w:val="00947DE9"/>
    <w:rsid w:val="00951992"/>
    <w:rsid w:val="00955A95"/>
    <w:rsid w:val="00961A8D"/>
    <w:rsid w:val="00962B9A"/>
    <w:rsid w:val="00971BA6"/>
    <w:rsid w:val="00980869"/>
    <w:rsid w:val="009827FB"/>
    <w:rsid w:val="00982A9E"/>
    <w:rsid w:val="00991A3C"/>
    <w:rsid w:val="00995C1E"/>
    <w:rsid w:val="00997113"/>
    <w:rsid w:val="009A01E0"/>
    <w:rsid w:val="009A48FA"/>
    <w:rsid w:val="009B026F"/>
    <w:rsid w:val="009B0686"/>
    <w:rsid w:val="009B149C"/>
    <w:rsid w:val="009B2878"/>
    <w:rsid w:val="009C0544"/>
    <w:rsid w:val="009C5906"/>
    <w:rsid w:val="009C76A5"/>
    <w:rsid w:val="009D1CF8"/>
    <w:rsid w:val="009D5323"/>
    <w:rsid w:val="009D54A3"/>
    <w:rsid w:val="009D5846"/>
    <w:rsid w:val="009D7CCD"/>
    <w:rsid w:val="009F74C8"/>
    <w:rsid w:val="00A00C1B"/>
    <w:rsid w:val="00A03113"/>
    <w:rsid w:val="00A03730"/>
    <w:rsid w:val="00A040CE"/>
    <w:rsid w:val="00A07AEA"/>
    <w:rsid w:val="00A1411C"/>
    <w:rsid w:val="00A1702F"/>
    <w:rsid w:val="00A26EB4"/>
    <w:rsid w:val="00A30ABC"/>
    <w:rsid w:val="00A444CC"/>
    <w:rsid w:val="00A52071"/>
    <w:rsid w:val="00A579D5"/>
    <w:rsid w:val="00A60132"/>
    <w:rsid w:val="00A64756"/>
    <w:rsid w:val="00A722B3"/>
    <w:rsid w:val="00A805A7"/>
    <w:rsid w:val="00A87385"/>
    <w:rsid w:val="00A90278"/>
    <w:rsid w:val="00A90479"/>
    <w:rsid w:val="00A926DF"/>
    <w:rsid w:val="00A94E79"/>
    <w:rsid w:val="00AA2BF4"/>
    <w:rsid w:val="00AB0C5E"/>
    <w:rsid w:val="00AB78F3"/>
    <w:rsid w:val="00AC6E41"/>
    <w:rsid w:val="00AC7859"/>
    <w:rsid w:val="00AD0B49"/>
    <w:rsid w:val="00AD3C6E"/>
    <w:rsid w:val="00AD4589"/>
    <w:rsid w:val="00AE2834"/>
    <w:rsid w:val="00AF2A49"/>
    <w:rsid w:val="00B007EC"/>
    <w:rsid w:val="00B066FB"/>
    <w:rsid w:val="00B126D3"/>
    <w:rsid w:val="00B169BB"/>
    <w:rsid w:val="00B20194"/>
    <w:rsid w:val="00B20626"/>
    <w:rsid w:val="00B209FB"/>
    <w:rsid w:val="00B3282F"/>
    <w:rsid w:val="00B33D7F"/>
    <w:rsid w:val="00B343F6"/>
    <w:rsid w:val="00B37E74"/>
    <w:rsid w:val="00B440FC"/>
    <w:rsid w:val="00B45974"/>
    <w:rsid w:val="00B47892"/>
    <w:rsid w:val="00B5018F"/>
    <w:rsid w:val="00B5484E"/>
    <w:rsid w:val="00B56566"/>
    <w:rsid w:val="00B60D81"/>
    <w:rsid w:val="00B65F2C"/>
    <w:rsid w:val="00B73034"/>
    <w:rsid w:val="00B8090E"/>
    <w:rsid w:val="00B859D1"/>
    <w:rsid w:val="00B86DE0"/>
    <w:rsid w:val="00B93747"/>
    <w:rsid w:val="00B939EB"/>
    <w:rsid w:val="00B966DD"/>
    <w:rsid w:val="00B97FB1"/>
    <w:rsid w:val="00BA0DA6"/>
    <w:rsid w:val="00BC3082"/>
    <w:rsid w:val="00BC36F9"/>
    <w:rsid w:val="00BC696C"/>
    <w:rsid w:val="00BD435C"/>
    <w:rsid w:val="00BD6656"/>
    <w:rsid w:val="00BD7C35"/>
    <w:rsid w:val="00BE527A"/>
    <w:rsid w:val="00BF6DF2"/>
    <w:rsid w:val="00C01B1F"/>
    <w:rsid w:val="00C10EC1"/>
    <w:rsid w:val="00C126A3"/>
    <w:rsid w:val="00C12F22"/>
    <w:rsid w:val="00C207B9"/>
    <w:rsid w:val="00C209C9"/>
    <w:rsid w:val="00C258AB"/>
    <w:rsid w:val="00C354E2"/>
    <w:rsid w:val="00C36A7D"/>
    <w:rsid w:val="00C413C1"/>
    <w:rsid w:val="00C43491"/>
    <w:rsid w:val="00C44A8A"/>
    <w:rsid w:val="00C5291C"/>
    <w:rsid w:val="00C5575A"/>
    <w:rsid w:val="00C6387E"/>
    <w:rsid w:val="00C72AED"/>
    <w:rsid w:val="00C73EA5"/>
    <w:rsid w:val="00C840B2"/>
    <w:rsid w:val="00C8638E"/>
    <w:rsid w:val="00C967F3"/>
    <w:rsid w:val="00CA16E0"/>
    <w:rsid w:val="00CA6AA0"/>
    <w:rsid w:val="00CB26DF"/>
    <w:rsid w:val="00CC3E38"/>
    <w:rsid w:val="00CC7F8A"/>
    <w:rsid w:val="00CD21B9"/>
    <w:rsid w:val="00CD765F"/>
    <w:rsid w:val="00CE342A"/>
    <w:rsid w:val="00CE75FF"/>
    <w:rsid w:val="00CF19B7"/>
    <w:rsid w:val="00CF1AFD"/>
    <w:rsid w:val="00CF6BA8"/>
    <w:rsid w:val="00D07274"/>
    <w:rsid w:val="00D1418D"/>
    <w:rsid w:val="00D20A93"/>
    <w:rsid w:val="00D23FB0"/>
    <w:rsid w:val="00D32ED6"/>
    <w:rsid w:val="00D4287B"/>
    <w:rsid w:val="00D50123"/>
    <w:rsid w:val="00D52FB8"/>
    <w:rsid w:val="00D53909"/>
    <w:rsid w:val="00D60F8E"/>
    <w:rsid w:val="00D7065C"/>
    <w:rsid w:val="00D719BA"/>
    <w:rsid w:val="00D72DE8"/>
    <w:rsid w:val="00D75ED5"/>
    <w:rsid w:val="00D77EF3"/>
    <w:rsid w:val="00D835D9"/>
    <w:rsid w:val="00D869FB"/>
    <w:rsid w:val="00D91D20"/>
    <w:rsid w:val="00D97B5A"/>
    <w:rsid w:val="00DA02FE"/>
    <w:rsid w:val="00DB42D5"/>
    <w:rsid w:val="00DB4A06"/>
    <w:rsid w:val="00DB6448"/>
    <w:rsid w:val="00DC138C"/>
    <w:rsid w:val="00DC309B"/>
    <w:rsid w:val="00DC4C1A"/>
    <w:rsid w:val="00DD4986"/>
    <w:rsid w:val="00DE5223"/>
    <w:rsid w:val="00DE53C7"/>
    <w:rsid w:val="00DF5C9A"/>
    <w:rsid w:val="00E00A6A"/>
    <w:rsid w:val="00E048F0"/>
    <w:rsid w:val="00E14E59"/>
    <w:rsid w:val="00E25B43"/>
    <w:rsid w:val="00E27D49"/>
    <w:rsid w:val="00E351B0"/>
    <w:rsid w:val="00E4025F"/>
    <w:rsid w:val="00E41192"/>
    <w:rsid w:val="00E47759"/>
    <w:rsid w:val="00E51A4F"/>
    <w:rsid w:val="00E52C3D"/>
    <w:rsid w:val="00E5362D"/>
    <w:rsid w:val="00E55A54"/>
    <w:rsid w:val="00E55E15"/>
    <w:rsid w:val="00E66CDF"/>
    <w:rsid w:val="00E8233D"/>
    <w:rsid w:val="00E859CD"/>
    <w:rsid w:val="00EA1C22"/>
    <w:rsid w:val="00EA5FBF"/>
    <w:rsid w:val="00EB0378"/>
    <w:rsid w:val="00EB161A"/>
    <w:rsid w:val="00EB375C"/>
    <w:rsid w:val="00EBD321"/>
    <w:rsid w:val="00EC0FF3"/>
    <w:rsid w:val="00EC21A5"/>
    <w:rsid w:val="00ED0BD7"/>
    <w:rsid w:val="00ED2C5C"/>
    <w:rsid w:val="00ED2C6D"/>
    <w:rsid w:val="00ED2DA6"/>
    <w:rsid w:val="00ED5536"/>
    <w:rsid w:val="00ED5D43"/>
    <w:rsid w:val="00EE0CEC"/>
    <w:rsid w:val="00EE4CCF"/>
    <w:rsid w:val="00F02263"/>
    <w:rsid w:val="00F14020"/>
    <w:rsid w:val="00F3067B"/>
    <w:rsid w:val="00F342D1"/>
    <w:rsid w:val="00F35403"/>
    <w:rsid w:val="00F35ABD"/>
    <w:rsid w:val="00F36822"/>
    <w:rsid w:val="00F402A7"/>
    <w:rsid w:val="00F40834"/>
    <w:rsid w:val="00F421B5"/>
    <w:rsid w:val="00F51912"/>
    <w:rsid w:val="00F52157"/>
    <w:rsid w:val="00F52487"/>
    <w:rsid w:val="00F569D2"/>
    <w:rsid w:val="00F6342F"/>
    <w:rsid w:val="00F664D4"/>
    <w:rsid w:val="00F665F7"/>
    <w:rsid w:val="00F70AF7"/>
    <w:rsid w:val="00F713B6"/>
    <w:rsid w:val="00F7256D"/>
    <w:rsid w:val="00F75EB5"/>
    <w:rsid w:val="00F94BAE"/>
    <w:rsid w:val="00F959D2"/>
    <w:rsid w:val="00F979DE"/>
    <w:rsid w:val="00FA71E4"/>
    <w:rsid w:val="00FB1795"/>
    <w:rsid w:val="00FB4CE4"/>
    <w:rsid w:val="00FC6A0E"/>
    <w:rsid w:val="00FC7CD2"/>
    <w:rsid w:val="00FD1C08"/>
    <w:rsid w:val="00FD7CA7"/>
    <w:rsid w:val="00FE0E9C"/>
    <w:rsid w:val="00FF0502"/>
    <w:rsid w:val="00FF1B0D"/>
    <w:rsid w:val="00FF238E"/>
    <w:rsid w:val="00FF2741"/>
    <w:rsid w:val="00FF2DF1"/>
    <w:rsid w:val="00FF6311"/>
    <w:rsid w:val="076AF822"/>
    <w:rsid w:val="0833E91C"/>
    <w:rsid w:val="084A6819"/>
    <w:rsid w:val="09F42959"/>
    <w:rsid w:val="0B0E5FB9"/>
    <w:rsid w:val="0CEDEA4B"/>
    <w:rsid w:val="0E106518"/>
    <w:rsid w:val="10062F9B"/>
    <w:rsid w:val="11BB384C"/>
    <w:rsid w:val="12A1B343"/>
    <w:rsid w:val="136CAC3F"/>
    <w:rsid w:val="16B66316"/>
    <w:rsid w:val="174CF515"/>
    <w:rsid w:val="18A37E37"/>
    <w:rsid w:val="1BB3C4F4"/>
    <w:rsid w:val="1DCB8E43"/>
    <w:rsid w:val="2011F365"/>
    <w:rsid w:val="2203DC69"/>
    <w:rsid w:val="235F0857"/>
    <w:rsid w:val="25EE554C"/>
    <w:rsid w:val="273BDC4F"/>
    <w:rsid w:val="27CEBC64"/>
    <w:rsid w:val="28575A88"/>
    <w:rsid w:val="285B079F"/>
    <w:rsid w:val="28EA27F9"/>
    <w:rsid w:val="2A76F7EE"/>
    <w:rsid w:val="2B99D0C0"/>
    <w:rsid w:val="2C359E04"/>
    <w:rsid w:val="2D71592E"/>
    <w:rsid w:val="2EED5791"/>
    <w:rsid w:val="325FEC20"/>
    <w:rsid w:val="351F6144"/>
    <w:rsid w:val="35BACC46"/>
    <w:rsid w:val="36091341"/>
    <w:rsid w:val="3F390244"/>
    <w:rsid w:val="411D536E"/>
    <w:rsid w:val="41405DB6"/>
    <w:rsid w:val="4155D6DE"/>
    <w:rsid w:val="4351DE4A"/>
    <w:rsid w:val="43BEC582"/>
    <w:rsid w:val="448B5D96"/>
    <w:rsid w:val="47EDF1CB"/>
    <w:rsid w:val="49727BD1"/>
    <w:rsid w:val="4BBA0438"/>
    <w:rsid w:val="4C2DF081"/>
    <w:rsid w:val="4D17930B"/>
    <w:rsid w:val="50866830"/>
    <w:rsid w:val="50A67D15"/>
    <w:rsid w:val="52BE73AC"/>
    <w:rsid w:val="52FE9E7C"/>
    <w:rsid w:val="5307A638"/>
    <w:rsid w:val="5398F6FB"/>
    <w:rsid w:val="53F3F0B0"/>
    <w:rsid w:val="553947EA"/>
    <w:rsid w:val="55D9CA17"/>
    <w:rsid w:val="5ADC2304"/>
    <w:rsid w:val="5B20A3E4"/>
    <w:rsid w:val="61A14E5B"/>
    <w:rsid w:val="622B1BFE"/>
    <w:rsid w:val="64C53D2F"/>
    <w:rsid w:val="65A16EA5"/>
    <w:rsid w:val="67295EAA"/>
    <w:rsid w:val="68E83ED3"/>
    <w:rsid w:val="6A99C09D"/>
    <w:rsid w:val="6DB30B7B"/>
    <w:rsid w:val="70373FD5"/>
    <w:rsid w:val="707A81B7"/>
    <w:rsid w:val="73E38656"/>
    <w:rsid w:val="73E61331"/>
    <w:rsid w:val="776986C9"/>
    <w:rsid w:val="7928B6B1"/>
    <w:rsid w:val="7B236FEE"/>
    <w:rsid w:val="7C2EEDC6"/>
    <w:rsid w:val="7CE4E19F"/>
    <w:rsid w:val="7E534EB5"/>
    <w:rsid w:val="7F8EEC7D"/>
    <w:rsid w:val="7FDB3EBB"/>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087B"/>
  <w15:chartTrackingRefBased/>
  <w15:docId w15:val="{3845D566-914A-4BDC-A90B-6F6B86356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67BE"/>
    <w:pPr>
      <w:spacing w:after="0" w:line="240" w:lineRule="auto"/>
    </w:pPr>
    <w:rPr>
      <w:rFonts w:ascii="Aptos" w:hAnsi="Aptos" w:cs="Calibri"/>
      <w:kern w:val="0"/>
      <w:lang w:val="de-DE"/>
    </w:rPr>
  </w:style>
  <w:style w:type="paragraph" w:styleId="berschrift1">
    <w:name w:val="heading 1"/>
    <w:basedOn w:val="Standard"/>
    <w:next w:val="Standard"/>
    <w:link w:val="berschrift1Zchn"/>
    <w:uiPriority w:val="9"/>
    <w:qFormat/>
    <w:rsid w:val="00E14E5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AT"/>
    </w:rPr>
  </w:style>
  <w:style w:type="paragraph" w:styleId="berschrift2">
    <w:name w:val="heading 2"/>
    <w:basedOn w:val="Standard"/>
    <w:next w:val="Standard"/>
    <w:link w:val="berschrift2Zchn"/>
    <w:uiPriority w:val="9"/>
    <w:semiHidden/>
    <w:unhideWhenUsed/>
    <w:qFormat/>
    <w:rsid w:val="00E14E5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AT"/>
    </w:rPr>
  </w:style>
  <w:style w:type="paragraph" w:styleId="berschrift3">
    <w:name w:val="heading 3"/>
    <w:basedOn w:val="Standard"/>
    <w:next w:val="Standard"/>
    <w:link w:val="berschrift3Zchn"/>
    <w:uiPriority w:val="9"/>
    <w:semiHidden/>
    <w:unhideWhenUsed/>
    <w:qFormat/>
    <w:rsid w:val="00E14E5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AT"/>
    </w:rPr>
  </w:style>
  <w:style w:type="paragraph" w:styleId="berschrift4">
    <w:name w:val="heading 4"/>
    <w:basedOn w:val="Standard"/>
    <w:next w:val="Standard"/>
    <w:link w:val="berschrift4Zchn"/>
    <w:uiPriority w:val="9"/>
    <w:semiHidden/>
    <w:unhideWhenUsed/>
    <w:qFormat/>
    <w:rsid w:val="00E14E59"/>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val="de-AT"/>
    </w:rPr>
  </w:style>
  <w:style w:type="paragraph" w:styleId="berschrift5">
    <w:name w:val="heading 5"/>
    <w:basedOn w:val="Standard"/>
    <w:next w:val="Standard"/>
    <w:link w:val="berschrift5Zchn"/>
    <w:uiPriority w:val="9"/>
    <w:semiHidden/>
    <w:unhideWhenUsed/>
    <w:qFormat/>
    <w:rsid w:val="00E14E59"/>
    <w:pPr>
      <w:keepNext/>
      <w:keepLines/>
      <w:spacing w:before="80" w:after="40" w:line="259" w:lineRule="auto"/>
      <w:outlineLvl w:val="4"/>
    </w:pPr>
    <w:rPr>
      <w:rFonts w:asciiTheme="minorHAnsi" w:eastAsiaTheme="majorEastAsia" w:hAnsiTheme="minorHAnsi" w:cstheme="majorBidi"/>
      <w:color w:val="0F4761" w:themeColor="accent1" w:themeShade="BF"/>
      <w:kern w:val="2"/>
      <w:lang w:val="de-AT"/>
    </w:rPr>
  </w:style>
  <w:style w:type="paragraph" w:styleId="berschrift6">
    <w:name w:val="heading 6"/>
    <w:basedOn w:val="Standard"/>
    <w:next w:val="Standard"/>
    <w:link w:val="berschrift6Zchn"/>
    <w:uiPriority w:val="9"/>
    <w:semiHidden/>
    <w:unhideWhenUsed/>
    <w:qFormat/>
    <w:rsid w:val="00E14E59"/>
    <w:pPr>
      <w:keepNext/>
      <w:keepLines/>
      <w:spacing w:before="40" w:line="259" w:lineRule="auto"/>
      <w:outlineLvl w:val="5"/>
    </w:pPr>
    <w:rPr>
      <w:rFonts w:asciiTheme="minorHAnsi" w:eastAsiaTheme="majorEastAsia" w:hAnsiTheme="minorHAnsi" w:cstheme="majorBidi"/>
      <w:i/>
      <w:iCs/>
      <w:color w:val="595959" w:themeColor="text1" w:themeTint="A6"/>
      <w:kern w:val="2"/>
      <w:lang w:val="de-AT"/>
    </w:rPr>
  </w:style>
  <w:style w:type="paragraph" w:styleId="berschrift7">
    <w:name w:val="heading 7"/>
    <w:basedOn w:val="Standard"/>
    <w:next w:val="Standard"/>
    <w:link w:val="berschrift7Zchn"/>
    <w:uiPriority w:val="9"/>
    <w:semiHidden/>
    <w:unhideWhenUsed/>
    <w:qFormat/>
    <w:rsid w:val="00E14E59"/>
    <w:pPr>
      <w:keepNext/>
      <w:keepLines/>
      <w:spacing w:before="40" w:line="259" w:lineRule="auto"/>
      <w:outlineLvl w:val="6"/>
    </w:pPr>
    <w:rPr>
      <w:rFonts w:asciiTheme="minorHAnsi" w:eastAsiaTheme="majorEastAsia" w:hAnsiTheme="minorHAnsi" w:cstheme="majorBidi"/>
      <w:color w:val="595959" w:themeColor="text1" w:themeTint="A6"/>
      <w:kern w:val="2"/>
      <w:lang w:val="de-AT"/>
    </w:rPr>
  </w:style>
  <w:style w:type="paragraph" w:styleId="berschrift8">
    <w:name w:val="heading 8"/>
    <w:basedOn w:val="Standard"/>
    <w:next w:val="Standard"/>
    <w:link w:val="berschrift8Zchn"/>
    <w:uiPriority w:val="9"/>
    <w:semiHidden/>
    <w:unhideWhenUsed/>
    <w:qFormat/>
    <w:rsid w:val="00E14E59"/>
    <w:pPr>
      <w:keepNext/>
      <w:keepLines/>
      <w:spacing w:line="259" w:lineRule="auto"/>
      <w:outlineLvl w:val="7"/>
    </w:pPr>
    <w:rPr>
      <w:rFonts w:asciiTheme="minorHAnsi" w:eastAsiaTheme="majorEastAsia" w:hAnsiTheme="minorHAnsi" w:cstheme="majorBidi"/>
      <w:i/>
      <w:iCs/>
      <w:color w:val="272727" w:themeColor="text1" w:themeTint="D8"/>
      <w:kern w:val="2"/>
      <w:lang w:val="de-AT"/>
    </w:rPr>
  </w:style>
  <w:style w:type="paragraph" w:styleId="berschrift9">
    <w:name w:val="heading 9"/>
    <w:basedOn w:val="Standard"/>
    <w:next w:val="Standard"/>
    <w:link w:val="berschrift9Zchn"/>
    <w:uiPriority w:val="9"/>
    <w:semiHidden/>
    <w:unhideWhenUsed/>
    <w:qFormat/>
    <w:rsid w:val="00E14E59"/>
    <w:pPr>
      <w:keepNext/>
      <w:keepLines/>
      <w:spacing w:line="259" w:lineRule="auto"/>
      <w:outlineLvl w:val="8"/>
    </w:pPr>
    <w:rPr>
      <w:rFonts w:asciiTheme="minorHAnsi" w:eastAsiaTheme="majorEastAsia" w:hAnsiTheme="minorHAnsi" w:cstheme="majorBidi"/>
      <w:color w:val="272727" w:themeColor="text1" w:themeTint="D8"/>
      <w:kern w:val="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14E5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14E5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14E5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14E5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14E5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14E5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14E5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14E5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14E59"/>
    <w:rPr>
      <w:rFonts w:eastAsiaTheme="majorEastAsia" w:cstheme="majorBidi"/>
      <w:color w:val="272727" w:themeColor="text1" w:themeTint="D8"/>
    </w:rPr>
  </w:style>
  <w:style w:type="paragraph" w:styleId="Titel">
    <w:name w:val="Title"/>
    <w:basedOn w:val="Standard"/>
    <w:next w:val="Standard"/>
    <w:link w:val="TitelZchn"/>
    <w:uiPriority w:val="10"/>
    <w:qFormat/>
    <w:rsid w:val="00E14E59"/>
    <w:pPr>
      <w:spacing w:after="80"/>
      <w:contextualSpacing/>
    </w:pPr>
    <w:rPr>
      <w:rFonts w:asciiTheme="majorHAnsi" w:eastAsiaTheme="majorEastAsia" w:hAnsiTheme="majorHAnsi" w:cstheme="majorBidi"/>
      <w:spacing w:val="-10"/>
      <w:kern w:val="28"/>
      <w:sz w:val="56"/>
      <w:szCs w:val="56"/>
      <w:lang w:val="de-AT"/>
    </w:rPr>
  </w:style>
  <w:style w:type="character" w:customStyle="1" w:styleId="TitelZchn">
    <w:name w:val="Titel Zchn"/>
    <w:basedOn w:val="Absatz-Standardschriftart"/>
    <w:link w:val="Titel"/>
    <w:uiPriority w:val="10"/>
    <w:rsid w:val="00E14E5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14E5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AT"/>
    </w:rPr>
  </w:style>
  <w:style w:type="character" w:customStyle="1" w:styleId="UntertitelZchn">
    <w:name w:val="Untertitel Zchn"/>
    <w:basedOn w:val="Absatz-Standardschriftart"/>
    <w:link w:val="Untertitel"/>
    <w:uiPriority w:val="11"/>
    <w:rsid w:val="00E14E5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14E59"/>
    <w:pPr>
      <w:spacing w:before="160" w:after="160" w:line="259" w:lineRule="auto"/>
      <w:jc w:val="center"/>
    </w:pPr>
    <w:rPr>
      <w:rFonts w:asciiTheme="minorHAnsi" w:hAnsiTheme="minorHAnsi" w:cstheme="minorBidi"/>
      <w:i/>
      <w:iCs/>
      <w:color w:val="404040" w:themeColor="text1" w:themeTint="BF"/>
      <w:kern w:val="2"/>
      <w:lang w:val="de-AT"/>
    </w:rPr>
  </w:style>
  <w:style w:type="character" w:customStyle="1" w:styleId="ZitatZchn">
    <w:name w:val="Zitat Zchn"/>
    <w:basedOn w:val="Absatz-Standardschriftart"/>
    <w:link w:val="Zitat"/>
    <w:uiPriority w:val="29"/>
    <w:rsid w:val="00E14E59"/>
    <w:rPr>
      <w:i/>
      <w:iCs/>
      <w:color w:val="404040" w:themeColor="text1" w:themeTint="BF"/>
    </w:rPr>
  </w:style>
  <w:style w:type="paragraph" w:styleId="Listenabsatz">
    <w:name w:val="List Paragraph"/>
    <w:basedOn w:val="Standard"/>
    <w:uiPriority w:val="34"/>
    <w:qFormat/>
    <w:rsid w:val="00E14E59"/>
    <w:pPr>
      <w:spacing w:after="160" w:line="259" w:lineRule="auto"/>
      <w:ind w:left="720"/>
      <w:contextualSpacing/>
    </w:pPr>
    <w:rPr>
      <w:rFonts w:asciiTheme="minorHAnsi" w:hAnsiTheme="minorHAnsi" w:cstheme="minorBidi"/>
      <w:kern w:val="2"/>
      <w:lang w:val="de-AT"/>
    </w:rPr>
  </w:style>
  <w:style w:type="character" w:styleId="IntensiveHervorhebung">
    <w:name w:val="Intense Emphasis"/>
    <w:basedOn w:val="Absatz-Standardschriftart"/>
    <w:uiPriority w:val="21"/>
    <w:qFormat/>
    <w:rsid w:val="00E14E59"/>
    <w:rPr>
      <w:i/>
      <w:iCs/>
      <w:color w:val="0F4761" w:themeColor="accent1" w:themeShade="BF"/>
    </w:rPr>
  </w:style>
  <w:style w:type="paragraph" w:styleId="IntensivesZitat">
    <w:name w:val="Intense Quote"/>
    <w:basedOn w:val="Standard"/>
    <w:next w:val="Standard"/>
    <w:link w:val="IntensivesZitatZchn"/>
    <w:uiPriority w:val="30"/>
    <w:qFormat/>
    <w:rsid w:val="00E14E5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lang w:val="de-AT"/>
    </w:rPr>
  </w:style>
  <w:style w:type="character" w:customStyle="1" w:styleId="IntensivesZitatZchn">
    <w:name w:val="Intensives Zitat Zchn"/>
    <w:basedOn w:val="Absatz-Standardschriftart"/>
    <w:link w:val="IntensivesZitat"/>
    <w:uiPriority w:val="30"/>
    <w:rsid w:val="00E14E59"/>
    <w:rPr>
      <w:i/>
      <w:iCs/>
      <w:color w:val="0F4761" w:themeColor="accent1" w:themeShade="BF"/>
    </w:rPr>
  </w:style>
  <w:style w:type="character" w:styleId="IntensiverVerweis">
    <w:name w:val="Intense Reference"/>
    <w:basedOn w:val="Absatz-Standardschriftart"/>
    <w:uiPriority w:val="32"/>
    <w:qFormat/>
    <w:rsid w:val="00E14E59"/>
    <w:rPr>
      <w:b/>
      <w:bCs/>
      <w:smallCaps/>
      <w:color w:val="0F4761" w:themeColor="accent1" w:themeShade="BF"/>
      <w:spacing w:val="5"/>
    </w:rPr>
  </w:style>
  <w:style w:type="character" w:styleId="Hyperlink">
    <w:name w:val="Hyperlink"/>
    <w:basedOn w:val="Absatz-Standardschriftart"/>
    <w:uiPriority w:val="99"/>
    <w:unhideWhenUsed/>
    <w:rsid w:val="00E14E59"/>
    <w:rPr>
      <w:color w:val="467886"/>
      <w:u w:val="single"/>
    </w:rPr>
  </w:style>
  <w:style w:type="paragraph" w:styleId="Kopfzeile">
    <w:name w:val="header"/>
    <w:basedOn w:val="Standard"/>
    <w:link w:val="KopfzeileZchn"/>
    <w:uiPriority w:val="99"/>
    <w:unhideWhenUsed/>
    <w:rsid w:val="00E14E59"/>
    <w:pPr>
      <w:tabs>
        <w:tab w:val="center" w:pos="4536"/>
        <w:tab w:val="right" w:pos="9072"/>
      </w:tabs>
    </w:pPr>
  </w:style>
  <w:style w:type="character" w:customStyle="1" w:styleId="KopfzeileZchn">
    <w:name w:val="Kopfzeile Zchn"/>
    <w:basedOn w:val="Absatz-Standardschriftart"/>
    <w:link w:val="Kopfzeile"/>
    <w:uiPriority w:val="99"/>
    <w:rsid w:val="00E14E59"/>
    <w:rPr>
      <w:rFonts w:ascii="Aptos" w:hAnsi="Aptos" w:cs="Calibri"/>
      <w:kern w:val="0"/>
      <w:lang w:val="de-DE"/>
    </w:rPr>
  </w:style>
  <w:style w:type="paragraph" w:customStyle="1" w:styleId="p1">
    <w:name w:val="p1"/>
    <w:basedOn w:val="Standard"/>
    <w:uiPriority w:val="99"/>
    <w:rsid w:val="00E14E59"/>
    <w:pPr>
      <w:spacing w:line="158" w:lineRule="atLeast"/>
    </w:pPr>
    <w:rPr>
      <w:rFonts w:ascii="Alto Con" w:eastAsia="Cambria" w:hAnsi="Alto Con" w:cs="Times New Roman"/>
      <w:sz w:val="12"/>
      <w:szCs w:val="12"/>
      <w:lang w:eastAsia="de-DE"/>
      <w14:ligatures w14:val="none"/>
    </w:rPr>
  </w:style>
  <w:style w:type="character" w:customStyle="1" w:styleId="s1">
    <w:name w:val="s1"/>
    <w:basedOn w:val="Absatz-Standardschriftart"/>
    <w:uiPriority w:val="99"/>
    <w:rsid w:val="00E14E59"/>
    <w:rPr>
      <w:rFonts w:cs="Times New Roman"/>
    </w:rPr>
  </w:style>
  <w:style w:type="character" w:customStyle="1" w:styleId="ui-provider">
    <w:name w:val="ui-provider"/>
    <w:basedOn w:val="Absatz-Standardschriftart"/>
    <w:rsid w:val="00E14E59"/>
  </w:style>
  <w:style w:type="paragraph" w:styleId="StandardWeb">
    <w:name w:val="Normal (Web)"/>
    <w:basedOn w:val="Standard"/>
    <w:uiPriority w:val="99"/>
    <w:unhideWhenUsed/>
    <w:rsid w:val="00E14E59"/>
    <w:pPr>
      <w:spacing w:before="100" w:beforeAutospacing="1" w:after="100" w:afterAutospacing="1"/>
    </w:pPr>
    <w:rPr>
      <w:rFonts w:cs="Aptos"/>
      <w:sz w:val="24"/>
      <w:szCs w:val="24"/>
      <w:lang w:val="de-AT" w:eastAsia="de-AT"/>
      <w14:ligatures w14:val="none"/>
    </w:rPr>
  </w:style>
  <w:style w:type="character" w:styleId="BesuchterLink">
    <w:name w:val="FollowedHyperlink"/>
    <w:basedOn w:val="Absatz-Standardschriftart"/>
    <w:uiPriority w:val="99"/>
    <w:semiHidden/>
    <w:unhideWhenUsed/>
    <w:rsid w:val="00E14E59"/>
    <w:rPr>
      <w:color w:val="96607D" w:themeColor="followedHyperlink"/>
      <w:u w:val="single"/>
    </w:rPr>
  </w:style>
  <w:style w:type="character" w:styleId="NichtaufgelsteErwhnung">
    <w:name w:val="Unresolved Mention"/>
    <w:basedOn w:val="Absatz-Standardschriftart"/>
    <w:uiPriority w:val="99"/>
    <w:semiHidden/>
    <w:unhideWhenUsed/>
    <w:rsid w:val="00307B9B"/>
    <w:rPr>
      <w:color w:val="605E5C"/>
      <w:shd w:val="clear" w:color="auto" w:fill="E1DFDD"/>
    </w:rPr>
  </w:style>
  <w:style w:type="character" w:styleId="Kommentarzeichen">
    <w:name w:val="annotation reference"/>
    <w:basedOn w:val="Absatz-Standardschriftart"/>
    <w:uiPriority w:val="99"/>
    <w:semiHidden/>
    <w:unhideWhenUsed/>
    <w:rsid w:val="00921CC6"/>
    <w:rPr>
      <w:sz w:val="16"/>
      <w:szCs w:val="16"/>
    </w:rPr>
  </w:style>
  <w:style w:type="paragraph" w:styleId="Kommentartext">
    <w:name w:val="annotation text"/>
    <w:basedOn w:val="Standard"/>
    <w:link w:val="KommentartextZchn"/>
    <w:uiPriority w:val="99"/>
    <w:unhideWhenUsed/>
    <w:rsid w:val="00921CC6"/>
    <w:rPr>
      <w:sz w:val="20"/>
      <w:szCs w:val="20"/>
    </w:rPr>
  </w:style>
  <w:style w:type="character" w:customStyle="1" w:styleId="KommentartextZchn">
    <w:name w:val="Kommentartext Zchn"/>
    <w:basedOn w:val="Absatz-Standardschriftart"/>
    <w:link w:val="Kommentartext"/>
    <w:uiPriority w:val="99"/>
    <w:rsid w:val="00921CC6"/>
    <w:rPr>
      <w:rFonts w:ascii="Aptos" w:hAnsi="Aptos" w:cs="Calibri"/>
      <w:kern w:val="0"/>
      <w:sz w:val="20"/>
      <w:szCs w:val="20"/>
      <w:lang w:val="de-DE"/>
    </w:rPr>
  </w:style>
  <w:style w:type="paragraph" w:styleId="Kommentarthema">
    <w:name w:val="annotation subject"/>
    <w:basedOn w:val="Kommentartext"/>
    <w:next w:val="Kommentartext"/>
    <w:link w:val="KommentarthemaZchn"/>
    <w:uiPriority w:val="99"/>
    <w:semiHidden/>
    <w:unhideWhenUsed/>
    <w:rsid w:val="00921CC6"/>
    <w:rPr>
      <w:b/>
      <w:bCs/>
    </w:rPr>
  </w:style>
  <w:style w:type="character" w:customStyle="1" w:styleId="KommentarthemaZchn">
    <w:name w:val="Kommentarthema Zchn"/>
    <w:basedOn w:val="KommentartextZchn"/>
    <w:link w:val="Kommentarthema"/>
    <w:uiPriority w:val="99"/>
    <w:semiHidden/>
    <w:rsid w:val="00921CC6"/>
    <w:rPr>
      <w:rFonts w:ascii="Aptos" w:hAnsi="Aptos" w:cs="Calibri"/>
      <w:b/>
      <w:bCs/>
      <w:kern w:val="0"/>
      <w:sz w:val="20"/>
      <w:szCs w:val="20"/>
      <w:lang w:val="de-DE"/>
    </w:rPr>
  </w:style>
  <w:style w:type="paragraph" w:styleId="Fuzeile">
    <w:name w:val="footer"/>
    <w:basedOn w:val="Standard"/>
    <w:link w:val="FuzeileZchn"/>
    <w:uiPriority w:val="99"/>
    <w:semiHidden/>
    <w:unhideWhenUsed/>
    <w:rsid w:val="006D67B1"/>
    <w:pPr>
      <w:tabs>
        <w:tab w:val="center" w:pos="4536"/>
        <w:tab w:val="right" w:pos="9072"/>
      </w:tabs>
    </w:pPr>
  </w:style>
  <w:style w:type="character" w:customStyle="1" w:styleId="FuzeileZchn">
    <w:name w:val="Fußzeile Zchn"/>
    <w:basedOn w:val="Absatz-Standardschriftart"/>
    <w:link w:val="Fuzeile"/>
    <w:uiPriority w:val="99"/>
    <w:semiHidden/>
    <w:rsid w:val="006D67B1"/>
    <w:rPr>
      <w:rFonts w:ascii="Aptos" w:hAnsi="Aptos" w:cs="Calibri"/>
      <w:kern w:val="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73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stagram.com/innsbrucktourism" TargetMode="External"/><Relationship Id="rId18" Type="http://schemas.openxmlformats.org/officeDocument/2006/relationships/hyperlink" Target="mailto:f.triendl@innsbruck.info"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facebook.com/Innsbruck"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http://www.pinterest.at/innsbrucktvb/_created" TargetMode="External"/><Relationship Id="rId20" Type="http://schemas.openxmlformats.org/officeDocument/2006/relationships/hyperlink" Target="http://www.innsbruck.newsroom.p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nsbruck.info/blog" TargetMode="External"/><Relationship Id="rId24"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www.youtube.com/user/InnsbruckTVB" TargetMode="External"/><Relationship Id="rId23" Type="http://schemas.openxmlformats.org/officeDocument/2006/relationships/theme" Target="theme/theme1.xml"/><Relationship Id="rId10" Type="http://schemas.openxmlformats.org/officeDocument/2006/relationships/hyperlink" Target="http://www.innsbruck.info" TargetMode="External"/><Relationship Id="rId19" Type="http://schemas.openxmlformats.org/officeDocument/2006/relationships/hyperlink" Target="http://www.innsbruckphoto.at/exter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witter.com/InnsbruckTVB"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f3543e-a949-41e7-89a6-d75fd0bd0681" xsi:nil="true"/>
    <SharedWithUsers xmlns="fcf3543e-a949-41e7-89a6-d75fd0bd0681">
      <UserInfo>
        <DisplayName>Victoria Schwartze - Innsbruck Tourismus</DisplayName>
        <AccountId>216</AccountId>
        <AccountType/>
      </UserInfo>
      <UserInfo>
        <DisplayName>Alexandra Sasse - Innsbruck Tourismus</DisplayName>
        <AccountId>127</AccountId>
        <AccountType/>
      </UserInfo>
      <UserInfo>
        <DisplayName>Daniela Gruber - Innsbruck Tourismus</DisplayName>
        <AccountId>1085</AccountId>
        <AccountType/>
      </UserInfo>
      <UserInfo>
        <DisplayName>Fiona Triendl - Innsbruck Tourismus</DisplayName>
        <AccountId>7895</AccountId>
        <AccountType/>
      </UserInfo>
      <UserInfo>
        <DisplayName>Stephanie Schennach - Innsbruck Tourismus</DisplayName>
        <AccountId>1204</AccountId>
        <AccountType/>
      </UserInfo>
      <UserInfo>
        <DisplayName>Colette Verra - Innsbruck Tourismus</DisplayName>
        <AccountId>690</AccountId>
        <AccountType/>
      </UserInfo>
      <UserInfo>
        <DisplayName>Andreas Reiter - Innsbruck Tourismus</DisplayName>
        <AccountId>295</AccountId>
        <AccountType/>
      </UserInfo>
      <UserInfo>
        <DisplayName>Lukas Brühl - Innsbruck Tourismus</DisplayName>
        <AccountId>6614</AccountId>
        <AccountType/>
      </UserInfo>
      <UserInfo>
        <DisplayName>Theresa Geißel - Innsbruck Tourismus</DisplayName>
        <AccountId>512</AccountId>
        <AccountType/>
      </UserInfo>
      <UserInfo>
        <DisplayName>Simon Leitner - Innsbruck Tourismus</DisplayName>
        <AccountId>1086</AccountId>
        <AccountType/>
      </UserInfo>
      <UserInfo>
        <DisplayName>Anna Mareiler - Innsbruck Tourismus</DisplayName>
        <AccountId>153</AccountId>
        <AccountType/>
      </UserInfo>
      <UserInfo>
        <DisplayName>Claudia Waldbrunner - Innsbruck Tourismus</DisplayName>
        <AccountId>175</AccountId>
        <AccountType/>
      </UserInfo>
      <UserInfo>
        <DisplayName>André Lomsky - Innsbruck Tourismus</DisplayName>
        <AccountId>5934</AccountId>
        <AccountType/>
      </UserInfo>
      <UserInfo>
        <DisplayName>Martin Pröller - Innsbruck Tourismus</DisplayName>
        <AccountId>224</AccountId>
        <AccountType/>
      </UserInfo>
      <UserInfo>
        <DisplayName>Lukas Reich - Innsbruck Tourismus</DisplayName>
        <AccountId>2580</AccountId>
        <AccountType/>
      </UserInfo>
      <UserInfo>
        <DisplayName>Catrin Haas - Innsbruck Tourismus</DisplayName>
        <AccountId>207</AccountId>
        <AccountType/>
      </UserInfo>
    </SharedWithUsers>
    <lcf76f155ced4ddcb4097134ff3c332f xmlns="8813bc41-1d5f-4444-9f57-3446830c1f11">
      <Terms xmlns="http://schemas.microsoft.com/office/infopath/2007/PartnerControls"/>
    </lcf76f155ced4ddcb4097134ff3c332f>
    <MediaLengthInSeconds xmlns="8813bc41-1d5f-4444-9f57-3446830c1f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50633A4E05F8F489D66563A7F686FCD" ma:contentTypeVersion="17" ma:contentTypeDescription="Ein neues Dokument erstellen." ma:contentTypeScope="" ma:versionID="bdacb21416ad988cd3e1377c2e81c433">
  <xsd:schema xmlns:xsd="http://www.w3.org/2001/XMLSchema" xmlns:xs="http://www.w3.org/2001/XMLSchema" xmlns:p="http://schemas.microsoft.com/office/2006/metadata/properties" xmlns:ns2="fcf3543e-a949-41e7-89a6-d75fd0bd0681" xmlns:ns3="8813bc41-1d5f-4444-9f57-3446830c1f11" targetNamespace="http://schemas.microsoft.com/office/2006/metadata/properties" ma:root="true" ma:fieldsID="09d0ef0100760b5b130a4e0f11bfae9b" ns2:_="" ns3:_="">
    <xsd:import namespace="fcf3543e-a949-41e7-89a6-d75fd0bd0681"/>
    <xsd:import namespace="8813bc41-1d5f-4444-9f57-3446830c1f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3543e-a949-41e7-89a6-d75fd0bd068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c4083386-7c72-46a4-8767-249ffe3b5352}" ma:internalName="TaxCatchAll" ma:showField="CatchAllData" ma:web="fcf3543e-a949-41e7-89a6-d75fd0bd06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13bc41-1d5f-4444-9f57-3446830c1f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a12e3cf-c5f1-450a-906b-2a39675f17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0DFFD1-0EB8-4606-86A1-F00BB832EEF6}">
  <ds:schemaRefs>
    <ds:schemaRef ds:uri="http://schemas.microsoft.com/office/2006/metadata/properties"/>
    <ds:schemaRef ds:uri="http://schemas.microsoft.com/office/infopath/2007/PartnerControls"/>
    <ds:schemaRef ds:uri="fcf3543e-a949-41e7-89a6-d75fd0bd0681"/>
    <ds:schemaRef ds:uri="8813bc41-1d5f-4444-9f57-3446830c1f11"/>
  </ds:schemaRefs>
</ds:datastoreItem>
</file>

<file path=customXml/itemProps2.xml><?xml version="1.0" encoding="utf-8"?>
<ds:datastoreItem xmlns:ds="http://schemas.openxmlformats.org/officeDocument/2006/customXml" ds:itemID="{1DA116A6-5D98-4200-96CE-CDB20FE0C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3543e-a949-41e7-89a6-d75fd0bd0681"/>
    <ds:schemaRef ds:uri="8813bc41-1d5f-4444-9f57-3446830c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0E1958-8150-4A7B-B37F-6D30051336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4983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Gruber - Innsbruck Tourismus</dc:creator>
  <cp:keywords/>
  <dc:description/>
  <cp:lastModifiedBy>Simon Leitner - Innsbruck Tourismus</cp:lastModifiedBy>
  <cp:revision>418</cp:revision>
  <dcterms:created xsi:type="dcterms:W3CDTF">2024-03-28T07:54:00Z</dcterms:created>
  <dcterms:modified xsi:type="dcterms:W3CDTF">2025-01-21T13:30:00Z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0x010100850633A4E05F8F489D66563A7F686FCD</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