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DF75" w14:textId="10BA8F3F" w:rsidR="005A212D" w:rsidRDefault="0096573E" w:rsidP="00B06C5D">
      <w:pPr>
        <w:pStyle w:val="Titel2"/>
      </w:pPr>
      <w:r>
        <w:t xml:space="preserve">Tirol </w:t>
      </w:r>
      <w:r w:rsidRPr="0096573E">
        <w:rPr>
          <w:b/>
          <w:bCs/>
        </w:rPr>
        <w:t>touristica 2025</w:t>
      </w:r>
      <w:r>
        <w:t xml:space="preserve">: Jetzt einreichen! </w:t>
      </w:r>
    </w:p>
    <w:p w14:paraId="12E1A7B5" w14:textId="7EEBE285" w:rsidR="00A85EC5" w:rsidRPr="006B3BFA" w:rsidRDefault="00A85EC5" w:rsidP="00A85EC5">
      <w:pPr>
        <w:pStyle w:val="StandardWeb"/>
        <w:rPr>
          <w:rFonts w:asciiTheme="minorHAnsi" w:hAnsiTheme="minorHAnsi"/>
          <w:i/>
          <w:iCs/>
          <w:sz w:val="26"/>
          <w:szCs w:val="26"/>
        </w:rPr>
      </w:pPr>
      <w:r w:rsidRPr="006B3BFA">
        <w:rPr>
          <w:rFonts w:asciiTheme="minorHAnsi" w:hAnsiTheme="minorHAnsi"/>
          <w:i/>
          <w:iCs/>
          <w:sz w:val="26"/>
          <w:szCs w:val="26"/>
        </w:rPr>
        <w:t xml:space="preserve">Ob innovative Tourismusprojekte oder visionäre Ideen des Tourismus-Nachwuchses – auch 2025 sucht die Tirol Werbung wieder nach herausragenden Leistungen, die mit dem Tirol </w:t>
      </w:r>
      <w:proofErr w:type="spellStart"/>
      <w:r w:rsidRPr="006B3BFA">
        <w:rPr>
          <w:rFonts w:asciiTheme="minorHAnsi" w:hAnsiTheme="minorHAnsi"/>
          <w:i/>
          <w:iCs/>
          <w:sz w:val="26"/>
          <w:szCs w:val="26"/>
        </w:rPr>
        <w:t>Touristica</w:t>
      </w:r>
      <w:proofErr w:type="spellEnd"/>
      <w:r w:rsidRPr="006B3BFA">
        <w:rPr>
          <w:rFonts w:asciiTheme="minorHAnsi" w:hAnsiTheme="minorHAnsi"/>
          <w:i/>
          <w:iCs/>
          <w:sz w:val="26"/>
          <w:szCs w:val="26"/>
        </w:rPr>
        <w:t xml:space="preserve"> Award ausgezeichnet werden. Die Einreichfrist </w:t>
      </w:r>
      <w:r w:rsidR="00D523EA" w:rsidRPr="006B3BFA">
        <w:rPr>
          <w:rFonts w:asciiTheme="minorHAnsi" w:hAnsiTheme="minorHAnsi"/>
          <w:i/>
          <w:iCs/>
          <w:sz w:val="26"/>
          <w:szCs w:val="26"/>
        </w:rPr>
        <w:t>ist gestern gestartet</w:t>
      </w:r>
      <w:r w:rsidRPr="006B3BFA">
        <w:rPr>
          <w:rFonts w:asciiTheme="minorHAnsi" w:hAnsiTheme="minorHAnsi"/>
          <w:i/>
          <w:iCs/>
          <w:sz w:val="26"/>
          <w:szCs w:val="26"/>
        </w:rPr>
        <w:t xml:space="preserve">, die </w:t>
      </w:r>
      <w:r w:rsidR="00F2583B" w:rsidRPr="006B3BFA">
        <w:rPr>
          <w:rFonts w:asciiTheme="minorHAnsi" w:hAnsiTheme="minorHAnsi"/>
          <w:i/>
          <w:iCs/>
          <w:sz w:val="26"/>
          <w:szCs w:val="26"/>
        </w:rPr>
        <w:t xml:space="preserve">Preisverleihung </w:t>
      </w:r>
      <w:r w:rsidRPr="006B3BFA">
        <w:rPr>
          <w:rFonts w:asciiTheme="minorHAnsi" w:hAnsiTheme="minorHAnsi"/>
          <w:i/>
          <w:iCs/>
          <w:sz w:val="26"/>
          <w:szCs w:val="26"/>
        </w:rPr>
        <w:t>erfolgt im Rahmen des Tiroler Tourismusforums im Juni.</w:t>
      </w:r>
    </w:p>
    <w:p w14:paraId="75B8135A" w14:textId="42437B62" w:rsidR="00587108" w:rsidRPr="006B3BFA" w:rsidRDefault="005A212D" w:rsidP="001B68A6">
      <w:pPr>
        <w:pStyle w:val="StandardWeb"/>
        <w:rPr>
          <w:rFonts w:asciiTheme="minorHAnsi" w:hAnsiTheme="minorHAnsi"/>
          <w:sz w:val="21"/>
          <w:szCs w:val="21"/>
        </w:rPr>
      </w:pPr>
      <w:r w:rsidRPr="006B3BFA">
        <w:rPr>
          <w:rStyle w:val="Fett"/>
          <w:rFonts w:asciiTheme="minorHAnsi" w:hAnsiTheme="minorHAnsi"/>
          <w:color w:val="000000"/>
          <w:sz w:val="21"/>
          <w:szCs w:val="21"/>
          <w:bdr w:val="none" w:sz="0" w:space="0" w:color="auto" w:frame="1"/>
        </w:rPr>
        <w:t xml:space="preserve">Innsbruck, </w:t>
      </w:r>
      <w:r w:rsidR="00F2583B" w:rsidRPr="006B3BFA">
        <w:rPr>
          <w:rStyle w:val="Fett"/>
          <w:rFonts w:asciiTheme="minorHAnsi" w:hAnsiTheme="minorHAnsi"/>
          <w:color w:val="000000"/>
          <w:sz w:val="21"/>
          <w:szCs w:val="21"/>
          <w:bdr w:val="none" w:sz="0" w:space="0" w:color="auto" w:frame="1"/>
        </w:rPr>
        <w:t>6</w:t>
      </w:r>
      <w:r w:rsidRPr="006B3BFA">
        <w:rPr>
          <w:rStyle w:val="Fett"/>
          <w:rFonts w:asciiTheme="minorHAnsi" w:hAnsiTheme="minorHAnsi"/>
          <w:color w:val="000000"/>
          <w:sz w:val="21"/>
          <w:szCs w:val="21"/>
          <w:bdr w:val="none" w:sz="0" w:space="0" w:color="auto" w:frame="1"/>
        </w:rPr>
        <w:t xml:space="preserve">. </w:t>
      </w:r>
      <w:r w:rsidR="00F2583B" w:rsidRPr="006B3BFA">
        <w:rPr>
          <w:rStyle w:val="Fett"/>
          <w:rFonts w:asciiTheme="minorHAnsi" w:hAnsiTheme="minorHAnsi"/>
          <w:color w:val="000000"/>
          <w:sz w:val="21"/>
          <w:szCs w:val="21"/>
          <w:bdr w:val="none" w:sz="0" w:space="0" w:color="auto" w:frame="1"/>
        </w:rPr>
        <w:t>März 2025</w:t>
      </w:r>
      <w:r w:rsidRPr="006B3BFA">
        <w:rPr>
          <w:rFonts w:asciiTheme="minorHAnsi" w:hAnsiTheme="minorHAnsi"/>
          <w:color w:val="000000"/>
          <w:sz w:val="21"/>
          <w:szCs w:val="21"/>
        </w:rPr>
        <w:t> –</w:t>
      </w:r>
      <w:r w:rsidR="001B68A6" w:rsidRPr="006B3BFA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1B68A6" w:rsidRPr="006B3BFA">
        <w:rPr>
          <w:rFonts w:asciiTheme="minorHAnsi" w:hAnsiTheme="minorHAnsi"/>
          <w:sz w:val="21"/>
          <w:szCs w:val="21"/>
        </w:rPr>
        <w:t xml:space="preserve">Erstmals in den 1990er-Jahren verliehen, feiert der Tirol </w:t>
      </w:r>
      <w:proofErr w:type="spellStart"/>
      <w:r w:rsidR="001B68A6" w:rsidRPr="006B3BFA">
        <w:rPr>
          <w:rFonts w:asciiTheme="minorHAnsi" w:hAnsiTheme="minorHAnsi"/>
          <w:sz w:val="21"/>
          <w:szCs w:val="21"/>
        </w:rPr>
        <w:t>Touristica</w:t>
      </w:r>
      <w:proofErr w:type="spellEnd"/>
      <w:r w:rsidR="001B68A6" w:rsidRPr="006B3BFA">
        <w:rPr>
          <w:rFonts w:asciiTheme="minorHAnsi" w:hAnsiTheme="minorHAnsi"/>
          <w:sz w:val="21"/>
          <w:szCs w:val="21"/>
        </w:rPr>
        <w:t xml:space="preserve"> in diesem Jahr seine 26. Auflage. Obwohl der Tourismuspreis im Laufe der Zeit stetig weiterentwickelt wurde, bleibt sein Kern unverändert: Er rückt engagierte Menschen und wegweisende Projekte im Tiroler Tourismus ins Rampenlicht und setzt Impulse</w:t>
      </w:r>
      <w:r w:rsidR="00A510FF" w:rsidRPr="006B3BFA">
        <w:rPr>
          <w:rFonts w:asciiTheme="minorHAnsi" w:hAnsiTheme="minorHAnsi"/>
          <w:sz w:val="21"/>
          <w:szCs w:val="21"/>
        </w:rPr>
        <w:t xml:space="preserve">, </w:t>
      </w:r>
      <w:r w:rsidR="000E2D72" w:rsidRPr="006B3BFA">
        <w:rPr>
          <w:rFonts w:asciiTheme="minorHAnsi" w:hAnsiTheme="minorHAnsi"/>
          <w:sz w:val="21"/>
          <w:szCs w:val="21"/>
        </w:rPr>
        <w:t xml:space="preserve">die Branche </w:t>
      </w:r>
      <w:r w:rsidR="00A510FF" w:rsidRPr="006B3BFA">
        <w:rPr>
          <w:rFonts w:asciiTheme="minorHAnsi" w:hAnsiTheme="minorHAnsi"/>
          <w:sz w:val="21"/>
          <w:szCs w:val="21"/>
        </w:rPr>
        <w:t xml:space="preserve">auch in Zukunft mutig und innovativ </w:t>
      </w:r>
      <w:r w:rsidR="000E2D72" w:rsidRPr="006B3BFA">
        <w:rPr>
          <w:rFonts w:asciiTheme="minorHAnsi" w:hAnsiTheme="minorHAnsi"/>
          <w:sz w:val="21"/>
          <w:szCs w:val="21"/>
        </w:rPr>
        <w:t xml:space="preserve">weiterzuentwickeln. </w:t>
      </w:r>
    </w:p>
    <w:p w14:paraId="433C7341" w14:textId="23257EED" w:rsidR="001B68A6" w:rsidRPr="006B3BFA" w:rsidRDefault="001B68A6" w:rsidP="001B68A6">
      <w:pPr>
        <w:pStyle w:val="StandardWeb"/>
        <w:rPr>
          <w:rFonts w:asciiTheme="minorHAnsi" w:hAnsiTheme="minorHAnsi"/>
          <w:sz w:val="21"/>
          <w:szCs w:val="21"/>
        </w:rPr>
      </w:pPr>
      <w:r w:rsidRPr="006B3BFA">
        <w:rPr>
          <w:rFonts w:asciiTheme="minorHAnsi" w:hAnsiTheme="minorHAnsi"/>
          <w:sz w:val="21"/>
          <w:szCs w:val="21"/>
        </w:rPr>
        <w:t>202</w:t>
      </w:r>
      <w:r w:rsidR="00A510FF" w:rsidRPr="006B3BFA">
        <w:rPr>
          <w:rFonts w:asciiTheme="minorHAnsi" w:hAnsiTheme="minorHAnsi"/>
          <w:sz w:val="21"/>
          <w:szCs w:val="21"/>
        </w:rPr>
        <w:t>5</w:t>
      </w:r>
      <w:r w:rsidRPr="006B3BFA">
        <w:rPr>
          <w:rFonts w:asciiTheme="minorHAnsi" w:hAnsiTheme="minorHAnsi"/>
          <w:sz w:val="21"/>
          <w:szCs w:val="21"/>
        </w:rPr>
        <w:t xml:space="preserve"> wird der Tirol </w:t>
      </w:r>
      <w:proofErr w:type="spellStart"/>
      <w:r w:rsidRPr="006B3BFA">
        <w:rPr>
          <w:rFonts w:asciiTheme="minorHAnsi" w:hAnsiTheme="minorHAnsi"/>
          <w:sz w:val="21"/>
          <w:szCs w:val="21"/>
        </w:rPr>
        <w:t>Touristica</w:t>
      </w:r>
      <w:proofErr w:type="spellEnd"/>
      <w:r w:rsidRPr="006B3BFA">
        <w:rPr>
          <w:rFonts w:asciiTheme="minorHAnsi" w:hAnsiTheme="minorHAnsi"/>
          <w:sz w:val="21"/>
          <w:szCs w:val="21"/>
        </w:rPr>
        <w:t xml:space="preserve"> </w:t>
      </w:r>
      <w:r w:rsidR="006B6F24" w:rsidRPr="006B3BFA">
        <w:rPr>
          <w:rFonts w:asciiTheme="minorHAnsi" w:hAnsiTheme="minorHAnsi"/>
          <w:sz w:val="21"/>
          <w:szCs w:val="21"/>
        </w:rPr>
        <w:t xml:space="preserve">erneut </w:t>
      </w:r>
      <w:r w:rsidRPr="006B3BFA">
        <w:rPr>
          <w:rFonts w:asciiTheme="minorHAnsi" w:hAnsiTheme="minorHAnsi"/>
          <w:sz w:val="21"/>
          <w:szCs w:val="21"/>
        </w:rPr>
        <w:t xml:space="preserve">als Preis der Tirol Werbung in Zusammenarbeit mit der </w:t>
      </w:r>
      <w:proofErr w:type="spellStart"/>
      <w:r w:rsidRPr="006B3BFA">
        <w:rPr>
          <w:rFonts w:asciiTheme="minorHAnsi" w:hAnsiTheme="minorHAnsi"/>
          <w:sz w:val="21"/>
          <w:szCs w:val="21"/>
        </w:rPr>
        <w:t>Hypo</w:t>
      </w:r>
      <w:proofErr w:type="spellEnd"/>
      <w:r w:rsidRPr="006B3BFA">
        <w:rPr>
          <w:rFonts w:asciiTheme="minorHAnsi" w:hAnsiTheme="minorHAnsi"/>
          <w:sz w:val="21"/>
          <w:szCs w:val="21"/>
        </w:rPr>
        <w:t xml:space="preserve"> Tirol Bank verliehen. Neben dem Hauptpreis „Innovation &amp; Nachhaltigkeit“ gibt es auch wieder eine Auszeichnung für Nachwuchstalente.</w:t>
      </w:r>
      <w:r w:rsidR="0086503A" w:rsidRPr="006B3BFA">
        <w:rPr>
          <w:rFonts w:asciiTheme="minorHAnsi" w:hAnsiTheme="minorHAnsi"/>
          <w:sz w:val="21"/>
          <w:szCs w:val="21"/>
        </w:rPr>
        <w:t xml:space="preserve"> </w:t>
      </w:r>
    </w:p>
    <w:p w14:paraId="45D7E0F6" w14:textId="011E6AE5" w:rsidR="001B68A6" w:rsidRPr="006B3BFA" w:rsidRDefault="001B68A6" w:rsidP="001B68A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78013499" w14:textId="06BD928B" w:rsidR="000E11A5" w:rsidRPr="006B3BFA" w:rsidRDefault="005B0890" w:rsidP="001B68A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3BFA">
        <w:rPr>
          <w:rFonts w:asciiTheme="minorHAnsi" w:eastAsiaTheme="minorHAnsi" w:hAnsiTheme="minorHAnsi" w:cstheme="minorBidi"/>
          <w:b/>
          <w:bCs/>
          <w:sz w:val="21"/>
          <w:szCs w:val="21"/>
          <w:lang w:val="de-AT" w:eastAsia="en-US"/>
        </w:rPr>
        <w:t>Erfolgsprojekte entlang des Tiroler Wegs</w:t>
      </w:r>
      <w:r w:rsidRPr="006B3BFA">
        <w:rPr>
          <w:rFonts w:asciiTheme="minorHAnsi" w:hAnsiTheme="minorHAnsi"/>
          <w:b/>
          <w:bCs/>
          <w:color w:val="000000"/>
          <w:sz w:val="21"/>
          <w:szCs w:val="21"/>
        </w:rPr>
        <w:t xml:space="preserve"> </w:t>
      </w:r>
      <w:r w:rsidRPr="006B3BFA">
        <w:rPr>
          <w:rFonts w:asciiTheme="minorHAnsi" w:hAnsiTheme="minorHAnsi"/>
          <w:b/>
          <w:bCs/>
          <w:color w:val="000000"/>
          <w:sz w:val="21"/>
          <w:szCs w:val="21"/>
        </w:rPr>
        <w:br/>
      </w:r>
    </w:p>
    <w:p w14:paraId="31AB14EA" w14:textId="4DAE9232" w:rsidR="006A710D" w:rsidRPr="006B3BFA" w:rsidRDefault="007234B9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1"/>
          <w:szCs w:val="21"/>
        </w:rPr>
      </w:pPr>
      <w:r w:rsidRPr="006B3BFA">
        <w:rPr>
          <w:rFonts w:asciiTheme="minorHAnsi" w:hAnsiTheme="minorHAnsi"/>
          <w:sz w:val="21"/>
          <w:szCs w:val="21"/>
        </w:rPr>
        <w:t xml:space="preserve">„Innovation und Nachhaltigkeit stehen weiterhin im Mittelpunkt des Tirol </w:t>
      </w:r>
      <w:proofErr w:type="spellStart"/>
      <w:r w:rsidRPr="006B3BFA">
        <w:rPr>
          <w:rFonts w:asciiTheme="minorHAnsi" w:hAnsiTheme="minorHAnsi"/>
          <w:sz w:val="21"/>
          <w:szCs w:val="21"/>
        </w:rPr>
        <w:t>Touristica</w:t>
      </w:r>
      <w:proofErr w:type="spellEnd"/>
      <w:r w:rsidRPr="006B3BFA">
        <w:rPr>
          <w:rFonts w:asciiTheme="minorHAnsi" w:hAnsiTheme="minorHAnsi"/>
          <w:sz w:val="21"/>
          <w:szCs w:val="21"/>
        </w:rPr>
        <w:t xml:space="preserve">. </w:t>
      </w:r>
      <w:r w:rsidR="00DA25E3" w:rsidRPr="006B3BFA">
        <w:rPr>
          <w:rFonts w:asciiTheme="minorHAnsi" w:hAnsiTheme="minorHAnsi"/>
          <w:sz w:val="21"/>
          <w:szCs w:val="21"/>
        </w:rPr>
        <w:t xml:space="preserve">Die Bewertungskriterien orientieren sich dabei an den drei Säulen der Nachhaltigkeit </w:t>
      </w:r>
      <w:r w:rsidR="00FE76A1" w:rsidRPr="006B3BFA">
        <w:rPr>
          <w:rFonts w:asciiTheme="minorHAnsi" w:hAnsiTheme="minorHAnsi"/>
          <w:sz w:val="21"/>
          <w:szCs w:val="21"/>
        </w:rPr>
        <w:t xml:space="preserve">– sozial, ökonomisch und ökologisch – sowie </w:t>
      </w:r>
      <w:r w:rsidR="00DA25E3" w:rsidRPr="006B3BFA">
        <w:rPr>
          <w:rFonts w:asciiTheme="minorHAnsi" w:hAnsiTheme="minorHAnsi"/>
          <w:sz w:val="21"/>
          <w:szCs w:val="21"/>
        </w:rPr>
        <w:t>unserer Tourismusstrategie Tiroler Weg und berücksichtigen zugleich den Innovationsgrad“, erklärt Karin Seiler, Geschäftsführerin der Tirol Werbung. „Damit wollen wir jene</w:t>
      </w:r>
      <w:r w:rsidR="00166666" w:rsidRPr="006B3BFA">
        <w:rPr>
          <w:rFonts w:asciiTheme="minorHAnsi" w:hAnsiTheme="minorHAnsi"/>
          <w:sz w:val="21"/>
          <w:szCs w:val="21"/>
        </w:rPr>
        <w:t>n Menschen und Projekten eine Bühne geben</w:t>
      </w:r>
      <w:r w:rsidR="00DA25E3" w:rsidRPr="006B3BFA">
        <w:rPr>
          <w:rFonts w:asciiTheme="minorHAnsi" w:hAnsiTheme="minorHAnsi"/>
          <w:sz w:val="21"/>
          <w:szCs w:val="21"/>
        </w:rPr>
        <w:t xml:space="preserve">, die den Tiroler Tourismus mit Verantwortung und </w:t>
      </w:r>
      <w:r w:rsidR="00E07370" w:rsidRPr="006B3BFA">
        <w:rPr>
          <w:rFonts w:asciiTheme="minorHAnsi" w:hAnsiTheme="minorHAnsi"/>
          <w:sz w:val="21"/>
          <w:szCs w:val="21"/>
        </w:rPr>
        <w:t xml:space="preserve">gleichzeitig </w:t>
      </w:r>
      <w:r w:rsidR="00DA25E3" w:rsidRPr="006B3BFA">
        <w:rPr>
          <w:rFonts w:asciiTheme="minorHAnsi" w:hAnsiTheme="minorHAnsi"/>
          <w:sz w:val="21"/>
          <w:szCs w:val="21"/>
        </w:rPr>
        <w:t>neuen I</w:t>
      </w:r>
      <w:r w:rsidR="00166666" w:rsidRPr="006B3BFA">
        <w:rPr>
          <w:rFonts w:asciiTheme="minorHAnsi" w:hAnsiTheme="minorHAnsi"/>
          <w:sz w:val="21"/>
          <w:szCs w:val="21"/>
        </w:rPr>
        <w:t xml:space="preserve">deen </w:t>
      </w:r>
      <w:r w:rsidR="00DA25E3" w:rsidRPr="006B3BFA">
        <w:rPr>
          <w:rFonts w:asciiTheme="minorHAnsi" w:hAnsiTheme="minorHAnsi"/>
          <w:sz w:val="21"/>
          <w:szCs w:val="21"/>
        </w:rPr>
        <w:t>vorantreiben.</w:t>
      </w:r>
      <w:r w:rsidR="005B0890" w:rsidRPr="006B3BFA">
        <w:rPr>
          <w:rFonts w:asciiTheme="minorHAnsi" w:hAnsiTheme="minorHAnsi"/>
          <w:sz w:val="21"/>
          <w:szCs w:val="21"/>
        </w:rPr>
        <w:t>“</w:t>
      </w:r>
    </w:p>
    <w:p w14:paraId="431EFE0C" w14:textId="77777777" w:rsidR="006B3BFA" w:rsidRPr="006B3BFA" w:rsidRDefault="006B3BFA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1"/>
          <w:szCs w:val="21"/>
        </w:rPr>
      </w:pPr>
    </w:p>
    <w:p w14:paraId="4C403976" w14:textId="77777777" w:rsidR="007234B9" w:rsidRPr="006B3BFA" w:rsidRDefault="007234B9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50413781" w14:textId="77777777" w:rsidR="005A212D" w:rsidRPr="006B3BFA" w:rsidRDefault="005A212D" w:rsidP="006B3BF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1"/>
          <w:szCs w:val="21"/>
          <w:lang w:val="de-AT" w:eastAsia="en-US"/>
        </w:rPr>
      </w:pPr>
      <w:r w:rsidRPr="006B3BFA">
        <w:rPr>
          <w:rFonts w:asciiTheme="minorHAnsi" w:eastAsiaTheme="minorHAnsi" w:hAnsiTheme="minorHAnsi" w:cstheme="minorBidi"/>
          <w:b/>
          <w:bCs/>
          <w:sz w:val="21"/>
          <w:szCs w:val="21"/>
          <w:lang w:val="de-AT" w:eastAsia="en-US"/>
        </w:rPr>
        <w:t>Die Einreichfrist hat begonnen</w:t>
      </w:r>
    </w:p>
    <w:p w14:paraId="6E7BD419" w14:textId="77777777" w:rsidR="006B3BFA" w:rsidRPr="006B3BFA" w:rsidRDefault="006B3BFA" w:rsidP="006B3BF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1"/>
          <w:szCs w:val="21"/>
          <w:lang w:val="de-AT" w:eastAsia="en-US"/>
        </w:rPr>
      </w:pPr>
    </w:p>
    <w:p w14:paraId="70FB28E0" w14:textId="59286BA0" w:rsidR="005A212D" w:rsidRPr="006B3BFA" w:rsidRDefault="005A212D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3BFA">
        <w:rPr>
          <w:rFonts w:asciiTheme="minorHAnsi" w:hAnsiTheme="minorHAnsi"/>
          <w:color w:val="000000"/>
          <w:sz w:val="21"/>
          <w:szCs w:val="21"/>
        </w:rPr>
        <w:t>Für den Hauptpreis in der Kategorie „Innovation &amp; Nachhaltigkeit“ können ab sofort alle Tiroler Unternehmen, Organisationen und Einzelpersonen unter Einhaltung der erforderlichen Kriterien ihre Projekte einreichen. Die Einreichung erfolgt online unter </w:t>
      </w:r>
      <w:hyperlink r:id="rId11" w:history="1">
        <w:r w:rsidRPr="006B3BFA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www.tirolwerbung.at/einreichen</w:t>
        </w:r>
      </w:hyperlink>
      <w:r w:rsidRPr="006B3BFA">
        <w:rPr>
          <w:rFonts w:asciiTheme="minorHAnsi" w:hAnsiTheme="minorHAnsi"/>
          <w:color w:val="000000"/>
          <w:sz w:val="21"/>
          <w:szCs w:val="21"/>
        </w:rPr>
        <w:t xml:space="preserve"> und ist bis zum </w:t>
      </w:r>
      <w:r w:rsidR="00E83E6E" w:rsidRPr="006B3BFA">
        <w:rPr>
          <w:rFonts w:asciiTheme="minorHAnsi" w:hAnsiTheme="minorHAnsi"/>
          <w:color w:val="000000"/>
          <w:sz w:val="21"/>
          <w:szCs w:val="21"/>
        </w:rPr>
        <w:t>12</w:t>
      </w:r>
      <w:r w:rsidRPr="006B3BFA">
        <w:rPr>
          <w:rFonts w:asciiTheme="minorHAnsi" w:hAnsiTheme="minorHAnsi"/>
          <w:color w:val="000000"/>
          <w:sz w:val="21"/>
          <w:szCs w:val="21"/>
        </w:rPr>
        <w:t>. April 202</w:t>
      </w:r>
      <w:r w:rsidR="00E83E6E" w:rsidRPr="006B3BFA">
        <w:rPr>
          <w:rFonts w:asciiTheme="minorHAnsi" w:hAnsiTheme="minorHAnsi"/>
          <w:color w:val="000000"/>
          <w:sz w:val="21"/>
          <w:szCs w:val="21"/>
        </w:rPr>
        <w:t>5</w:t>
      </w:r>
      <w:r w:rsidRPr="006B3BFA">
        <w:rPr>
          <w:rFonts w:asciiTheme="minorHAnsi" w:hAnsiTheme="minorHAnsi"/>
          <w:color w:val="000000"/>
          <w:sz w:val="21"/>
          <w:szCs w:val="21"/>
        </w:rPr>
        <w:t xml:space="preserve"> möglich.</w:t>
      </w:r>
    </w:p>
    <w:p w14:paraId="202BAB07" w14:textId="77777777" w:rsidR="00E83E6E" w:rsidRPr="006B3BFA" w:rsidRDefault="00E83E6E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6E5C117C" w14:textId="3D50C38B" w:rsidR="005A212D" w:rsidRPr="006B3BFA" w:rsidRDefault="00FE76A1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3BFA">
        <w:rPr>
          <w:rFonts w:asciiTheme="minorHAnsi" w:hAnsiTheme="minorHAnsi"/>
          <w:color w:val="000000"/>
          <w:sz w:val="21"/>
          <w:szCs w:val="21"/>
        </w:rPr>
        <w:lastRenderedPageBreak/>
        <w:t xml:space="preserve">Wenn </w:t>
      </w:r>
      <w:r w:rsidR="005A212D" w:rsidRPr="006B3BFA">
        <w:rPr>
          <w:rFonts w:asciiTheme="minorHAnsi" w:hAnsiTheme="minorHAnsi"/>
          <w:color w:val="000000"/>
          <w:sz w:val="21"/>
          <w:szCs w:val="21"/>
        </w:rPr>
        <w:t>die Einreichfrist abgelaufen ist, entscheidet eine Jury aus acht Expertinnen darüber, wer in die engere Auswahl kommt</w:t>
      </w:r>
      <w:r w:rsidRPr="006B3BFA">
        <w:rPr>
          <w:rFonts w:asciiTheme="minorHAnsi" w:hAnsiTheme="minorHAnsi"/>
          <w:color w:val="000000"/>
          <w:sz w:val="21"/>
          <w:szCs w:val="21"/>
        </w:rPr>
        <w:t>: A</w:t>
      </w:r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us allen Einreichungen </w:t>
      </w:r>
      <w:r w:rsidRPr="006B3BFA">
        <w:rPr>
          <w:rFonts w:asciiTheme="minorHAnsi" w:hAnsiTheme="minorHAnsi"/>
          <w:color w:val="000000"/>
          <w:sz w:val="21"/>
          <w:szCs w:val="21"/>
        </w:rPr>
        <w:t xml:space="preserve">werden </w:t>
      </w:r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drei </w:t>
      </w:r>
      <w:proofErr w:type="spellStart"/>
      <w:proofErr w:type="gramStart"/>
      <w:r w:rsidR="005A212D" w:rsidRPr="006B3BFA">
        <w:rPr>
          <w:rFonts w:asciiTheme="minorHAnsi" w:hAnsiTheme="minorHAnsi"/>
          <w:color w:val="000000"/>
          <w:sz w:val="21"/>
          <w:szCs w:val="21"/>
        </w:rPr>
        <w:t>Finalist:innen</w:t>
      </w:r>
      <w:proofErr w:type="spellEnd"/>
      <w:proofErr w:type="gramEnd"/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 nominiert. Die Jury setzt sich aus Astrid </w:t>
      </w:r>
      <w:proofErr w:type="spellStart"/>
      <w:r w:rsidR="005A212D" w:rsidRPr="006B3BFA">
        <w:rPr>
          <w:rFonts w:asciiTheme="minorHAnsi" w:hAnsiTheme="minorHAnsi"/>
          <w:color w:val="000000"/>
          <w:sz w:val="21"/>
          <w:szCs w:val="21"/>
        </w:rPr>
        <w:t>Steharnig</w:t>
      </w:r>
      <w:proofErr w:type="spellEnd"/>
      <w:r w:rsidR="005A212D" w:rsidRPr="006B3BFA">
        <w:rPr>
          <w:rFonts w:asciiTheme="minorHAnsi" w:hAnsiTheme="minorHAnsi"/>
          <w:color w:val="000000"/>
          <w:sz w:val="21"/>
          <w:szCs w:val="21"/>
        </w:rPr>
        <w:t>-Staudinger (Österreich Werbung), Ulrike Rauch-</w:t>
      </w:r>
      <w:proofErr w:type="spellStart"/>
      <w:r w:rsidR="005A212D" w:rsidRPr="006B3BFA">
        <w:rPr>
          <w:rFonts w:asciiTheme="minorHAnsi" w:hAnsiTheme="minorHAnsi"/>
          <w:color w:val="000000"/>
          <w:sz w:val="21"/>
          <w:szCs w:val="21"/>
        </w:rPr>
        <w:t>Keschmann</w:t>
      </w:r>
      <w:proofErr w:type="spellEnd"/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 (Bundesministerium für Arbeit und Wirtschaft, Sektion Tourismus), </w:t>
      </w:r>
      <w:r w:rsidR="002E2549" w:rsidRPr="006B3BFA">
        <w:rPr>
          <w:rFonts w:asciiTheme="minorHAnsi" w:hAnsiTheme="minorHAnsi"/>
          <w:color w:val="000000"/>
          <w:sz w:val="21"/>
          <w:szCs w:val="21"/>
        </w:rPr>
        <w:t xml:space="preserve">Katharina </w:t>
      </w:r>
      <w:r w:rsidR="00A22FA3" w:rsidRPr="006B3BFA">
        <w:rPr>
          <w:rFonts w:asciiTheme="minorHAnsi" w:hAnsiTheme="minorHAnsi"/>
          <w:color w:val="000000"/>
          <w:sz w:val="21"/>
          <w:szCs w:val="21"/>
        </w:rPr>
        <w:t xml:space="preserve">Schnitzer-Zach </w:t>
      </w:r>
      <w:r w:rsidR="005A212D" w:rsidRPr="006B3BFA">
        <w:rPr>
          <w:rFonts w:asciiTheme="minorHAnsi" w:hAnsiTheme="minorHAnsi"/>
          <w:color w:val="000000"/>
          <w:sz w:val="21"/>
          <w:szCs w:val="21"/>
        </w:rPr>
        <w:t>(</w:t>
      </w:r>
      <w:r w:rsidR="00A22FA3" w:rsidRPr="006B3BFA">
        <w:rPr>
          <w:rFonts w:asciiTheme="minorHAnsi" w:hAnsiTheme="minorHAnsi"/>
          <w:color w:val="000000"/>
          <w:sz w:val="21"/>
          <w:szCs w:val="21"/>
        </w:rPr>
        <w:t>Hotel Zach)</w:t>
      </w:r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, Birgit </w:t>
      </w:r>
      <w:proofErr w:type="spellStart"/>
      <w:r w:rsidR="005A212D" w:rsidRPr="006B3BFA">
        <w:rPr>
          <w:rFonts w:asciiTheme="minorHAnsi" w:hAnsiTheme="minorHAnsi"/>
          <w:color w:val="000000"/>
          <w:sz w:val="21"/>
          <w:szCs w:val="21"/>
        </w:rPr>
        <w:t>Pikkemaat</w:t>
      </w:r>
      <w:proofErr w:type="spellEnd"/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 (Universität Innsbruck), Beate </w:t>
      </w:r>
      <w:proofErr w:type="spellStart"/>
      <w:r w:rsidR="005A212D" w:rsidRPr="006B3BFA">
        <w:rPr>
          <w:rFonts w:asciiTheme="minorHAnsi" w:hAnsiTheme="minorHAnsi"/>
          <w:color w:val="000000"/>
          <w:sz w:val="21"/>
          <w:szCs w:val="21"/>
        </w:rPr>
        <w:t>Rubatscher</w:t>
      </w:r>
      <w:proofErr w:type="spellEnd"/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-Larcher (Kaunertaler Gletscherbahnen &amp; Pitztaler Gletscherbahnen), Katharina </w:t>
      </w:r>
      <w:proofErr w:type="spellStart"/>
      <w:r w:rsidR="005A212D" w:rsidRPr="006B3BFA">
        <w:rPr>
          <w:rFonts w:asciiTheme="minorHAnsi" w:hAnsiTheme="minorHAnsi"/>
          <w:color w:val="000000"/>
          <w:sz w:val="21"/>
          <w:szCs w:val="21"/>
        </w:rPr>
        <w:t>Hradecky</w:t>
      </w:r>
      <w:proofErr w:type="spellEnd"/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 (Hotel Hinteregger), Susanne </w:t>
      </w:r>
      <w:proofErr w:type="spellStart"/>
      <w:r w:rsidR="005A212D" w:rsidRPr="006B3BFA">
        <w:rPr>
          <w:rFonts w:asciiTheme="minorHAnsi" w:hAnsiTheme="minorHAnsi"/>
          <w:color w:val="000000"/>
          <w:sz w:val="21"/>
          <w:szCs w:val="21"/>
        </w:rPr>
        <w:t>Endl</w:t>
      </w:r>
      <w:proofErr w:type="spellEnd"/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 (</w:t>
      </w:r>
      <w:proofErr w:type="spellStart"/>
      <w:r w:rsidR="005A212D" w:rsidRPr="006B3BFA">
        <w:rPr>
          <w:rFonts w:asciiTheme="minorHAnsi" w:hAnsiTheme="minorHAnsi"/>
          <w:color w:val="000000"/>
          <w:sz w:val="21"/>
          <w:szCs w:val="21"/>
        </w:rPr>
        <w:t>Hypo</w:t>
      </w:r>
      <w:proofErr w:type="spellEnd"/>
      <w:r w:rsidR="005A212D" w:rsidRPr="006B3BFA">
        <w:rPr>
          <w:rFonts w:asciiTheme="minorHAnsi" w:hAnsiTheme="minorHAnsi"/>
          <w:color w:val="000000"/>
          <w:sz w:val="21"/>
          <w:szCs w:val="21"/>
        </w:rPr>
        <w:t xml:space="preserve"> Tirol Bank) und Karin Seiler (Tirol Werbung) zusammen.</w:t>
      </w:r>
    </w:p>
    <w:p w14:paraId="75DF0843" w14:textId="77777777" w:rsidR="00391B14" w:rsidRPr="006B3BFA" w:rsidRDefault="00391B14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5D17A27A" w14:textId="3D29C3B2" w:rsidR="005A212D" w:rsidRPr="006B3BFA" w:rsidRDefault="005A212D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3BFA">
        <w:rPr>
          <w:rFonts w:asciiTheme="minorHAnsi" w:hAnsiTheme="minorHAnsi"/>
          <w:color w:val="000000"/>
          <w:sz w:val="21"/>
          <w:szCs w:val="21"/>
        </w:rPr>
        <w:t>Innovativ zeigt sich auch der dara</w:t>
      </w:r>
      <w:r w:rsidR="00FE76A1" w:rsidRPr="006B3BFA">
        <w:rPr>
          <w:rFonts w:asciiTheme="minorHAnsi" w:hAnsiTheme="minorHAnsi"/>
          <w:color w:val="000000"/>
          <w:sz w:val="21"/>
          <w:szCs w:val="21"/>
        </w:rPr>
        <w:t>n</w:t>
      </w:r>
      <w:r w:rsidRPr="006B3BFA">
        <w:rPr>
          <w:rFonts w:asciiTheme="minorHAnsi" w:hAnsiTheme="minorHAnsi"/>
          <w:color w:val="000000"/>
          <w:sz w:val="21"/>
          <w:szCs w:val="21"/>
        </w:rPr>
        <w:t xml:space="preserve"> anschließende Voting-Prozess: Denn die Öffentlichkeit kann bis zum Schluss für die Gewinnerin bzw. den Gewinner aus den drei Nominierten abstimmen. Dabei bleibt das Voting bis wenige Minuten vor der Preisverleihung geöffnet. </w:t>
      </w:r>
      <w:r w:rsidR="00FE76A1" w:rsidRPr="006B3BFA">
        <w:rPr>
          <w:rFonts w:asciiTheme="minorHAnsi" w:hAnsiTheme="minorHAnsi"/>
          <w:color w:val="000000"/>
          <w:sz w:val="21"/>
          <w:szCs w:val="21"/>
        </w:rPr>
        <w:t xml:space="preserve">Diese erfolgt im Rahmen des Tiroler Tourismusforums am 25. Juni 2025. </w:t>
      </w:r>
      <w:r w:rsidRPr="006B3BFA">
        <w:rPr>
          <w:rFonts w:asciiTheme="minorHAnsi" w:hAnsiTheme="minorHAnsi"/>
          <w:color w:val="000000"/>
          <w:sz w:val="21"/>
          <w:szCs w:val="21"/>
        </w:rPr>
        <w:t xml:space="preserve">Die Trophäen für die </w:t>
      </w:r>
      <w:proofErr w:type="spellStart"/>
      <w:proofErr w:type="gramStart"/>
      <w:r w:rsidRPr="006B3BFA">
        <w:rPr>
          <w:rFonts w:asciiTheme="minorHAnsi" w:hAnsiTheme="minorHAnsi"/>
          <w:color w:val="000000"/>
          <w:sz w:val="21"/>
          <w:szCs w:val="21"/>
        </w:rPr>
        <w:t>Preisträger:innen</w:t>
      </w:r>
      <w:proofErr w:type="spellEnd"/>
      <w:proofErr w:type="gramEnd"/>
      <w:r w:rsidRPr="006B3BFA">
        <w:rPr>
          <w:rFonts w:asciiTheme="minorHAnsi" w:hAnsiTheme="minorHAnsi"/>
          <w:color w:val="000000"/>
          <w:sz w:val="21"/>
          <w:szCs w:val="21"/>
        </w:rPr>
        <w:t xml:space="preserve"> werden auch heuer wieder von der </w:t>
      </w:r>
      <w:proofErr w:type="spellStart"/>
      <w:r w:rsidRPr="006B3BFA">
        <w:rPr>
          <w:rFonts w:asciiTheme="minorHAnsi" w:hAnsiTheme="minorHAnsi"/>
          <w:color w:val="000000"/>
          <w:sz w:val="21"/>
          <w:szCs w:val="21"/>
        </w:rPr>
        <w:t>Hypo</w:t>
      </w:r>
      <w:proofErr w:type="spellEnd"/>
      <w:r w:rsidRPr="006B3BFA">
        <w:rPr>
          <w:rFonts w:asciiTheme="minorHAnsi" w:hAnsiTheme="minorHAnsi"/>
          <w:color w:val="000000"/>
          <w:sz w:val="21"/>
          <w:szCs w:val="21"/>
        </w:rPr>
        <w:t xml:space="preserve"> Tirol Bank als langjährige</w:t>
      </w:r>
      <w:r w:rsidR="00FE76A1" w:rsidRPr="006B3BFA">
        <w:rPr>
          <w:rFonts w:asciiTheme="minorHAnsi" w:hAnsiTheme="minorHAnsi"/>
          <w:color w:val="000000"/>
          <w:sz w:val="21"/>
          <w:szCs w:val="21"/>
        </w:rPr>
        <w:t>m</w:t>
      </w:r>
      <w:r w:rsidRPr="006B3BFA">
        <w:rPr>
          <w:rFonts w:asciiTheme="minorHAnsi" w:hAnsiTheme="minorHAnsi"/>
          <w:color w:val="000000"/>
          <w:sz w:val="21"/>
          <w:szCs w:val="21"/>
        </w:rPr>
        <w:t xml:space="preserve"> Partner des Tirol </w:t>
      </w:r>
      <w:proofErr w:type="spellStart"/>
      <w:r w:rsidRPr="006B3BFA">
        <w:rPr>
          <w:rFonts w:asciiTheme="minorHAnsi" w:hAnsiTheme="minorHAnsi"/>
          <w:color w:val="000000"/>
          <w:sz w:val="21"/>
          <w:szCs w:val="21"/>
        </w:rPr>
        <w:t>Touristica</w:t>
      </w:r>
      <w:proofErr w:type="spellEnd"/>
      <w:r w:rsidRPr="006B3BFA">
        <w:rPr>
          <w:rFonts w:asciiTheme="minorHAnsi" w:hAnsiTheme="minorHAnsi"/>
          <w:color w:val="000000"/>
          <w:sz w:val="21"/>
          <w:szCs w:val="21"/>
        </w:rPr>
        <w:t xml:space="preserve"> zur Verfügung gestellt. </w:t>
      </w:r>
      <w:r w:rsidR="00406F46" w:rsidRPr="006B3BFA">
        <w:rPr>
          <w:rFonts w:asciiTheme="minorHAnsi" w:hAnsiTheme="minorHAnsi"/>
          <w:color w:val="000000"/>
          <w:sz w:val="21"/>
          <w:szCs w:val="21"/>
        </w:rPr>
        <w:br/>
      </w:r>
    </w:p>
    <w:p w14:paraId="6EC119D4" w14:textId="61F41DBE" w:rsidR="005A212D" w:rsidRPr="006B3BFA" w:rsidRDefault="005A212D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3BFA">
        <w:rPr>
          <w:rFonts w:asciiTheme="minorHAnsi" w:hAnsiTheme="minorHAnsi"/>
          <w:color w:val="000000"/>
          <w:sz w:val="21"/>
          <w:szCs w:val="21"/>
        </w:rPr>
        <w:t>Auf der Website</w:t>
      </w:r>
      <w:hyperlink w:history="1"/>
      <w:r w:rsidR="00FE76A1" w:rsidRPr="006B3BFA">
        <w:rPr>
          <w:rStyle w:val="Hyperlink"/>
          <w:rFonts w:asciiTheme="minorHAnsi" w:hAnsiTheme="minorHAnsi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hyperlink r:id="rId12" w:tgtFrame="_blank" w:history="1">
        <w:r w:rsidRPr="006B3BFA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www</w:t>
        </w:r>
      </w:hyperlink>
      <w:hyperlink r:id="rId13" w:history="1">
        <w:r w:rsidRPr="006B3BFA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.</w:t>
        </w:r>
      </w:hyperlink>
      <w:hyperlink r:id="rId14" w:tgtFrame="_blank" w:history="1">
        <w:r w:rsidRPr="006B3BFA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tirolwerbung</w:t>
        </w:r>
      </w:hyperlink>
      <w:hyperlink r:id="rId15" w:history="1">
        <w:r w:rsidRPr="006B3BFA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.</w:t>
        </w:r>
      </w:hyperlink>
      <w:hyperlink r:id="rId16" w:tgtFrame="_blank" w:history="1">
        <w:r w:rsidRPr="006B3BFA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at</w:t>
        </w:r>
      </w:hyperlink>
      <w:hyperlink r:id="rId17" w:history="1">
        <w:r w:rsidRPr="006B3BFA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/touristica</w:t>
        </w:r>
      </w:hyperlink>
      <w:r w:rsidR="00FE76A1" w:rsidRPr="006B3BFA">
        <w:rPr>
          <w:rStyle w:val="Hyperlink"/>
          <w:rFonts w:asciiTheme="minorHAnsi" w:hAnsiTheme="minorHAnsi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6B3BFA">
        <w:rPr>
          <w:rFonts w:asciiTheme="minorHAnsi" w:hAnsiTheme="minorHAnsi"/>
          <w:color w:val="000000"/>
          <w:sz w:val="21"/>
          <w:szCs w:val="21"/>
        </w:rPr>
        <w:t xml:space="preserve">finden sich alle weiteren Informationen zum Tirol </w:t>
      </w:r>
      <w:proofErr w:type="spellStart"/>
      <w:r w:rsidRPr="006B3BFA">
        <w:rPr>
          <w:rFonts w:asciiTheme="minorHAnsi" w:hAnsiTheme="minorHAnsi"/>
          <w:color w:val="000000"/>
          <w:sz w:val="21"/>
          <w:szCs w:val="21"/>
        </w:rPr>
        <w:t>Touristica</w:t>
      </w:r>
      <w:proofErr w:type="spellEnd"/>
      <w:r w:rsidRPr="006B3BFA">
        <w:rPr>
          <w:rFonts w:asciiTheme="minorHAnsi" w:hAnsiTheme="minorHAnsi"/>
          <w:color w:val="000000"/>
          <w:sz w:val="21"/>
          <w:szCs w:val="21"/>
        </w:rPr>
        <w:t xml:space="preserve"> sowie zu den Einreichkriterien.</w:t>
      </w:r>
    </w:p>
    <w:p w14:paraId="0C466FF2" w14:textId="77777777" w:rsidR="00391B14" w:rsidRPr="006B3BFA" w:rsidRDefault="00391B14" w:rsidP="005A212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69021A5F" w14:textId="77777777" w:rsidR="006B3BFA" w:rsidRDefault="006B3BFA" w:rsidP="00C303A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1"/>
          <w:szCs w:val="21"/>
          <w:lang w:val="de-AT" w:eastAsia="en-US"/>
        </w:rPr>
      </w:pPr>
    </w:p>
    <w:p w14:paraId="0B7FF1D4" w14:textId="3FE255CB" w:rsidR="006F33BF" w:rsidRPr="006B3BFA" w:rsidRDefault="00C303A7" w:rsidP="00C303A7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1"/>
          <w:szCs w:val="21"/>
          <w:lang w:val="de-AT" w:eastAsia="en-US"/>
        </w:rPr>
      </w:pPr>
      <w:r w:rsidRPr="006B3BFA">
        <w:rPr>
          <w:rFonts w:asciiTheme="minorHAnsi" w:eastAsiaTheme="minorHAnsi" w:hAnsiTheme="minorHAnsi" w:cstheme="minorBidi"/>
          <w:b/>
          <w:bCs/>
          <w:sz w:val="21"/>
          <w:szCs w:val="21"/>
          <w:lang w:val="de-AT" w:eastAsia="en-US"/>
        </w:rPr>
        <w:t>Tirols Hochschulen als Ideenschmiede für die Zukunft des Tourismus</w:t>
      </w:r>
    </w:p>
    <w:p w14:paraId="68F0DF36" w14:textId="04583AC5" w:rsidR="000973B0" w:rsidRPr="006B3BFA" w:rsidRDefault="00640A98" w:rsidP="00940FF3">
      <w:pPr>
        <w:pStyle w:val="StandardWeb"/>
        <w:rPr>
          <w:rFonts w:asciiTheme="minorHAnsi" w:hAnsiTheme="minorHAnsi"/>
          <w:sz w:val="21"/>
          <w:szCs w:val="21"/>
        </w:rPr>
      </w:pPr>
      <w:r w:rsidRPr="006B3BFA">
        <w:rPr>
          <w:rFonts w:asciiTheme="minorHAnsi" w:hAnsiTheme="minorHAnsi"/>
          <w:sz w:val="21"/>
          <w:szCs w:val="21"/>
        </w:rPr>
        <w:t xml:space="preserve">Auch der Tirol </w:t>
      </w:r>
      <w:proofErr w:type="spellStart"/>
      <w:r w:rsidRPr="006B3BFA">
        <w:rPr>
          <w:rFonts w:asciiTheme="minorHAnsi" w:hAnsiTheme="minorHAnsi"/>
          <w:sz w:val="21"/>
          <w:szCs w:val="21"/>
        </w:rPr>
        <w:t>Touristica</w:t>
      </w:r>
      <w:proofErr w:type="spellEnd"/>
      <w:r w:rsidRPr="006B3BFA">
        <w:rPr>
          <w:rFonts w:asciiTheme="minorHAnsi" w:hAnsiTheme="minorHAnsi"/>
          <w:sz w:val="21"/>
          <w:szCs w:val="21"/>
        </w:rPr>
        <w:t xml:space="preserve"> Nachwuchspreis wird im Rahmen des Tourismusforums am 25. Juni 2025 verliehen. Nachdem der Preis im vergangenen Jahr erstmals in Form eines Ideenwettbewerbs ausgetragen wurde, wird dieses Format </w:t>
      </w:r>
      <w:r w:rsidR="00FE76A1" w:rsidRPr="006B3BFA">
        <w:rPr>
          <w:rFonts w:asciiTheme="minorHAnsi" w:hAnsiTheme="minorHAnsi"/>
          <w:sz w:val="21"/>
          <w:szCs w:val="21"/>
        </w:rPr>
        <w:t xml:space="preserve">heuer </w:t>
      </w:r>
      <w:r w:rsidRPr="006B3BFA">
        <w:rPr>
          <w:rFonts w:asciiTheme="minorHAnsi" w:hAnsiTheme="minorHAnsi"/>
          <w:sz w:val="21"/>
          <w:szCs w:val="21"/>
        </w:rPr>
        <w:t>fortgesetzt. Unter dem Titel „Ideen für einen zukunftsfähigen Tiroler Tourismus“ sind erneut alle Studierenden der Tiroler Universitäten und Fachhochschulen eingeladen, ihre Konzepte einzureichen.</w:t>
      </w:r>
      <w:r w:rsidR="00661E80" w:rsidRPr="006B3BFA">
        <w:rPr>
          <w:rFonts w:asciiTheme="minorHAnsi" w:hAnsiTheme="minorHAnsi"/>
          <w:sz w:val="21"/>
          <w:szCs w:val="21"/>
        </w:rPr>
        <w:t xml:space="preserve"> Einreichschluss ist der 23. </w:t>
      </w:r>
      <w:r w:rsidR="000D33B5" w:rsidRPr="006B3BFA">
        <w:rPr>
          <w:rFonts w:asciiTheme="minorHAnsi" w:hAnsiTheme="minorHAnsi"/>
          <w:sz w:val="21"/>
          <w:szCs w:val="21"/>
        </w:rPr>
        <w:t xml:space="preserve">April. </w:t>
      </w:r>
    </w:p>
    <w:p w14:paraId="0E127B89" w14:textId="58C873B3" w:rsidR="00CF276B" w:rsidRPr="006B3BFA" w:rsidRDefault="00640A98" w:rsidP="00940FF3">
      <w:pPr>
        <w:pStyle w:val="StandardWeb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6B3BFA">
        <w:rPr>
          <w:rFonts w:asciiTheme="minorHAnsi" w:hAnsiTheme="minorHAnsi"/>
          <w:sz w:val="21"/>
          <w:szCs w:val="21"/>
        </w:rPr>
        <w:t xml:space="preserve">Jene Studierende, die es in die engere Auswahl schaffen, </w:t>
      </w:r>
      <w:r w:rsidR="00FE76A1" w:rsidRPr="006B3BFA">
        <w:rPr>
          <w:rFonts w:asciiTheme="minorHAnsi" w:hAnsiTheme="minorHAnsi"/>
          <w:sz w:val="21"/>
          <w:szCs w:val="21"/>
        </w:rPr>
        <w:t>stellen</w:t>
      </w:r>
      <w:r w:rsidRPr="006B3BFA">
        <w:rPr>
          <w:rFonts w:asciiTheme="minorHAnsi" w:hAnsiTheme="minorHAnsi"/>
          <w:sz w:val="21"/>
          <w:szCs w:val="21"/>
        </w:rPr>
        <w:t xml:space="preserve"> ihre Ideen beim Tourismusforum</w:t>
      </w:r>
      <w:r w:rsidR="00FE76A1" w:rsidRPr="006B3BFA">
        <w:rPr>
          <w:rFonts w:asciiTheme="minorHAnsi" w:hAnsiTheme="minorHAnsi"/>
          <w:sz w:val="21"/>
          <w:szCs w:val="21"/>
        </w:rPr>
        <w:t xml:space="preserve"> vor und pitchen um den Nachwuchspreis</w:t>
      </w:r>
      <w:r w:rsidRPr="006B3BFA">
        <w:rPr>
          <w:rFonts w:asciiTheme="minorHAnsi" w:hAnsiTheme="minorHAnsi"/>
          <w:sz w:val="21"/>
          <w:szCs w:val="21"/>
        </w:rPr>
        <w:t xml:space="preserve">. Die finale Siegerin bzw. der finale Sieger wird somit erst vor Ort bei der Veranstaltung bestimmt. Den mit 2.000 Euro dotierten Preis stellt auch in diesem Jahr die </w:t>
      </w:r>
      <w:proofErr w:type="spellStart"/>
      <w:r w:rsidRPr="006B3BFA">
        <w:rPr>
          <w:rFonts w:asciiTheme="minorHAnsi" w:hAnsiTheme="minorHAnsi"/>
          <w:sz w:val="21"/>
          <w:szCs w:val="21"/>
        </w:rPr>
        <w:t>Hypo</w:t>
      </w:r>
      <w:proofErr w:type="spellEnd"/>
      <w:r w:rsidRPr="006B3BFA">
        <w:rPr>
          <w:rFonts w:asciiTheme="minorHAnsi" w:hAnsiTheme="minorHAnsi"/>
          <w:sz w:val="21"/>
          <w:szCs w:val="21"/>
        </w:rPr>
        <w:t xml:space="preserve"> Tirol Bank zur Verfügung. Weitere Informationen zur Einreichung finden sich unter </w:t>
      </w:r>
      <w:hyperlink r:id="rId18" w:tgtFrame="_new" w:history="1">
        <w:r w:rsidRPr="006B3BFA">
          <w:rPr>
            <w:rStyle w:val="Hyperlink"/>
            <w:rFonts w:asciiTheme="minorHAnsi" w:hAnsiTheme="minorHAnsi"/>
            <w:sz w:val="21"/>
            <w:szCs w:val="21"/>
          </w:rPr>
          <w:t>www.tirolwerbung.at/nachwuchspreis</w:t>
        </w:r>
      </w:hyperlink>
      <w:r w:rsidRPr="006B3BFA">
        <w:rPr>
          <w:rFonts w:asciiTheme="minorHAnsi" w:hAnsiTheme="minorHAnsi"/>
          <w:sz w:val="21"/>
          <w:szCs w:val="21"/>
        </w:rPr>
        <w:t>.</w:t>
      </w:r>
    </w:p>
    <w:p w14:paraId="74F5F23E" w14:textId="77777777" w:rsidR="00A83D09" w:rsidRPr="000950FD" w:rsidRDefault="00A83D09" w:rsidP="00B06C5D">
      <w:pPr>
        <w:pStyle w:val="StandardWeb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</w:p>
    <w:tbl>
      <w:tblPr>
        <w:tblW w:w="0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165"/>
        <w:gridCol w:w="330"/>
      </w:tblGrid>
      <w:tr w:rsidR="00A83D09" w:rsidRPr="00A83D09" w14:paraId="75259543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2405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​​</w:t>
            </w:r>
            <w:r w:rsidRPr="00A83D09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de-DE"/>
              </w:rPr>
              <w:t>Mag. Florian</w:t>
            </w: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de-DE"/>
              </w:rPr>
              <w:t>Neuner</w:t>
            </w: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35819215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Branchen- und Unternehmenskommunikation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 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074B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B604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746B747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C1510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b/>
                <w:bCs/>
                <w:color w:val="B51F1F"/>
                <w:sz w:val="16"/>
                <w:szCs w:val="16"/>
                <w:lang w:eastAsia="de-DE"/>
              </w:rPr>
              <w:t>Tirol Werbung</w:t>
            </w:r>
            <w:r w:rsidRPr="00A83D09">
              <w:rPr>
                <w:rFonts w:ascii="Georgia" w:eastAsia="Times New Roman" w:hAnsi="Georgia" w:cs="Segoe UI"/>
                <w:color w:val="B51F1F"/>
                <w:sz w:val="16"/>
                <w:szCs w:val="16"/>
                <w:lang w:eastAsia="de-DE"/>
              </w:rPr>
              <w:t xml:space="preserve"> 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GmbH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3F20EC0A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Maria-Theresien-Straße 55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6D0C24A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6020 Innsbruck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05E81A61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Österreich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B5C2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A7F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C220A49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103B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+43 512 5320-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320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A7EF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6971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t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23C24FB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84A3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+43 676 88158-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320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2D45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7718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m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131A1058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AD91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​​</w:t>
            </w:r>
            <w:proofErr w:type="spellStart"/>
            <w:proofErr w:type="gramStart"/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florian.neuner</w:t>
            </w:r>
            <w:proofErr w:type="spellEnd"/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proofErr w:type="gramEnd"/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@tirolwerbung.at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5B3B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D22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e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</w:tbl>
    <w:p w14:paraId="3F0AB16B" w14:textId="48E0D91C" w:rsidR="00A83D09" w:rsidRPr="000950FD" w:rsidRDefault="00A83D09" w:rsidP="00B06C5D">
      <w:pPr>
        <w:pStyle w:val="StandardWeb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</w:p>
    <w:p w14:paraId="59BB3ABA" w14:textId="77777777" w:rsidR="00B06C5D" w:rsidRPr="000950FD" w:rsidRDefault="00B06C5D" w:rsidP="00BC5D4C">
      <w:pPr>
        <w:rPr>
          <w:lang w:val="de-DE"/>
        </w:rPr>
      </w:pPr>
    </w:p>
    <w:p w14:paraId="1ED9FAEE" w14:textId="76CE1E64" w:rsidR="00BD2A1B" w:rsidRPr="000950FD" w:rsidRDefault="00BD2A1B" w:rsidP="00BC5D4C">
      <w:pPr>
        <w:rPr>
          <w:lang w:val="de-DE"/>
        </w:rPr>
      </w:pPr>
    </w:p>
    <w:p w14:paraId="5C70DEC8" w14:textId="77777777" w:rsidR="00BD2A1B" w:rsidRPr="000950FD" w:rsidRDefault="00BD2A1B" w:rsidP="00BC5D4C">
      <w:pPr>
        <w:rPr>
          <w:lang w:val="de-DE"/>
        </w:rPr>
      </w:pPr>
    </w:p>
    <w:sectPr w:rsidR="00BD2A1B" w:rsidRPr="000950FD" w:rsidSect="00BD2A1B">
      <w:footerReference w:type="default" r:id="rId19"/>
      <w:headerReference w:type="first" r:id="rId20"/>
      <w:footerReference w:type="first" r:id="rId21"/>
      <w:pgSz w:w="11906" w:h="16838" w:code="9"/>
      <w:pgMar w:top="1418" w:right="1701" w:bottom="1701" w:left="1701" w:header="851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AC2E" w14:textId="77777777" w:rsidR="00C42DD5" w:rsidRDefault="00C42DD5" w:rsidP="00507D79">
      <w:pPr>
        <w:spacing w:after="0" w:line="240" w:lineRule="auto"/>
      </w:pPr>
      <w:r>
        <w:separator/>
      </w:r>
    </w:p>
  </w:endnote>
  <w:endnote w:type="continuationSeparator" w:id="0">
    <w:p w14:paraId="5AE5B423" w14:textId="77777777" w:rsidR="00C42DD5" w:rsidRDefault="00C42DD5" w:rsidP="0050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rol Sans Office">
    <w:panose1 w:val="00000000000000000000"/>
    <w:charset w:val="00"/>
    <w:family w:val="auto"/>
    <w:pitch w:val="variable"/>
    <w:sig w:usb0="A00002EF" w:usb1="4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567"/>
      <w:gridCol w:w="2835"/>
      <w:gridCol w:w="567"/>
      <w:gridCol w:w="2835"/>
    </w:tblGrid>
    <w:tr w:rsidR="006D79F9" w14:paraId="3D179826" w14:textId="77777777" w:rsidTr="006A490C">
      <w:trPr>
        <w:cantSplit/>
        <w:trHeight w:hRule="exact" w:val="510"/>
      </w:trPr>
      <w:tc>
        <w:tcPr>
          <w:tcW w:w="2835" w:type="dxa"/>
          <w:tcBorders>
            <w:top w:val="single" w:sz="4" w:space="0" w:color="auto"/>
          </w:tcBorders>
        </w:tcPr>
        <w:p w14:paraId="5A46B83F" w14:textId="77777777" w:rsidR="006D79F9" w:rsidRPr="00C30981" w:rsidRDefault="00C30981" w:rsidP="00240AA7">
          <w:pPr>
            <w:pStyle w:val="FusszeileSchriftzug2"/>
            <w:rPr>
              <w:rStyle w:val="Hervorhebung"/>
            </w:rPr>
          </w:pPr>
          <w:r w:rsidRPr="00C30981">
            <w:rPr>
              <w:rStyle w:val="Hervorhebung"/>
            </w:rPr>
            <w:t>Lebensraum Tirol</w:t>
          </w:r>
        </w:p>
      </w:tc>
      <w:tc>
        <w:tcPr>
          <w:tcW w:w="567" w:type="dxa"/>
        </w:tcPr>
        <w:p w14:paraId="6617286B" w14:textId="77777777" w:rsidR="006D79F9" w:rsidRDefault="006D79F9" w:rsidP="006D79F9">
          <w:pPr>
            <w:pStyle w:val="Fuzeile"/>
          </w:pPr>
        </w:p>
      </w:tc>
      <w:tc>
        <w:tcPr>
          <w:tcW w:w="2835" w:type="dxa"/>
          <w:tcBorders>
            <w:top w:val="single" w:sz="4" w:space="0" w:color="auto"/>
          </w:tcBorders>
        </w:tcPr>
        <w:sdt>
          <w:sdtPr>
            <w:rPr>
              <w:rStyle w:val="Fett"/>
            </w:rPr>
            <w:id w:val="-81983836"/>
            <w:showingPlcHdr/>
            <w:text/>
          </w:sdtPr>
          <w:sdtEndPr>
            <w:rPr>
              <w:rStyle w:val="Fett"/>
            </w:rPr>
          </w:sdtEndPr>
          <w:sdtContent>
            <w:p w14:paraId="2176816A" w14:textId="1225AB6E" w:rsidR="006D79F9" w:rsidRPr="00C30981" w:rsidRDefault="006429FF" w:rsidP="006D79F9">
              <w:pPr>
                <w:pStyle w:val="Fuzeile"/>
                <w:rPr>
                  <w:rStyle w:val="Fett"/>
                </w:rPr>
              </w:pPr>
              <w:r>
                <w:rPr>
                  <w:rStyle w:val="Fett"/>
                </w:rPr>
                <w:t xml:space="preserve">     </w:t>
              </w:r>
            </w:p>
          </w:sdtContent>
        </w:sdt>
        <w:sdt>
          <w:sdtPr>
            <w:rPr>
              <w:rStyle w:val="Dunkelgrau"/>
            </w:rPr>
            <w:id w:val="627907335"/>
            <w:placeholder>
              <w:docPart w:val="41043BCDB68A3449842AFC73F2F50BC9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Dunkelgrau"/>
            </w:rPr>
          </w:sdtEndPr>
          <w:sdtContent>
            <w:p w14:paraId="5A4F929A" w14:textId="77777777" w:rsidR="00C30981" w:rsidRPr="00C30981" w:rsidRDefault="0069183B" w:rsidP="006D79F9">
              <w:pPr>
                <w:pStyle w:val="Fuzeile"/>
                <w:rPr>
                  <w:rStyle w:val="Dunkelgrau"/>
                </w:rPr>
              </w:pPr>
              <w:r w:rsidRPr="0038571E">
                <w:rPr>
                  <w:rStyle w:val="Platzhaltertext"/>
                </w:rPr>
                <w:t xml:space="preserve"> </w:t>
              </w:r>
            </w:p>
          </w:sdtContent>
        </w:sdt>
        <w:sdt>
          <w:sdtPr>
            <w:id w:val="-206572599"/>
            <w:placeholder>
              <w:docPart w:val="F2C66381AC7180419C55814196B4DC82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>
            <w:rPr>
              <w:rStyle w:val="Dunkelgrau"/>
              <w:color w:val="6C6E74" w:themeColor="text2"/>
            </w:rPr>
          </w:sdtEndPr>
          <w:sdtContent>
            <w:p w14:paraId="39B808A5" w14:textId="77777777" w:rsidR="00C30981" w:rsidRPr="00C30981" w:rsidRDefault="0069183B" w:rsidP="006D79F9">
              <w:pPr>
                <w:pStyle w:val="Fuzeile"/>
                <w:rPr>
                  <w:rStyle w:val="Dunkelgrau"/>
                </w:rPr>
              </w:pPr>
              <w:r w:rsidRPr="0038571E">
                <w:rPr>
                  <w:rStyle w:val="Platzhaltertext"/>
                </w:rPr>
                <w:t xml:space="preserve"> </w:t>
              </w:r>
            </w:p>
          </w:sdtContent>
        </w:sdt>
      </w:tc>
      <w:tc>
        <w:tcPr>
          <w:tcW w:w="567" w:type="dxa"/>
        </w:tcPr>
        <w:p w14:paraId="64306E97" w14:textId="77777777" w:rsidR="006D79F9" w:rsidRDefault="006D79F9" w:rsidP="006D79F9">
          <w:pPr>
            <w:pStyle w:val="Fuzeile"/>
          </w:pPr>
        </w:p>
      </w:tc>
      <w:tc>
        <w:tcPr>
          <w:tcW w:w="2835" w:type="dxa"/>
          <w:tcBorders>
            <w:top w:val="single" w:sz="4" w:space="0" w:color="auto"/>
          </w:tcBorders>
        </w:tcPr>
        <w:p w14:paraId="310F9017" w14:textId="77777777" w:rsidR="006D79F9" w:rsidRDefault="00C30981" w:rsidP="006D79F9">
          <w:pPr>
            <w:pStyle w:val="Fuzeile"/>
          </w:pPr>
          <w:r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vo</w:t>
          </w:r>
          <w:r w:rsidR="00B16669">
            <w:t>n</w:t>
          </w:r>
          <w:r>
            <w:t xml:space="preserve"> </w:t>
          </w:r>
          <w:fldSimple w:instr=" NUMPAGES  \* Arabic  \* MERGEFORMAT ">
            <w:r>
              <w:t>2</w:t>
            </w:r>
          </w:fldSimple>
        </w:p>
      </w:tc>
    </w:tr>
  </w:tbl>
  <w:p w14:paraId="4D34C2D2" w14:textId="77777777" w:rsidR="00A121C2" w:rsidRPr="006D79F9" w:rsidRDefault="00A121C2" w:rsidP="006D79F9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567"/>
      <w:gridCol w:w="2835"/>
      <w:gridCol w:w="567"/>
      <w:gridCol w:w="2835"/>
    </w:tblGrid>
    <w:tr w:rsidR="002B41B0" w14:paraId="019D6B32" w14:textId="77777777" w:rsidTr="006A490C">
      <w:trPr>
        <w:cantSplit/>
        <w:trHeight w:hRule="exact" w:val="510"/>
      </w:trPr>
      <w:tc>
        <w:tcPr>
          <w:tcW w:w="2835" w:type="dxa"/>
        </w:tcPr>
        <w:p w14:paraId="595BEA16" w14:textId="77777777" w:rsidR="00601ECA" w:rsidRDefault="00240AA7" w:rsidP="00240AA7">
          <w:pPr>
            <w:pStyle w:val="FusszeileSchriftzug1"/>
          </w:pPr>
          <w:r w:rsidRPr="00240AA7">
            <w:t xml:space="preserve">LEBENSRAUM </w:t>
          </w:r>
          <w:r w:rsidRPr="00240AA7">
            <w:rPr>
              <w:rStyle w:val="Hervorhebung"/>
            </w:rPr>
            <w:t>TIROL</w:t>
          </w:r>
        </w:p>
      </w:tc>
      <w:tc>
        <w:tcPr>
          <w:tcW w:w="567" w:type="dxa"/>
        </w:tcPr>
        <w:p w14:paraId="36303492" w14:textId="77777777" w:rsidR="00601ECA" w:rsidRDefault="00601ECA" w:rsidP="00601ECA">
          <w:pPr>
            <w:pStyle w:val="Fuzeile"/>
          </w:pPr>
        </w:p>
      </w:tc>
      <w:tc>
        <w:tcPr>
          <w:tcW w:w="2835" w:type="dxa"/>
        </w:tcPr>
        <w:p w14:paraId="725D9210" w14:textId="77777777" w:rsidR="00601ECA" w:rsidRDefault="00601ECA" w:rsidP="00601ECA">
          <w:pPr>
            <w:pStyle w:val="Fuzeile"/>
          </w:pPr>
        </w:p>
      </w:tc>
      <w:tc>
        <w:tcPr>
          <w:tcW w:w="567" w:type="dxa"/>
        </w:tcPr>
        <w:p w14:paraId="0AB96587" w14:textId="77777777" w:rsidR="00601ECA" w:rsidRDefault="00601ECA" w:rsidP="00601ECA">
          <w:pPr>
            <w:pStyle w:val="Fuzeile"/>
          </w:pPr>
        </w:p>
      </w:tc>
      <w:tc>
        <w:tcPr>
          <w:tcW w:w="2835" w:type="dxa"/>
        </w:tcPr>
        <w:p w14:paraId="0578AD4F" w14:textId="77777777" w:rsidR="00601ECA" w:rsidRDefault="00601ECA" w:rsidP="00601ECA">
          <w:pPr>
            <w:pStyle w:val="Fuzeile"/>
          </w:pPr>
        </w:p>
      </w:tc>
    </w:tr>
  </w:tbl>
  <w:p w14:paraId="0F26192F" w14:textId="77777777" w:rsidR="00601ECA" w:rsidRDefault="00601ECA" w:rsidP="002B41B0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52C8" w14:textId="77777777" w:rsidR="00C42DD5" w:rsidRDefault="00C42DD5" w:rsidP="00507D79">
      <w:pPr>
        <w:spacing w:after="0" w:line="240" w:lineRule="auto"/>
      </w:pPr>
      <w:r>
        <w:separator/>
      </w:r>
    </w:p>
  </w:footnote>
  <w:footnote w:type="continuationSeparator" w:id="0">
    <w:p w14:paraId="7EEFBCA4" w14:textId="77777777" w:rsidR="00C42DD5" w:rsidRDefault="00C42DD5" w:rsidP="0050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6DA0" w14:textId="77777777" w:rsidR="00507D79" w:rsidRDefault="00507D79" w:rsidP="00E03A4C">
    <w:pPr>
      <w:pStyle w:val="LogoKonzept"/>
    </w:pPr>
    <w:r w:rsidRPr="00507D79">
      <w:rPr>
        <w:noProof/>
      </w:rPr>
      <w:drawing>
        <wp:inline distT="0" distB="0" distL="0" distR="0" wp14:anchorId="3FCCA21B" wp14:editId="2873B6CF">
          <wp:extent cx="1260000" cy="429545"/>
          <wp:effectExtent l="0" t="0" r="0" b="8890"/>
          <wp:docPr id="2" name="Grafik 12">
            <a:extLst xmlns:a="http://schemas.openxmlformats.org/drawingml/2006/main">
              <a:ext uri="{FF2B5EF4-FFF2-40B4-BE49-F238E27FC236}">
                <a16:creationId xmlns:a16="http://schemas.microsoft.com/office/drawing/2014/main" id="{04E82AC4-36DB-E940-8980-2B743EC3CD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>
                    <a:extLst>
                      <a:ext uri="{FF2B5EF4-FFF2-40B4-BE49-F238E27FC236}">
                        <a16:creationId xmlns:a16="http://schemas.microsoft.com/office/drawing/2014/main" id="{04E82AC4-36DB-E940-8980-2B743EC3CD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42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D4B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407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B1E5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0E7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5E7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300455"/>
    <w:multiLevelType w:val="multilevel"/>
    <w:tmpl w:val="A4E69D1A"/>
    <w:numStyleLink w:val="LB"/>
  </w:abstractNum>
  <w:abstractNum w:abstractNumId="6" w15:restartNumberingAfterBreak="0">
    <w:nsid w:val="3EBC734F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7" w15:restartNumberingAfterBreak="0">
    <w:nsid w:val="46806B00"/>
    <w:multiLevelType w:val="multilevel"/>
    <w:tmpl w:val="1170397A"/>
    <w:numStyleLink w:val="LN"/>
  </w:abstractNum>
  <w:abstractNum w:abstractNumId="8" w15:restartNumberingAfterBreak="0">
    <w:nsid w:val="51265DBD"/>
    <w:multiLevelType w:val="multilevel"/>
    <w:tmpl w:val="A4E69D1A"/>
    <w:styleLink w:val="LB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59042D58"/>
    <w:multiLevelType w:val="multilevel"/>
    <w:tmpl w:val="8D74FCBA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5ED438E7"/>
    <w:multiLevelType w:val="multilevel"/>
    <w:tmpl w:val="7B92005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0C0196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726C7C38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3" w15:restartNumberingAfterBreak="0">
    <w:nsid w:val="76597E8C"/>
    <w:multiLevelType w:val="multilevel"/>
    <w:tmpl w:val="1170397A"/>
    <w:styleLink w:val="LN"/>
    <w:lvl w:ilvl="0">
      <w:start w:val="1"/>
      <w:numFmt w:val="decimalZero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pStyle w:val="Liste2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ordinal"/>
      <w:pStyle w:val="Liste3"/>
      <w:lvlText w:val="%1.%2%3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D6525D"/>
    <w:multiLevelType w:val="multilevel"/>
    <w:tmpl w:val="1170397A"/>
    <w:numStyleLink w:val="LN"/>
  </w:abstractNum>
  <w:abstractNum w:abstractNumId="15" w15:restartNumberingAfterBreak="0">
    <w:nsid w:val="7EB40D18"/>
    <w:multiLevelType w:val="multilevel"/>
    <w:tmpl w:val="D9CC120A"/>
    <w:styleLink w:val="LH"/>
    <w:lvl w:ilvl="0">
      <w:start w:val="1"/>
      <w:numFmt w:val="decimal"/>
      <w:pStyle w:val="bersch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6" w15:restartNumberingAfterBreak="0">
    <w:nsid w:val="7F954571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num w:numId="1" w16cid:durableId="670059346">
    <w:abstractNumId w:val="4"/>
  </w:num>
  <w:num w:numId="2" w16cid:durableId="1308389548">
    <w:abstractNumId w:val="3"/>
  </w:num>
  <w:num w:numId="3" w16cid:durableId="1819297128">
    <w:abstractNumId w:val="2"/>
  </w:num>
  <w:num w:numId="4" w16cid:durableId="1980913039">
    <w:abstractNumId w:val="15"/>
  </w:num>
  <w:num w:numId="5" w16cid:durableId="484006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547126">
    <w:abstractNumId w:val="1"/>
  </w:num>
  <w:num w:numId="7" w16cid:durableId="1817070539">
    <w:abstractNumId w:val="0"/>
  </w:num>
  <w:num w:numId="8" w16cid:durableId="1906452619">
    <w:abstractNumId w:val="8"/>
  </w:num>
  <w:num w:numId="9" w16cid:durableId="227889351">
    <w:abstractNumId w:val="5"/>
  </w:num>
  <w:num w:numId="10" w16cid:durableId="1205560592">
    <w:abstractNumId w:val="13"/>
  </w:num>
  <w:num w:numId="11" w16cid:durableId="1841040568">
    <w:abstractNumId w:val="7"/>
  </w:num>
  <w:num w:numId="12" w16cid:durableId="401219513">
    <w:abstractNumId w:val="15"/>
  </w:num>
  <w:num w:numId="13" w16cid:durableId="1995328562">
    <w:abstractNumId w:val="10"/>
  </w:num>
  <w:num w:numId="14" w16cid:durableId="584388806">
    <w:abstractNumId w:val="14"/>
  </w:num>
  <w:num w:numId="15" w16cid:durableId="642005315">
    <w:abstractNumId w:val="14"/>
  </w:num>
  <w:num w:numId="16" w16cid:durableId="106316724">
    <w:abstractNumId w:val="14"/>
  </w:num>
  <w:num w:numId="17" w16cid:durableId="2115125825">
    <w:abstractNumId w:val="9"/>
  </w:num>
  <w:num w:numId="18" w16cid:durableId="1798336873">
    <w:abstractNumId w:val="6"/>
  </w:num>
  <w:num w:numId="19" w16cid:durableId="1806925763">
    <w:abstractNumId w:val="12"/>
  </w:num>
  <w:num w:numId="20" w16cid:durableId="1872449828">
    <w:abstractNumId w:val="16"/>
  </w:num>
  <w:num w:numId="21" w16cid:durableId="1138298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markup="0"/>
  <w:defaultTabStop w:val="708"/>
  <w:consecutiveHyphenLimit w:val="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4C"/>
    <w:rsid w:val="000049BF"/>
    <w:rsid w:val="000356BA"/>
    <w:rsid w:val="00035B3A"/>
    <w:rsid w:val="00041085"/>
    <w:rsid w:val="000425FB"/>
    <w:rsid w:val="000449BA"/>
    <w:rsid w:val="000471D0"/>
    <w:rsid w:val="00062241"/>
    <w:rsid w:val="00067FB0"/>
    <w:rsid w:val="00081E42"/>
    <w:rsid w:val="00091ADC"/>
    <w:rsid w:val="000950FD"/>
    <w:rsid w:val="000973B0"/>
    <w:rsid w:val="000A3FB0"/>
    <w:rsid w:val="000A73FA"/>
    <w:rsid w:val="000C1FDA"/>
    <w:rsid w:val="000D33B5"/>
    <w:rsid w:val="000E11A5"/>
    <w:rsid w:val="000E2D72"/>
    <w:rsid w:val="00117358"/>
    <w:rsid w:val="00135D84"/>
    <w:rsid w:val="001440F8"/>
    <w:rsid w:val="001547FE"/>
    <w:rsid w:val="00166666"/>
    <w:rsid w:val="00171526"/>
    <w:rsid w:val="001732A3"/>
    <w:rsid w:val="00176A06"/>
    <w:rsid w:val="0018143D"/>
    <w:rsid w:val="001A1B92"/>
    <w:rsid w:val="001A538C"/>
    <w:rsid w:val="001B0E19"/>
    <w:rsid w:val="001B68A6"/>
    <w:rsid w:val="001C5CD1"/>
    <w:rsid w:val="001D130E"/>
    <w:rsid w:val="001D1C7B"/>
    <w:rsid w:val="001D68C2"/>
    <w:rsid w:val="00215DBA"/>
    <w:rsid w:val="00221519"/>
    <w:rsid w:val="00221FF8"/>
    <w:rsid w:val="002375AA"/>
    <w:rsid w:val="00240AA7"/>
    <w:rsid w:val="002434FD"/>
    <w:rsid w:val="002479C0"/>
    <w:rsid w:val="00253E02"/>
    <w:rsid w:val="00263F12"/>
    <w:rsid w:val="0027231D"/>
    <w:rsid w:val="002723E2"/>
    <w:rsid w:val="00286D8A"/>
    <w:rsid w:val="00293445"/>
    <w:rsid w:val="002A1D8E"/>
    <w:rsid w:val="002A1DA2"/>
    <w:rsid w:val="002A58C2"/>
    <w:rsid w:val="002B41B0"/>
    <w:rsid w:val="002D3BCD"/>
    <w:rsid w:val="002D653B"/>
    <w:rsid w:val="002E2549"/>
    <w:rsid w:val="002E403A"/>
    <w:rsid w:val="002E75D4"/>
    <w:rsid w:val="00326C35"/>
    <w:rsid w:val="00367517"/>
    <w:rsid w:val="003763A0"/>
    <w:rsid w:val="003810F9"/>
    <w:rsid w:val="00391B14"/>
    <w:rsid w:val="003A0D11"/>
    <w:rsid w:val="003A1899"/>
    <w:rsid w:val="003C56E1"/>
    <w:rsid w:val="003E238D"/>
    <w:rsid w:val="003F3C3B"/>
    <w:rsid w:val="003F5D17"/>
    <w:rsid w:val="00401D2E"/>
    <w:rsid w:val="00406F46"/>
    <w:rsid w:val="00441A7F"/>
    <w:rsid w:val="0044434F"/>
    <w:rsid w:val="004445C6"/>
    <w:rsid w:val="004758EF"/>
    <w:rsid w:val="004853CB"/>
    <w:rsid w:val="00496394"/>
    <w:rsid w:val="00497C52"/>
    <w:rsid w:val="004B5CBB"/>
    <w:rsid w:val="004C1622"/>
    <w:rsid w:val="004D4A81"/>
    <w:rsid w:val="004F6BE7"/>
    <w:rsid w:val="00503AAC"/>
    <w:rsid w:val="005058F9"/>
    <w:rsid w:val="00507D79"/>
    <w:rsid w:val="00510F98"/>
    <w:rsid w:val="0053199A"/>
    <w:rsid w:val="00540383"/>
    <w:rsid w:val="00567D14"/>
    <w:rsid w:val="00587108"/>
    <w:rsid w:val="005A20DC"/>
    <w:rsid w:val="005A212D"/>
    <w:rsid w:val="005B0890"/>
    <w:rsid w:val="005D3727"/>
    <w:rsid w:val="005D45F5"/>
    <w:rsid w:val="005E373F"/>
    <w:rsid w:val="005E654D"/>
    <w:rsid w:val="00601ECA"/>
    <w:rsid w:val="00604275"/>
    <w:rsid w:val="00616E7F"/>
    <w:rsid w:val="00632BAD"/>
    <w:rsid w:val="00633C07"/>
    <w:rsid w:val="00636528"/>
    <w:rsid w:val="00640A98"/>
    <w:rsid w:val="006429FF"/>
    <w:rsid w:val="00661E80"/>
    <w:rsid w:val="00675B9E"/>
    <w:rsid w:val="0069183B"/>
    <w:rsid w:val="00692B4B"/>
    <w:rsid w:val="006975A7"/>
    <w:rsid w:val="006A490C"/>
    <w:rsid w:val="006A5895"/>
    <w:rsid w:val="006A710D"/>
    <w:rsid w:val="006B3BFA"/>
    <w:rsid w:val="006B6F24"/>
    <w:rsid w:val="006D327D"/>
    <w:rsid w:val="006D5CD0"/>
    <w:rsid w:val="006D699C"/>
    <w:rsid w:val="006D79F9"/>
    <w:rsid w:val="006F33BF"/>
    <w:rsid w:val="007234B9"/>
    <w:rsid w:val="0072734B"/>
    <w:rsid w:val="0073351D"/>
    <w:rsid w:val="007367A5"/>
    <w:rsid w:val="007559F0"/>
    <w:rsid w:val="00760F97"/>
    <w:rsid w:val="00765487"/>
    <w:rsid w:val="00772170"/>
    <w:rsid w:val="00773F4A"/>
    <w:rsid w:val="00780D02"/>
    <w:rsid w:val="007B2F5E"/>
    <w:rsid w:val="007C421A"/>
    <w:rsid w:val="007C4407"/>
    <w:rsid w:val="007D4AE6"/>
    <w:rsid w:val="007D56F4"/>
    <w:rsid w:val="007E0524"/>
    <w:rsid w:val="00800623"/>
    <w:rsid w:val="00806C61"/>
    <w:rsid w:val="00812F7E"/>
    <w:rsid w:val="008134CC"/>
    <w:rsid w:val="008524F0"/>
    <w:rsid w:val="00854E07"/>
    <w:rsid w:val="0086503A"/>
    <w:rsid w:val="008A4141"/>
    <w:rsid w:val="008B0734"/>
    <w:rsid w:val="008F275A"/>
    <w:rsid w:val="009008C3"/>
    <w:rsid w:val="00916634"/>
    <w:rsid w:val="00927AB5"/>
    <w:rsid w:val="00940FF3"/>
    <w:rsid w:val="0094258C"/>
    <w:rsid w:val="00946708"/>
    <w:rsid w:val="0096573E"/>
    <w:rsid w:val="0099267E"/>
    <w:rsid w:val="009C1F01"/>
    <w:rsid w:val="009C5329"/>
    <w:rsid w:val="009D563B"/>
    <w:rsid w:val="009E3090"/>
    <w:rsid w:val="009F568C"/>
    <w:rsid w:val="00A06954"/>
    <w:rsid w:val="00A121C2"/>
    <w:rsid w:val="00A13168"/>
    <w:rsid w:val="00A14009"/>
    <w:rsid w:val="00A22FA3"/>
    <w:rsid w:val="00A354FE"/>
    <w:rsid w:val="00A44711"/>
    <w:rsid w:val="00A510FF"/>
    <w:rsid w:val="00A63265"/>
    <w:rsid w:val="00A633F1"/>
    <w:rsid w:val="00A83D09"/>
    <w:rsid w:val="00A84AAE"/>
    <w:rsid w:val="00A85EC5"/>
    <w:rsid w:val="00A9579A"/>
    <w:rsid w:val="00AA148E"/>
    <w:rsid w:val="00AB51AF"/>
    <w:rsid w:val="00AC23B1"/>
    <w:rsid w:val="00AE2C13"/>
    <w:rsid w:val="00AE7F03"/>
    <w:rsid w:val="00AF3E4F"/>
    <w:rsid w:val="00AF4FB0"/>
    <w:rsid w:val="00AF62EC"/>
    <w:rsid w:val="00B04EAF"/>
    <w:rsid w:val="00B06C5D"/>
    <w:rsid w:val="00B1330E"/>
    <w:rsid w:val="00B16669"/>
    <w:rsid w:val="00B27F4C"/>
    <w:rsid w:val="00B36DEC"/>
    <w:rsid w:val="00B62F04"/>
    <w:rsid w:val="00B63115"/>
    <w:rsid w:val="00B67B9B"/>
    <w:rsid w:val="00B97A0C"/>
    <w:rsid w:val="00BA00FC"/>
    <w:rsid w:val="00BA3912"/>
    <w:rsid w:val="00BA547A"/>
    <w:rsid w:val="00BB02E3"/>
    <w:rsid w:val="00BC5D4C"/>
    <w:rsid w:val="00BC5E5F"/>
    <w:rsid w:val="00BD2A1B"/>
    <w:rsid w:val="00BF5EAA"/>
    <w:rsid w:val="00C0088B"/>
    <w:rsid w:val="00C07D01"/>
    <w:rsid w:val="00C2359E"/>
    <w:rsid w:val="00C303A7"/>
    <w:rsid w:val="00C30981"/>
    <w:rsid w:val="00C42DD5"/>
    <w:rsid w:val="00C46752"/>
    <w:rsid w:val="00C6144A"/>
    <w:rsid w:val="00C6215F"/>
    <w:rsid w:val="00C65FAC"/>
    <w:rsid w:val="00C77DF8"/>
    <w:rsid w:val="00C8022E"/>
    <w:rsid w:val="00C87865"/>
    <w:rsid w:val="00C9301D"/>
    <w:rsid w:val="00C932F5"/>
    <w:rsid w:val="00CC4995"/>
    <w:rsid w:val="00CD67EC"/>
    <w:rsid w:val="00CF276B"/>
    <w:rsid w:val="00D00EDB"/>
    <w:rsid w:val="00D03DF0"/>
    <w:rsid w:val="00D375D0"/>
    <w:rsid w:val="00D51B87"/>
    <w:rsid w:val="00D523EA"/>
    <w:rsid w:val="00D66768"/>
    <w:rsid w:val="00D768C5"/>
    <w:rsid w:val="00D94F45"/>
    <w:rsid w:val="00DA25E3"/>
    <w:rsid w:val="00DA577E"/>
    <w:rsid w:val="00DA757D"/>
    <w:rsid w:val="00DB1CEC"/>
    <w:rsid w:val="00DB5962"/>
    <w:rsid w:val="00DB7969"/>
    <w:rsid w:val="00DC1D81"/>
    <w:rsid w:val="00DC3FF6"/>
    <w:rsid w:val="00DE7B96"/>
    <w:rsid w:val="00DF09CA"/>
    <w:rsid w:val="00E03A4C"/>
    <w:rsid w:val="00E07370"/>
    <w:rsid w:val="00E1084A"/>
    <w:rsid w:val="00E26164"/>
    <w:rsid w:val="00E318B4"/>
    <w:rsid w:val="00E619F9"/>
    <w:rsid w:val="00E676CD"/>
    <w:rsid w:val="00E83E6E"/>
    <w:rsid w:val="00E8520E"/>
    <w:rsid w:val="00EA68B1"/>
    <w:rsid w:val="00EB389C"/>
    <w:rsid w:val="00EB5413"/>
    <w:rsid w:val="00F07EAC"/>
    <w:rsid w:val="00F2583B"/>
    <w:rsid w:val="00F335DC"/>
    <w:rsid w:val="00F354F5"/>
    <w:rsid w:val="00F4720A"/>
    <w:rsid w:val="00F66C2E"/>
    <w:rsid w:val="00F86ECE"/>
    <w:rsid w:val="00FA58B1"/>
    <w:rsid w:val="00FC5E7C"/>
    <w:rsid w:val="00FE76A1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8C51C"/>
  <w15:chartTrackingRefBased/>
  <w15:docId w15:val="{C2382B92-3FC4-A54A-9B55-851F65BA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de-AT" w:eastAsia="en-US" w:bidi="ar-SA"/>
      </w:rPr>
    </w:rPrDefault>
    <w:pPrDefault>
      <w:pPr>
        <w:spacing w:after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0" w:qFormat="1"/>
    <w:lsdException w:name="heading 3" w:uiPriority="10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22" w:qFormat="1"/>
    <w:lsdException w:name="List Bullet" w:uiPriority="22" w:qFormat="1"/>
    <w:lsdException w:name="List Number" w:semiHidden="1"/>
    <w:lsdException w:name="List 2" w:uiPriority="22" w:qFormat="1"/>
    <w:lsdException w:name="List 3" w:uiPriority="22" w:qFormat="1"/>
    <w:lsdException w:name="List 4" w:semiHidden="1"/>
    <w:lsdException w:name="List 5" w:semiHidden="1"/>
    <w:lsdException w:name="List Bullet 2" w:uiPriority="22" w:qFormat="1"/>
    <w:lsdException w:name="List Bullet 3" w:uiPriority="22" w:qFormat="1"/>
    <w:lsdException w:name="List Bullet 4" w:uiPriority="22"/>
    <w:lsdException w:name="List Bullet 5" w:uiPriority="22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44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uiPriority w:val="9"/>
    <w:qFormat/>
    <w:rsid w:val="00EB389C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7"/>
    <w:qFormat/>
    <w:rsid w:val="004B5CBB"/>
    <w:pPr>
      <w:keepNext/>
      <w:keepLines/>
      <w:numPr>
        <w:numId w:val="12"/>
      </w:numPr>
      <w:spacing w:before="720" w:after="480" w:line="240" w:lineRule="auto"/>
      <w:contextualSpacing/>
      <w:outlineLvl w:val="0"/>
    </w:pPr>
    <w:rPr>
      <w:rFonts w:asciiTheme="majorHAnsi" w:eastAsiaTheme="majorEastAsia" w:hAnsiTheme="majorHAnsi" w:cstheme="majorBidi"/>
      <w:b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7"/>
    <w:qFormat/>
    <w:rsid w:val="005E373F"/>
    <w:pPr>
      <w:keepNext/>
      <w:keepLines/>
      <w:numPr>
        <w:ilvl w:val="1"/>
        <w:numId w:val="12"/>
      </w:numPr>
      <w:spacing w:before="480" w:after="160" w:line="240" w:lineRule="auto"/>
      <w:contextualSpacing/>
      <w:outlineLvl w:val="1"/>
    </w:pPr>
    <w:rPr>
      <w:rFonts w:asciiTheme="majorHAnsi" w:eastAsiaTheme="majorEastAsia" w:hAnsiTheme="majorHAnsi" w:cstheme="majorBidi"/>
      <w:b/>
      <w:sz w:val="4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qFormat/>
    <w:rsid w:val="005E373F"/>
    <w:pPr>
      <w:keepNext/>
      <w:keepLines/>
      <w:numPr>
        <w:ilvl w:val="2"/>
        <w:numId w:val="12"/>
      </w:numPr>
      <w:spacing w:before="480" w:after="16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0"/>
    <w:rsid w:val="0050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0"/>
    <w:rsid w:val="00EB389C"/>
  </w:style>
  <w:style w:type="paragraph" w:styleId="Fuzeile">
    <w:name w:val="footer"/>
    <w:basedOn w:val="Standard"/>
    <w:link w:val="FuzeileZchn"/>
    <w:uiPriority w:val="41"/>
    <w:rsid w:val="007D4AE6"/>
    <w:pPr>
      <w:spacing w:after="0" w:line="240" w:lineRule="auto"/>
      <w:jc w:val="center"/>
    </w:pPr>
    <w:rPr>
      <w:rFonts w:ascii="Arial" w:hAnsi="Arial"/>
      <w:noProof/>
      <w:spacing w:val="1"/>
      <w:sz w:val="12"/>
    </w:rPr>
  </w:style>
  <w:style w:type="character" w:customStyle="1" w:styleId="FuzeileZchn">
    <w:name w:val="Fußzeile Zchn"/>
    <w:basedOn w:val="Absatz-Standardschriftart"/>
    <w:link w:val="Fuzeile"/>
    <w:uiPriority w:val="41"/>
    <w:rsid w:val="00EB389C"/>
    <w:rPr>
      <w:rFonts w:ascii="Arial" w:hAnsi="Arial"/>
      <w:noProof/>
      <w:spacing w:val="1"/>
      <w:sz w:val="12"/>
    </w:rPr>
  </w:style>
  <w:style w:type="paragraph" w:customStyle="1" w:styleId="LogoKonzept">
    <w:name w:val="Logo Konzept"/>
    <w:basedOn w:val="Standard"/>
    <w:uiPriority w:val="44"/>
    <w:rsid w:val="003A0D11"/>
    <w:pPr>
      <w:spacing w:after="0" w:line="240" w:lineRule="auto"/>
      <w:ind w:left="7088"/>
    </w:pPr>
  </w:style>
  <w:style w:type="table" w:styleId="Tabellenraster">
    <w:name w:val="Table Grid"/>
    <w:basedOn w:val="NormaleTabelle"/>
    <w:uiPriority w:val="59"/>
    <w:rsid w:val="00E108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5"/>
    <w:rsid w:val="002B41B0"/>
    <w:pPr>
      <w:spacing w:after="0" w:line="240" w:lineRule="auto"/>
    </w:pPr>
    <w:rPr>
      <w:sz w:val="2"/>
    </w:rPr>
  </w:style>
  <w:style w:type="character" w:styleId="Fett">
    <w:name w:val="Strong"/>
    <w:basedOn w:val="Absatz-Standardschriftart"/>
    <w:uiPriority w:val="22"/>
    <w:qFormat/>
    <w:rsid w:val="00760F97"/>
    <w:rPr>
      <w:b/>
      <w:bCs/>
    </w:rPr>
  </w:style>
  <w:style w:type="character" w:styleId="SchwacheHervorhebung">
    <w:name w:val="Subtle Emphasis"/>
    <w:aliases w:val="Hellgrau"/>
    <w:basedOn w:val="Absatz-Standardschriftart"/>
    <w:uiPriority w:val="42"/>
    <w:rsid w:val="00760F97"/>
    <w:rPr>
      <w:i w:val="0"/>
      <w:iCs/>
      <w:color w:val="B5B8BF"/>
    </w:rPr>
  </w:style>
  <w:style w:type="character" w:styleId="Hervorhebung">
    <w:name w:val="Emphasis"/>
    <w:aliases w:val="Rot"/>
    <w:basedOn w:val="Absatz-Standardschriftart"/>
    <w:uiPriority w:val="15"/>
    <w:qFormat/>
    <w:rsid w:val="00760F97"/>
    <w:rPr>
      <w:i w:val="0"/>
      <w:iCs/>
      <w:color w:val="B51F1F" w:themeColor="accent1"/>
    </w:rPr>
  </w:style>
  <w:style w:type="character" w:styleId="IntensiveHervorhebung">
    <w:name w:val="Intense Emphasis"/>
    <w:aliases w:val="Rot plus Fett"/>
    <w:basedOn w:val="Absatz-Standardschriftart"/>
    <w:uiPriority w:val="16"/>
    <w:qFormat/>
    <w:rsid w:val="00760F97"/>
    <w:rPr>
      <w:b/>
      <w:i w:val="0"/>
      <w:iCs/>
      <w:color w:val="B51F1F" w:themeColor="accent1"/>
    </w:rPr>
  </w:style>
  <w:style w:type="character" w:customStyle="1" w:styleId="Kurisv">
    <w:name w:val="Kurisv"/>
    <w:basedOn w:val="Absatz-Standardschriftart"/>
    <w:uiPriority w:val="12"/>
    <w:qFormat/>
    <w:rsid w:val="007D56F4"/>
    <w:rPr>
      <w:i/>
    </w:rPr>
  </w:style>
  <w:style w:type="paragraph" w:customStyle="1" w:styleId="FusszeileSchriftzug1">
    <w:name w:val="Fusszeile Schriftzug 1"/>
    <w:basedOn w:val="Standard"/>
    <w:uiPriority w:val="41"/>
    <w:rsid w:val="00240AA7"/>
    <w:pPr>
      <w:spacing w:after="0" w:line="240" w:lineRule="auto"/>
    </w:pPr>
    <w:rPr>
      <w:rFonts w:asciiTheme="majorHAnsi" w:hAnsiTheme="majorHAnsi"/>
      <w:b/>
      <w:caps/>
      <w:sz w:val="22"/>
    </w:rPr>
  </w:style>
  <w:style w:type="paragraph" w:customStyle="1" w:styleId="FusszeileSchriftzug2">
    <w:name w:val="Fusszeile Schriftzug 2"/>
    <w:basedOn w:val="Standard"/>
    <w:uiPriority w:val="41"/>
    <w:rsid w:val="00C30981"/>
    <w:pPr>
      <w:spacing w:after="0" w:line="240" w:lineRule="auto"/>
      <w:jc w:val="center"/>
    </w:pPr>
    <w:rPr>
      <w:rFonts w:asciiTheme="majorHAnsi" w:hAnsiTheme="majorHAnsi"/>
      <w:b/>
      <w:caps/>
      <w:color w:val="000000"/>
      <w:sz w:val="15"/>
    </w:rPr>
  </w:style>
  <w:style w:type="character" w:customStyle="1" w:styleId="Dunkelgrau">
    <w:name w:val="Dunkelgrau"/>
    <w:basedOn w:val="Absatz-Standardschriftart"/>
    <w:uiPriority w:val="42"/>
    <w:rsid w:val="00C30981"/>
    <w:rPr>
      <w:color w:val="6C6E74" w:themeColor="text2"/>
    </w:rPr>
  </w:style>
  <w:style w:type="paragraph" w:styleId="Titel">
    <w:name w:val="Title"/>
    <w:basedOn w:val="Standard"/>
    <w:next w:val="Untertitel"/>
    <w:link w:val="TitelZchn"/>
    <w:qFormat/>
    <w:rsid w:val="0053199A"/>
    <w:pPr>
      <w:pBdr>
        <w:top w:val="single" w:sz="4" w:space="15" w:color="6C6E74" w:themeColor="text2"/>
        <w:bottom w:val="single" w:sz="4" w:space="15" w:color="6C6E74" w:themeColor="text2"/>
      </w:pBdr>
      <w:spacing w:before="3856" w:after="0" w:line="240" w:lineRule="auto"/>
      <w:contextualSpacing/>
    </w:pPr>
    <w:rPr>
      <w:rFonts w:asciiTheme="majorHAnsi" w:eastAsiaTheme="majorEastAsia" w:hAnsiTheme="majorHAnsi" w:cstheme="majorBidi"/>
      <w:caps/>
      <w:color w:val="B51F1F" w:themeColor="accent1"/>
      <w:spacing w:val="60"/>
      <w:kern w:val="28"/>
      <w:sz w:val="92"/>
      <w:szCs w:val="56"/>
    </w:rPr>
  </w:style>
  <w:style w:type="character" w:customStyle="1" w:styleId="TitelZchn">
    <w:name w:val="Titel Zchn"/>
    <w:basedOn w:val="Absatz-Standardschriftart"/>
    <w:link w:val="Titel"/>
    <w:rsid w:val="00EB389C"/>
    <w:rPr>
      <w:rFonts w:asciiTheme="majorHAnsi" w:eastAsiaTheme="majorEastAsia" w:hAnsiTheme="majorHAnsi" w:cstheme="majorBidi"/>
      <w:caps/>
      <w:color w:val="B51F1F" w:themeColor="accent1"/>
      <w:spacing w:val="60"/>
      <w:kern w:val="28"/>
      <w:sz w:val="92"/>
      <w:szCs w:val="56"/>
    </w:rPr>
  </w:style>
  <w:style w:type="paragraph" w:styleId="Untertitel">
    <w:name w:val="Subtitle"/>
    <w:basedOn w:val="Standard"/>
    <w:next w:val="Verfasser"/>
    <w:link w:val="UntertitelZchn"/>
    <w:uiPriority w:val="2"/>
    <w:qFormat/>
    <w:rsid w:val="0053199A"/>
    <w:pPr>
      <w:numPr>
        <w:ilvl w:val="1"/>
      </w:numPr>
      <w:spacing w:before="240" w:after="0" w:line="240" w:lineRule="auto"/>
      <w:contextualSpacing/>
    </w:pPr>
    <w:rPr>
      <w:rFonts w:eastAsiaTheme="minorEastAsia"/>
      <w:color w:val="000000" w:themeColor="text1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"/>
    <w:rsid w:val="0053199A"/>
    <w:rPr>
      <w:rFonts w:eastAsiaTheme="minorEastAsia"/>
      <w:color w:val="000000" w:themeColor="text1"/>
      <w:sz w:val="32"/>
      <w:szCs w:val="22"/>
    </w:rPr>
  </w:style>
  <w:style w:type="paragraph" w:customStyle="1" w:styleId="Verfasser">
    <w:name w:val="Verfasser"/>
    <w:basedOn w:val="Standard"/>
    <w:next w:val="Standard"/>
    <w:uiPriority w:val="4"/>
    <w:qFormat/>
    <w:rsid w:val="000471D0"/>
    <w:pPr>
      <w:spacing w:line="240" w:lineRule="auto"/>
      <w:contextualSpacing/>
    </w:pPr>
    <w:rPr>
      <w:i/>
      <w:color w:val="B5B8BF" w:themeColor="background2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7"/>
    <w:rsid w:val="004B5CBB"/>
    <w:rPr>
      <w:rFonts w:asciiTheme="majorHAnsi" w:eastAsiaTheme="majorEastAsia" w:hAnsiTheme="majorHAnsi" w:cstheme="majorBidi"/>
      <w:b/>
      <w:sz w:val="68"/>
      <w:szCs w:val="32"/>
    </w:rPr>
  </w:style>
  <w:style w:type="paragraph" w:styleId="Inhaltsverzeichnisberschrift">
    <w:name w:val="TOC Heading"/>
    <w:basedOn w:val="Standard"/>
    <w:next w:val="Standard"/>
    <w:uiPriority w:val="39"/>
    <w:qFormat/>
    <w:rsid w:val="0053199A"/>
    <w:pPr>
      <w:spacing w:after="480" w:line="240" w:lineRule="auto"/>
      <w:contextualSpacing/>
    </w:pPr>
    <w:rPr>
      <w:rFonts w:asciiTheme="majorHAnsi" w:hAnsiTheme="majorHAnsi"/>
      <w:b/>
      <w:sz w:val="68"/>
    </w:rPr>
  </w:style>
  <w:style w:type="paragraph" w:styleId="KeinLeerraum">
    <w:name w:val="No Spacing"/>
    <w:uiPriority w:val="3"/>
    <w:qFormat/>
    <w:rsid w:val="002E403A"/>
    <w:pPr>
      <w:spacing w:after="0" w:line="300" w:lineRule="atLeast"/>
    </w:pPr>
  </w:style>
  <w:style w:type="character" w:customStyle="1" w:styleId="berschrift2Zchn">
    <w:name w:val="Überschrift 2 Zchn"/>
    <w:basedOn w:val="Absatz-Standardschriftart"/>
    <w:link w:val="berschrift2"/>
    <w:uiPriority w:val="7"/>
    <w:rsid w:val="005E373F"/>
    <w:rPr>
      <w:rFonts w:asciiTheme="majorHAnsi" w:eastAsiaTheme="majorEastAsia" w:hAnsiTheme="majorHAnsi" w:cstheme="majorBidi"/>
      <w:b/>
      <w:sz w:val="4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5E373F"/>
    <w:rPr>
      <w:rFonts w:asciiTheme="majorHAnsi" w:eastAsiaTheme="majorEastAsia" w:hAnsiTheme="majorHAnsi" w:cstheme="majorBidi"/>
      <w:b/>
      <w:sz w:val="30"/>
      <w:szCs w:val="24"/>
    </w:rPr>
  </w:style>
  <w:style w:type="numbering" w:customStyle="1" w:styleId="LH">
    <w:name w:val="L_H"/>
    <w:basedOn w:val="KeineListe"/>
    <w:uiPriority w:val="99"/>
    <w:rsid w:val="000471D0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rsid w:val="002A1DA2"/>
    <w:pPr>
      <w:tabs>
        <w:tab w:val="left" w:pos="992"/>
        <w:tab w:val="right" w:leader="dot" w:pos="8505"/>
      </w:tabs>
      <w:spacing w:before="360" w:after="160" w:line="300" w:lineRule="exact"/>
      <w:ind w:left="992" w:hanging="992"/>
    </w:pPr>
    <w:rPr>
      <w:sz w:val="22"/>
    </w:rPr>
  </w:style>
  <w:style w:type="paragraph" w:styleId="Verzeichnis2">
    <w:name w:val="toc 2"/>
    <w:basedOn w:val="Standard"/>
    <w:next w:val="Standard"/>
    <w:uiPriority w:val="39"/>
    <w:rsid w:val="002A1DA2"/>
    <w:pPr>
      <w:tabs>
        <w:tab w:val="left" w:pos="992"/>
        <w:tab w:val="right" w:leader="dot" w:pos="8505"/>
      </w:tabs>
      <w:spacing w:before="240" w:after="160" w:line="300" w:lineRule="exact"/>
      <w:ind w:left="992" w:hanging="992"/>
    </w:pPr>
    <w:rPr>
      <w:sz w:val="22"/>
    </w:rPr>
  </w:style>
  <w:style w:type="paragraph" w:styleId="Verzeichnis3">
    <w:name w:val="toc 3"/>
    <w:basedOn w:val="Standard"/>
    <w:next w:val="Standard"/>
    <w:uiPriority w:val="39"/>
    <w:rsid w:val="0053199A"/>
    <w:pPr>
      <w:spacing w:after="160" w:line="300" w:lineRule="exact"/>
      <w:ind w:left="992" w:hanging="992"/>
    </w:pPr>
    <w:rPr>
      <w:sz w:val="22"/>
    </w:rPr>
  </w:style>
  <w:style w:type="character" w:styleId="Hyperlink">
    <w:name w:val="Hyperlink"/>
    <w:basedOn w:val="Absatz-Standardschriftart"/>
    <w:uiPriority w:val="99"/>
    <w:rsid w:val="002A1DA2"/>
    <w:rPr>
      <w:color w:val="B5B8BF" w:themeColor="hyperlink"/>
      <w:u w:val="single"/>
    </w:rPr>
  </w:style>
  <w:style w:type="paragraph" w:customStyle="1" w:styleId="Einleitung">
    <w:name w:val="Einleitung"/>
    <w:basedOn w:val="Standard"/>
    <w:uiPriority w:val="9"/>
    <w:qFormat/>
    <w:rsid w:val="006D699C"/>
    <w:pPr>
      <w:spacing w:line="360" w:lineRule="atLeast"/>
    </w:pPr>
    <w:rPr>
      <w:b/>
      <w:sz w:val="26"/>
    </w:rPr>
  </w:style>
  <w:style w:type="paragraph" w:styleId="Zitat">
    <w:name w:val="Quote"/>
    <w:basedOn w:val="Standard"/>
    <w:link w:val="ZitatZchn"/>
    <w:uiPriority w:val="11"/>
    <w:qFormat/>
    <w:rsid w:val="00812F7E"/>
    <w:pPr>
      <w:pBdr>
        <w:top w:val="single" w:sz="4" w:space="10" w:color="B51F1F" w:themeColor="accent1"/>
        <w:bottom w:val="single" w:sz="4" w:space="10" w:color="B51F1F" w:themeColor="accent1"/>
      </w:pBdr>
      <w:spacing w:before="360" w:after="360"/>
      <w:ind w:left="992" w:right="992"/>
      <w:contextualSpacing/>
    </w:pPr>
    <w:rPr>
      <w:i/>
      <w:iCs/>
      <w:color w:val="B51F1F" w:themeColor="accent1"/>
    </w:rPr>
  </w:style>
  <w:style w:type="character" w:customStyle="1" w:styleId="ZitatZchn">
    <w:name w:val="Zitat Zchn"/>
    <w:basedOn w:val="Absatz-Standardschriftart"/>
    <w:link w:val="Zitat"/>
    <w:uiPriority w:val="11"/>
    <w:rsid w:val="00812F7E"/>
    <w:rPr>
      <w:i/>
      <w:iCs/>
      <w:color w:val="B51F1F" w:themeColor="accent1"/>
    </w:rPr>
  </w:style>
  <w:style w:type="character" w:customStyle="1" w:styleId="ZitatQuelle">
    <w:name w:val="Zitat Quelle"/>
    <w:basedOn w:val="Absatz-Standardschriftart"/>
    <w:uiPriority w:val="11"/>
    <w:qFormat/>
    <w:rsid w:val="00D51B87"/>
    <w:rPr>
      <w:rFonts w:ascii="Arial" w:hAnsi="Arial"/>
      <w:b/>
      <w:i/>
      <w:color w:val="B51F1F" w:themeColor="accent1"/>
    </w:rPr>
  </w:style>
  <w:style w:type="table" w:styleId="Listentabelle4Akzent1">
    <w:name w:val="List Table 4 Accent 1"/>
    <w:basedOn w:val="NormaleTabelle"/>
    <w:uiPriority w:val="49"/>
    <w:rsid w:val="00F4720A"/>
    <w:pPr>
      <w:spacing w:after="0"/>
    </w:pPr>
    <w:tblPr>
      <w:tblStyleRowBandSize w:val="1"/>
      <w:tblStyleColBandSize w:val="1"/>
      <w:tblBorders>
        <w:top w:val="single" w:sz="4" w:space="0" w:color="E46666" w:themeColor="accent1" w:themeTint="99"/>
        <w:left w:val="single" w:sz="4" w:space="0" w:color="E46666" w:themeColor="accent1" w:themeTint="99"/>
        <w:bottom w:val="single" w:sz="4" w:space="0" w:color="E46666" w:themeColor="accent1" w:themeTint="99"/>
        <w:right w:val="single" w:sz="4" w:space="0" w:color="E46666" w:themeColor="accent1" w:themeTint="99"/>
        <w:insideH w:val="single" w:sz="4" w:space="0" w:color="E4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1F1F" w:themeColor="accent1"/>
          <w:left w:val="single" w:sz="4" w:space="0" w:color="B51F1F" w:themeColor="accent1"/>
          <w:bottom w:val="single" w:sz="4" w:space="0" w:color="B51F1F" w:themeColor="accent1"/>
          <w:right w:val="single" w:sz="4" w:space="0" w:color="B51F1F" w:themeColor="accent1"/>
          <w:insideH w:val="nil"/>
        </w:tcBorders>
        <w:shd w:val="clear" w:color="auto" w:fill="B51F1F" w:themeFill="accent1"/>
      </w:tcPr>
    </w:tblStylePr>
    <w:tblStylePr w:type="lastRow">
      <w:rPr>
        <w:b/>
        <w:bCs/>
      </w:rPr>
      <w:tblPr/>
      <w:tcPr>
        <w:tcBorders>
          <w:top w:val="double" w:sz="4" w:space="0" w:color="E4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CC" w:themeFill="accent1" w:themeFillTint="33"/>
      </w:tcPr>
    </w:tblStylePr>
    <w:tblStylePr w:type="band1Horz">
      <w:tblPr/>
      <w:tcPr>
        <w:shd w:val="clear" w:color="auto" w:fill="F6CCCC" w:themeFill="accent1" w:themeFillTint="33"/>
      </w:tcPr>
    </w:tblStylePr>
  </w:style>
  <w:style w:type="table" w:customStyle="1" w:styleId="LebensraumTirol">
    <w:name w:val="Lebensraum Tirol"/>
    <w:basedOn w:val="NormaleTabelle"/>
    <w:uiPriority w:val="99"/>
    <w:rsid w:val="00EA68B1"/>
    <w:pPr>
      <w:spacing w:after="0"/>
    </w:pPr>
    <w:rPr>
      <w:rFonts w:ascii="Arial" w:hAnsi="Arial"/>
      <w:color w:val="6C6E74" w:themeColor="text2"/>
      <w:sz w:val="16"/>
    </w:rPr>
    <w:tblPr>
      <w:tblBorders>
        <w:top w:val="single" w:sz="4" w:space="0" w:color="B5B8BF" w:themeColor="background2"/>
        <w:insideH w:val="single" w:sz="4" w:space="0" w:color="B5B8BF" w:themeColor="background2"/>
        <w:insideV w:val="single" w:sz="4" w:space="0" w:color="B5B8BF" w:themeColor="background2"/>
      </w:tblBorders>
      <w:tblCellMar>
        <w:left w:w="57" w:type="dxa"/>
        <w:bottom w:w="57" w:type="dxa"/>
        <w:right w:w="57" w:type="dxa"/>
      </w:tblCellMar>
    </w:tblPr>
    <w:tblStylePr w:type="firstRow">
      <w:rPr>
        <w:color w:val="FFFFFF"/>
      </w:rPr>
      <w:tblPr/>
      <w:tcPr>
        <w:tcBorders>
          <w:top w:val="single" w:sz="4" w:space="0" w:color="B51F1F" w:themeColor="accent1"/>
          <w:left w:val="nil"/>
          <w:bottom w:val="nil"/>
          <w:right w:val="nil"/>
        </w:tcBorders>
        <w:shd w:val="clear" w:color="auto" w:fill="B51F1F" w:themeFill="accent1"/>
      </w:tcPr>
    </w:tblStylePr>
  </w:style>
  <w:style w:type="paragraph" w:styleId="Beschriftung">
    <w:name w:val="caption"/>
    <w:basedOn w:val="Standard"/>
    <w:next w:val="Standard"/>
    <w:uiPriority w:val="35"/>
    <w:qFormat/>
    <w:rsid w:val="00367517"/>
    <w:pPr>
      <w:tabs>
        <w:tab w:val="left" w:leader="underscore" w:pos="1134"/>
      </w:tabs>
      <w:spacing w:line="220" w:lineRule="atLeast"/>
      <w:contextualSpacing/>
    </w:pPr>
    <w:rPr>
      <w:rFonts w:ascii="Arial" w:hAnsi="Arial"/>
      <w:iCs/>
      <w:color w:val="6C6E74" w:themeColor="text2"/>
      <w:sz w:val="16"/>
      <w:szCs w:val="18"/>
    </w:rPr>
  </w:style>
  <w:style w:type="paragraph" w:styleId="Aufzhlungszeichen">
    <w:name w:val="List Bullet"/>
    <w:basedOn w:val="Standard"/>
    <w:uiPriority w:val="22"/>
    <w:qFormat/>
    <w:rsid w:val="00A63265"/>
    <w:pPr>
      <w:numPr>
        <w:numId w:val="9"/>
      </w:numPr>
    </w:pPr>
  </w:style>
  <w:style w:type="paragraph" w:styleId="Aufzhlungszeichen2">
    <w:name w:val="List Bullet 2"/>
    <w:basedOn w:val="Standard"/>
    <w:uiPriority w:val="22"/>
    <w:qFormat/>
    <w:rsid w:val="00A63265"/>
    <w:pPr>
      <w:numPr>
        <w:ilvl w:val="1"/>
        <w:numId w:val="9"/>
      </w:numPr>
    </w:pPr>
  </w:style>
  <w:style w:type="paragraph" w:styleId="Aufzhlungszeichen3">
    <w:name w:val="List Bullet 3"/>
    <w:basedOn w:val="Standard"/>
    <w:uiPriority w:val="22"/>
    <w:qFormat/>
    <w:rsid w:val="00A63265"/>
    <w:pPr>
      <w:numPr>
        <w:ilvl w:val="2"/>
        <w:numId w:val="9"/>
      </w:numPr>
    </w:pPr>
  </w:style>
  <w:style w:type="paragraph" w:styleId="Aufzhlungszeichen4">
    <w:name w:val="List Bullet 4"/>
    <w:basedOn w:val="Standard"/>
    <w:uiPriority w:val="22"/>
    <w:rsid w:val="00A63265"/>
    <w:pPr>
      <w:numPr>
        <w:ilvl w:val="3"/>
        <w:numId w:val="9"/>
      </w:numPr>
    </w:pPr>
  </w:style>
  <w:style w:type="paragraph" w:styleId="Aufzhlungszeichen5">
    <w:name w:val="List Bullet 5"/>
    <w:basedOn w:val="Standard"/>
    <w:uiPriority w:val="22"/>
    <w:rsid w:val="00A63265"/>
    <w:pPr>
      <w:numPr>
        <w:ilvl w:val="4"/>
        <w:numId w:val="9"/>
      </w:numPr>
    </w:pPr>
  </w:style>
  <w:style w:type="numbering" w:customStyle="1" w:styleId="LB">
    <w:name w:val="L_B"/>
    <w:basedOn w:val="KeineListe"/>
    <w:uiPriority w:val="99"/>
    <w:rsid w:val="004D4A81"/>
    <w:pPr>
      <w:numPr>
        <w:numId w:val="8"/>
      </w:numPr>
    </w:pPr>
  </w:style>
  <w:style w:type="paragraph" w:styleId="Liste">
    <w:name w:val="List"/>
    <w:basedOn w:val="Standard"/>
    <w:uiPriority w:val="22"/>
    <w:qFormat/>
    <w:rsid w:val="000471D0"/>
    <w:pPr>
      <w:numPr>
        <w:numId w:val="16"/>
      </w:numPr>
    </w:pPr>
  </w:style>
  <w:style w:type="paragraph" w:styleId="Liste2">
    <w:name w:val="List 2"/>
    <w:basedOn w:val="Standard"/>
    <w:uiPriority w:val="22"/>
    <w:qFormat/>
    <w:rsid w:val="000471D0"/>
    <w:pPr>
      <w:numPr>
        <w:ilvl w:val="1"/>
        <w:numId w:val="16"/>
      </w:numPr>
    </w:pPr>
  </w:style>
  <w:style w:type="paragraph" w:styleId="Liste3">
    <w:name w:val="List 3"/>
    <w:basedOn w:val="Standard"/>
    <w:uiPriority w:val="22"/>
    <w:qFormat/>
    <w:rsid w:val="000471D0"/>
    <w:pPr>
      <w:numPr>
        <w:ilvl w:val="2"/>
        <w:numId w:val="16"/>
      </w:numPr>
    </w:pPr>
  </w:style>
  <w:style w:type="numbering" w:customStyle="1" w:styleId="LN">
    <w:name w:val="L_N"/>
    <w:basedOn w:val="KeineListe"/>
    <w:uiPriority w:val="99"/>
    <w:rsid w:val="000471D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44"/>
    <w:rsid w:val="0069183B"/>
    <w:rPr>
      <w:color w:val="808080"/>
    </w:rPr>
  </w:style>
  <w:style w:type="paragraph" w:customStyle="1" w:styleId="Titel2">
    <w:name w:val="Titel2"/>
    <w:basedOn w:val="Titel"/>
    <w:qFormat/>
    <w:rsid w:val="000471D0"/>
    <w:pPr>
      <w:pBdr>
        <w:top w:val="none" w:sz="0" w:space="0" w:color="auto"/>
        <w:bottom w:val="none" w:sz="0" w:space="0" w:color="auto"/>
      </w:pBdr>
      <w:spacing w:before="600"/>
    </w:pPr>
    <w:rPr>
      <w:sz w:val="68"/>
    </w:rPr>
  </w:style>
  <w:style w:type="paragraph" w:customStyle="1" w:styleId="Intro">
    <w:name w:val="Intro"/>
    <w:basedOn w:val="Standard"/>
    <w:uiPriority w:val="1"/>
    <w:qFormat/>
    <w:rsid w:val="00BC5D4C"/>
    <w:pPr>
      <w:spacing w:after="280" w:line="264" w:lineRule="auto"/>
    </w:pPr>
    <w:rPr>
      <w:i/>
      <w:sz w:val="26"/>
      <w:szCs w:val="22"/>
    </w:rPr>
  </w:style>
  <w:style w:type="character" w:styleId="NichtaufgelsteErwhnung">
    <w:name w:val="Unresolved Mention"/>
    <w:basedOn w:val="Absatz-Standardschriftart"/>
    <w:uiPriority w:val="99"/>
    <w:semiHidden/>
    <w:rsid w:val="00BC5D4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48"/>
    <w:qFormat/>
    <w:rsid w:val="00BD2A1B"/>
    <w:pPr>
      <w:spacing w:after="0" w:line="220" w:lineRule="atLeast"/>
      <w:jc w:val="right"/>
    </w:pPr>
    <w:rPr>
      <w:noProof/>
      <w:sz w:val="16"/>
    </w:rPr>
  </w:style>
  <w:style w:type="paragraph" w:customStyle="1" w:styleId="AbsenderSchriftzug">
    <w:name w:val="Absender Schriftzug"/>
    <w:basedOn w:val="Standard"/>
    <w:uiPriority w:val="41"/>
    <w:qFormat/>
    <w:rsid w:val="00BD2A1B"/>
    <w:pPr>
      <w:spacing w:after="0" w:line="240" w:lineRule="auto"/>
      <w:contextualSpacing/>
      <w:jc w:val="right"/>
    </w:pPr>
    <w:rPr>
      <w:rFonts w:asciiTheme="majorHAnsi" w:hAnsiTheme="majorHAnsi"/>
      <w:b/>
      <w:sz w:val="16"/>
    </w:rPr>
  </w:style>
  <w:style w:type="paragraph" w:customStyle="1" w:styleId="Absender-Name">
    <w:name w:val="Absender-Name"/>
    <w:basedOn w:val="Standard"/>
    <w:uiPriority w:val="48"/>
    <w:semiHidden/>
    <w:rsid w:val="00BD2A1B"/>
    <w:pPr>
      <w:spacing w:after="0" w:line="224" w:lineRule="atLeast"/>
      <w:jc w:val="right"/>
    </w:pPr>
    <w:rPr>
      <w:b/>
      <w:smallCaps/>
      <w:sz w:val="19"/>
      <w:szCs w:val="22"/>
    </w:rPr>
  </w:style>
  <w:style w:type="paragraph" w:customStyle="1" w:styleId="Adresskuerzel">
    <w:name w:val="Adresskuerzel"/>
    <w:basedOn w:val="Standard"/>
    <w:uiPriority w:val="48"/>
    <w:semiHidden/>
    <w:rsid w:val="00BD2A1B"/>
    <w:pPr>
      <w:spacing w:after="0" w:line="224" w:lineRule="atLeast"/>
    </w:pPr>
    <w:rPr>
      <w:i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B0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aragraph">
    <w:name w:val="paragraph"/>
    <w:basedOn w:val="Standard"/>
    <w:rsid w:val="00A8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ontentcontrolboundarysink">
    <w:name w:val="contentcontrolboundarysink"/>
    <w:basedOn w:val="Absatz-Standardschriftart"/>
    <w:rsid w:val="00A83D09"/>
  </w:style>
  <w:style w:type="character" w:customStyle="1" w:styleId="normaltextrun">
    <w:name w:val="normaltextrun"/>
    <w:basedOn w:val="Absatz-Standardschriftart"/>
    <w:rsid w:val="00A83D09"/>
  </w:style>
  <w:style w:type="character" w:customStyle="1" w:styleId="eop">
    <w:name w:val="eop"/>
    <w:basedOn w:val="Absatz-Standardschriftart"/>
    <w:rsid w:val="00A83D09"/>
  </w:style>
  <w:style w:type="paragraph" w:customStyle="1" w:styleId="intro0">
    <w:name w:val="intro"/>
    <w:basedOn w:val="Standard"/>
    <w:rsid w:val="005A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1D13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D13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13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D13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130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D130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rolwerbung.at/touristica" TargetMode="External"/><Relationship Id="rId18" Type="http://schemas.openxmlformats.org/officeDocument/2006/relationships/hyperlink" Target="http://www.tirolwerbung.at/nachwuchsprei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tirolwerbung.at/touristica" TargetMode="External"/><Relationship Id="rId17" Type="http://schemas.openxmlformats.org/officeDocument/2006/relationships/hyperlink" Target="http://www.tirolwerbung.at/touristi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irolwerbung.at/touristic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rolwerbung.at/einreich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irolwerbung.at/touristica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irolwerbung.at/touristic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043BCDB68A3449842AFC73F2F50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0101B-3E36-C446-8ED8-04685681691D}"/>
      </w:docPartPr>
      <w:docPartBody>
        <w:p w:rsidR="009724BC" w:rsidRDefault="00DD7A09">
          <w:pPr>
            <w:pStyle w:val="41043BCDB68A3449842AFC73F2F50BC9"/>
          </w:pPr>
          <w:r w:rsidRPr="0038571E">
            <w:rPr>
              <w:rStyle w:val="Platzhaltertext"/>
            </w:rPr>
            <w:t>[Untertitel]</w:t>
          </w:r>
        </w:p>
      </w:docPartBody>
    </w:docPart>
    <w:docPart>
      <w:docPartPr>
        <w:name w:val="F2C66381AC7180419C55814196B4D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A8A99-D9D7-8443-BD0E-F36CFEEC6D46}"/>
      </w:docPartPr>
      <w:docPartBody>
        <w:p w:rsidR="009724BC" w:rsidRDefault="00DD7A09">
          <w:pPr>
            <w:pStyle w:val="F2C66381AC7180419C55814196B4DC82"/>
          </w:pPr>
          <w:r w:rsidRPr="0038571E">
            <w:rPr>
              <w:rStyle w:val="Platzhaltertext"/>
            </w:rPr>
            <w:t>[Verfasser]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rol Sans Office">
    <w:panose1 w:val="00000000000000000000"/>
    <w:charset w:val="00"/>
    <w:family w:val="auto"/>
    <w:pitch w:val="variable"/>
    <w:sig w:usb0="A00002EF" w:usb1="4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97"/>
    <w:rsid w:val="00041085"/>
    <w:rsid w:val="00117D81"/>
    <w:rsid w:val="004C0B27"/>
    <w:rsid w:val="00534142"/>
    <w:rsid w:val="009724BC"/>
    <w:rsid w:val="00A51497"/>
    <w:rsid w:val="00DD7A09"/>
    <w:rsid w:val="00E72A52"/>
    <w:rsid w:val="00E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A51497"/>
    <w:rPr>
      <w:color w:val="808080"/>
    </w:rPr>
  </w:style>
  <w:style w:type="paragraph" w:customStyle="1" w:styleId="41043BCDB68A3449842AFC73F2F50BC9">
    <w:name w:val="41043BCDB68A3449842AFC73F2F50BC9"/>
  </w:style>
  <w:style w:type="paragraph" w:customStyle="1" w:styleId="F2C66381AC7180419C55814196B4DC82">
    <w:name w:val="F2C66381AC7180419C55814196B4D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Lebensraum Tirol">
      <a:dk1>
        <a:srgbClr val="000000"/>
      </a:dk1>
      <a:lt1>
        <a:srgbClr val="FFFFFF"/>
      </a:lt1>
      <a:dk2>
        <a:srgbClr val="6C6E74"/>
      </a:dk2>
      <a:lt2>
        <a:srgbClr val="B5B8BF"/>
      </a:lt2>
      <a:accent1>
        <a:srgbClr val="B51F1F"/>
      </a:accent1>
      <a:accent2>
        <a:srgbClr val="DA96C1"/>
      </a:accent2>
      <a:accent3>
        <a:srgbClr val="85B9E5"/>
      </a:accent3>
      <a:accent4>
        <a:srgbClr val="00786B"/>
      </a:accent4>
      <a:accent5>
        <a:srgbClr val="8FA924"/>
      </a:accent5>
      <a:accent6>
        <a:srgbClr val="FAB500"/>
      </a:accent6>
      <a:hlink>
        <a:srgbClr val="B5B8BF"/>
      </a:hlink>
      <a:folHlink>
        <a:srgbClr val="6C6E74"/>
      </a:folHlink>
    </a:clrScheme>
    <a:fontScheme name="Lebensraum Tirol">
      <a:majorFont>
        <a:latin typeface="Tirol Sans Office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40c5c-70be-4b1b-be9e-bac2c8e26863" xsi:nil="true"/>
    <lcf76f155ced4ddcb4097134ff3c332f xmlns="83a5f521-3e33-43e0-8483-48259ba4ff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A520530586745805829655BBC33DF" ma:contentTypeVersion="17" ma:contentTypeDescription="Ein neues Dokument erstellen." ma:contentTypeScope="" ma:versionID="0a4dd7274cd9786b37092002b2a5cfc6">
  <xsd:schema xmlns:xsd="http://www.w3.org/2001/XMLSchema" xmlns:xs="http://www.w3.org/2001/XMLSchema" xmlns:p="http://schemas.microsoft.com/office/2006/metadata/properties" xmlns:ns2="83a5f521-3e33-43e0-8483-48259ba4ff77" xmlns:ns3="62740c5c-70be-4b1b-be9e-bac2c8e26863" targetNamespace="http://schemas.microsoft.com/office/2006/metadata/properties" ma:root="true" ma:fieldsID="0772e9dc68393300d049e4d394d9fe34" ns2:_="" ns3:_="">
    <xsd:import namespace="83a5f521-3e33-43e0-8483-48259ba4ff77"/>
    <xsd:import namespace="62740c5c-70be-4b1b-be9e-bac2c8e26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5f521-3e33-43e0-8483-48259ba4f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3f68b0-c1d5-4484-bc39-4ff7fe1d8d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0c5c-70be-4b1b-be9e-bac2c8e268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cff3c56-9d87-41e1-a4c6-90c2255feb9a}" ma:internalName="TaxCatchAll" ma:showField="CatchAllData" ma:web="62740c5c-70be-4b1b-be9e-bac2c8e26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62DDF-A8DF-4B78-B89D-F7B89AA82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58E0D-3DB0-4C81-9456-79E093545311}">
  <ds:schemaRefs>
    <ds:schemaRef ds:uri="http://schemas.microsoft.com/office/2006/metadata/properties"/>
    <ds:schemaRef ds:uri="http://schemas.microsoft.com/office/infopath/2007/PartnerControls"/>
    <ds:schemaRef ds:uri="62740c5c-70be-4b1b-be9e-bac2c8e26863"/>
    <ds:schemaRef ds:uri="83a5f521-3e33-43e0-8483-48259ba4ff77"/>
  </ds:schemaRefs>
</ds:datastoreItem>
</file>

<file path=customXml/itemProps3.xml><?xml version="1.0" encoding="utf-8"?>
<ds:datastoreItem xmlns:ds="http://schemas.openxmlformats.org/officeDocument/2006/customXml" ds:itemID="{48BCAFB8-43E4-47FD-9789-DE7869BFA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4C6C6-57D7-4B4E-AF7F-B97CC630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5f521-3e33-43e0-8483-48259ba4ff77"/>
    <ds:schemaRef ds:uri="62740c5c-70be-4b1b-be9e-bac2c8e26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Pahl</cp:lastModifiedBy>
  <cp:revision>2</cp:revision>
  <cp:lastPrinted>2025-02-24T06:55:00Z</cp:lastPrinted>
  <dcterms:created xsi:type="dcterms:W3CDTF">2025-03-05T14:47:00Z</dcterms:created>
  <dcterms:modified xsi:type="dcterms:W3CDTF">2025-03-05T14:47:00Z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0x01010032CA520530586745805829655BBC33DF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