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96D8C" w14:textId="504C0F44" w:rsidR="5799B753" w:rsidRDefault="5799B753" w:rsidP="6BC8BEC4">
      <w:pPr>
        <w:pStyle w:val="berschrift2"/>
        <w:numPr>
          <w:ilvl w:val="0"/>
          <w:numId w:val="0"/>
        </w:numPr>
      </w:pPr>
      <w:proofErr w:type="spellStart"/>
      <w:r w:rsidRPr="123C26B2">
        <w:t>Coolcation</w:t>
      </w:r>
      <w:proofErr w:type="spellEnd"/>
      <w:r w:rsidRPr="123C26B2">
        <w:t xml:space="preserve"> im Pillerseetal: Der erfrischend</w:t>
      </w:r>
      <w:r w:rsidR="390F8D25" w:rsidRPr="123C26B2">
        <w:t>e</w:t>
      </w:r>
      <w:r w:rsidRPr="123C26B2">
        <w:t xml:space="preserve"> Sommerurlaub</w:t>
      </w:r>
    </w:p>
    <w:p w14:paraId="4C06470F" w14:textId="47E391FA" w:rsidR="334CD8E4" w:rsidRDefault="334CD8E4" w:rsidP="6BC8BEC4">
      <w:pPr>
        <w:pStyle w:val="berschrift3"/>
        <w:numPr>
          <w:ilvl w:val="0"/>
          <w:numId w:val="0"/>
        </w:numPr>
      </w:pPr>
      <w:r w:rsidRPr="123C26B2">
        <w:t>Der coolste Weg durch den Sommer führt ins Pillerseetal</w:t>
      </w:r>
    </w:p>
    <w:p w14:paraId="02C54A8A" w14:textId="37E07470" w:rsidR="6BC8BEC4" w:rsidRDefault="6BC8BEC4" w:rsidP="6BC8BEC4"/>
    <w:p w14:paraId="39F6C701" w14:textId="6A37275C" w:rsidR="5799B753" w:rsidRDefault="5799B753" w:rsidP="1E8F1B46">
      <w:pPr>
        <w:rPr>
          <w:b/>
          <w:bCs/>
        </w:rPr>
      </w:pPr>
      <w:r w:rsidRPr="1E8F1B46">
        <w:rPr>
          <w:b/>
          <w:bCs/>
        </w:rPr>
        <w:t xml:space="preserve">Wenn die Hitze im Süden flimmert und die Nächte tropisch werden, wird das Bedürfnis nach Abkühlung größer – Zeit für eine </w:t>
      </w:r>
      <w:proofErr w:type="spellStart"/>
      <w:r w:rsidRPr="1E8F1B46">
        <w:rPr>
          <w:b/>
          <w:bCs/>
        </w:rPr>
        <w:t>Coolcation</w:t>
      </w:r>
      <w:proofErr w:type="spellEnd"/>
      <w:r w:rsidRPr="1E8F1B46">
        <w:rPr>
          <w:b/>
          <w:bCs/>
        </w:rPr>
        <w:t xml:space="preserve">! Der Begriff setzt sich aus cool und </w:t>
      </w:r>
      <w:proofErr w:type="spellStart"/>
      <w:r w:rsidRPr="1E8F1B46">
        <w:rPr>
          <w:b/>
          <w:bCs/>
        </w:rPr>
        <w:t>vacation</w:t>
      </w:r>
      <w:proofErr w:type="spellEnd"/>
      <w:r w:rsidRPr="1E8F1B46">
        <w:rPr>
          <w:b/>
          <w:bCs/>
        </w:rPr>
        <w:t xml:space="preserve"> zusammen und beschreibt einen wachsenden Urlaubstrend: raus aus der Gluthitze, rein in angenehm kühle Regionen, ohne auf Sonne, Erlebnis und Natur verzichten zu müssen. Genau hier spielt das Pillerseetal in den Kitzbüheler Alpen seine ganzen Stärken aus.</w:t>
      </w:r>
    </w:p>
    <w:p w14:paraId="21252EEF" w14:textId="52CD4900" w:rsidR="5799B753" w:rsidRPr="00E2067D" w:rsidRDefault="5799B753" w:rsidP="00E2067D">
      <w:pPr>
        <w:rPr>
          <w:b/>
          <w:bCs/>
        </w:rPr>
      </w:pPr>
      <w:r w:rsidRPr="00E2067D">
        <w:rPr>
          <w:b/>
          <w:bCs/>
        </w:rPr>
        <w:t>Erfrischung auf allen Ebenen</w:t>
      </w:r>
    </w:p>
    <w:p w14:paraId="0CB79072" w14:textId="624A4C5C" w:rsidR="5799B753" w:rsidRDefault="5799B753" w:rsidP="00E2067D">
      <w:r w:rsidRPr="6BC8BEC4">
        <w:t xml:space="preserve">Im Pillerseetal wird der Sommer zur Frischekur – und das ganz natürlich. Drei kristallklare Badeseen (darunter der smaragdgrüne Pillersee, der heilende </w:t>
      </w:r>
      <w:proofErr w:type="spellStart"/>
      <w:r w:rsidRPr="6BC8BEC4">
        <w:t>Moorsee</w:t>
      </w:r>
      <w:proofErr w:type="spellEnd"/>
      <w:r w:rsidRPr="6BC8BEC4">
        <w:t xml:space="preserve"> </w:t>
      </w:r>
      <w:proofErr w:type="spellStart"/>
      <w:r w:rsidRPr="6BC8BEC4">
        <w:t>Lauchsee</w:t>
      </w:r>
      <w:proofErr w:type="spellEnd"/>
      <w:r w:rsidRPr="6BC8BEC4">
        <w:t xml:space="preserve"> und der Badesee in Waidring) sorgen für echte Abkühlungsmomente. Fünf Kneippanlagen, der idyllisch gelegene Bergsee </w:t>
      </w:r>
      <w:proofErr w:type="spellStart"/>
      <w:r w:rsidRPr="6BC8BEC4">
        <w:t>Wildseeloder</w:t>
      </w:r>
      <w:proofErr w:type="spellEnd"/>
      <w:r w:rsidRPr="6BC8BEC4">
        <w:t xml:space="preserve"> und zahlreiche Bäche laden dazu ein, die Füße ins Wasser zu tauchen und durchzuatmen. Auch an heißen Tagen bleiben die Temperaturen hier angenehm – und die Nächte sind kühl genug für erholsamen Schlaf.</w:t>
      </w:r>
    </w:p>
    <w:p w14:paraId="5CF5ED35" w14:textId="2DF169F5" w:rsidR="5799B753" w:rsidRPr="00E2067D" w:rsidRDefault="5799B753" w:rsidP="00E2067D">
      <w:pPr>
        <w:rPr>
          <w:b/>
          <w:bCs/>
        </w:rPr>
      </w:pPr>
      <w:r w:rsidRPr="00E2067D">
        <w:rPr>
          <w:b/>
          <w:bCs/>
        </w:rPr>
        <w:t>Aktiv, familiär und voller Möglichkeiten</w:t>
      </w:r>
    </w:p>
    <w:p w14:paraId="5AFE3F94" w14:textId="48DAFDFD" w:rsidR="5799B753" w:rsidRDefault="5799B753" w:rsidP="00E2067D">
      <w:r w:rsidRPr="123C26B2">
        <w:t>Das Pillerseetal ist nicht nur erfrischend, sondern auch aktiv: Über 400 Kilometer Wanderwege, herausfordernde Bike-Routen</w:t>
      </w:r>
      <w:r w:rsidR="6E868FEE" w:rsidRPr="123C26B2">
        <w:t xml:space="preserve">, </w:t>
      </w:r>
      <w:r w:rsidR="2D0A74DF" w:rsidRPr="123C26B2">
        <w:t xml:space="preserve">abwechslungsreiche </w:t>
      </w:r>
      <w:proofErr w:type="spellStart"/>
      <w:r w:rsidR="6E868FEE" w:rsidRPr="123C26B2">
        <w:t>Trailrunningstrecken</w:t>
      </w:r>
      <w:proofErr w:type="spellEnd"/>
      <w:r w:rsidRPr="123C26B2">
        <w:t xml:space="preserve"> und familienfreundliche Bergerlebniswelten wie </w:t>
      </w:r>
      <w:proofErr w:type="spellStart"/>
      <w:r w:rsidRPr="123C26B2">
        <w:t>Timoks</w:t>
      </w:r>
      <w:proofErr w:type="spellEnd"/>
      <w:r w:rsidRPr="123C26B2">
        <w:t xml:space="preserve"> Wilde Welt, der </w:t>
      </w:r>
      <w:proofErr w:type="spellStart"/>
      <w:r w:rsidRPr="123C26B2">
        <w:t>Triassic</w:t>
      </w:r>
      <w:proofErr w:type="spellEnd"/>
      <w:r w:rsidRPr="123C26B2">
        <w:t xml:space="preserve"> Park auf der Steinplatte oder d</w:t>
      </w:r>
      <w:r w:rsidR="3EE6040D" w:rsidRPr="123C26B2">
        <w:t>er Freizeitpark</w:t>
      </w:r>
      <w:r w:rsidRPr="123C26B2">
        <w:t xml:space="preserve"> Familienland bieten Bewegung, Abenteuer und Spaß für Groß und Klein. Und das Beste: Man genießt das alles ohne Hitzestress.</w:t>
      </w:r>
    </w:p>
    <w:p w14:paraId="0FACAC7A" w14:textId="62D39BA8" w:rsidR="730097E9" w:rsidRDefault="730097E9" w:rsidP="00E2067D">
      <w:r w:rsidRPr="123C26B2">
        <w:rPr>
          <w:rFonts w:eastAsia="Helvetica" w:cs="Helvetica"/>
          <w:szCs w:val="21"/>
        </w:rPr>
        <w:t xml:space="preserve">Diese </w:t>
      </w:r>
      <w:proofErr w:type="spellStart"/>
      <w:r w:rsidRPr="00E2067D">
        <w:rPr>
          <w:rFonts w:eastAsia="Helvetica" w:cs="Helvetica"/>
          <w:b/>
          <w:bCs/>
          <w:szCs w:val="21"/>
        </w:rPr>
        <w:t>Coolcation</w:t>
      </w:r>
      <w:proofErr w:type="spellEnd"/>
      <w:r w:rsidRPr="00E2067D">
        <w:rPr>
          <w:rFonts w:eastAsia="Helvetica" w:cs="Helvetica"/>
          <w:b/>
          <w:bCs/>
          <w:szCs w:val="21"/>
        </w:rPr>
        <w:t>-Momente</w:t>
      </w:r>
      <w:r w:rsidRPr="123C26B2">
        <w:rPr>
          <w:rFonts w:eastAsia="Helvetica" w:cs="Helvetica"/>
          <w:szCs w:val="21"/>
        </w:rPr>
        <w:t xml:space="preserve"> gehören einfach dazu – egal ob allein, zu zweit oder mit der ganzen Familie: Beim Canyoning in der Teufelsklamm spürst du das Adrenalin, beim Stand-</w:t>
      </w:r>
      <w:proofErr w:type="spellStart"/>
      <w:r w:rsidRPr="123C26B2">
        <w:rPr>
          <w:rFonts w:eastAsia="Helvetica" w:cs="Helvetica"/>
          <w:szCs w:val="21"/>
        </w:rPr>
        <w:t>up</w:t>
      </w:r>
      <w:proofErr w:type="spellEnd"/>
      <w:r w:rsidRPr="123C26B2">
        <w:rPr>
          <w:rFonts w:eastAsia="Helvetica" w:cs="Helvetica"/>
          <w:szCs w:val="21"/>
        </w:rPr>
        <w:t>-Paddeln auf dem erfrischenden Pillersee wird der Kopf wieder frei. Ein Spaziergang durch den Wald wirkt wie ein Mini-</w:t>
      </w:r>
      <w:proofErr w:type="spellStart"/>
      <w:r w:rsidRPr="123C26B2">
        <w:rPr>
          <w:rFonts w:eastAsia="Helvetica" w:cs="Helvetica"/>
          <w:szCs w:val="21"/>
        </w:rPr>
        <w:t>Reset</w:t>
      </w:r>
      <w:proofErr w:type="spellEnd"/>
      <w:r w:rsidRPr="123C26B2">
        <w:rPr>
          <w:rFonts w:eastAsia="Helvetica" w:cs="Helvetica"/>
          <w:szCs w:val="21"/>
        </w:rPr>
        <w:t xml:space="preserve"> für Körper und Geist, und wer früh aus den Federn kommt, wird bei der Sonnenaufgangswanderung mit goldenen Bergpanoramen belohnt. In den kühlen Morgenstunden macht Trailrunning doppelt Spaß – und abends? Da lässt man den Tag am besten mit einem kühlen Drink und Blick auf die Berge ganz entspannt ausklingen.</w:t>
      </w:r>
    </w:p>
    <w:p w14:paraId="47816746" w14:textId="199D94D9" w:rsidR="730097E9" w:rsidRDefault="730097E9" w:rsidP="00E2067D">
      <w:r w:rsidRPr="123C26B2">
        <w:rPr>
          <w:rFonts w:eastAsia="Helvetica" w:cs="Helvetica"/>
          <w:szCs w:val="21"/>
        </w:rPr>
        <w:t>So fühlt sich Sommer an, wenn man’s richtig macht – cool, aktiv und mit jeder Menge Herzklopfen-Momente.</w:t>
      </w:r>
    </w:p>
    <w:p w14:paraId="4965553A" w14:textId="4C279290" w:rsidR="123C26B2" w:rsidRDefault="123C26B2" w:rsidP="00E2067D">
      <w:pPr>
        <w:rPr>
          <w:rFonts w:eastAsia="Helvetica" w:cs="Helvetica"/>
          <w:szCs w:val="21"/>
        </w:rPr>
      </w:pPr>
    </w:p>
    <w:p w14:paraId="7FC471F9" w14:textId="64E39713" w:rsidR="123C26B2" w:rsidRDefault="123C26B2" w:rsidP="00E2067D"/>
    <w:p w14:paraId="5DF9BE90" w14:textId="77777777" w:rsidR="00E2067D" w:rsidRDefault="00E2067D" w:rsidP="00E2067D"/>
    <w:p w14:paraId="0156665E" w14:textId="77777777" w:rsidR="00E2067D" w:rsidRPr="00E2067D" w:rsidRDefault="00E2067D" w:rsidP="00E2067D">
      <w:pPr>
        <w:rPr>
          <w:b/>
          <w:bCs/>
        </w:rPr>
      </w:pPr>
      <w:r w:rsidRPr="00E2067D">
        <w:rPr>
          <w:b/>
          <w:bCs/>
        </w:rPr>
        <w:lastRenderedPageBreak/>
        <w:t>Ein Sommer voller Erlebnisse</w:t>
      </w:r>
    </w:p>
    <w:p w14:paraId="6AA1D8D3" w14:textId="77777777" w:rsidR="00E2067D" w:rsidRDefault="00E2067D" w:rsidP="00E2067D">
      <w:pPr>
        <w:rPr>
          <w:rFonts w:eastAsia="Helvetica" w:cs="Helvetica"/>
          <w:szCs w:val="21"/>
        </w:rPr>
      </w:pPr>
      <w:r w:rsidRPr="123C26B2">
        <w:t>Romantische Seeleuchten am Pillersee, sportliche Highlights und liebevoll organisierte Feste wie die Spiele- und Erlebnis</w:t>
      </w:r>
      <w:r>
        <w:t>nacht</w:t>
      </w:r>
      <w:r w:rsidRPr="123C26B2">
        <w:t>, die Bummelnacht, der Lange Freitag machen den Sommer im Pillerseetal lebendig. Ob als Paar, mit Freunden oder als Familie – hier kommt jeder auf seine Kosten. Und wenn abends die Sonne hinter den Bergen versinkt und die klare, kühle Luft durchs Fenster weht, weiß man: Das ist echte Erholung.</w:t>
      </w:r>
    </w:p>
    <w:p w14:paraId="42CC805F" w14:textId="71C5CBA7" w:rsidR="00E2067D" w:rsidRPr="00E2067D" w:rsidRDefault="00E2067D" w:rsidP="00E2067D">
      <w:pPr>
        <w:rPr>
          <w:b/>
          <w:bCs/>
        </w:rPr>
      </w:pPr>
      <w:r w:rsidRPr="00E2067D">
        <w:rPr>
          <w:b/>
          <w:bCs/>
        </w:rPr>
        <w:t xml:space="preserve">Frisch, fair, verantwortungsvoll </w:t>
      </w:r>
    </w:p>
    <w:p w14:paraId="3A6589B0" w14:textId="77777777" w:rsidR="00E2067D" w:rsidRPr="00E2067D" w:rsidRDefault="00E2067D" w:rsidP="00E2067D">
      <w:r w:rsidRPr="00E2067D">
        <w:t xml:space="preserve">Wer im Urlaub auf Nachhaltigkeit setzt, liegt im Pillerseetal genau richtig. Das Wasser ist kristallklar, eiskalt und frisch – einfach Hahn aufdrehen, genießen und ganz nebenbei auf Plastikflaschen verzichten. Nachhaltige Mobilitätsangebote wie der Bahnhofshuttle oder das gut ausgebaute Busnetz machen auch die Anreise klimafreundlich. Durstig beim Wandern? Kein Problem – in der Region laden zahlreiche Brunnen mit frischem Quellwasser zum Auffüllen der Trinkflasche ein. Einfach Flasche </w:t>
      </w:r>
      <w:proofErr w:type="spellStart"/>
      <w:r w:rsidRPr="00E2067D">
        <w:t>drunterhalten</w:t>
      </w:r>
      <w:proofErr w:type="spellEnd"/>
      <w:r w:rsidRPr="00E2067D">
        <w:t xml:space="preserve"> und weiter geht’s – nachhaltig, kostenlos und richtig erfrischend.</w:t>
      </w:r>
    </w:p>
    <w:p w14:paraId="64600239" w14:textId="77777777" w:rsidR="00E2067D" w:rsidRPr="00E2067D" w:rsidRDefault="00E2067D" w:rsidP="00E2067D">
      <w:pPr>
        <w:rPr>
          <w:b/>
          <w:bCs/>
        </w:rPr>
      </w:pPr>
      <w:r w:rsidRPr="00E2067D">
        <w:rPr>
          <w:b/>
          <w:bCs/>
        </w:rPr>
        <w:t>Einsteigen, durchatmen, ankommen</w:t>
      </w:r>
    </w:p>
    <w:p w14:paraId="4E6C8917" w14:textId="073E0801" w:rsidR="00E2067D" w:rsidRPr="00E2067D" w:rsidRDefault="00E2067D" w:rsidP="00E2067D">
      <w:r w:rsidRPr="00E2067D">
        <w:t xml:space="preserve">Im Pillerseetal läuft nachhaltiges Reisen ganz locker: Mit der Gästekarte fahren Urlauber kostenlos im öffentlichen </w:t>
      </w:r>
      <w:proofErr w:type="spellStart"/>
      <w:r w:rsidRPr="00E2067D">
        <w:t>Regiobus</w:t>
      </w:r>
      <w:proofErr w:type="spellEnd"/>
      <w:r w:rsidRPr="00E2067D">
        <w:t xml:space="preserve"> – nicht nur quer durchs Pillerseetal, sondern auch bequem bis nach Kitzbühel, Ellmau und Lofer. In den Sommermonaten bringt ein spezieller Abendshuttle die Gäste außerdem sicher und bequem zu den beliebten Abendveranstaltungen im Pillerseetal – und natürlich auch wieder zurück. Umweltfreundlich, unkompliziert und entspannt. Und das ist noch nicht alles: Die S-Bahn und Regionalzüge (REX) in den Kitzbüheler Alpen kann man mit der Gästekarte ebenfalls gratis nutzen – von Hochfilzen bis Wörgl.</w:t>
      </w:r>
      <w:r>
        <w:t xml:space="preserve"> </w:t>
      </w:r>
      <w:r w:rsidRPr="00E2067D">
        <w:t>Die Gästekarte gibt’s direkt bei der Unterkunft – so einfach geht’s.</w:t>
      </w:r>
    </w:p>
    <w:p w14:paraId="2F09637E" w14:textId="1DE56C80" w:rsidR="2C6974A1" w:rsidRDefault="2C6974A1" w:rsidP="00E2067D">
      <w:r w:rsidRPr="00E2067D">
        <w:rPr>
          <w:b/>
          <w:bCs/>
        </w:rPr>
        <w:t>Tipp für alle, die’s noch entspannter wollen</w:t>
      </w:r>
      <w:r w:rsidRPr="123C26B2">
        <w:t xml:space="preserve">: Wer mit der Bahn anreist, kann zwischen den Bahnhöfen Fieberbrunn, </w:t>
      </w:r>
      <w:proofErr w:type="spellStart"/>
      <w:r w:rsidRPr="123C26B2">
        <w:t>Pfaffenschwendt</w:t>
      </w:r>
      <w:proofErr w:type="spellEnd"/>
      <w:r w:rsidRPr="123C26B2">
        <w:t xml:space="preserve"> und Hochfilzen wählen. Vom Bahnhof bringt ein kostenloser Shuttle-Service die Gäste bequem und stressfrei direkt zur Unterkunft – und natürlich auch wieder zurück. Einfach mindestens 72 Stunden vor Ankunft unter </w:t>
      </w:r>
      <w:proofErr w:type="spellStart"/>
      <w:r w:rsidRPr="123C26B2">
        <w:t>autofrei.tirol</w:t>
      </w:r>
      <w:proofErr w:type="spellEnd"/>
      <w:r w:rsidRPr="123C26B2">
        <w:t xml:space="preserve"> anmelden und den nachhaltigen Urlaub im Pillerseetal starten!</w:t>
      </w:r>
    </w:p>
    <w:p w14:paraId="1A7FFD92" w14:textId="7F33227F" w:rsidR="4C792205" w:rsidRPr="00E2067D" w:rsidRDefault="4C792205" w:rsidP="00E2067D">
      <w:pPr>
        <w:rPr>
          <w:b/>
          <w:bCs/>
          <w:lang w:val="de-DE"/>
        </w:rPr>
      </w:pPr>
      <w:r w:rsidRPr="00E2067D">
        <w:rPr>
          <w:b/>
          <w:bCs/>
          <w:lang w:val="de-DE"/>
        </w:rPr>
        <w:t>PillerseeTal Card für grenzenlose Sommerfrische</w:t>
      </w:r>
    </w:p>
    <w:p w14:paraId="06B6FE5C" w14:textId="33EC62D8" w:rsidR="4C792205" w:rsidRDefault="4C792205" w:rsidP="00E2067D">
      <w:r w:rsidRPr="123C26B2">
        <w:rPr>
          <w:lang w:val="de-DE"/>
        </w:rPr>
        <w:t>Mit nur einem Griff zur PillerseeTal Card öffnet sich Ihnen das volle Abenteuer-Paket des Tals: Morgens bequem mit der Bergbahn zum spektakulären Jakobskreuz schweben, nachmittags Action pur auf der Achterbahn im Erlebnispark Familienland – und zwischendurch jederzeit einen Sprung in einen der kristallklaren Badeseen. Ihr “Urlaubsjoker” bündelt die Top-Attraktionen der Region, alle Bergerlebniswelten und Bergbahnen sowie das bunte Familien- und Kinderprogramm von Juli bis September.</w:t>
      </w:r>
    </w:p>
    <w:p w14:paraId="0751206C" w14:textId="2605F6CB" w:rsidR="4C792205" w:rsidRDefault="4C792205" w:rsidP="00E2067D">
      <w:pPr>
        <w:rPr>
          <w:rFonts w:ascii="Times New Roman" w:eastAsia="Times New Roman" w:hAnsi="Times New Roman" w:cs="Times New Roman"/>
          <w:b/>
          <w:bCs/>
          <w:sz w:val="24"/>
          <w:lang w:val="de-DE"/>
        </w:rPr>
      </w:pPr>
      <w:r w:rsidRPr="123C26B2">
        <w:rPr>
          <w:b/>
          <w:bCs/>
          <w:lang w:val="de-DE"/>
        </w:rPr>
        <w:t>So cool rechnen sich die Varianten</w:t>
      </w:r>
      <w:r w:rsidR="0DA1B160" w:rsidRPr="123C26B2">
        <w:rPr>
          <w:b/>
          <w:bCs/>
          <w:lang w:val="de-DE"/>
        </w:rPr>
        <w:t>:</w:t>
      </w:r>
      <w:r w:rsidR="0DA1B160" w:rsidRPr="123C26B2">
        <w:rPr>
          <w:lang w:val="de-DE"/>
        </w:rPr>
        <w:t xml:space="preserve"> Die PillerseeTal Card gibt’s in verschiedenen Varianten, ganz wie es am besten passt: Für vier Tage zahlt man 80 Euro für Erwachsene und 41 Euro für Kids. Wer länger bleiben will, nimmt die 6-Tages-Karte für 93 Euro </w:t>
      </w:r>
      <w:r w:rsidR="0DA1B160" w:rsidRPr="123C26B2">
        <w:rPr>
          <w:lang w:val="de-DE"/>
        </w:rPr>
        <w:lastRenderedPageBreak/>
        <w:t>(Erwachsene) beziehungsweise 48 Euro (Kinder). Ab 6. September gibt’s das Late-Summer-Special – drei Tage Spaß für 72 Euro für Erwachsene, Kids sind dann sogar kostenlos dabei. Und das Beste: Alle Kinder, die 2021 oder später geboren sind, dürfen sowieso immer gratis mit auf Tour.</w:t>
      </w:r>
      <w:r w:rsidR="37A580F4" w:rsidRPr="123C26B2">
        <w:rPr>
          <w:lang w:val="de-DE"/>
        </w:rPr>
        <w:t xml:space="preserve"> * Preise mit Gästekarte.</w:t>
      </w:r>
    </w:p>
    <w:p w14:paraId="16C78C7E" w14:textId="1AAEABDA" w:rsidR="26B59C3D" w:rsidRDefault="26B59C3D" w:rsidP="00E2067D">
      <w:pPr>
        <w:rPr>
          <w:b/>
          <w:bCs/>
        </w:rPr>
      </w:pPr>
      <w:r w:rsidRPr="123C26B2">
        <w:rPr>
          <w:b/>
          <w:bCs/>
        </w:rPr>
        <w:t>Fazit</w:t>
      </w:r>
    </w:p>
    <w:p w14:paraId="03D89734" w14:textId="3D633835" w:rsidR="26B59C3D" w:rsidRDefault="26B59C3D" w:rsidP="00E2067D">
      <w:r w:rsidRPr="123C26B2">
        <w:t xml:space="preserve">Wer diesen Sommer nicht ins Schwitzen kommen will, sondern frische Bergluft, glasklares Wasser und vielfältige Freizeitmöglichkeiten sucht, findet im Pillerseetal den perfekten Rückzugsort. </w:t>
      </w:r>
      <w:proofErr w:type="spellStart"/>
      <w:r w:rsidRPr="123C26B2">
        <w:t>Coolcation</w:t>
      </w:r>
      <w:proofErr w:type="spellEnd"/>
      <w:r w:rsidRPr="123C26B2">
        <w:t xml:space="preserve"> im besten Sinne – natürlich, aktiv und herrlich entspannend.</w:t>
      </w:r>
    </w:p>
    <w:p w14:paraId="24583667" w14:textId="17CC6E46" w:rsidR="6791F1A5" w:rsidRDefault="26B59C3D" w:rsidP="00E2067D">
      <w:r w:rsidRPr="123C26B2">
        <w:rPr>
          <w:b/>
          <w:bCs/>
        </w:rPr>
        <w:t xml:space="preserve">Das </w:t>
      </w:r>
      <w:r w:rsidR="6791F1A5" w:rsidRPr="123C26B2">
        <w:rPr>
          <w:b/>
          <w:bCs/>
        </w:rPr>
        <w:t>Pillerseetal</w:t>
      </w:r>
      <w:r w:rsidR="6791F1A5">
        <w:br/>
      </w:r>
      <w:r w:rsidR="6791F1A5" w:rsidRPr="123C26B2">
        <w:t xml:space="preserve">Das Pillerseetal liegt im nordöstlichen Tirol, eingebettet in die Kitzbüheler Alpen, auf einer Seehöhe zwischen 800 und </w:t>
      </w:r>
      <w:r w:rsidR="76F1E0C4" w:rsidRPr="123C26B2">
        <w:t>1.0</w:t>
      </w:r>
      <w:r w:rsidR="6791F1A5" w:rsidRPr="123C26B2">
        <w:t>00 Metern. Die fünf Orte Fieberbrunn, Hochfilzen, St. Jakob in Haus, St. Ulrich am Pillersee und Waidring bilden gemeinsam eine der vielfältigsten Sommerregionen der Alpen. Drei moderne Bergbahnen bringen Gäste zu aussichtsreichen Höhen, zu Wanderwegen, Bike-Trails und Erlebniswelten. Für Erfrischung sorgen drei Badeseen, ein idyllischer Bergsee, fünf Kneippanlagen sowie zahlreiche Bäche und schattige Plätze.</w:t>
      </w:r>
      <w:r w:rsidR="14D72434" w:rsidRPr="123C26B2">
        <w:t xml:space="preserve"> </w:t>
      </w:r>
      <w:r w:rsidR="6791F1A5" w:rsidRPr="123C26B2">
        <w:t xml:space="preserve">Die Region punktet mit einem attraktiven Mobilitätsangebot: Urlauber profitieren vom kostenlosen </w:t>
      </w:r>
      <w:proofErr w:type="spellStart"/>
      <w:r w:rsidR="6791F1A5" w:rsidRPr="123C26B2">
        <w:t>Regiobus</w:t>
      </w:r>
      <w:proofErr w:type="spellEnd"/>
      <w:r w:rsidR="6791F1A5" w:rsidRPr="123C26B2">
        <w:t xml:space="preserve">, dem Bahnhofshuttle-Service und der guten Anbindung vor Ort – für einen autofreien, nachhaltigen Urlaub. Sportlich wird’s beim Wandern, Biken, </w:t>
      </w:r>
      <w:r w:rsidR="7BCAFF1B" w:rsidRPr="123C26B2">
        <w:t>Klettern, Trailrunning</w:t>
      </w:r>
      <w:r w:rsidR="6791F1A5" w:rsidRPr="123C26B2">
        <w:t xml:space="preserve"> oder im vielseitigen Outdoor- und Familienangebot. Bei den Unterkünften reicht die Palette von gemütlichen Privatpensionen und Ferienwohnungen bis hin zu komfortablen 4-Sterne-Hotels – für jeden Geschmack und jedes Urlaubsbudget.</w:t>
      </w:r>
    </w:p>
    <w:p w14:paraId="29B8EC7A" w14:textId="21654A55" w:rsidR="6BC8BEC4" w:rsidRDefault="411F8CA7" w:rsidP="00E2067D">
      <w:pPr>
        <w:rPr>
          <w:rFonts w:ascii="Times New Roman" w:eastAsia="Times New Roman" w:hAnsi="Times New Roman" w:cs="Times New Roman"/>
          <w:color w:val="000000" w:themeColor="text2"/>
          <w:sz w:val="24"/>
        </w:rPr>
      </w:pPr>
      <w:r w:rsidRPr="123C26B2">
        <w:rPr>
          <w:b/>
          <w:bCs/>
          <w:lang w:val="de-DE"/>
        </w:rPr>
        <w:t>Weitere Infos:</w:t>
      </w:r>
      <w:r w:rsidRPr="123C26B2">
        <w:rPr>
          <w:lang w:val="de-DE"/>
        </w:rPr>
        <w:t xml:space="preserve"> Tourismusverband Pillerseetal – Kitzbüheler Alpen, Dorfplatz 1, A-6391 Fieberbrunn, Tel. +43 (0)5354 / 563 04, </w:t>
      </w:r>
      <w:hyperlink r:id="rId11">
        <w:r w:rsidRPr="123C26B2">
          <w:rPr>
            <w:rStyle w:val="Hyperlink"/>
            <w:lang w:val="de-DE"/>
          </w:rPr>
          <w:t>info@pillerseetal.at</w:t>
        </w:r>
      </w:hyperlink>
      <w:r w:rsidRPr="123C26B2">
        <w:rPr>
          <w:lang w:val="de-DE"/>
        </w:rPr>
        <w:t xml:space="preserve">, </w:t>
      </w:r>
      <w:hyperlink r:id="rId12">
        <w:r w:rsidRPr="123C26B2">
          <w:rPr>
            <w:rStyle w:val="Hyperlink"/>
            <w:lang w:val="de-DE"/>
          </w:rPr>
          <w:t>www.pillerseetal.at</w:t>
        </w:r>
      </w:hyperlink>
      <w:r w:rsidRPr="123C26B2">
        <w:rPr>
          <w:lang w:val="de-DE"/>
        </w:rPr>
        <w:t>  </w:t>
      </w:r>
    </w:p>
    <w:p w14:paraId="3633B369" w14:textId="49A00865" w:rsidR="6BC8BEC4" w:rsidRDefault="6BC8BEC4" w:rsidP="123C26B2"/>
    <w:p w14:paraId="511E9477" w14:textId="43DEC4A0" w:rsidR="6BC8BEC4" w:rsidRDefault="6BC8BEC4" w:rsidP="123C26B2"/>
    <w:p w14:paraId="70805CFC" w14:textId="77777777" w:rsidR="008876AB" w:rsidRPr="00A10D70" w:rsidRDefault="008876AB" w:rsidP="00A10D70"/>
    <w:sectPr w:rsidR="008876AB" w:rsidRPr="00A10D70" w:rsidSect="00A10D70">
      <w:headerReference w:type="default" r:id="rId13"/>
      <w:footerReference w:type="even" r:id="rId14"/>
      <w:footerReference w:type="default" r:id="rId15"/>
      <w:headerReference w:type="first" r:id="rId16"/>
      <w:footerReference w:type="first" r:id="rId17"/>
      <w:pgSz w:w="11906" w:h="16838"/>
      <w:pgMar w:top="3000" w:right="1701" w:bottom="1735" w:left="1701"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B4642" w14:textId="77777777" w:rsidR="000A273A" w:rsidRDefault="000A273A" w:rsidP="007E760E">
      <w:pPr>
        <w:spacing w:after="0" w:line="240" w:lineRule="auto"/>
      </w:pPr>
      <w:r>
        <w:separator/>
      </w:r>
    </w:p>
  </w:endnote>
  <w:endnote w:type="continuationSeparator" w:id="0">
    <w:p w14:paraId="52A76227" w14:textId="77777777" w:rsidR="000A273A" w:rsidRDefault="000A273A" w:rsidP="007E7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charset w:val="00"/>
    <w:family w:val="auto"/>
    <w:pitch w:val="variable"/>
    <w:sig w:usb0="E50002FF" w:usb1="500079DB" w:usb2="00000010" w:usb3="00000000" w:csb0="00000001" w:csb1="00000000"/>
  </w:font>
  <w:font w:name="Times New Roman (Überschriften">
    <w:altName w:val="Times New Roman"/>
    <w:panose1 w:val="00000000000000000000"/>
    <w:charset w:val="00"/>
    <w:family w:val="roman"/>
    <w:notTrueType/>
    <w:pitch w:val="default"/>
  </w:font>
  <w:font w:name="Calibri Light (Überschriften)">
    <w:altName w:val="Calibri Light"/>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70285532"/>
      <w:docPartObj>
        <w:docPartGallery w:val="Page Numbers (Bottom of Page)"/>
        <w:docPartUnique/>
      </w:docPartObj>
    </w:sdtPr>
    <w:sdtEndPr>
      <w:rPr>
        <w:rStyle w:val="Seitenzahl"/>
      </w:rPr>
    </w:sdtEndPr>
    <w:sdtContent>
      <w:p w14:paraId="6279F9F7" w14:textId="77777777" w:rsidR="00FF1A02" w:rsidRDefault="00FF1A02" w:rsidP="00A10D70">
        <w:pPr>
          <w:pStyle w:val="Fuzeile"/>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7C77734F" w14:textId="77777777" w:rsidR="00FF1A02" w:rsidRDefault="00FF1A02" w:rsidP="00A10D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EDCD" w14:textId="77777777" w:rsidR="00A10D70" w:rsidRDefault="00A10D70" w:rsidP="00A10D70">
    <w:pPr>
      <w:pStyle w:val="Helvetica7pt"/>
      <w:tabs>
        <w:tab w:val="left" w:pos="6521"/>
      </w:tabs>
      <w:ind w:right="-852"/>
      <w:rPr>
        <w:lang w:val="de-DE"/>
      </w:rPr>
    </w:pPr>
    <w:r>
      <w:rPr>
        <w:lang w:val="de-DE"/>
      </w:rPr>
      <w:tab/>
    </w:r>
    <w:r w:rsidRPr="00A10D70">
      <w:rPr>
        <w:lang w:val="de-DE"/>
      </w:rPr>
      <w:t xml:space="preserve">Bankverbindung: </w:t>
    </w:r>
  </w:p>
  <w:p w14:paraId="04A1B0EF" w14:textId="77777777" w:rsidR="00A10D70" w:rsidRPr="00A10D70" w:rsidRDefault="00A10D70" w:rsidP="00A10D70">
    <w:pPr>
      <w:pStyle w:val="Helvetica7pt"/>
      <w:tabs>
        <w:tab w:val="left" w:pos="6521"/>
      </w:tabs>
      <w:ind w:right="-852"/>
      <w:rPr>
        <w:lang w:val="de-DE"/>
      </w:rPr>
    </w:pPr>
    <w:r>
      <w:rPr>
        <w:lang w:val="de-DE"/>
      </w:rPr>
      <w:tab/>
    </w:r>
    <w:r w:rsidRPr="00A10D70">
      <w:rPr>
        <w:lang w:val="de-DE"/>
      </w:rPr>
      <w:t xml:space="preserve">Raiffeisenbank Kitzbühel-St. Johann </w:t>
    </w:r>
    <w:proofErr w:type="spellStart"/>
    <w:r w:rsidRPr="00A10D70">
      <w:rPr>
        <w:lang w:val="de-DE"/>
      </w:rPr>
      <w:t>eGen</w:t>
    </w:r>
    <w:proofErr w:type="spellEnd"/>
  </w:p>
  <w:p w14:paraId="4A0D8409" w14:textId="77777777" w:rsidR="00A10D70" w:rsidRDefault="00BD05CA" w:rsidP="00A10D70">
    <w:pPr>
      <w:pStyle w:val="Helvetica7pt"/>
      <w:tabs>
        <w:tab w:val="left" w:pos="6521"/>
      </w:tabs>
      <w:ind w:right="-852"/>
      <w:rPr>
        <w:lang w:val="en-US"/>
      </w:rPr>
    </w:pPr>
    <w:r>
      <w:rPr>
        <w:noProof/>
        <w:lang w:val="en-US"/>
      </w:rPr>
      <w:drawing>
        <wp:anchor distT="0" distB="0" distL="114300" distR="114300" simplePos="0" relativeHeight="251677696" behindDoc="0" locked="0" layoutInCell="1" allowOverlap="1" wp14:anchorId="62CD4B6B" wp14:editId="78D3356A">
          <wp:simplePos x="0" y="0"/>
          <wp:positionH relativeFrom="page">
            <wp:posOffset>946785</wp:posOffset>
          </wp:positionH>
          <wp:positionV relativeFrom="paragraph">
            <wp:posOffset>114300</wp:posOffset>
          </wp:positionV>
          <wp:extent cx="590550" cy="201295"/>
          <wp:effectExtent l="0" t="0" r="0" b="8255"/>
          <wp:wrapNone/>
          <wp:docPr id="1377428936" name="Grafik 1" descr="Ein Bild, das Grafiken, Schrift, Grafikdesig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168982" name="Grafik 1" descr="Ein Bild, das Grafiken, Schrift, Grafikdesign, r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90550" cy="201295"/>
                  </a:xfrm>
                  <a:prstGeom prst="rect">
                    <a:avLst/>
                  </a:prstGeom>
                </pic:spPr>
              </pic:pic>
            </a:graphicData>
          </a:graphic>
          <wp14:sizeRelH relativeFrom="page">
            <wp14:pctWidth>0</wp14:pctWidth>
          </wp14:sizeRelH>
          <wp14:sizeRelV relativeFrom="page">
            <wp14:pctHeight>0</wp14:pctHeight>
          </wp14:sizeRelV>
        </wp:anchor>
      </w:drawing>
    </w:r>
    <w:r w:rsidR="00A10D70" w:rsidRPr="00344C82">
      <w:rPr>
        <w:lang w:val="en-GB"/>
      </w:rPr>
      <w:tab/>
    </w:r>
    <w:r w:rsidR="00A10D70" w:rsidRPr="00A10D70">
      <w:rPr>
        <w:lang w:val="en-US"/>
      </w:rPr>
      <w:t xml:space="preserve">BLZ: </w:t>
    </w:r>
    <w:r w:rsidR="00A10D70" w:rsidRPr="00A10D70">
      <w:rPr>
        <w:b/>
        <w:bCs/>
        <w:lang w:val="en-US"/>
      </w:rPr>
      <w:t>36263</w:t>
    </w:r>
    <w:r w:rsidR="00A10D70" w:rsidRPr="00A10D70">
      <w:rPr>
        <w:lang w:val="en-US"/>
      </w:rPr>
      <w:t xml:space="preserve"> / BIC: </w:t>
    </w:r>
    <w:r w:rsidR="00A10D70" w:rsidRPr="00A10D70">
      <w:rPr>
        <w:b/>
        <w:bCs/>
        <w:lang w:val="en-US"/>
      </w:rPr>
      <w:t>RZTIAT22263</w:t>
    </w:r>
  </w:p>
  <w:p w14:paraId="038F247D" w14:textId="77777777" w:rsidR="00A10D70" w:rsidRPr="00A10D70" w:rsidRDefault="00A10D70" w:rsidP="00A10D70">
    <w:pPr>
      <w:pStyle w:val="Helvetica7pt"/>
      <w:tabs>
        <w:tab w:val="left" w:pos="6521"/>
      </w:tabs>
      <w:ind w:right="-852"/>
      <w:rPr>
        <w:lang w:val="en-US"/>
      </w:rPr>
    </w:pPr>
    <w:r>
      <w:rPr>
        <w:lang w:val="en-US"/>
      </w:rPr>
      <w:tab/>
    </w:r>
    <w:r w:rsidRPr="00A10D70">
      <w:rPr>
        <w:lang w:val="en-US"/>
      </w:rPr>
      <w:t xml:space="preserve">IBAN: </w:t>
    </w:r>
    <w:r w:rsidRPr="00A10D70">
      <w:rPr>
        <w:b/>
        <w:bCs/>
        <w:lang w:val="en-US"/>
      </w:rPr>
      <w:t>AT38 3626 3000 0422 1834</w:t>
    </w:r>
  </w:p>
  <w:p w14:paraId="2577935F" w14:textId="77777777" w:rsidR="00826968" w:rsidRDefault="00A10D70" w:rsidP="00A10D70">
    <w:pPr>
      <w:pStyle w:val="Helvetica7pt"/>
      <w:tabs>
        <w:tab w:val="left" w:pos="6521"/>
      </w:tabs>
      <w:ind w:right="-852"/>
    </w:pPr>
    <w:r w:rsidRPr="00A10D70">
      <w:rPr>
        <w:lang w:val="en-US"/>
      </w:rPr>
      <w:tab/>
    </w:r>
    <w:r w:rsidRPr="00A10D70">
      <w:rPr>
        <w:lang w:val="de-DE"/>
      </w:rPr>
      <w:t xml:space="preserve">UID-Nr. </w:t>
    </w:r>
    <w:r w:rsidRPr="00A10D70">
      <w:rPr>
        <w:b/>
        <w:bCs/>
        <w:lang w:val="de-DE"/>
      </w:rPr>
      <w:t>ATU53749804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A5B9E" w14:textId="793B05D9" w:rsidR="00A10D70" w:rsidRDefault="00A10D70" w:rsidP="00A10D70">
    <w:pPr>
      <w:pStyle w:val="Helvetica7pt"/>
      <w:tabs>
        <w:tab w:val="left" w:pos="6521"/>
      </w:tabs>
      <w:ind w:right="-8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8BF84" w14:textId="77777777" w:rsidR="000A273A" w:rsidRDefault="000A273A" w:rsidP="007E760E">
      <w:pPr>
        <w:spacing w:after="0" w:line="240" w:lineRule="auto"/>
      </w:pPr>
      <w:r>
        <w:separator/>
      </w:r>
    </w:p>
  </w:footnote>
  <w:footnote w:type="continuationSeparator" w:id="0">
    <w:p w14:paraId="3D7BC937" w14:textId="77777777" w:rsidR="000A273A" w:rsidRDefault="000A273A" w:rsidP="007E7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EED35" w14:textId="77777777" w:rsidR="00A10D70" w:rsidRDefault="00A10D70" w:rsidP="00A10D70">
    <w:pPr>
      <w:pStyle w:val="Fuzeile"/>
    </w:pPr>
    <w:r>
      <w:rPr>
        <w:noProof/>
      </w:rPr>
      <w:drawing>
        <wp:anchor distT="0" distB="0" distL="114300" distR="114300" simplePos="0" relativeHeight="251671552" behindDoc="0" locked="0" layoutInCell="1" allowOverlap="1" wp14:anchorId="2AE52EC2" wp14:editId="353F91E8">
          <wp:simplePos x="0" y="0"/>
          <wp:positionH relativeFrom="column">
            <wp:posOffset>4563741</wp:posOffset>
          </wp:positionH>
          <wp:positionV relativeFrom="paragraph">
            <wp:posOffset>-69341</wp:posOffset>
          </wp:positionV>
          <wp:extent cx="1520989" cy="434567"/>
          <wp:effectExtent l="0" t="0" r="3175" b="0"/>
          <wp:wrapNone/>
          <wp:docPr id="1999836681"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20989" cy="434567"/>
                  </a:xfrm>
                  <a:prstGeom prst="rect">
                    <a:avLst/>
                  </a:prstGeom>
                </pic:spPr>
              </pic:pic>
            </a:graphicData>
          </a:graphic>
          <wp14:sizeRelH relativeFrom="page">
            <wp14:pctWidth>0</wp14:pctWidth>
          </wp14:sizeRelH>
          <wp14:sizeRelV relativeFrom="page">
            <wp14:pctHeight>0</wp14:pctHeight>
          </wp14:sizeRelV>
        </wp:anchor>
      </w:drawing>
    </w:r>
  </w:p>
  <w:p w14:paraId="564EE54A" w14:textId="77777777" w:rsidR="00A10D70" w:rsidRDefault="00A10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E80D" w14:textId="2283E4AB" w:rsidR="004974FA" w:rsidRDefault="00C42DEF">
    <w:pPr>
      <w:pStyle w:val="Kopfzeile"/>
    </w:pPr>
    <w:r>
      <w:rPr>
        <w:noProof/>
      </w:rPr>
      <w:drawing>
        <wp:anchor distT="0" distB="0" distL="114300" distR="114300" simplePos="0" relativeHeight="251679744" behindDoc="0" locked="0" layoutInCell="1" allowOverlap="1" wp14:anchorId="59B512C6" wp14:editId="01BF7840">
          <wp:simplePos x="0" y="0"/>
          <wp:positionH relativeFrom="margin">
            <wp:posOffset>3634740</wp:posOffset>
          </wp:positionH>
          <wp:positionV relativeFrom="paragraph">
            <wp:posOffset>244475</wp:posOffset>
          </wp:positionV>
          <wp:extent cx="2133600" cy="609598"/>
          <wp:effectExtent l="0" t="0" r="0" b="635"/>
          <wp:wrapNone/>
          <wp:docPr id="1613238188" name="Grafik 2" descr="Ein Bild, das Schrift, Grafiken, Screensho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65688" name="Grafik 2" descr="Ein Bild, das Schrift, Grafiken, Screenshot, Grafik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3600" cy="6095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B7221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5AF1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0C3D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C8C9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8437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604C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0C7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8A55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8297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5C47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B4237"/>
    <w:multiLevelType w:val="multilevel"/>
    <w:tmpl w:val="0E844AEC"/>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94630A"/>
    <w:multiLevelType w:val="hybridMultilevel"/>
    <w:tmpl w:val="7C5E95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13316F8C"/>
    <w:multiLevelType w:val="multilevel"/>
    <w:tmpl w:val="D38084F0"/>
    <w:lvl w:ilvl="0">
      <w:start w:val="1"/>
      <w:numFmt w:val="decimal"/>
      <w:lvlText w:val="%1."/>
      <w:lvlJc w:val="left"/>
      <w:pPr>
        <w:ind w:left="284" w:hanging="284"/>
      </w:pPr>
      <w:rPr>
        <w:rFonts w:ascii="Georgia" w:hAnsi="Georgia" w:hint="default"/>
        <w:b/>
        <w:i w:val="0"/>
        <w:sz w:val="40"/>
      </w:rPr>
    </w:lvl>
    <w:lvl w:ilvl="1">
      <w:start w:val="1"/>
      <w:numFmt w:val="decimal"/>
      <w:lvlText w:val="%1.%2."/>
      <w:lvlJc w:val="left"/>
      <w:pPr>
        <w:ind w:left="792" w:hanging="432"/>
      </w:pPr>
      <w:rPr>
        <w:rFonts w:ascii="Georgia" w:hAnsi="Georgi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277CBB"/>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2713BE"/>
    <w:multiLevelType w:val="multilevel"/>
    <w:tmpl w:val="0407001D"/>
    <w:styleLink w:val="AktuelleList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EE702F"/>
    <w:multiLevelType w:val="multilevel"/>
    <w:tmpl w:val="7076FB1A"/>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lvlText w:val="%1.%2.%3."/>
      <w:lvlJc w:val="left"/>
      <w:pPr>
        <w:ind w:left="913" w:hanging="504"/>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16" w15:restartNumberingAfterBreak="0">
    <w:nsid w:val="277A2C03"/>
    <w:multiLevelType w:val="multilevel"/>
    <w:tmpl w:val="FB3E44D6"/>
    <w:lvl w:ilvl="0">
      <w:start w:val="1"/>
      <w:numFmt w:val="decimal"/>
      <w:lvlText w:val="%1."/>
      <w:lvlJc w:val="left"/>
      <w:pPr>
        <w:ind w:left="284" w:hanging="284"/>
      </w:pPr>
      <w:rPr>
        <w:rFonts w:ascii="Georgia" w:hAnsi="Georgia" w:hint="default"/>
        <w:b/>
        <w:i w:val="0"/>
      </w:rPr>
    </w:lvl>
    <w:lvl w:ilvl="1">
      <w:start w:val="1"/>
      <w:numFmt w:val="decimal"/>
      <w:lvlText w:val="%1.%2."/>
      <w:lvlJc w:val="left"/>
      <w:pPr>
        <w:ind w:left="792" w:hanging="432"/>
      </w:pPr>
      <w:rPr>
        <w:rFonts w:ascii="Georgia" w:hAnsi="Georgia"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527DDB"/>
    <w:multiLevelType w:val="multilevel"/>
    <w:tmpl w:val="25E66E1A"/>
    <w:styleLink w:val="AktuelleListe11"/>
    <w:lvl w:ilvl="0">
      <w:start w:val="1"/>
      <w:numFmt w:val="decimal"/>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87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E113F6"/>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F23DDF"/>
    <w:multiLevelType w:val="multilevel"/>
    <w:tmpl w:val="0407001D"/>
    <w:styleLink w:val="AktuelleList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592E89"/>
    <w:multiLevelType w:val="multilevel"/>
    <w:tmpl w:val="C4EAFB50"/>
    <w:lvl w:ilvl="0">
      <w:start w:val="1"/>
      <w:numFmt w:val="decimal"/>
      <w:lvlText w:val="%1."/>
      <w:lvlJc w:val="left"/>
      <w:pPr>
        <w:ind w:left="-436" w:hanging="284"/>
      </w:pPr>
      <w:rPr>
        <w:rFonts w:ascii="Georgia" w:hAnsi="Georgia" w:hint="default"/>
        <w:b/>
        <w:i w:val="0"/>
      </w:rPr>
    </w:lvl>
    <w:lvl w:ilvl="1">
      <w:start w:val="1"/>
      <w:numFmt w:val="decimal"/>
      <w:lvlText w:val="%1.%2."/>
      <w:lvlJc w:val="left"/>
      <w:pPr>
        <w:ind w:left="72" w:hanging="432"/>
      </w:pPr>
      <w:rPr>
        <w:rFonts w:ascii="Georgia" w:hAnsi="Georgia" w:hint="default"/>
        <w:b/>
        <w:i w:val="0"/>
      </w:rPr>
    </w:lvl>
    <w:lvl w:ilvl="2">
      <w:start w:val="1"/>
      <w:numFmt w:val="decimal"/>
      <w:pStyle w:val="berschrift3"/>
      <w:lvlText w:val="%1.%2.%3."/>
      <w:lvlJc w:val="left"/>
      <w:pPr>
        <w:ind w:left="504" w:hanging="504"/>
      </w:pPr>
      <w:rPr>
        <w:rFonts w:ascii="Helvetica" w:hAnsi="Helvetica" w:hint="default"/>
      </w:rPr>
    </w:lvl>
    <w:lvl w:ilvl="3">
      <w:start w:val="1"/>
      <w:numFmt w:val="decimal"/>
      <w:pStyle w:val="berschrift4"/>
      <w:lvlText w:val="%1.%2.%3.%4."/>
      <w:lvlJc w:val="left"/>
      <w:pPr>
        <w:ind w:left="1008" w:hanging="648"/>
      </w:pPr>
      <w:rPr>
        <w:rFonts w:ascii="Helvetica" w:hAnsi="Helvetica" w:hint="default"/>
      </w:rPr>
    </w:lvl>
    <w:lvl w:ilvl="4">
      <w:start w:val="1"/>
      <w:numFmt w:val="decimal"/>
      <w:pStyle w:val="berschrift5"/>
      <w:lvlText w:val="%1.%2.%3.%4.%5."/>
      <w:lvlJc w:val="left"/>
      <w:pPr>
        <w:ind w:left="1512" w:hanging="792"/>
      </w:pPr>
      <w:rPr>
        <w:rFonts w:ascii="Georgia" w:hAnsi="Georgia"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1" w15:restartNumberingAfterBreak="0">
    <w:nsid w:val="43346406"/>
    <w:multiLevelType w:val="multilevel"/>
    <w:tmpl w:val="008EA712"/>
    <w:lvl w:ilvl="0">
      <w:start w:val="1"/>
      <w:numFmt w:val="decimal"/>
      <w:lvlText w:val="0%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5525F2"/>
    <w:multiLevelType w:val="multilevel"/>
    <w:tmpl w:val="7EE6B314"/>
    <w:lvl w:ilvl="0">
      <w:start w:val="1"/>
      <w:numFmt w:val="decimal"/>
      <w:pStyle w:val="ListenabsatzNummerierung"/>
      <w:lvlText w:val="0%1."/>
      <w:lvlJc w:val="left"/>
      <w:pPr>
        <w:ind w:left="567" w:hanging="567"/>
      </w:pPr>
      <w:rPr>
        <w:rFonts w:hint="default"/>
      </w:rPr>
    </w:lvl>
    <w:lvl w:ilvl="1">
      <w:start w:val="1"/>
      <w:numFmt w:val="decimal"/>
      <w:lvlText w:val="0%1.%2"/>
      <w:lvlJc w:val="left"/>
      <w:pPr>
        <w:ind w:left="851" w:hanging="567"/>
      </w:pPr>
      <w:rPr>
        <w:rFonts w:hint="default"/>
      </w:rPr>
    </w:lvl>
    <w:lvl w:ilvl="2">
      <w:start w:val="1"/>
      <w:numFmt w:val="decimal"/>
      <w:isLgl/>
      <w:lvlText w:val="0%1.%2.%3."/>
      <w:lvlJc w:val="left"/>
      <w:pPr>
        <w:ind w:left="1418"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6045E0"/>
    <w:multiLevelType w:val="multilevel"/>
    <w:tmpl w:val="00B4701E"/>
    <w:styleLink w:val="AktuelleListe5"/>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4" w15:restartNumberingAfterBreak="0">
    <w:nsid w:val="693E3997"/>
    <w:multiLevelType w:val="multilevel"/>
    <w:tmpl w:val="00B4701E"/>
    <w:lvl w:ilvl="0">
      <w:start w:val="1"/>
      <w:numFmt w:val="decimal"/>
      <w:lvlText w:val="0%1."/>
      <w:lvlJc w:val="left"/>
      <w:pPr>
        <w:tabs>
          <w:tab w:val="num" w:pos="46"/>
        </w:tabs>
        <w:ind w:left="29" w:hanging="340"/>
      </w:pPr>
      <w:rPr>
        <w:rFonts w:hint="default"/>
      </w:rPr>
    </w:lvl>
    <w:lvl w:ilvl="1">
      <w:start w:val="1"/>
      <w:numFmt w:val="decimal"/>
      <w:lvlText w:val="0%1.%2"/>
      <w:lvlJc w:val="left"/>
      <w:pPr>
        <w:ind w:left="0" w:firstLine="0"/>
      </w:pPr>
      <w:rPr>
        <w:rFonts w:hint="default"/>
      </w:rPr>
    </w:lvl>
    <w:lvl w:ilvl="2">
      <w:start w:val="1"/>
      <w:numFmt w:val="decimal"/>
      <w:isLgl/>
      <w:lvlText w:val="0%1.%2.%3"/>
      <w:lvlJc w:val="left"/>
      <w:pPr>
        <w:ind w:left="567" w:hanging="567"/>
      </w:pPr>
      <w:rPr>
        <w:rFonts w:hint="default"/>
      </w:rPr>
    </w:lvl>
    <w:lvl w:ilvl="3">
      <w:start w:val="1"/>
      <w:numFmt w:val="decimal"/>
      <w:lvlText w:val="%1.%2.%3.%4."/>
      <w:lvlJc w:val="left"/>
      <w:pPr>
        <w:ind w:left="1417" w:hanging="648"/>
      </w:pPr>
      <w:rPr>
        <w:rFonts w:hint="default"/>
      </w:rPr>
    </w:lvl>
    <w:lvl w:ilvl="4">
      <w:start w:val="1"/>
      <w:numFmt w:val="decimal"/>
      <w:lvlText w:val="%1.%2.%3.%4.%5."/>
      <w:lvlJc w:val="left"/>
      <w:pPr>
        <w:ind w:left="1921" w:hanging="792"/>
      </w:pPr>
      <w:rPr>
        <w:rFonts w:hint="default"/>
      </w:rPr>
    </w:lvl>
    <w:lvl w:ilvl="5">
      <w:start w:val="1"/>
      <w:numFmt w:val="decimal"/>
      <w:lvlText w:val="%1.%2.%3.%4.%5.%6."/>
      <w:lvlJc w:val="left"/>
      <w:pPr>
        <w:ind w:left="2425" w:hanging="936"/>
      </w:pPr>
      <w:rPr>
        <w:rFonts w:hint="default"/>
      </w:rPr>
    </w:lvl>
    <w:lvl w:ilvl="6">
      <w:start w:val="1"/>
      <w:numFmt w:val="decimal"/>
      <w:lvlText w:val="%1.%2.%3.%4.%5.%6.%7."/>
      <w:lvlJc w:val="left"/>
      <w:pPr>
        <w:ind w:left="2929" w:hanging="1080"/>
      </w:pPr>
      <w:rPr>
        <w:rFonts w:hint="default"/>
      </w:rPr>
    </w:lvl>
    <w:lvl w:ilvl="7">
      <w:start w:val="1"/>
      <w:numFmt w:val="decimal"/>
      <w:lvlText w:val="%1.%2.%3.%4.%5.%6.%7.%8."/>
      <w:lvlJc w:val="left"/>
      <w:pPr>
        <w:ind w:left="3433" w:hanging="1224"/>
      </w:pPr>
      <w:rPr>
        <w:rFonts w:hint="default"/>
      </w:rPr>
    </w:lvl>
    <w:lvl w:ilvl="8">
      <w:start w:val="1"/>
      <w:numFmt w:val="decimal"/>
      <w:lvlText w:val="%1.%2.%3.%4.%5.%6.%7.%8.%9."/>
      <w:lvlJc w:val="left"/>
      <w:pPr>
        <w:ind w:left="4009" w:hanging="1440"/>
      </w:pPr>
      <w:rPr>
        <w:rFonts w:hint="default"/>
      </w:rPr>
    </w:lvl>
  </w:abstractNum>
  <w:abstractNum w:abstractNumId="25" w15:restartNumberingAfterBreak="0">
    <w:nsid w:val="6D966CD3"/>
    <w:multiLevelType w:val="multilevel"/>
    <w:tmpl w:val="34E236E8"/>
    <w:lvl w:ilvl="0">
      <w:start w:val="1"/>
      <w:numFmt w:val="decimal"/>
      <w:pStyle w:val="berschrift1"/>
      <w:lvlText w:val="%1."/>
      <w:lvlJc w:val="left"/>
      <w:pPr>
        <w:ind w:left="-76" w:hanging="284"/>
      </w:pPr>
      <w:rPr>
        <w:rFonts w:ascii="Helvetica" w:hAnsi="Helvetica" w:hint="default"/>
        <w:b/>
        <w:i w:val="0"/>
      </w:rPr>
    </w:lvl>
    <w:lvl w:ilvl="1">
      <w:start w:val="1"/>
      <w:numFmt w:val="decimal"/>
      <w:pStyle w:val="berschrift2"/>
      <w:lvlText w:val="%1.%2."/>
      <w:lvlJc w:val="left"/>
      <w:pPr>
        <w:ind w:left="432" w:hanging="432"/>
      </w:pPr>
      <w:rPr>
        <w:rFonts w:ascii="Helvetica" w:hAnsi="Helvetica" w:hint="default"/>
        <w:b/>
        <w:i w:val="0"/>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6" w15:restartNumberingAfterBreak="0">
    <w:nsid w:val="6FA00E64"/>
    <w:multiLevelType w:val="multilevel"/>
    <w:tmpl w:val="0407001D"/>
    <w:styleLink w:val="AktuelleList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AD62C6"/>
    <w:multiLevelType w:val="multilevel"/>
    <w:tmpl w:val="0407001D"/>
    <w:styleLink w:val="AktuelleList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0F60DF"/>
    <w:multiLevelType w:val="multilevel"/>
    <w:tmpl w:val="2224486E"/>
    <w:lvl w:ilvl="0">
      <w:numFmt w:val="bullet"/>
      <w:lvlText w:val="•"/>
      <w:lvlJc w:val="left"/>
      <w:pPr>
        <w:ind w:left="284" w:hanging="284"/>
      </w:pPr>
      <w:rPr>
        <w:rFonts w:ascii="Calibri" w:hAnsi="Calibri"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Wingdings" w:hAnsi="Wingdings" w:hint="default"/>
      </w:rPr>
    </w:lvl>
  </w:abstractNum>
  <w:abstractNum w:abstractNumId="29" w15:restartNumberingAfterBreak="0">
    <w:nsid w:val="7C7C78FB"/>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DE751C3"/>
    <w:multiLevelType w:val="multilevel"/>
    <w:tmpl w:val="0407001D"/>
    <w:styleLink w:val="AktuelleList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687050452">
    <w:abstractNumId w:val="12"/>
  </w:num>
  <w:num w:numId="2" w16cid:durableId="343290297">
    <w:abstractNumId w:val="18"/>
  </w:num>
  <w:num w:numId="3" w16cid:durableId="1356424225">
    <w:abstractNumId w:val="13"/>
  </w:num>
  <w:num w:numId="4" w16cid:durableId="282464406">
    <w:abstractNumId w:val="29"/>
  </w:num>
  <w:num w:numId="5" w16cid:durableId="313070195">
    <w:abstractNumId w:val="26"/>
  </w:num>
  <w:num w:numId="6" w16cid:durableId="1955477440">
    <w:abstractNumId w:val="25"/>
  </w:num>
  <w:num w:numId="7" w16cid:durableId="1635329883">
    <w:abstractNumId w:val="10"/>
  </w:num>
  <w:num w:numId="8" w16cid:durableId="1413312556">
    <w:abstractNumId w:val="16"/>
  </w:num>
  <w:num w:numId="9" w16cid:durableId="386144677">
    <w:abstractNumId w:val="22"/>
  </w:num>
  <w:num w:numId="10" w16cid:durableId="109739089">
    <w:abstractNumId w:val="28"/>
  </w:num>
  <w:num w:numId="11" w16cid:durableId="375467094">
    <w:abstractNumId w:val="21"/>
  </w:num>
  <w:num w:numId="12" w16cid:durableId="1902062572">
    <w:abstractNumId w:val="15"/>
  </w:num>
  <w:num w:numId="13" w16cid:durableId="931817711">
    <w:abstractNumId w:val="0"/>
  </w:num>
  <w:num w:numId="14" w16cid:durableId="1473869123">
    <w:abstractNumId w:val="1"/>
  </w:num>
  <w:num w:numId="15" w16cid:durableId="833954730">
    <w:abstractNumId w:val="2"/>
  </w:num>
  <w:num w:numId="16" w16cid:durableId="1850291631">
    <w:abstractNumId w:val="3"/>
  </w:num>
  <w:num w:numId="17" w16cid:durableId="896161447">
    <w:abstractNumId w:val="8"/>
  </w:num>
  <w:num w:numId="18" w16cid:durableId="808744373">
    <w:abstractNumId w:val="4"/>
  </w:num>
  <w:num w:numId="19" w16cid:durableId="1885093822">
    <w:abstractNumId w:val="5"/>
  </w:num>
  <w:num w:numId="20" w16cid:durableId="1068845743">
    <w:abstractNumId w:val="6"/>
  </w:num>
  <w:num w:numId="21" w16cid:durableId="2035572067">
    <w:abstractNumId w:val="7"/>
  </w:num>
  <w:num w:numId="22" w16cid:durableId="1471944871">
    <w:abstractNumId w:val="9"/>
  </w:num>
  <w:num w:numId="23" w16cid:durableId="1684818983">
    <w:abstractNumId w:val="20"/>
  </w:num>
  <w:num w:numId="24" w16cid:durableId="822625360">
    <w:abstractNumId w:val="17"/>
  </w:num>
  <w:num w:numId="25" w16cid:durableId="427850240">
    <w:abstractNumId w:val="24"/>
  </w:num>
  <w:num w:numId="26" w16cid:durableId="9486568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0235032">
    <w:abstractNumId w:val="23"/>
  </w:num>
  <w:num w:numId="28" w16cid:durableId="620648647">
    <w:abstractNumId w:val="14"/>
  </w:num>
  <w:num w:numId="29" w16cid:durableId="1776561189">
    <w:abstractNumId w:val="19"/>
  </w:num>
  <w:num w:numId="30" w16cid:durableId="1374771198">
    <w:abstractNumId w:val="27"/>
  </w:num>
  <w:num w:numId="31" w16cid:durableId="1961835376">
    <w:abstractNumId w:val="30"/>
  </w:num>
  <w:num w:numId="32" w16cid:durableId="8093718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3A"/>
    <w:rsid w:val="00072DBB"/>
    <w:rsid w:val="000A273A"/>
    <w:rsid w:val="00100669"/>
    <w:rsid w:val="001308C5"/>
    <w:rsid w:val="001431D3"/>
    <w:rsid w:val="0015A647"/>
    <w:rsid w:val="00195FFD"/>
    <w:rsid w:val="001C69FF"/>
    <w:rsid w:val="001E7EE1"/>
    <w:rsid w:val="002051B5"/>
    <w:rsid w:val="00215ACF"/>
    <w:rsid w:val="00226C4B"/>
    <w:rsid w:val="002654A7"/>
    <w:rsid w:val="00294B49"/>
    <w:rsid w:val="002A24BA"/>
    <w:rsid w:val="002D27D3"/>
    <w:rsid w:val="00344C82"/>
    <w:rsid w:val="00350E0B"/>
    <w:rsid w:val="0036084D"/>
    <w:rsid w:val="0036725A"/>
    <w:rsid w:val="00377AD4"/>
    <w:rsid w:val="003D1D26"/>
    <w:rsid w:val="0046443E"/>
    <w:rsid w:val="004974FA"/>
    <w:rsid w:val="004B2C5F"/>
    <w:rsid w:val="004B6B64"/>
    <w:rsid w:val="0051072C"/>
    <w:rsid w:val="00603D73"/>
    <w:rsid w:val="0060632E"/>
    <w:rsid w:val="00624DDC"/>
    <w:rsid w:val="006735E5"/>
    <w:rsid w:val="006C034C"/>
    <w:rsid w:val="006E5AAD"/>
    <w:rsid w:val="006E6653"/>
    <w:rsid w:val="006F1D08"/>
    <w:rsid w:val="007222B9"/>
    <w:rsid w:val="007352F0"/>
    <w:rsid w:val="00751DE5"/>
    <w:rsid w:val="00760AC8"/>
    <w:rsid w:val="007A36EA"/>
    <w:rsid w:val="007C2A94"/>
    <w:rsid w:val="007E760E"/>
    <w:rsid w:val="00806A3F"/>
    <w:rsid w:val="00826968"/>
    <w:rsid w:val="008876AB"/>
    <w:rsid w:val="0089615A"/>
    <w:rsid w:val="00916924"/>
    <w:rsid w:val="009468AA"/>
    <w:rsid w:val="0098378C"/>
    <w:rsid w:val="00A05F2D"/>
    <w:rsid w:val="00A10D70"/>
    <w:rsid w:val="00A50C25"/>
    <w:rsid w:val="00AF5C88"/>
    <w:rsid w:val="00B873CC"/>
    <w:rsid w:val="00BB3000"/>
    <w:rsid w:val="00BD05CA"/>
    <w:rsid w:val="00C26C04"/>
    <w:rsid w:val="00C42DEF"/>
    <w:rsid w:val="00C8679E"/>
    <w:rsid w:val="00D97B7F"/>
    <w:rsid w:val="00DB18D2"/>
    <w:rsid w:val="00E2067D"/>
    <w:rsid w:val="00E4433F"/>
    <w:rsid w:val="00E93E9B"/>
    <w:rsid w:val="00F41980"/>
    <w:rsid w:val="00F563E8"/>
    <w:rsid w:val="00F917C1"/>
    <w:rsid w:val="00FF1A02"/>
    <w:rsid w:val="03927E3E"/>
    <w:rsid w:val="0562DCE3"/>
    <w:rsid w:val="07F5E127"/>
    <w:rsid w:val="0C329EAF"/>
    <w:rsid w:val="0C645EA7"/>
    <w:rsid w:val="0DA1B160"/>
    <w:rsid w:val="0F002342"/>
    <w:rsid w:val="123C26B2"/>
    <w:rsid w:val="14D72434"/>
    <w:rsid w:val="1B711020"/>
    <w:rsid w:val="1BDC769A"/>
    <w:rsid w:val="1E8F1B46"/>
    <w:rsid w:val="1F3AF02F"/>
    <w:rsid w:val="26816EC7"/>
    <w:rsid w:val="26B59C3D"/>
    <w:rsid w:val="27FFF6D4"/>
    <w:rsid w:val="2A2897EE"/>
    <w:rsid w:val="2C6974A1"/>
    <w:rsid w:val="2D0A74DF"/>
    <w:rsid w:val="2FDE4865"/>
    <w:rsid w:val="334CD8E4"/>
    <w:rsid w:val="37A580F4"/>
    <w:rsid w:val="390F8D25"/>
    <w:rsid w:val="3BD39427"/>
    <w:rsid w:val="3EE6040D"/>
    <w:rsid w:val="411F8CA7"/>
    <w:rsid w:val="41A0A99A"/>
    <w:rsid w:val="44F4DC70"/>
    <w:rsid w:val="484961E9"/>
    <w:rsid w:val="4A1489E6"/>
    <w:rsid w:val="4C792205"/>
    <w:rsid w:val="54B0CA9B"/>
    <w:rsid w:val="5799B753"/>
    <w:rsid w:val="59B981FD"/>
    <w:rsid w:val="59C19541"/>
    <w:rsid w:val="5C0897C6"/>
    <w:rsid w:val="63F75B3C"/>
    <w:rsid w:val="66F6C70B"/>
    <w:rsid w:val="67369C67"/>
    <w:rsid w:val="6791F1A5"/>
    <w:rsid w:val="693C63C6"/>
    <w:rsid w:val="6BC8BEC4"/>
    <w:rsid w:val="6C9897A9"/>
    <w:rsid w:val="6DBCA680"/>
    <w:rsid w:val="6E1C4984"/>
    <w:rsid w:val="6E868FEE"/>
    <w:rsid w:val="72764B20"/>
    <w:rsid w:val="72A91CFC"/>
    <w:rsid w:val="730097E9"/>
    <w:rsid w:val="7559F8C6"/>
    <w:rsid w:val="765149BB"/>
    <w:rsid w:val="76F1E0C4"/>
    <w:rsid w:val="7AF34795"/>
    <w:rsid w:val="7BCAFF1B"/>
    <w:rsid w:val="7F8D0F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91CFC"/>
  <w15:chartTrackingRefBased/>
  <w15:docId w15:val="{8FB26233-2B42-4153-A1FA-3606A45C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_Helvetica_10.5pt"/>
    <w:qFormat/>
    <w:rsid w:val="00A10D70"/>
    <w:pPr>
      <w:spacing w:after="120" w:line="280" w:lineRule="exact"/>
    </w:pPr>
    <w:rPr>
      <w:rFonts w:ascii="Helvetica" w:hAnsi="Helvetica"/>
      <w:sz w:val="21"/>
    </w:rPr>
  </w:style>
  <w:style w:type="paragraph" w:styleId="berschrift1">
    <w:name w:val="heading 1"/>
    <w:aliases w:val="_Helvetica_34pt"/>
    <w:basedOn w:val="Standard"/>
    <w:next w:val="Standard"/>
    <w:link w:val="berschrift1Zchn"/>
    <w:uiPriority w:val="9"/>
    <w:qFormat/>
    <w:rsid w:val="00A50C25"/>
    <w:pPr>
      <w:keepNext/>
      <w:keepLines/>
      <w:numPr>
        <w:numId w:val="6"/>
      </w:numPr>
      <w:tabs>
        <w:tab w:val="left" w:pos="992"/>
      </w:tabs>
      <w:spacing w:before="240" w:after="480" w:line="680" w:lineRule="exact"/>
      <w:outlineLvl w:val="0"/>
    </w:pPr>
    <w:rPr>
      <w:rFonts w:eastAsiaTheme="majorEastAsia" w:cstheme="majorBidi"/>
      <w:b/>
      <w:color w:val="009786" w:themeColor="text1"/>
      <w:sz w:val="68"/>
      <w:szCs w:val="68"/>
    </w:rPr>
  </w:style>
  <w:style w:type="paragraph" w:styleId="berschrift2">
    <w:name w:val="heading 2"/>
    <w:aliases w:val="Helvetica_22pt"/>
    <w:basedOn w:val="Standard"/>
    <w:next w:val="Standard"/>
    <w:link w:val="berschrift2Zchn"/>
    <w:uiPriority w:val="9"/>
    <w:unhideWhenUsed/>
    <w:qFormat/>
    <w:rsid w:val="00A50C25"/>
    <w:pPr>
      <w:keepNext/>
      <w:keepLines/>
      <w:numPr>
        <w:ilvl w:val="1"/>
        <w:numId w:val="6"/>
      </w:numPr>
      <w:tabs>
        <w:tab w:val="left" w:pos="1021"/>
      </w:tabs>
      <w:spacing w:before="40" w:line="440" w:lineRule="exact"/>
      <w:outlineLvl w:val="1"/>
    </w:pPr>
    <w:rPr>
      <w:b/>
      <w:color w:val="009786" w:themeColor="text1"/>
      <w:sz w:val="44"/>
      <w:szCs w:val="26"/>
    </w:rPr>
  </w:style>
  <w:style w:type="paragraph" w:styleId="berschrift3">
    <w:name w:val="heading 3"/>
    <w:aliases w:val="_Helvetica_15pt_"/>
    <w:basedOn w:val="Standard"/>
    <w:next w:val="Standard"/>
    <w:link w:val="berschrift3Zchn"/>
    <w:uiPriority w:val="9"/>
    <w:unhideWhenUsed/>
    <w:qFormat/>
    <w:rsid w:val="00A50C25"/>
    <w:pPr>
      <w:keepNext/>
      <w:keepLines/>
      <w:numPr>
        <w:ilvl w:val="2"/>
        <w:numId w:val="23"/>
      </w:numPr>
      <w:tabs>
        <w:tab w:val="left" w:pos="1021"/>
      </w:tabs>
      <w:spacing w:before="40" w:line="300" w:lineRule="exact"/>
      <w:outlineLvl w:val="2"/>
    </w:pPr>
    <w:rPr>
      <w:rFonts w:eastAsiaTheme="majorEastAsia" w:cstheme="majorBidi"/>
      <w:b/>
      <w:color w:val="009786" w:themeColor="text1"/>
      <w:sz w:val="30"/>
      <w:szCs w:val="30"/>
    </w:rPr>
  </w:style>
  <w:style w:type="paragraph" w:styleId="berschrift4">
    <w:name w:val="heading 4"/>
    <w:aliases w:val="_Helvetica_10.5pt_"/>
    <w:basedOn w:val="Standard"/>
    <w:next w:val="Standard"/>
    <w:link w:val="berschrift4Zchn"/>
    <w:uiPriority w:val="9"/>
    <w:semiHidden/>
    <w:unhideWhenUsed/>
    <w:qFormat/>
    <w:rsid w:val="00A50C25"/>
    <w:pPr>
      <w:keepNext/>
      <w:keepLines/>
      <w:numPr>
        <w:ilvl w:val="3"/>
        <w:numId w:val="23"/>
      </w:numPr>
      <w:tabs>
        <w:tab w:val="left" w:pos="1021"/>
      </w:tabs>
      <w:spacing w:before="40" w:after="0" w:line="300" w:lineRule="exact"/>
      <w:outlineLvl w:val="3"/>
    </w:pPr>
    <w:rPr>
      <w:rFonts w:eastAsiaTheme="majorEastAsia" w:cstheme="majorBidi"/>
      <w:b/>
      <w:iCs/>
      <w:color w:val="009786" w:themeColor="text1"/>
    </w:rPr>
  </w:style>
  <w:style w:type="paragraph" w:styleId="berschrift5">
    <w:name w:val="heading 5"/>
    <w:basedOn w:val="Standard"/>
    <w:next w:val="Standard"/>
    <w:link w:val="berschrift5Zchn"/>
    <w:uiPriority w:val="9"/>
    <w:semiHidden/>
    <w:unhideWhenUsed/>
    <w:qFormat/>
    <w:rsid w:val="00A50C25"/>
    <w:pPr>
      <w:keepNext/>
      <w:keepLines/>
      <w:numPr>
        <w:ilvl w:val="4"/>
        <w:numId w:val="23"/>
      </w:numPr>
      <w:spacing w:before="40" w:after="0"/>
      <w:outlineLvl w:val="4"/>
    </w:pPr>
    <w:rPr>
      <w:rFonts w:eastAsiaTheme="majorEastAsia" w:cstheme="majorBidi"/>
    </w:rPr>
  </w:style>
  <w:style w:type="paragraph" w:styleId="berschrift6">
    <w:name w:val="heading 6"/>
    <w:basedOn w:val="Standard"/>
    <w:next w:val="Standard"/>
    <w:link w:val="berschrift6Zchn"/>
    <w:uiPriority w:val="9"/>
    <w:semiHidden/>
    <w:unhideWhenUsed/>
    <w:qFormat/>
    <w:rsid w:val="007222B9"/>
    <w:pPr>
      <w:keepNext/>
      <w:keepLines/>
      <w:spacing w:before="40" w:after="0"/>
      <w:outlineLvl w:val="5"/>
    </w:pPr>
    <w:rPr>
      <w:rFonts w:eastAsiaTheme="majorEastAsia" w:cstheme="majorBidi"/>
      <w:color w:val="0E1932" w:themeColor="accent1" w:themeShade="7F"/>
    </w:rPr>
  </w:style>
  <w:style w:type="paragraph" w:styleId="berschrift7">
    <w:name w:val="heading 7"/>
    <w:basedOn w:val="Standard"/>
    <w:next w:val="Standard"/>
    <w:link w:val="berschrift7Zchn"/>
    <w:uiPriority w:val="9"/>
    <w:semiHidden/>
    <w:unhideWhenUsed/>
    <w:qFormat/>
    <w:rsid w:val="007222B9"/>
    <w:pPr>
      <w:keepNext/>
      <w:keepLines/>
      <w:spacing w:before="40" w:after="0"/>
      <w:outlineLvl w:val="6"/>
    </w:pPr>
    <w:rPr>
      <w:rFonts w:eastAsiaTheme="majorEastAsia" w:cstheme="majorBidi"/>
      <w:i/>
      <w:iCs/>
      <w:color w:val="0E1932" w:themeColor="accent1" w:themeShade="7F"/>
    </w:rPr>
  </w:style>
  <w:style w:type="paragraph" w:styleId="berschrift8">
    <w:name w:val="heading 8"/>
    <w:basedOn w:val="Standard"/>
    <w:next w:val="Standard"/>
    <w:link w:val="berschrift8Zchn"/>
    <w:uiPriority w:val="9"/>
    <w:semiHidden/>
    <w:unhideWhenUsed/>
    <w:qFormat/>
    <w:rsid w:val="007222B9"/>
    <w:pPr>
      <w:keepNext/>
      <w:keepLines/>
      <w:spacing w:before="40" w:after="0"/>
      <w:outlineLvl w:val="7"/>
    </w:pPr>
    <w:rPr>
      <w:rFonts w:eastAsiaTheme="majorEastAsia" w:cstheme="majorBidi"/>
      <w:color w:val="00CDB6" w:themeColor="text1" w:themeTint="D8"/>
      <w:szCs w:val="21"/>
    </w:rPr>
  </w:style>
  <w:style w:type="paragraph" w:styleId="berschrift9">
    <w:name w:val="heading 9"/>
    <w:basedOn w:val="Standard"/>
    <w:next w:val="Standard"/>
    <w:link w:val="berschrift9Zchn"/>
    <w:uiPriority w:val="9"/>
    <w:semiHidden/>
    <w:unhideWhenUsed/>
    <w:qFormat/>
    <w:rsid w:val="007222B9"/>
    <w:pPr>
      <w:keepNext/>
      <w:keepLines/>
      <w:spacing w:before="40" w:after="0"/>
      <w:outlineLvl w:val="8"/>
    </w:pPr>
    <w:rPr>
      <w:rFonts w:eastAsiaTheme="majorEastAsia" w:cstheme="majorBidi"/>
      <w:i/>
      <w:iCs/>
      <w:color w:val="00CDB6" w:themeColor="text1" w:themeTint="D8"/>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760E"/>
    <w:pPr>
      <w:tabs>
        <w:tab w:val="center" w:pos="4536"/>
        <w:tab w:val="right" w:pos="9072"/>
      </w:tabs>
    </w:pPr>
  </w:style>
  <w:style w:type="character" w:customStyle="1" w:styleId="KopfzeileZchn">
    <w:name w:val="Kopfzeile Zchn"/>
    <w:basedOn w:val="Absatz-Standardschriftart"/>
    <w:link w:val="Kopfzeile"/>
    <w:uiPriority w:val="99"/>
    <w:rsid w:val="007E760E"/>
    <w:rPr>
      <w:rFonts w:ascii="Georgia" w:hAnsi="Georgia"/>
    </w:rPr>
  </w:style>
  <w:style w:type="paragraph" w:styleId="Fuzeile">
    <w:name w:val="footer"/>
    <w:aliases w:val="_Helvetica_7pt"/>
    <w:basedOn w:val="Helvetica7pt"/>
    <w:link w:val="FuzeileZchn"/>
    <w:uiPriority w:val="99"/>
    <w:unhideWhenUsed/>
    <w:rsid w:val="00A10D70"/>
    <w:pPr>
      <w:tabs>
        <w:tab w:val="left" w:pos="6521"/>
      </w:tabs>
      <w:ind w:right="-852"/>
    </w:pPr>
    <w:rPr>
      <w:lang w:val="de-DE"/>
    </w:rPr>
  </w:style>
  <w:style w:type="character" w:customStyle="1" w:styleId="FuzeileZchn">
    <w:name w:val="Fußzeile Zchn"/>
    <w:aliases w:val="_Helvetica_7pt Zchn"/>
    <w:basedOn w:val="Absatz-Standardschriftart"/>
    <w:link w:val="Fuzeile"/>
    <w:uiPriority w:val="99"/>
    <w:rsid w:val="00A10D70"/>
    <w:rPr>
      <w:rFonts w:ascii="Helvetica Neue" w:hAnsi="Helvetica Neue"/>
      <w:sz w:val="14"/>
      <w:lang w:val="de-DE"/>
    </w:rPr>
  </w:style>
  <w:style w:type="paragraph" w:styleId="KeinLeerraum">
    <w:name w:val="No Spacing"/>
    <w:uiPriority w:val="1"/>
    <w:qFormat/>
    <w:rsid w:val="00A50C25"/>
    <w:rPr>
      <w:rFonts w:ascii="Helvetica" w:hAnsi="Helvetica"/>
      <w:sz w:val="21"/>
    </w:rPr>
  </w:style>
  <w:style w:type="character" w:customStyle="1" w:styleId="berschrift1Zchn">
    <w:name w:val="Überschrift 1 Zchn"/>
    <w:aliases w:val="_Helvetica_34pt Zchn"/>
    <w:basedOn w:val="Absatz-Standardschriftart"/>
    <w:link w:val="berschrift1"/>
    <w:uiPriority w:val="9"/>
    <w:rsid w:val="001308C5"/>
    <w:rPr>
      <w:rFonts w:ascii="Georgia" w:eastAsiaTheme="majorEastAsia" w:hAnsi="Georgia" w:cstheme="majorBidi"/>
      <w:b/>
      <w:color w:val="009786" w:themeColor="text1"/>
      <w:sz w:val="68"/>
      <w:szCs w:val="68"/>
    </w:rPr>
  </w:style>
  <w:style w:type="character" w:customStyle="1" w:styleId="berschrift2Zchn">
    <w:name w:val="Überschrift 2 Zchn"/>
    <w:aliases w:val="Helvetica_22pt Zchn"/>
    <w:basedOn w:val="Absatz-Standardschriftart"/>
    <w:link w:val="berschrift2"/>
    <w:uiPriority w:val="9"/>
    <w:rsid w:val="0089615A"/>
    <w:rPr>
      <w:rFonts w:ascii="Georgia" w:hAnsi="Georgia"/>
      <w:b/>
      <w:color w:val="009786" w:themeColor="text1"/>
      <w:sz w:val="44"/>
      <w:szCs w:val="26"/>
    </w:rPr>
  </w:style>
  <w:style w:type="numbering" w:customStyle="1" w:styleId="AktuelleListe1">
    <w:name w:val="Aktuelle Liste1"/>
    <w:uiPriority w:val="99"/>
    <w:rsid w:val="007C2A94"/>
    <w:pPr>
      <w:numPr>
        <w:numId w:val="2"/>
      </w:numPr>
    </w:pPr>
  </w:style>
  <w:style w:type="numbering" w:customStyle="1" w:styleId="AktuelleListe2">
    <w:name w:val="Aktuelle Liste2"/>
    <w:uiPriority w:val="99"/>
    <w:rsid w:val="007C2A94"/>
    <w:pPr>
      <w:numPr>
        <w:numId w:val="3"/>
      </w:numPr>
    </w:pPr>
  </w:style>
  <w:style w:type="numbering" w:customStyle="1" w:styleId="AktuelleListe3">
    <w:name w:val="Aktuelle Liste3"/>
    <w:uiPriority w:val="99"/>
    <w:rsid w:val="00BB3000"/>
    <w:pPr>
      <w:numPr>
        <w:numId w:val="4"/>
      </w:numPr>
    </w:pPr>
  </w:style>
  <w:style w:type="character" w:customStyle="1" w:styleId="berschrift3Zchn">
    <w:name w:val="Überschrift 3 Zchn"/>
    <w:aliases w:val="_Helvetica_15pt_ Zchn"/>
    <w:basedOn w:val="Absatz-Standardschriftart"/>
    <w:link w:val="berschrift3"/>
    <w:uiPriority w:val="9"/>
    <w:rsid w:val="00826968"/>
    <w:rPr>
      <w:rFonts w:ascii="Georgia" w:eastAsiaTheme="majorEastAsia" w:hAnsi="Georgia" w:cstheme="majorBidi"/>
      <w:b/>
      <w:color w:val="009786" w:themeColor="text1"/>
      <w:sz w:val="30"/>
      <w:szCs w:val="30"/>
    </w:rPr>
  </w:style>
  <w:style w:type="numbering" w:customStyle="1" w:styleId="AktuelleListe4">
    <w:name w:val="Aktuelle Liste4"/>
    <w:uiPriority w:val="99"/>
    <w:rsid w:val="00BB3000"/>
    <w:pPr>
      <w:numPr>
        <w:numId w:val="5"/>
      </w:numPr>
    </w:pPr>
  </w:style>
  <w:style w:type="character" w:customStyle="1" w:styleId="berschrift4Zchn">
    <w:name w:val="Überschrift 4 Zchn"/>
    <w:aliases w:val="_Helvetica_10.5pt_ Zchn"/>
    <w:basedOn w:val="Absatz-Standardschriftart"/>
    <w:link w:val="berschrift4"/>
    <w:uiPriority w:val="9"/>
    <w:semiHidden/>
    <w:rsid w:val="00D97B7F"/>
    <w:rPr>
      <w:rFonts w:ascii="Georgia" w:eastAsiaTheme="majorEastAsia" w:hAnsi="Georgia" w:cstheme="majorBidi"/>
      <w:b/>
      <w:iCs/>
      <w:color w:val="009786" w:themeColor="text1"/>
      <w:sz w:val="21"/>
    </w:rPr>
  </w:style>
  <w:style w:type="paragraph" w:styleId="Titel">
    <w:name w:val="Title"/>
    <w:aliases w:val="_Helvetica_42pt"/>
    <w:basedOn w:val="Standard"/>
    <w:next w:val="Standard"/>
    <w:link w:val="TitelZchn"/>
    <w:uiPriority w:val="10"/>
    <w:qFormat/>
    <w:rsid w:val="00A50C25"/>
    <w:pPr>
      <w:spacing w:before="40" w:after="240" w:line="900" w:lineRule="exact"/>
      <w:contextualSpacing/>
    </w:pPr>
    <w:rPr>
      <w:rFonts w:eastAsiaTheme="majorEastAsia" w:cs="Times New Roman (Überschriften"/>
      <w:caps/>
      <w:color w:val="009786" w:themeColor="text1"/>
      <w:spacing w:val="40"/>
      <w:kern w:val="28"/>
      <w:sz w:val="84"/>
      <w:szCs w:val="56"/>
    </w:rPr>
  </w:style>
  <w:style w:type="character" w:customStyle="1" w:styleId="TitelZchn">
    <w:name w:val="Titel Zchn"/>
    <w:aliases w:val="_Helvetica_42pt Zchn"/>
    <w:basedOn w:val="Absatz-Standardschriftart"/>
    <w:link w:val="Titel"/>
    <w:uiPriority w:val="10"/>
    <w:rsid w:val="00A50C25"/>
    <w:rPr>
      <w:rFonts w:ascii="Helvetica" w:eastAsiaTheme="majorEastAsia" w:hAnsi="Helvetica" w:cs="Times New Roman (Überschriften"/>
      <w:caps/>
      <w:color w:val="009786" w:themeColor="text1"/>
      <w:spacing w:val="40"/>
      <w:kern w:val="28"/>
      <w:sz w:val="84"/>
      <w:szCs w:val="56"/>
    </w:rPr>
  </w:style>
  <w:style w:type="character" w:styleId="Fett">
    <w:name w:val="Strong"/>
    <w:basedOn w:val="Absatz-Standardschriftart"/>
    <w:uiPriority w:val="22"/>
    <w:qFormat/>
    <w:rsid w:val="00A50C25"/>
    <w:rPr>
      <w:rFonts w:ascii="Helvetica" w:hAnsi="Helvetica"/>
      <w:b/>
      <w:bCs/>
    </w:rPr>
  </w:style>
  <w:style w:type="paragraph" w:customStyle="1" w:styleId="EinleitungstextHelvetica16pt">
    <w:name w:val="Einleitungstext_Helvetica_16pt"/>
    <w:basedOn w:val="Standard"/>
    <w:qFormat/>
    <w:rsid w:val="00916924"/>
    <w:pPr>
      <w:spacing w:line="440" w:lineRule="exact"/>
    </w:pPr>
    <w:rPr>
      <w:bCs/>
      <w:sz w:val="32"/>
    </w:rPr>
  </w:style>
  <w:style w:type="paragraph" w:customStyle="1" w:styleId="EinleitungstextHelvetica12pt">
    <w:name w:val="Einleitungstext_Helvetica_12pt"/>
    <w:qFormat/>
    <w:rsid w:val="00A50C25"/>
    <w:pPr>
      <w:spacing w:after="160" w:line="360" w:lineRule="exact"/>
    </w:pPr>
    <w:rPr>
      <w:rFonts w:ascii="Helvetica" w:eastAsiaTheme="minorEastAsia" w:hAnsi="Helvetica"/>
      <w:b/>
      <w:color w:val="009786" w:themeColor="text1"/>
      <w:szCs w:val="26"/>
      <w:lang w:val="de-DE"/>
    </w:rPr>
  </w:style>
  <w:style w:type="paragraph" w:customStyle="1" w:styleId="ListenabsatzNummerierung">
    <w:name w:val="Listenabsatz Nummerierung"/>
    <w:basedOn w:val="Listenabsatz"/>
    <w:qFormat/>
    <w:rsid w:val="00E93E9B"/>
    <w:pPr>
      <w:numPr>
        <w:numId w:val="9"/>
      </w:numPr>
      <w:tabs>
        <w:tab w:val="num" w:pos="360"/>
      </w:tabs>
      <w:spacing w:before="240" w:after="240" w:line="300" w:lineRule="exact"/>
      <w:ind w:left="720" w:firstLine="0"/>
      <w:contextualSpacing w:val="0"/>
    </w:pPr>
    <w:rPr>
      <w:szCs w:val="22"/>
      <w:lang w:val="en-US"/>
    </w:rPr>
  </w:style>
  <w:style w:type="paragraph" w:styleId="Listenabsatz">
    <w:name w:val="List Paragraph"/>
    <w:aliases w:val="Aufzählung"/>
    <w:basedOn w:val="Standard"/>
    <w:uiPriority w:val="34"/>
    <w:qFormat/>
    <w:rsid w:val="00E93E9B"/>
    <w:pPr>
      <w:ind w:left="720"/>
      <w:contextualSpacing/>
    </w:pPr>
  </w:style>
  <w:style w:type="paragraph" w:styleId="IntensivesZitat">
    <w:name w:val="Intense Quote"/>
    <w:basedOn w:val="Standard"/>
    <w:next w:val="Standard"/>
    <w:link w:val="IntensivesZitatZchn"/>
    <w:uiPriority w:val="30"/>
    <w:qFormat/>
    <w:rsid w:val="00A50C25"/>
    <w:pPr>
      <w:pBdr>
        <w:top w:val="single" w:sz="4" w:space="10" w:color="BBBCBC" w:themeColor="accent3"/>
        <w:bottom w:val="single" w:sz="4" w:space="10" w:color="BBBCBC" w:themeColor="accent3"/>
      </w:pBdr>
      <w:spacing w:before="360" w:after="360" w:line="300" w:lineRule="exact"/>
      <w:ind w:left="864" w:right="864"/>
    </w:pPr>
    <w:rPr>
      <w:i/>
      <w:iCs/>
      <w:color w:val="009786" w:themeColor="text1"/>
      <w:szCs w:val="22"/>
      <w:lang w:val="de-DE"/>
    </w:rPr>
  </w:style>
  <w:style w:type="character" w:customStyle="1" w:styleId="IntensivesZitatZchn">
    <w:name w:val="Intensives Zitat Zchn"/>
    <w:basedOn w:val="Absatz-Standardschriftart"/>
    <w:link w:val="IntensivesZitat"/>
    <w:uiPriority w:val="30"/>
    <w:rsid w:val="00A50C25"/>
    <w:rPr>
      <w:rFonts w:ascii="Helvetica" w:hAnsi="Helvetica"/>
      <w:i/>
      <w:iCs/>
      <w:color w:val="009786" w:themeColor="text1"/>
      <w:sz w:val="21"/>
      <w:szCs w:val="22"/>
      <w:lang w:val="de-DE"/>
    </w:rPr>
  </w:style>
  <w:style w:type="paragraph" w:styleId="Zitat">
    <w:name w:val="Quote"/>
    <w:basedOn w:val="Standard"/>
    <w:next w:val="Standard"/>
    <w:link w:val="ZitatZchn"/>
    <w:uiPriority w:val="29"/>
    <w:qFormat/>
    <w:rsid w:val="00A50C25"/>
    <w:pPr>
      <w:spacing w:before="360" w:after="360" w:line="300" w:lineRule="exact"/>
      <w:ind w:left="862" w:right="862"/>
    </w:pPr>
    <w:rPr>
      <w:i/>
      <w:iCs/>
      <w:color w:val="009786" w:themeColor="text1"/>
    </w:rPr>
  </w:style>
  <w:style w:type="character" w:customStyle="1" w:styleId="ZitatZchn">
    <w:name w:val="Zitat Zchn"/>
    <w:basedOn w:val="Absatz-Standardschriftart"/>
    <w:link w:val="Zitat"/>
    <w:uiPriority w:val="29"/>
    <w:rsid w:val="00A50C25"/>
    <w:rPr>
      <w:rFonts w:ascii="Helvetica" w:hAnsi="Helvetica"/>
      <w:i/>
      <w:iCs/>
      <w:color w:val="009786" w:themeColor="text1"/>
      <w:sz w:val="21"/>
    </w:rPr>
  </w:style>
  <w:style w:type="character" w:styleId="SchwacheHervorhebung">
    <w:name w:val="Subtle Emphasis"/>
    <w:basedOn w:val="Absatz-Standardschriftart"/>
    <w:uiPriority w:val="19"/>
    <w:qFormat/>
    <w:rsid w:val="00F563E8"/>
    <w:rPr>
      <w:i/>
      <w:iCs/>
      <w:color w:val="BBBCBC" w:themeColor="accent3"/>
    </w:rPr>
  </w:style>
  <w:style w:type="character" w:styleId="IntensiveHervorhebung">
    <w:name w:val="Intense Emphasis"/>
    <w:basedOn w:val="Absatz-Standardschriftart"/>
    <w:uiPriority w:val="21"/>
    <w:qFormat/>
    <w:rsid w:val="00A50C25"/>
    <w:rPr>
      <w:rFonts w:ascii="Helvetica" w:hAnsi="Helvetica"/>
      <w:i/>
      <w:iCs/>
      <w:color w:val="D26D1C" w:themeColor="background2"/>
    </w:rPr>
  </w:style>
  <w:style w:type="paragraph" w:styleId="Untertitel">
    <w:name w:val="Subtitle"/>
    <w:aliases w:val="_Helvetica_16pt"/>
    <w:basedOn w:val="EinleitungstextHelvetica16pt"/>
    <w:next w:val="Standard"/>
    <w:link w:val="UntertitelZchn"/>
    <w:uiPriority w:val="11"/>
    <w:qFormat/>
    <w:rsid w:val="00F563E8"/>
    <w:rPr>
      <w:b/>
      <w:color w:val="D26D1C" w:themeColor="background2"/>
    </w:rPr>
  </w:style>
  <w:style w:type="character" w:customStyle="1" w:styleId="UntertitelZchn">
    <w:name w:val="Untertitel Zchn"/>
    <w:aliases w:val="_Helvetica_16pt Zchn"/>
    <w:basedOn w:val="Absatz-Standardschriftart"/>
    <w:link w:val="Untertitel"/>
    <w:uiPriority w:val="11"/>
    <w:rsid w:val="00F563E8"/>
    <w:rPr>
      <w:rFonts w:ascii="Helvetica" w:hAnsi="Helvetica"/>
      <w:b/>
      <w:bCs/>
      <w:color w:val="D26D1C" w:themeColor="background2"/>
      <w:sz w:val="32"/>
    </w:rPr>
  </w:style>
  <w:style w:type="paragraph" w:styleId="Verzeichnis1">
    <w:name w:val="toc 1"/>
    <w:basedOn w:val="Standard"/>
    <w:next w:val="Standard"/>
    <w:autoRedefine/>
    <w:uiPriority w:val="39"/>
    <w:unhideWhenUsed/>
    <w:rsid w:val="00F563E8"/>
    <w:pPr>
      <w:tabs>
        <w:tab w:val="left" w:pos="993"/>
        <w:tab w:val="right" w:pos="8494"/>
      </w:tabs>
      <w:spacing w:before="360" w:after="0" w:line="300" w:lineRule="exact"/>
    </w:pPr>
    <w:rPr>
      <w:rFonts w:cs="Calibri Light (Überschriften)"/>
      <w:b/>
      <w:bCs/>
      <w:noProof/>
      <w:sz w:val="24"/>
      <w:szCs w:val="21"/>
      <w:lang w:val="de-DE"/>
    </w:rPr>
  </w:style>
  <w:style w:type="paragraph" w:styleId="Verzeichnis2">
    <w:name w:val="toc 2"/>
    <w:basedOn w:val="Standard"/>
    <w:next w:val="Standard"/>
    <w:autoRedefine/>
    <w:uiPriority w:val="39"/>
    <w:unhideWhenUsed/>
    <w:rsid w:val="001C69FF"/>
    <w:pPr>
      <w:tabs>
        <w:tab w:val="left" w:pos="993"/>
        <w:tab w:val="left" w:pos="1134"/>
        <w:tab w:val="right" w:pos="8494"/>
      </w:tabs>
      <w:spacing w:before="240" w:after="0" w:line="300" w:lineRule="exact"/>
    </w:pPr>
    <w:rPr>
      <w:rFonts w:cstheme="minorHAnsi"/>
      <w:b/>
      <w:bCs/>
      <w:noProof/>
      <w:szCs w:val="20"/>
      <w:lang w:val="de-DE"/>
    </w:rPr>
  </w:style>
  <w:style w:type="paragraph" w:styleId="Verzeichnis3">
    <w:name w:val="toc 3"/>
    <w:basedOn w:val="Standard"/>
    <w:next w:val="Standard"/>
    <w:autoRedefine/>
    <w:uiPriority w:val="39"/>
    <w:unhideWhenUsed/>
    <w:rsid w:val="001C69FF"/>
    <w:pPr>
      <w:tabs>
        <w:tab w:val="left" w:pos="960"/>
        <w:tab w:val="right" w:pos="8494"/>
      </w:tabs>
      <w:spacing w:after="0" w:line="300" w:lineRule="exact"/>
    </w:pPr>
    <w:rPr>
      <w:rFonts w:cstheme="minorHAnsi"/>
      <w:noProof/>
      <w:szCs w:val="20"/>
      <w:lang w:val="de-DE"/>
    </w:rPr>
  </w:style>
  <w:style w:type="character" w:styleId="Hyperlink">
    <w:name w:val="Hyperlink"/>
    <w:basedOn w:val="Absatz-Standardschriftart"/>
    <w:uiPriority w:val="99"/>
    <w:unhideWhenUsed/>
    <w:rsid w:val="0046443E"/>
    <w:rPr>
      <w:rFonts w:ascii="Helvetica" w:hAnsi="Helvetica"/>
      <w:color w:val="D26D1C" w:themeColor="hyperlink"/>
      <w:sz w:val="22"/>
      <w:u w:val="single"/>
    </w:rPr>
  </w:style>
  <w:style w:type="paragraph" w:styleId="Inhaltsverzeichnisberschrift">
    <w:name w:val="TOC Heading"/>
    <w:basedOn w:val="Standard"/>
    <w:next w:val="Standard"/>
    <w:uiPriority w:val="39"/>
    <w:unhideWhenUsed/>
    <w:qFormat/>
    <w:rsid w:val="0046443E"/>
    <w:pPr>
      <w:spacing w:line="240" w:lineRule="auto"/>
    </w:pPr>
    <w:rPr>
      <w:b/>
      <w:bCs/>
      <w:sz w:val="68"/>
      <w:szCs w:val="68"/>
    </w:rPr>
  </w:style>
  <w:style w:type="character" w:customStyle="1" w:styleId="berschrift5Zchn">
    <w:name w:val="Überschrift 5 Zchn"/>
    <w:basedOn w:val="Absatz-Standardschriftart"/>
    <w:link w:val="berschrift5"/>
    <w:uiPriority w:val="9"/>
    <w:semiHidden/>
    <w:rsid w:val="007222B9"/>
    <w:rPr>
      <w:rFonts w:ascii="Georgia" w:eastAsiaTheme="majorEastAsia" w:hAnsi="Georgia" w:cstheme="majorBidi"/>
      <w:sz w:val="21"/>
    </w:rPr>
  </w:style>
  <w:style w:type="paragraph" w:styleId="Abbildungsverzeichnis">
    <w:name w:val="table of figures"/>
    <w:basedOn w:val="Standard"/>
    <w:next w:val="Standard"/>
    <w:uiPriority w:val="99"/>
    <w:semiHidden/>
    <w:unhideWhenUsed/>
    <w:rsid w:val="007222B9"/>
    <w:pPr>
      <w:spacing w:line="240" w:lineRule="auto"/>
      <w:contextualSpacing/>
    </w:pPr>
    <w:rPr>
      <w:b/>
      <w:sz w:val="40"/>
    </w:rPr>
  </w:style>
  <w:style w:type="paragraph" w:styleId="Literaturverzeichnis">
    <w:name w:val="Bibliography"/>
    <w:basedOn w:val="Standard"/>
    <w:next w:val="Standard"/>
    <w:uiPriority w:val="37"/>
    <w:semiHidden/>
    <w:unhideWhenUsed/>
    <w:rsid w:val="007222B9"/>
    <w:pPr>
      <w:spacing w:line="240" w:lineRule="auto"/>
    </w:pPr>
    <w:rPr>
      <w:b/>
      <w:sz w:val="40"/>
    </w:rPr>
  </w:style>
  <w:style w:type="paragraph" w:styleId="Anrede">
    <w:name w:val="Salutation"/>
    <w:basedOn w:val="Standard"/>
    <w:next w:val="Standard"/>
    <w:link w:val="AnredeZchn"/>
    <w:uiPriority w:val="99"/>
    <w:semiHidden/>
    <w:unhideWhenUsed/>
    <w:rsid w:val="007222B9"/>
  </w:style>
  <w:style w:type="character" w:customStyle="1" w:styleId="AnredeZchn">
    <w:name w:val="Anrede Zchn"/>
    <w:basedOn w:val="Absatz-Standardschriftart"/>
    <w:link w:val="Anrede"/>
    <w:uiPriority w:val="99"/>
    <w:semiHidden/>
    <w:rsid w:val="007222B9"/>
    <w:rPr>
      <w:rFonts w:ascii="Georgia" w:hAnsi="Georgia"/>
      <w:sz w:val="21"/>
    </w:rPr>
  </w:style>
  <w:style w:type="character" w:customStyle="1" w:styleId="berschrift6Zchn">
    <w:name w:val="Überschrift 6 Zchn"/>
    <w:basedOn w:val="Absatz-Standardschriftart"/>
    <w:link w:val="berschrift6"/>
    <w:uiPriority w:val="9"/>
    <w:semiHidden/>
    <w:rsid w:val="007222B9"/>
    <w:rPr>
      <w:rFonts w:ascii="Georgia" w:eastAsiaTheme="majorEastAsia" w:hAnsi="Georgia" w:cstheme="majorBidi"/>
      <w:color w:val="0E1932" w:themeColor="accent1" w:themeShade="7F"/>
      <w:sz w:val="21"/>
    </w:rPr>
  </w:style>
  <w:style w:type="character" w:customStyle="1" w:styleId="berschrift7Zchn">
    <w:name w:val="Überschrift 7 Zchn"/>
    <w:basedOn w:val="Absatz-Standardschriftart"/>
    <w:link w:val="berschrift7"/>
    <w:uiPriority w:val="9"/>
    <w:semiHidden/>
    <w:rsid w:val="007222B9"/>
    <w:rPr>
      <w:rFonts w:ascii="Georgia" w:eastAsiaTheme="majorEastAsia" w:hAnsi="Georgia" w:cstheme="majorBidi"/>
      <w:i/>
      <w:iCs/>
      <w:color w:val="0E1932" w:themeColor="accent1" w:themeShade="7F"/>
      <w:sz w:val="21"/>
    </w:rPr>
  </w:style>
  <w:style w:type="character" w:customStyle="1" w:styleId="berschrift8Zchn">
    <w:name w:val="Überschrift 8 Zchn"/>
    <w:basedOn w:val="Absatz-Standardschriftart"/>
    <w:link w:val="berschrift8"/>
    <w:uiPriority w:val="9"/>
    <w:semiHidden/>
    <w:rsid w:val="007222B9"/>
    <w:rPr>
      <w:rFonts w:ascii="Georgia" w:eastAsiaTheme="majorEastAsia" w:hAnsi="Georgia" w:cstheme="majorBidi"/>
      <w:color w:val="00CDB6" w:themeColor="text1" w:themeTint="D8"/>
      <w:sz w:val="21"/>
      <w:szCs w:val="21"/>
    </w:rPr>
  </w:style>
  <w:style w:type="character" w:customStyle="1" w:styleId="berschrift9Zchn">
    <w:name w:val="Überschrift 9 Zchn"/>
    <w:basedOn w:val="Absatz-Standardschriftart"/>
    <w:link w:val="berschrift9"/>
    <w:uiPriority w:val="9"/>
    <w:semiHidden/>
    <w:rsid w:val="007222B9"/>
    <w:rPr>
      <w:rFonts w:ascii="Georgia" w:eastAsiaTheme="majorEastAsia" w:hAnsi="Georgia" w:cstheme="majorBidi"/>
      <w:i/>
      <w:iCs/>
      <w:color w:val="00CDB6" w:themeColor="text1" w:themeTint="D8"/>
      <w:sz w:val="21"/>
      <w:szCs w:val="21"/>
    </w:rPr>
  </w:style>
  <w:style w:type="character" w:customStyle="1" w:styleId="Kursiv">
    <w:name w:val="Kursiv"/>
    <w:basedOn w:val="Absatz-Standardschriftart"/>
    <w:uiPriority w:val="1"/>
    <w:qFormat/>
    <w:rsid w:val="00A50C25"/>
    <w:rPr>
      <w:rFonts w:ascii="Helvetica" w:hAnsi="Helvetica"/>
      <w:i/>
    </w:rPr>
  </w:style>
  <w:style w:type="paragraph" w:styleId="Verzeichnis4">
    <w:name w:val="toc 4"/>
    <w:basedOn w:val="Standard"/>
    <w:next w:val="Standard"/>
    <w:autoRedefine/>
    <w:uiPriority w:val="39"/>
    <w:semiHidden/>
    <w:unhideWhenUsed/>
    <w:rsid w:val="008876AB"/>
    <w:pPr>
      <w:tabs>
        <w:tab w:val="right" w:pos="8494"/>
      </w:tabs>
      <w:spacing w:after="100"/>
      <w:ind w:left="227"/>
    </w:pPr>
  </w:style>
  <w:style w:type="table" w:styleId="Tabellenraster">
    <w:name w:val="Table Grid"/>
    <w:basedOn w:val="NormaleTabelle"/>
    <w:uiPriority w:val="39"/>
    <w:rsid w:val="00826968"/>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elleListe11">
    <w:name w:val="Aktuelle Liste11"/>
    <w:uiPriority w:val="99"/>
    <w:rsid w:val="00826968"/>
    <w:pPr>
      <w:numPr>
        <w:numId w:val="24"/>
      </w:numPr>
    </w:pPr>
  </w:style>
  <w:style w:type="paragraph" w:customStyle="1" w:styleId="Tebelle">
    <w:name w:val="Tebelle"/>
    <w:basedOn w:val="Standard"/>
    <w:qFormat/>
    <w:rsid w:val="004974FA"/>
    <w:pPr>
      <w:spacing w:after="0"/>
    </w:pPr>
    <w:rPr>
      <w:rFonts w:eastAsia="Calibri" w:cs="Times New Roman"/>
      <w:szCs w:val="20"/>
      <w:lang w:eastAsia="de-DE"/>
    </w:rPr>
  </w:style>
  <w:style w:type="paragraph" w:styleId="Beschriftung">
    <w:name w:val="caption"/>
    <w:aliases w:val="Bildbeschriftung"/>
    <w:basedOn w:val="Standard"/>
    <w:next w:val="Standard"/>
    <w:uiPriority w:val="35"/>
    <w:unhideWhenUsed/>
    <w:qFormat/>
    <w:rsid w:val="006E5AAD"/>
    <w:pPr>
      <w:spacing w:after="360" w:line="240" w:lineRule="auto"/>
    </w:pPr>
    <w:rPr>
      <w:iCs/>
      <w:color w:val="000000" w:themeColor="text2"/>
      <w:szCs w:val="18"/>
    </w:rPr>
  </w:style>
  <w:style w:type="numbering" w:customStyle="1" w:styleId="AktuelleListe5">
    <w:name w:val="Aktuelle Liste5"/>
    <w:uiPriority w:val="99"/>
    <w:rsid w:val="001C69FF"/>
    <w:pPr>
      <w:numPr>
        <w:numId w:val="27"/>
      </w:numPr>
    </w:pPr>
  </w:style>
  <w:style w:type="character" w:styleId="Seitenzahl">
    <w:name w:val="page number"/>
    <w:basedOn w:val="Absatz-Standardschriftart"/>
    <w:uiPriority w:val="99"/>
    <w:semiHidden/>
    <w:unhideWhenUsed/>
    <w:rsid w:val="00FF1A02"/>
  </w:style>
  <w:style w:type="numbering" w:customStyle="1" w:styleId="AktuelleListe6">
    <w:name w:val="Aktuelle Liste6"/>
    <w:uiPriority w:val="99"/>
    <w:rsid w:val="00A50C25"/>
    <w:pPr>
      <w:numPr>
        <w:numId w:val="28"/>
      </w:numPr>
    </w:pPr>
  </w:style>
  <w:style w:type="numbering" w:customStyle="1" w:styleId="AktuelleListe7">
    <w:name w:val="Aktuelle Liste7"/>
    <w:uiPriority w:val="99"/>
    <w:rsid w:val="00A50C25"/>
    <w:pPr>
      <w:numPr>
        <w:numId w:val="29"/>
      </w:numPr>
    </w:pPr>
  </w:style>
  <w:style w:type="numbering" w:customStyle="1" w:styleId="AktuelleListe8">
    <w:name w:val="Aktuelle Liste8"/>
    <w:uiPriority w:val="99"/>
    <w:rsid w:val="00A50C25"/>
    <w:pPr>
      <w:numPr>
        <w:numId w:val="30"/>
      </w:numPr>
    </w:pPr>
  </w:style>
  <w:style w:type="numbering" w:customStyle="1" w:styleId="AktuelleListe9">
    <w:name w:val="Aktuelle Liste9"/>
    <w:uiPriority w:val="99"/>
    <w:rsid w:val="00A50C25"/>
    <w:pPr>
      <w:numPr>
        <w:numId w:val="31"/>
      </w:numPr>
    </w:pPr>
  </w:style>
  <w:style w:type="paragraph" w:customStyle="1" w:styleId="AdressblockHelvetica9pt">
    <w:name w:val="Adressblock_Helvetica_9pt"/>
    <w:basedOn w:val="Standard"/>
    <w:qFormat/>
    <w:rsid w:val="00A10D70"/>
    <w:pPr>
      <w:spacing w:after="0"/>
    </w:pPr>
    <w:rPr>
      <w:sz w:val="19"/>
    </w:rPr>
  </w:style>
  <w:style w:type="paragraph" w:customStyle="1" w:styleId="Helvetica7pt">
    <w:name w:val="Helvetica_7pt"/>
    <w:basedOn w:val="Standard"/>
    <w:qFormat/>
    <w:rsid w:val="00A10D70"/>
    <w:pPr>
      <w:spacing w:after="0" w:line="1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84655">
      <w:bodyDiv w:val="1"/>
      <w:marLeft w:val="0"/>
      <w:marRight w:val="0"/>
      <w:marTop w:val="0"/>
      <w:marBottom w:val="0"/>
      <w:divBdr>
        <w:top w:val="none" w:sz="0" w:space="0" w:color="auto"/>
        <w:left w:val="none" w:sz="0" w:space="0" w:color="auto"/>
        <w:bottom w:val="none" w:sz="0" w:space="0" w:color="auto"/>
        <w:right w:val="none" w:sz="0" w:space="0" w:color="auto"/>
      </w:divBdr>
    </w:div>
    <w:div w:id="19892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illerseetal.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illerseetal.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Pillerseetal">
      <a:dk1>
        <a:srgbClr val="009786"/>
      </a:dk1>
      <a:lt1>
        <a:srgbClr val="FFFFFF"/>
      </a:lt1>
      <a:dk2>
        <a:srgbClr val="000000"/>
      </a:dk2>
      <a:lt2>
        <a:srgbClr val="D26D1C"/>
      </a:lt2>
      <a:accent1>
        <a:srgbClr val="1D3365"/>
      </a:accent1>
      <a:accent2>
        <a:srgbClr val="D0D1C9"/>
      </a:accent2>
      <a:accent3>
        <a:srgbClr val="BBBCBC"/>
      </a:accent3>
      <a:accent4>
        <a:srgbClr val="888B8D"/>
      </a:accent4>
      <a:accent5>
        <a:srgbClr val="C1001F"/>
      </a:accent5>
      <a:accent6>
        <a:srgbClr val="008E00"/>
      </a:accent6>
      <a:hlink>
        <a:srgbClr val="D26D1C"/>
      </a:hlink>
      <a:folHlink>
        <a:srgbClr val="888B8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A2380-79FC-4E6F-974F-266F0BF1D8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e16cc-7697-4699-ba5e-a55461b585f9"/>
    <ds:schemaRef ds:uri="d776d30e-2a0d-4d04-8f3d-6b1ea3e57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A8DF4B-3F69-4BB8-AC76-BEFA2AA04FCF}">
  <ds:schemaRefs>
    <ds:schemaRef ds:uri="http://schemas.microsoft.com/office/2006/metadata/properties"/>
    <ds:schemaRef ds:uri="http://schemas.microsoft.com/office/infopath/2007/PartnerControls"/>
    <ds:schemaRef ds:uri="d776d30e-2a0d-4d04-8f3d-6b1ea3e5757f"/>
    <ds:schemaRef ds:uri="90fe16cc-7697-4699-ba5e-a55461b585f9"/>
  </ds:schemaRefs>
</ds:datastoreItem>
</file>

<file path=customXml/itemProps3.xml><?xml version="1.0" encoding="utf-8"?>
<ds:datastoreItem xmlns:ds="http://schemas.openxmlformats.org/officeDocument/2006/customXml" ds:itemID="{C85CF595-D8F2-4011-BBE3-5CD93C6DBFE2}">
  <ds:schemaRefs>
    <ds:schemaRef ds:uri="http://schemas.microsoft.com/sharepoint/v3/contenttype/forms"/>
  </ds:schemaRefs>
</ds:datastoreItem>
</file>

<file path=customXml/itemProps4.xml><?xml version="1.0" encoding="utf-8"?>
<ds:datastoreItem xmlns:ds="http://schemas.openxmlformats.org/officeDocument/2006/customXml" ds:itemID="{69B4236D-ECEB-C442-95A0-4C4533CEF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6151</Characters>
  <Application>Microsoft Office Word</Application>
  <DocSecurity>0</DocSecurity>
  <Lines>51</Lines>
  <Paragraphs>14</Paragraphs>
  <ScaleCrop>false</ScaleCrop>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Pichler – PillerseeTal – Kitzbüheler Alpen</dc:creator>
  <cp:keywords/>
  <dc:description/>
  <cp:lastModifiedBy>Marion Pichler</cp:lastModifiedBy>
  <cp:revision>7</cp:revision>
  <cp:lastPrinted>2025-02-28T10:40:00Z</cp:lastPrinted>
  <dcterms:created xsi:type="dcterms:W3CDTF">2025-05-26T08:32:00Z</dcterms:created>
  <dcterms:modified xsi:type="dcterms:W3CDTF">2025-05-26T12:07:00Z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