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F2C18" w14:textId="77777777" w:rsidR="00C61B9F" w:rsidRDefault="00C61B9F" w:rsidP="00C61B9F">
      <w:pPr>
        <w:spacing w:after="0"/>
        <w:jc w:val="both"/>
        <w:rPr>
          <w:rFonts w:ascii="Alto Con Nor" w:hAnsi="Alto Con Nor"/>
          <w:b/>
          <w:sz w:val="26"/>
          <w:szCs w:val="26"/>
          <w:lang w:val="en-GB" w:eastAsia="de-DE"/>
        </w:rPr>
      </w:pPr>
    </w:p>
    <w:p w14:paraId="1A87D807" w14:textId="77777777" w:rsidR="00FF34DE" w:rsidRPr="00FF34DE" w:rsidRDefault="00FF34DE" w:rsidP="00FF34DE">
      <w:pPr>
        <w:spacing w:after="0"/>
        <w:contextualSpacing/>
        <w:jc w:val="both"/>
        <w:rPr>
          <w:rFonts w:ascii="Alto Con Nor" w:hAnsi="Alto Con Nor"/>
          <w:b/>
          <w:caps/>
          <w:sz w:val="22"/>
          <w:szCs w:val="22"/>
          <w:lang w:val="en-GB" w:eastAsia="de-DE"/>
        </w:rPr>
      </w:pPr>
      <w:bookmarkStart w:id="0" w:name="_Hlk117517127"/>
      <w:r w:rsidRPr="00FF34DE">
        <w:rPr>
          <w:rFonts w:ascii="Alto Con Nor" w:hAnsi="Alto Con Nor"/>
          <w:b/>
          <w:sz w:val="22"/>
          <w:szCs w:val="22"/>
          <w:lang w:val="en-GB" w:eastAsia="de-DE"/>
        </w:rPr>
        <w:t>INN’LOVE: FIVE VALENTINE’S DAY HIGHLIGHTS IN THE INNSBRUCK REGION</w:t>
      </w:r>
    </w:p>
    <w:p w14:paraId="68773C5D" w14:textId="77777777" w:rsidR="00FF34DE" w:rsidRPr="00FF34DE" w:rsidRDefault="00FF34DE" w:rsidP="00FF34DE">
      <w:pPr>
        <w:spacing w:after="0"/>
        <w:jc w:val="both"/>
        <w:rPr>
          <w:rFonts w:ascii="Alto Con Nor" w:hAnsi="Alto Con Nor"/>
          <w:b/>
          <w:sz w:val="22"/>
          <w:szCs w:val="22"/>
          <w:lang w:val="en-GB" w:eastAsia="de-DE"/>
        </w:rPr>
      </w:pPr>
    </w:p>
    <w:p w14:paraId="4153A1FD" w14:textId="77777777" w:rsidR="00FF34DE" w:rsidRPr="00FF34DE" w:rsidRDefault="00FF34DE" w:rsidP="00FF34DE">
      <w:pPr>
        <w:spacing w:after="0"/>
        <w:jc w:val="both"/>
        <w:rPr>
          <w:rFonts w:ascii="Alto Con Nor" w:hAnsi="Alto Con Nor"/>
          <w:b/>
          <w:sz w:val="22"/>
          <w:szCs w:val="22"/>
          <w:lang w:val="en-GB" w:eastAsia="de-DE"/>
        </w:rPr>
      </w:pPr>
      <w:r w:rsidRPr="00FF34DE">
        <w:rPr>
          <w:rFonts w:ascii="Alto Con Nor" w:hAnsi="Alto Con Nor"/>
          <w:b/>
          <w:sz w:val="22"/>
          <w:szCs w:val="22"/>
          <w:lang w:val="en-GB" w:eastAsia="de-DE"/>
        </w:rPr>
        <w:t>Chocolates, flowers and sparkling wine? The Innsbruck region can offer so much more than the traditional gift ideas for Valentine’s Day. Our five recommendations are guaranteed to make lovers’ hearts beat faster on this, the most romantic day of the year.</w:t>
      </w:r>
    </w:p>
    <w:p w14:paraId="407A3775" w14:textId="77777777" w:rsidR="00FF34DE" w:rsidRPr="00FF34DE" w:rsidRDefault="00FF34DE" w:rsidP="00FF34DE">
      <w:pPr>
        <w:spacing w:after="0"/>
        <w:jc w:val="both"/>
        <w:rPr>
          <w:rFonts w:ascii="Alto Con Nor" w:hAnsi="Alto Con Nor"/>
          <w:b/>
          <w:sz w:val="22"/>
          <w:szCs w:val="22"/>
          <w:lang w:val="en-GB" w:eastAsia="de-DE"/>
        </w:rPr>
      </w:pPr>
    </w:p>
    <w:p w14:paraId="2BAE6776" w14:textId="77777777" w:rsidR="00FF34DE" w:rsidRPr="00FF34DE" w:rsidRDefault="00FF34DE" w:rsidP="00FF34DE">
      <w:pPr>
        <w:spacing w:after="0"/>
        <w:contextualSpacing/>
        <w:jc w:val="both"/>
        <w:rPr>
          <w:rFonts w:ascii="Alto Con Nor" w:hAnsi="Alto Con Nor"/>
          <w:b/>
          <w:bCs/>
          <w:sz w:val="22"/>
          <w:szCs w:val="22"/>
          <w:lang w:val="en-GB" w:eastAsia="de-DE"/>
        </w:rPr>
      </w:pPr>
      <w:r w:rsidRPr="00FF34DE">
        <w:rPr>
          <w:rFonts w:ascii="Alto Con Nor" w:hAnsi="Alto Con Nor"/>
          <w:b/>
          <w:bCs/>
          <w:sz w:val="22"/>
          <w:szCs w:val="22"/>
          <w:lang w:val="en-GB" w:eastAsia="de-DE"/>
        </w:rPr>
        <w:t>1. Dancing brings people closer</w:t>
      </w:r>
    </w:p>
    <w:p w14:paraId="5CC3D92E" w14:textId="77777777" w:rsidR="00FF34DE" w:rsidRPr="00FF34DE" w:rsidRDefault="00FF34DE" w:rsidP="00FF34DE">
      <w:pPr>
        <w:spacing w:after="0"/>
        <w:jc w:val="both"/>
        <w:rPr>
          <w:rFonts w:ascii="Alto Con Nor" w:hAnsi="Alto Con Nor"/>
          <w:bCs/>
          <w:sz w:val="22"/>
          <w:szCs w:val="22"/>
          <w:lang w:val="en-GB" w:eastAsia="de-DE"/>
        </w:rPr>
      </w:pPr>
      <w:r w:rsidRPr="00FF34DE">
        <w:rPr>
          <w:rFonts w:ascii="Alto Con Nor" w:hAnsi="Alto Con Nor"/>
          <w:bCs/>
          <w:sz w:val="22"/>
          <w:szCs w:val="22"/>
          <w:lang w:val="en-GB" w:eastAsia="de-DE"/>
        </w:rPr>
        <w:t xml:space="preserve">The first Innsbruck Winter Dance Festival promises an evening packed with romance and melancholy, captivating choreography and enchanting music. To give lovers of dance and Cuban music a real treat, get them tickets for the world premiere of “Lágrimas Negras”: over seven evenings, from 9 to 18 February 2024, the </w:t>
      </w:r>
      <w:proofErr w:type="spellStart"/>
      <w:r w:rsidRPr="00FF34DE">
        <w:rPr>
          <w:rFonts w:ascii="Alto Con Nor" w:hAnsi="Alto Con Nor"/>
          <w:bCs/>
          <w:sz w:val="22"/>
          <w:szCs w:val="22"/>
          <w:lang w:val="en-GB" w:eastAsia="de-DE"/>
        </w:rPr>
        <w:t>Limonada</w:t>
      </w:r>
      <w:proofErr w:type="spellEnd"/>
      <w:r w:rsidRPr="00FF34DE">
        <w:rPr>
          <w:rFonts w:ascii="Alto Con Nor" w:hAnsi="Alto Con Nor"/>
          <w:bCs/>
          <w:sz w:val="22"/>
          <w:szCs w:val="22"/>
          <w:lang w:val="en-GB" w:eastAsia="de-DE"/>
        </w:rPr>
        <w:t xml:space="preserve"> Dance Company will be bringing to the stage the story of the famous Valdes family of musicians from Cuba. </w:t>
      </w:r>
      <w:r w:rsidRPr="00FF34DE">
        <w:rPr>
          <w:rFonts w:ascii="Alto Con Nor" w:hAnsi="Alto Con Nor"/>
          <w:b/>
          <w:sz w:val="22"/>
          <w:szCs w:val="22"/>
          <w:lang w:val="en-GB" w:eastAsia="de-DE"/>
        </w:rPr>
        <w:t>Top tip</w:t>
      </w:r>
      <w:r w:rsidRPr="00FF34DE">
        <w:rPr>
          <w:rFonts w:ascii="Alto Con Nor" w:hAnsi="Alto Con Nor"/>
          <w:bCs/>
          <w:sz w:val="22"/>
          <w:szCs w:val="22"/>
          <w:lang w:val="en-GB" w:eastAsia="de-DE"/>
        </w:rPr>
        <w:t>: from the end of January there will a series of side events and workshops, such as the “Noche de Amor”, waiting to delight all dance enthusiasts.</w:t>
      </w:r>
    </w:p>
    <w:p w14:paraId="606FA635" w14:textId="28095BC7" w:rsidR="00FF34DE" w:rsidRPr="00FF34DE" w:rsidRDefault="00FF34DE" w:rsidP="00FF34DE">
      <w:pPr>
        <w:spacing w:after="0"/>
        <w:jc w:val="both"/>
        <w:rPr>
          <w:rFonts w:ascii="Alto Con Nor" w:hAnsi="Alto Con Nor"/>
          <w:bCs/>
          <w:sz w:val="22"/>
          <w:szCs w:val="22"/>
          <w:lang w:val="en-GB" w:eastAsia="de-DE"/>
        </w:rPr>
      </w:pPr>
      <w:r w:rsidRPr="00FF34DE">
        <w:rPr>
          <w:rFonts w:ascii="Alto Con Nor" w:hAnsi="Alto Con Nor"/>
          <w:bCs/>
          <w:sz w:val="22"/>
          <w:szCs w:val="22"/>
          <w:lang w:val="en-GB" w:eastAsia="de-DE"/>
        </w:rPr>
        <w:t>For more information and to purchase tickets starting from €</w:t>
      </w:r>
      <w:r w:rsidR="00891DA6">
        <w:rPr>
          <w:rFonts w:ascii="Alto Con Nor" w:hAnsi="Alto Con Nor"/>
          <w:bCs/>
          <w:sz w:val="22"/>
          <w:szCs w:val="22"/>
          <w:lang w:val="en-GB" w:eastAsia="de-DE"/>
        </w:rPr>
        <w:t xml:space="preserve"> </w:t>
      </w:r>
      <w:r w:rsidRPr="00FF34DE">
        <w:rPr>
          <w:rFonts w:ascii="Alto Con Nor" w:hAnsi="Alto Con Nor"/>
          <w:bCs/>
          <w:sz w:val="22"/>
          <w:szCs w:val="22"/>
          <w:lang w:val="en-GB" w:eastAsia="de-DE"/>
        </w:rPr>
        <w:t xml:space="preserve">57.50 see </w:t>
      </w:r>
      <w:hyperlink r:id="rId11" w:history="1">
        <w:r w:rsidR="00454976" w:rsidRPr="00454976">
          <w:rPr>
            <w:rStyle w:val="Hyperlink"/>
            <w:rFonts w:ascii="Alto Con Nor" w:hAnsi="Alto Con Nor"/>
            <w:bCs/>
            <w:sz w:val="22"/>
            <w:szCs w:val="22"/>
            <w:lang w:val="en-GB" w:eastAsia="de-DE"/>
          </w:rPr>
          <w:t>Innsbruck Winter Dance Festival</w:t>
        </w:r>
      </w:hyperlink>
    </w:p>
    <w:p w14:paraId="364819B1" w14:textId="77777777" w:rsidR="00FF34DE" w:rsidRPr="00FF34DE" w:rsidRDefault="00FF34DE" w:rsidP="00FF34DE">
      <w:pPr>
        <w:spacing w:after="0"/>
        <w:jc w:val="both"/>
        <w:rPr>
          <w:rFonts w:ascii="Alto Con Nor" w:hAnsi="Alto Con Nor"/>
          <w:b/>
          <w:sz w:val="22"/>
          <w:szCs w:val="22"/>
          <w:lang w:val="en-GB" w:eastAsia="de-DE"/>
        </w:rPr>
      </w:pPr>
    </w:p>
    <w:p w14:paraId="070E7E5C" w14:textId="77777777" w:rsidR="00FF34DE" w:rsidRPr="00FF34DE" w:rsidRDefault="00FF34DE" w:rsidP="00FF34DE">
      <w:pPr>
        <w:spacing w:after="0"/>
        <w:jc w:val="both"/>
        <w:rPr>
          <w:rFonts w:ascii="Alto Con Nor" w:hAnsi="Alto Con Nor"/>
          <w:b/>
          <w:bCs/>
          <w:sz w:val="22"/>
          <w:szCs w:val="22"/>
          <w:lang w:val="en-GB" w:eastAsia="de-DE"/>
        </w:rPr>
      </w:pPr>
      <w:r w:rsidRPr="00FF34DE">
        <w:rPr>
          <w:rFonts w:ascii="Alto Con Nor" w:hAnsi="Alto Con Nor"/>
          <w:b/>
          <w:bCs/>
          <w:sz w:val="22"/>
          <w:szCs w:val="22"/>
          <w:lang w:val="en-GB" w:eastAsia="de-DE"/>
        </w:rPr>
        <w:t>2. Romance – in an igloo</w:t>
      </w:r>
    </w:p>
    <w:p w14:paraId="521247D8" w14:textId="77777777" w:rsidR="00FF34DE" w:rsidRPr="00FF34DE" w:rsidRDefault="00FF34DE" w:rsidP="00FF34DE">
      <w:pPr>
        <w:spacing w:after="0"/>
        <w:jc w:val="both"/>
        <w:rPr>
          <w:rFonts w:ascii="Alto Con Nor" w:hAnsi="Alto Con Nor"/>
          <w:bCs/>
          <w:sz w:val="22"/>
          <w:szCs w:val="22"/>
          <w:lang w:val="en-GB" w:eastAsia="de-DE"/>
        </w:rPr>
      </w:pPr>
      <w:r w:rsidRPr="00FF34DE">
        <w:rPr>
          <w:rFonts w:ascii="Alto Con Nor" w:hAnsi="Alto Con Nor"/>
          <w:bCs/>
          <w:sz w:val="22"/>
          <w:szCs w:val="22"/>
          <w:lang w:val="en-GB" w:eastAsia="de-DE"/>
        </w:rPr>
        <w:t xml:space="preserve">Anyone looking for an unforgettable overnight stay should head for the igloo village in the winter sports resort of Kühtai, where an artistic hotel of snow and ice offers all kinds of amenities at an altitude of over 2,000 metres above sea level. Relax in the sauna, then enjoy a tasty Swiss cheese fondue in the restaurant. </w:t>
      </w:r>
      <w:r w:rsidRPr="00FF34DE">
        <w:rPr>
          <w:rFonts w:ascii="Alto Con Nor" w:hAnsi="Alto Con Nor"/>
          <w:b/>
          <w:sz w:val="22"/>
          <w:szCs w:val="22"/>
          <w:lang w:val="en-GB" w:eastAsia="de-DE"/>
        </w:rPr>
        <w:t>Top tip</w:t>
      </w:r>
      <w:r w:rsidRPr="00FF34DE">
        <w:rPr>
          <w:rFonts w:ascii="Alto Con Nor" w:hAnsi="Alto Con Nor"/>
          <w:bCs/>
          <w:sz w:val="22"/>
          <w:szCs w:val="22"/>
          <w:lang w:val="en-GB" w:eastAsia="de-DE"/>
        </w:rPr>
        <w:t>: pack a sleeping bag and snuggle up with your beloved in a romantic igloo for two. Fans of the winter season can take advantage of a special offer until the beginning of April.</w:t>
      </w:r>
    </w:p>
    <w:p w14:paraId="225AFAB1" w14:textId="0953E3BC" w:rsidR="00FF34DE" w:rsidRPr="00FF34DE" w:rsidRDefault="00FF34DE" w:rsidP="00FF34DE">
      <w:pPr>
        <w:spacing w:after="0"/>
        <w:jc w:val="both"/>
        <w:rPr>
          <w:rFonts w:ascii="Alto Con Nor" w:hAnsi="Alto Con Nor"/>
          <w:bCs/>
          <w:sz w:val="22"/>
          <w:szCs w:val="22"/>
          <w:lang w:val="en-GB" w:eastAsia="de-DE"/>
        </w:rPr>
      </w:pPr>
      <w:r w:rsidRPr="00FF34DE">
        <w:rPr>
          <w:rFonts w:ascii="Alto Con Nor" w:hAnsi="Alto Con Nor"/>
          <w:bCs/>
          <w:sz w:val="22"/>
          <w:szCs w:val="22"/>
          <w:lang w:val="en-GB" w:eastAsia="de-DE"/>
        </w:rPr>
        <w:t xml:space="preserve">For more information see </w:t>
      </w:r>
      <w:hyperlink r:id="rId12" w:history="1">
        <w:r w:rsidR="00F73426" w:rsidRPr="006A38CF">
          <w:rPr>
            <w:rStyle w:val="Hyperlink"/>
            <w:rFonts w:ascii="Alto Con Nor" w:hAnsi="Alto Con Nor"/>
            <w:bCs/>
            <w:sz w:val="22"/>
            <w:szCs w:val="22"/>
            <w:lang w:val="en-GB" w:eastAsia="de-DE"/>
          </w:rPr>
          <w:t>https://www.iglu-dorf.com/en/location/kuhtai</w:t>
        </w:r>
      </w:hyperlink>
      <w:r w:rsidR="00F73426">
        <w:rPr>
          <w:rFonts w:ascii="Alto Con Nor" w:hAnsi="Alto Con Nor"/>
          <w:bCs/>
          <w:sz w:val="22"/>
          <w:szCs w:val="22"/>
          <w:lang w:val="en-GB" w:eastAsia="de-DE"/>
        </w:rPr>
        <w:t xml:space="preserve"> </w:t>
      </w:r>
    </w:p>
    <w:p w14:paraId="17502E3F" w14:textId="77777777" w:rsidR="00FF34DE" w:rsidRPr="00FF34DE" w:rsidRDefault="00FF34DE" w:rsidP="00FF34DE">
      <w:pPr>
        <w:spacing w:after="0"/>
        <w:jc w:val="both"/>
        <w:rPr>
          <w:rFonts w:ascii="Alto Con Nor" w:hAnsi="Alto Con Nor"/>
          <w:bCs/>
          <w:sz w:val="22"/>
          <w:szCs w:val="22"/>
          <w:lang w:val="en-GB" w:eastAsia="de-DE"/>
        </w:rPr>
      </w:pPr>
    </w:p>
    <w:p w14:paraId="7A0AE779" w14:textId="77777777" w:rsidR="00FF34DE" w:rsidRPr="00FF34DE" w:rsidRDefault="00FF34DE" w:rsidP="00FF34DE">
      <w:pPr>
        <w:spacing w:after="0"/>
        <w:jc w:val="both"/>
        <w:rPr>
          <w:rFonts w:ascii="Alto Con Nor" w:hAnsi="Alto Con Nor"/>
          <w:b/>
          <w:sz w:val="22"/>
          <w:szCs w:val="22"/>
          <w:lang w:val="en-GB" w:eastAsia="de-DE"/>
        </w:rPr>
      </w:pPr>
      <w:r w:rsidRPr="00FF34DE">
        <w:rPr>
          <w:rFonts w:ascii="Alto Con Nor" w:hAnsi="Alto Con Nor"/>
          <w:b/>
          <w:sz w:val="22"/>
          <w:szCs w:val="22"/>
          <w:lang w:val="en-GB" w:eastAsia="de-DE"/>
        </w:rPr>
        <w:t>3. Hand in hand through snowy landscapes</w:t>
      </w:r>
    </w:p>
    <w:p w14:paraId="0F5EFCD4" w14:textId="77777777" w:rsidR="00FF34DE" w:rsidRPr="00FF34DE" w:rsidRDefault="00FF34DE" w:rsidP="00FF34DE">
      <w:pPr>
        <w:spacing w:after="0"/>
        <w:jc w:val="both"/>
        <w:rPr>
          <w:rFonts w:ascii="Alto Con Nor" w:hAnsi="Alto Con Nor"/>
          <w:bCs/>
          <w:sz w:val="22"/>
          <w:szCs w:val="22"/>
          <w:lang w:val="en-GB" w:eastAsia="de-DE"/>
        </w:rPr>
      </w:pPr>
      <w:r w:rsidRPr="00FF34DE">
        <w:rPr>
          <w:rFonts w:ascii="Alto Con Nor" w:hAnsi="Alto Con Nor"/>
          <w:bCs/>
          <w:sz w:val="22"/>
          <w:szCs w:val="22"/>
          <w:lang w:val="en-GB" w:eastAsia="de-DE"/>
        </w:rPr>
        <w:t xml:space="preserve">Winter walks make the heart beat for joy as you walk through meadows and forests in their winter attire, surrounded by breathtaking mountain vistas and glistening snow. There are no fewer than 67 kilometres of signposted winter trails in the Innsbruck region – so there’s plenty of choice for romantic hikes with your favourite person in the cold season. </w:t>
      </w:r>
      <w:r w:rsidRPr="00FF34DE">
        <w:rPr>
          <w:rFonts w:ascii="Alto Con Nor" w:hAnsi="Alto Con Nor"/>
          <w:b/>
          <w:sz w:val="22"/>
          <w:szCs w:val="22"/>
          <w:lang w:val="en-GB" w:eastAsia="de-DE"/>
        </w:rPr>
        <w:t>Top tip</w:t>
      </w:r>
      <w:r w:rsidRPr="00FF34DE">
        <w:rPr>
          <w:rFonts w:ascii="Alto Con Nor" w:hAnsi="Alto Con Nor"/>
          <w:bCs/>
          <w:sz w:val="22"/>
          <w:szCs w:val="22"/>
          <w:lang w:val="en-GB" w:eastAsia="de-DE"/>
        </w:rPr>
        <w:t>: as hiking is more fun in company, the winter activity programme included with the free Welcome Card for guests offers tours led by local mountain guides. The tours, ranging from leisurely to challenging, run across the Mieming Plateau or the foot of the Patscherkofel peak – there’s something for everyone here.</w:t>
      </w:r>
    </w:p>
    <w:p w14:paraId="4AD0DAC5" w14:textId="238BECD0" w:rsidR="00FF34DE" w:rsidRDefault="00FF34DE" w:rsidP="00F73426">
      <w:pPr>
        <w:spacing w:after="0"/>
        <w:jc w:val="both"/>
        <w:rPr>
          <w:rFonts w:ascii="Alto Con Nor" w:hAnsi="Alto Con Nor"/>
          <w:bCs/>
          <w:sz w:val="22"/>
          <w:szCs w:val="22"/>
          <w:lang w:val="en-GB" w:eastAsia="de-DE"/>
        </w:rPr>
      </w:pPr>
      <w:r w:rsidRPr="00FF34DE">
        <w:rPr>
          <w:rFonts w:ascii="Alto Con Nor" w:hAnsi="Alto Con Nor"/>
          <w:bCs/>
          <w:sz w:val="22"/>
          <w:szCs w:val="22"/>
          <w:lang w:val="en-GB" w:eastAsia="de-DE"/>
        </w:rPr>
        <w:t>For more information see</w:t>
      </w:r>
      <w:r w:rsidR="00F73426">
        <w:rPr>
          <w:rFonts w:ascii="Alto Con Nor" w:hAnsi="Alto Con Nor"/>
          <w:bCs/>
          <w:sz w:val="22"/>
          <w:szCs w:val="22"/>
          <w:lang w:val="en-GB" w:eastAsia="de-DE"/>
        </w:rPr>
        <w:t xml:space="preserve"> </w:t>
      </w:r>
      <w:hyperlink r:id="rId13" w:history="1">
        <w:r w:rsidR="00F73426" w:rsidRPr="006A38CF">
          <w:rPr>
            <w:rStyle w:val="Hyperlink"/>
            <w:rFonts w:ascii="Alto Con Nor" w:hAnsi="Alto Con Nor"/>
            <w:bCs/>
            <w:sz w:val="22"/>
            <w:szCs w:val="22"/>
            <w:lang w:val="en-GB" w:eastAsia="de-DE"/>
          </w:rPr>
          <w:t>https://www.innsbruck.info/en/sport/winter/guided-active-programme.html</w:t>
        </w:r>
      </w:hyperlink>
      <w:r w:rsidR="00F73426">
        <w:rPr>
          <w:rFonts w:ascii="Alto Con Nor" w:hAnsi="Alto Con Nor"/>
          <w:bCs/>
          <w:sz w:val="22"/>
          <w:szCs w:val="22"/>
          <w:lang w:val="en-GB" w:eastAsia="de-DE"/>
        </w:rPr>
        <w:t xml:space="preserve"> </w:t>
      </w:r>
    </w:p>
    <w:p w14:paraId="3FC73476" w14:textId="77777777" w:rsidR="00F73426" w:rsidRPr="00FF34DE" w:rsidRDefault="00F73426" w:rsidP="00F73426">
      <w:pPr>
        <w:spacing w:after="0"/>
        <w:jc w:val="both"/>
        <w:rPr>
          <w:rFonts w:ascii="Alto Con Nor" w:hAnsi="Alto Con Nor"/>
          <w:bCs/>
          <w:sz w:val="22"/>
          <w:szCs w:val="22"/>
          <w:lang w:val="en-GB" w:eastAsia="de-DE"/>
        </w:rPr>
      </w:pPr>
    </w:p>
    <w:p w14:paraId="4965A317" w14:textId="77777777" w:rsidR="00FF34DE" w:rsidRPr="00FF34DE" w:rsidRDefault="00FF34DE" w:rsidP="00FF34DE">
      <w:pPr>
        <w:spacing w:after="0"/>
        <w:jc w:val="both"/>
        <w:rPr>
          <w:rFonts w:ascii="Alto Con Nor" w:hAnsi="Alto Con Nor"/>
          <w:b/>
          <w:bCs/>
          <w:sz w:val="22"/>
          <w:szCs w:val="22"/>
          <w:lang w:val="en-GB" w:eastAsia="de-DE"/>
        </w:rPr>
      </w:pPr>
      <w:r w:rsidRPr="00FF34DE">
        <w:rPr>
          <w:rFonts w:ascii="Alto Con Nor" w:hAnsi="Alto Con Nor"/>
          <w:b/>
          <w:bCs/>
          <w:sz w:val="22"/>
          <w:szCs w:val="22"/>
          <w:lang w:val="en-GB" w:eastAsia="de-DE"/>
        </w:rPr>
        <w:t>4. The height of pleasure, the pleasure of heights</w:t>
      </w:r>
    </w:p>
    <w:p w14:paraId="5B2E75EE" w14:textId="555476B1" w:rsidR="00FF34DE" w:rsidRPr="00FF34DE" w:rsidRDefault="00FF34DE" w:rsidP="00FF34DE">
      <w:pPr>
        <w:spacing w:after="0"/>
        <w:jc w:val="both"/>
        <w:rPr>
          <w:rFonts w:ascii="Alto Con Nor" w:hAnsi="Alto Con Nor"/>
          <w:bCs/>
          <w:sz w:val="22"/>
          <w:szCs w:val="22"/>
          <w:lang w:val="en-GB" w:eastAsia="de-DE"/>
        </w:rPr>
      </w:pPr>
      <w:r w:rsidRPr="00FF34DE">
        <w:rPr>
          <w:rFonts w:ascii="Alto Con Nor" w:hAnsi="Alto Con Nor"/>
          <w:bCs/>
          <w:sz w:val="22"/>
          <w:szCs w:val="22"/>
          <w:lang w:val="en-GB" w:eastAsia="de-DE"/>
        </w:rPr>
        <w:t xml:space="preserve">While you might perhaps not want to offer your beloved the world, you can undoubtedly lay the city of Innsbruck at their feet: simply take the </w:t>
      </w:r>
      <w:proofErr w:type="spellStart"/>
      <w:r w:rsidRPr="00FF34DE">
        <w:rPr>
          <w:rFonts w:ascii="Alto Con Nor" w:hAnsi="Alto Con Nor"/>
          <w:bCs/>
          <w:sz w:val="22"/>
          <w:szCs w:val="22"/>
          <w:lang w:val="en-GB" w:eastAsia="de-DE"/>
        </w:rPr>
        <w:t>Nordkettenbahn</w:t>
      </w:r>
      <w:r w:rsidR="00A4121E">
        <w:rPr>
          <w:rFonts w:ascii="Alto Con Nor" w:hAnsi="Alto Con Nor"/>
          <w:bCs/>
          <w:sz w:val="22"/>
          <w:szCs w:val="22"/>
          <w:lang w:val="en-GB" w:eastAsia="de-DE"/>
        </w:rPr>
        <w:t>en</w:t>
      </w:r>
      <w:proofErr w:type="spellEnd"/>
      <w:r w:rsidRPr="00FF34DE">
        <w:rPr>
          <w:rFonts w:ascii="Alto Con Nor" w:hAnsi="Alto Con Nor"/>
          <w:bCs/>
          <w:sz w:val="22"/>
          <w:szCs w:val="22"/>
          <w:lang w:val="en-GB" w:eastAsia="de-DE"/>
        </w:rPr>
        <w:t xml:space="preserve"> funicular and cable cars up to the </w:t>
      </w:r>
      <w:proofErr w:type="spellStart"/>
      <w:r w:rsidRPr="00FF34DE">
        <w:rPr>
          <w:rFonts w:ascii="Alto Con Nor" w:hAnsi="Alto Con Nor"/>
          <w:bCs/>
          <w:sz w:val="22"/>
          <w:szCs w:val="22"/>
          <w:lang w:val="en-GB" w:eastAsia="de-DE"/>
        </w:rPr>
        <w:t>Seegrube</w:t>
      </w:r>
      <w:proofErr w:type="spellEnd"/>
      <w:r w:rsidRPr="00FF34DE">
        <w:rPr>
          <w:rFonts w:ascii="Alto Con Nor" w:hAnsi="Alto Con Nor"/>
          <w:bCs/>
          <w:sz w:val="22"/>
          <w:szCs w:val="22"/>
          <w:lang w:val="en-GB" w:eastAsia="de-DE"/>
        </w:rPr>
        <w:t xml:space="preserve"> at an altitude of almost 2,000 metres, where visitors can not only enjoy breathtaking panoramic views, but also see the impressive Capital of Tyrol against its mountain backdrop. </w:t>
      </w:r>
      <w:r w:rsidRPr="00FF34DE">
        <w:rPr>
          <w:rFonts w:ascii="Alto Con Nor" w:hAnsi="Alto Con Nor"/>
          <w:b/>
          <w:sz w:val="22"/>
          <w:szCs w:val="22"/>
          <w:lang w:val="en-GB" w:eastAsia="de-DE"/>
        </w:rPr>
        <w:t>Top tip</w:t>
      </w:r>
      <w:r w:rsidRPr="00FF34DE">
        <w:rPr>
          <w:rFonts w:ascii="Alto Con Nor" w:hAnsi="Alto Con Nor"/>
          <w:bCs/>
          <w:sz w:val="22"/>
          <w:szCs w:val="22"/>
          <w:lang w:val="en-GB" w:eastAsia="de-DE"/>
        </w:rPr>
        <w:t xml:space="preserve">: if you want to combine mountain adventures with culinary delights, invite your beloved to a Valentine’s Day brunch on the </w:t>
      </w:r>
      <w:proofErr w:type="spellStart"/>
      <w:r w:rsidRPr="00FF34DE">
        <w:rPr>
          <w:rFonts w:ascii="Alto Con Nor" w:hAnsi="Alto Con Nor"/>
          <w:bCs/>
          <w:sz w:val="22"/>
          <w:szCs w:val="22"/>
          <w:lang w:val="en-GB" w:eastAsia="de-DE"/>
        </w:rPr>
        <w:t>Seegrube</w:t>
      </w:r>
      <w:proofErr w:type="spellEnd"/>
      <w:r w:rsidRPr="00FF34DE">
        <w:rPr>
          <w:rFonts w:ascii="Alto Con Nor" w:hAnsi="Alto Con Nor"/>
          <w:bCs/>
          <w:sz w:val="22"/>
          <w:szCs w:val="22"/>
          <w:lang w:val="en-GB" w:eastAsia="de-DE"/>
        </w:rPr>
        <w:t xml:space="preserve"> – as they say, the best way to the heart is through the stomach.</w:t>
      </w:r>
    </w:p>
    <w:p w14:paraId="206F1DBB" w14:textId="2C5288C2" w:rsidR="00FF34DE" w:rsidRPr="00FF34DE" w:rsidRDefault="00FF34DE" w:rsidP="00FF34DE">
      <w:pPr>
        <w:spacing w:after="0"/>
        <w:jc w:val="both"/>
        <w:rPr>
          <w:rFonts w:ascii="Alto Con Nor" w:hAnsi="Alto Con Nor"/>
          <w:bCs/>
          <w:sz w:val="22"/>
          <w:szCs w:val="22"/>
          <w:lang w:val="en-GB" w:eastAsia="de-DE"/>
        </w:rPr>
      </w:pPr>
      <w:r w:rsidRPr="00FF34DE">
        <w:rPr>
          <w:rFonts w:ascii="Alto Con Nor" w:hAnsi="Alto Con Nor"/>
          <w:bCs/>
          <w:sz w:val="22"/>
          <w:szCs w:val="22"/>
          <w:lang w:val="en-GB" w:eastAsia="de-DE"/>
        </w:rPr>
        <w:t>For more information and the 14 February 2024 package starting from €</w:t>
      </w:r>
      <w:r w:rsidR="00891DA6">
        <w:rPr>
          <w:rFonts w:ascii="Alto Con Nor" w:hAnsi="Alto Con Nor"/>
          <w:bCs/>
          <w:sz w:val="22"/>
          <w:szCs w:val="22"/>
          <w:lang w:val="en-GB" w:eastAsia="de-DE"/>
        </w:rPr>
        <w:t xml:space="preserve"> </w:t>
      </w:r>
      <w:r w:rsidRPr="00FF34DE">
        <w:rPr>
          <w:rFonts w:ascii="Alto Con Nor" w:hAnsi="Alto Con Nor"/>
          <w:bCs/>
          <w:sz w:val="22"/>
          <w:szCs w:val="22"/>
          <w:lang w:val="en-GB" w:eastAsia="de-DE"/>
        </w:rPr>
        <w:t xml:space="preserve">35 see </w:t>
      </w:r>
      <w:hyperlink r:id="rId14" w:anchor="!/cal-d/2024-01-13/cw/d10c1fb394914f47daa021dca5dd41ea" w:history="1">
        <w:r w:rsidR="00F73426">
          <w:rPr>
            <w:rStyle w:val="Hyperlink"/>
            <w:rFonts w:ascii="Alto Con Nor" w:hAnsi="Alto Con Nor"/>
            <w:bCs/>
            <w:sz w:val="22"/>
            <w:szCs w:val="22"/>
            <w:lang w:val="en-GB" w:eastAsia="de-DE"/>
          </w:rPr>
          <w:t>nordkette.com</w:t>
        </w:r>
      </w:hyperlink>
      <w:r w:rsidRPr="00FF34DE">
        <w:rPr>
          <w:rFonts w:ascii="Alto Con Nor" w:hAnsi="Alto Con Nor"/>
          <w:bCs/>
          <w:sz w:val="22"/>
          <w:szCs w:val="22"/>
          <w:lang w:val="en-GB" w:eastAsia="de-DE"/>
        </w:rPr>
        <w:t xml:space="preserve"> </w:t>
      </w:r>
    </w:p>
    <w:p w14:paraId="61D4427C" w14:textId="77777777" w:rsidR="00FF34DE" w:rsidRPr="00FF34DE" w:rsidRDefault="00FF34DE" w:rsidP="00FF34DE">
      <w:pPr>
        <w:spacing w:after="0"/>
        <w:jc w:val="both"/>
        <w:rPr>
          <w:rFonts w:ascii="Alto Con Nor" w:hAnsi="Alto Con Nor"/>
          <w:bCs/>
          <w:sz w:val="22"/>
          <w:szCs w:val="22"/>
          <w:lang w:val="en-GB" w:eastAsia="de-DE"/>
        </w:rPr>
      </w:pPr>
    </w:p>
    <w:bookmarkEnd w:id="0"/>
    <w:p w14:paraId="270767B0" w14:textId="77777777" w:rsidR="00FF34DE" w:rsidRPr="00FF34DE" w:rsidRDefault="00FF34DE" w:rsidP="00FF34DE">
      <w:pPr>
        <w:spacing w:after="0"/>
        <w:jc w:val="both"/>
        <w:rPr>
          <w:rFonts w:ascii="Alto Con Nor" w:hAnsi="Alto Con Nor"/>
          <w:b/>
          <w:bCs/>
          <w:sz w:val="22"/>
          <w:szCs w:val="22"/>
          <w:lang w:val="en-GB" w:eastAsia="de-DE"/>
        </w:rPr>
      </w:pPr>
      <w:r w:rsidRPr="00FF34DE">
        <w:rPr>
          <w:rFonts w:ascii="Alto Con Nor" w:hAnsi="Alto Con Nor"/>
          <w:b/>
          <w:bCs/>
          <w:sz w:val="22"/>
          <w:szCs w:val="22"/>
          <w:lang w:val="en-GB" w:eastAsia="de-DE"/>
        </w:rPr>
        <w:t>5. From inspiration to perspiration</w:t>
      </w:r>
    </w:p>
    <w:p w14:paraId="6221A034" w14:textId="77777777" w:rsidR="00FF34DE" w:rsidRPr="00FF34DE" w:rsidRDefault="00FF34DE" w:rsidP="00FF34DE">
      <w:pPr>
        <w:spacing w:after="0"/>
        <w:jc w:val="both"/>
        <w:rPr>
          <w:rFonts w:ascii="Alto Con Nor" w:hAnsi="Alto Con Nor"/>
          <w:bCs/>
          <w:sz w:val="22"/>
          <w:szCs w:val="22"/>
          <w:lang w:val="en-GB" w:eastAsia="de-DE"/>
        </w:rPr>
      </w:pPr>
      <w:r w:rsidRPr="00FF34DE">
        <w:rPr>
          <w:rFonts w:ascii="Alto Con Nor" w:hAnsi="Alto Con Nor"/>
          <w:bCs/>
          <w:sz w:val="22"/>
          <w:szCs w:val="22"/>
          <w:lang w:val="en-GB" w:eastAsia="de-DE"/>
        </w:rPr>
        <w:t xml:space="preserve">Whether for a wellness weekend or a day spa, those looking to take a break from the everyday will find a place to relax in the wellness hotels of the Innsbruck region. Switch off in the top-quality spa areas, which usually feature several saunas and pools, massage and beauty treatments, plus fitness and activity programmes. Here you can let yourself be pampered and enjoy some “we time” together. </w:t>
      </w:r>
      <w:r w:rsidRPr="00FF34DE">
        <w:rPr>
          <w:rFonts w:ascii="Alto Con Nor" w:hAnsi="Alto Con Nor"/>
          <w:b/>
          <w:sz w:val="22"/>
          <w:szCs w:val="22"/>
          <w:lang w:val="en-GB" w:eastAsia="de-DE"/>
        </w:rPr>
        <w:t>Top tip</w:t>
      </w:r>
      <w:r w:rsidRPr="00FF34DE">
        <w:rPr>
          <w:rFonts w:ascii="Alto Con Nor" w:hAnsi="Alto Con Nor"/>
          <w:bCs/>
          <w:sz w:val="22"/>
          <w:szCs w:val="22"/>
          <w:lang w:val="en-GB" w:eastAsia="de-DE"/>
        </w:rPr>
        <w:t xml:space="preserve">: on the sun-kissed Mieming Plateau you can treat yourself and enhance your wellbeing at the Bio Wellness Hotel </w:t>
      </w:r>
      <w:proofErr w:type="spellStart"/>
      <w:r w:rsidRPr="00FF34DE">
        <w:rPr>
          <w:rFonts w:ascii="Alto Con Nor" w:hAnsi="Alto Con Nor"/>
          <w:bCs/>
          <w:sz w:val="22"/>
          <w:szCs w:val="22"/>
          <w:lang w:val="en-GB" w:eastAsia="de-DE"/>
        </w:rPr>
        <w:t>Holzleiten</w:t>
      </w:r>
      <w:proofErr w:type="spellEnd"/>
      <w:r w:rsidRPr="00FF34DE">
        <w:rPr>
          <w:rFonts w:ascii="Alto Con Nor" w:hAnsi="Alto Con Nor"/>
          <w:bCs/>
          <w:sz w:val="22"/>
          <w:szCs w:val="22"/>
          <w:lang w:val="en-GB" w:eastAsia="de-DE"/>
        </w:rPr>
        <w:t xml:space="preserve"> and the </w:t>
      </w:r>
      <w:proofErr w:type="spellStart"/>
      <w:r w:rsidRPr="00FF34DE">
        <w:rPr>
          <w:rFonts w:ascii="Alto Con Nor" w:hAnsi="Alto Con Nor"/>
          <w:bCs/>
          <w:sz w:val="22"/>
          <w:szCs w:val="22"/>
          <w:lang w:val="en-GB" w:eastAsia="de-DE"/>
        </w:rPr>
        <w:t>Alpenresort</w:t>
      </w:r>
      <w:proofErr w:type="spellEnd"/>
      <w:r w:rsidRPr="00FF34DE">
        <w:rPr>
          <w:rFonts w:ascii="Alto Con Nor" w:hAnsi="Alto Con Nor"/>
          <w:bCs/>
          <w:sz w:val="22"/>
          <w:szCs w:val="22"/>
          <w:lang w:val="en-GB" w:eastAsia="de-DE"/>
        </w:rPr>
        <w:t xml:space="preserve"> Schwarz. </w:t>
      </w:r>
    </w:p>
    <w:p w14:paraId="3F0BDFDB" w14:textId="71BB6D3E" w:rsidR="00FF34DE" w:rsidRDefault="00FF34DE" w:rsidP="00FF34DE">
      <w:pPr>
        <w:spacing w:after="0"/>
        <w:jc w:val="both"/>
      </w:pPr>
      <w:r w:rsidRPr="00FF34DE">
        <w:rPr>
          <w:rFonts w:ascii="Alto Con Nor" w:hAnsi="Alto Con Nor"/>
          <w:bCs/>
          <w:sz w:val="22"/>
          <w:szCs w:val="22"/>
          <w:lang w:val="en-GB" w:eastAsia="de-DE"/>
        </w:rPr>
        <w:t>For more information see</w:t>
      </w:r>
      <w:r w:rsidRPr="00FF34DE">
        <w:rPr>
          <w:sz w:val="22"/>
          <w:szCs w:val="22"/>
          <w:lang w:val="en-GB"/>
        </w:rPr>
        <w:t xml:space="preserve"> </w:t>
      </w:r>
      <w:hyperlink r:id="rId15" w:history="1">
        <w:r w:rsidR="00BD3208" w:rsidRPr="006A38CF">
          <w:rPr>
            <w:rStyle w:val="Hyperlink"/>
            <w:sz w:val="22"/>
            <w:szCs w:val="22"/>
            <w:lang w:val="en-GB"/>
          </w:rPr>
          <w:t>https://www.innsbruck.info/en/relax.html</w:t>
        </w:r>
      </w:hyperlink>
      <w:r w:rsidR="00BD3208">
        <w:rPr>
          <w:sz w:val="22"/>
          <w:szCs w:val="22"/>
          <w:lang w:val="en-GB"/>
        </w:rPr>
        <w:t xml:space="preserve"> </w:t>
      </w:r>
    </w:p>
    <w:p w14:paraId="216715E7" w14:textId="77777777" w:rsidR="00BD3208" w:rsidRPr="00FF34DE" w:rsidRDefault="00BD3208" w:rsidP="00FF34DE">
      <w:pPr>
        <w:spacing w:after="0"/>
        <w:jc w:val="both"/>
        <w:rPr>
          <w:rFonts w:ascii="Alto Con Nor" w:hAnsi="Alto Con Nor"/>
          <w:bCs/>
          <w:sz w:val="22"/>
          <w:szCs w:val="22"/>
          <w:lang w:val="en-GB" w:eastAsia="de-DE"/>
        </w:rPr>
      </w:pPr>
    </w:p>
    <w:p w14:paraId="548D6633" w14:textId="77777777" w:rsidR="00C61B9F" w:rsidRPr="00FF34DE" w:rsidRDefault="00C61B9F" w:rsidP="00C61B9F">
      <w:pPr>
        <w:spacing w:after="0"/>
        <w:jc w:val="both"/>
        <w:rPr>
          <w:rFonts w:ascii="Alto Con Nor" w:hAnsi="Alto Con Nor"/>
          <w:sz w:val="22"/>
          <w:szCs w:val="22"/>
          <w:lang w:val="en-GB"/>
        </w:rPr>
      </w:pPr>
    </w:p>
    <w:p w14:paraId="4F968A6B" w14:textId="77777777" w:rsidR="00C61B9F" w:rsidRPr="00FF34DE" w:rsidRDefault="00C61B9F" w:rsidP="00C61B9F">
      <w:pPr>
        <w:spacing w:after="0"/>
        <w:jc w:val="both"/>
        <w:rPr>
          <w:rFonts w:ascii="Alto Con Nor" w:hAnsi="Alto Con Nor"/>
          <w:sz w:val="22"/>
          <w:szCs w:val="22"/>
          <w:lang w:val="en-GB"/>
        </w:rPr>
      </w:pPr>
    </w:p>
    <w:p w14:paraId="26A7045D" w14:textId="77777777" w:rsidR="00B81BE3" w:rsidRDefault="00B81BE3" w:rsidP="00B81BE3">
      <w:pPr>
        <w:jc w:val="both"/>
        <w:rPr>
          <w:rFonts w:ascii="Alto Con Nor" w:hAnsi="Alto Con Nor"/>
          <w:b/>
          <w:bCs/>
          <w:i/>
          <w:iCs/>
          <w:sz w:val="22"/>
          <w:szCs w:val="22"/>
          <w:lang w:val="en-GB" w:eastAsia="de-DE"/>
        </w:rPr>
      </w:pPr>
      <w:r>
        <w:rPr>
          <w:rFonts w:ascii="Alto Con Nor" w:hAnsi="Alto Con Nor"/>
          <w:b/>
          <w:bCs/>
          <w:i/>
          <w:iCs/>
          <w:lang w:val="en-GB" w:eastAsia="de-DE"/>
        </w:rPr>
        <w:t>About Innsbruck Tourismus</w:t>
      </w:r>
    </w:p>
    <w:p w14:paraId="705F3561" w14:textId="1B25415F" w:rsidR="00B81BE3" w:rsidRDefault="00B81BE3" w:rsidP="006328EC">
      <w:pPr>
        <w:jc w:val="both"/>
        <w:rPr>
          <w:rFonts w:ascii="Alto Con Nor" w:hAnsi="Alto Con Nor"/>
          <w:i/>
          <w:iCs/>
          <w:lang w:val="en-GB" w:eastAsia="de-DE"/>
        </w:rPr>
      </w:pPr>
      <w:r>
        <w:rPr>
          <w:rFonts w:ascii="Alto Con Nor" w:hAnsi="Alto Con Nor"/>
          <w:i/>
          <w:iCs/>
          <w:lang w:val="en-GB" w:eastAsia="de-DE"/>
        </w:rPr>
        <w:t xml:space="preserve">Innsbruck Tourismus is the official destination management organisation for the Innsbruck region, encompassing the capital of Tyrol and over 40 localities in the surrounding area, from the </w:t>
      </w:r>
      <w:proofErr w:type="spellStart"/>
      <w:r>
        <w:rPr>
          <w:rFonts w:ascii="Alto Con Nor" w:hAnsi="Alto Con Nor"/>
          <w:i/>
          <w:iCs/>
          <w:lang w:val="en-GB" w:eastAsia="de-DE"/>
        </w:rPr>
        <w:t>Inntal</w:t>
      </w:r>
      <w:proofErr w:type="spellEnd"/>
      <w:r>
        <w:rPr>
          <w:rFonts w:ascii="Alto Con Nor" w:hAnsi="Alto Con Nor"/>
          <w:i/>
          <w:iCs/>
          <w:lang w:val="en-GB" w:eastAsia="de-DE"/>
        </w:rPr>
        <w:t xml:space="preserve"> valley to the Mieming Plateau via Kühtai and as far as the </w:t>
      </w:r>
      <w:proofErr w:type="spellStart"/>
      <w:r>
        <w:rPr>
          <w:rFonts w:ascii="Alto Con Nor" w:hAnsi="Alto Con Nor"/>
          <w:i/>
          <w:iCs/>
          <w:lang w:val="en-GB" w:eastAsia="de-DE"/>
        </w:rPr>
        <w:t>Sellraintal</w:t>
      </w:r>
      <w:proofErr w:type="spellEnd"/>
      <w:r>
        <w:rPr>
          <w:rFonts w:ascii="Alto Con Nor" w:hAnsi="Alto Con Nor"/>
          <w:i/>
          <w:iCs/>
          <w:lang w:val="en-GB" w:eastAsia="de-DE"/>
        </w:rPr>
        <w:t xml:space="preserve"> valley. With almost 3.5 million overnight stays (as of 2019), the Innsbruck region is one of Austria’s largest tourism institutions – a unique symbiosis of pulsating urban space and fascinating Alpine world. The vibrant city atmosphere and sightseeing highlights are just a stone’s throw from your next biking or hiking tour, your next ski adventure or winter walk. The Welcome Card, free for visitors, is the key to the region’s boundless opportunities: public transport, usable at no cost, means that the area’s numerous highlights can be enjoyed both sustainably and comfortably. Visitor enjoyment is the focus of the thoughts and actions of each of the organisation’s 90 or so staff: they pass on their passion and enthusiasm for this alpine-urban space to guests, ensuring unforgettable holiday experiences for all in harmony with both people and nature. With a total of twelve tourist information offices, Innsbruck Tourismus can stay close to visitors, be right in the action and keep a finger on the pulse of events – a true hub for the authentic stories and personal impressions of local characters that can be found on the popular </w:t>
      </w:r>
      <w:hyperlink r:id="rId16" w:history="1">
        <w:r w:rsidR="006328EC">
          <w:rPr>
            <w:rStyle w:val="Hyperlink"/>
            <w:rFonts w:ascii="Alto Con Nor" w:hAnsi="Alto Con Nor"/>
            <w:i/>
            <w:iCs/>
            <w:sz w:val="22"/>
            <w:szCs w:val="22"/>
            <w:lang w:val="en-GB"/>
          </w:rPr>
          <w:t>b</w:t>
        </w:r>
        <w:r w:rsidR="006328EC" w:rsidRPr="006328EC">
          <w:rPr>
            <w:rStyle w:val="Hyperlink"/>
            <w:rFonts w:ascii="Alto Con Nor" w:hAnsi="Alto Con Nor"/>
            <w:i/>
            <w:iCs/>
            <w:sz w:val="22"/>
            <w:szCs w:val="22"/>
            <w:lang w:val="en-GB"/>
          </w:rPr>
          <w:t>log</w:t>
        </w:r>
      </w:hyperlink>
      <w:r>
        <w:rPr>
          <w:rFonts w:ascii="Alto Con Nor" w:hAnsi="Alto Con Nor"/>
          <w:i/>
          <w:iCs/>
          <w:lang w:val="en-GB" w:eastAsia="de-DE"/>
        </w:rPr>
        <w:t xml:space="preserve"> and social media channels at #myinnsbruck.</w:t>
      </w:r>
    </w:p>
    <w:p w14:paraId="0F8FC307" w14:textId="77777777" w:rsidR="00B81BE3" w:rsidRDefault="00B81BE3" w:rsidP="00B81BE3">
      <w:pPr>
        <w:jc w:val="both"/>
        <w:rPr>
          <w:rFonts w:ascii="Alto Con Nor" w:hAnsi="Alto Con Nor"/>
          <w:i/>
          <w:iCs/>
          <w:lang w:val="en-GB" w:eastAsia="de-DE"/>
        </w:rPr>
      </w:pPr>
    </w:p>
    <w:p w14:paraId="19398F87" w14:textId="77777777" w:rsidR="00B81BE3" w:rsidRDefault="00B81BE3" w:rsidP="00B81BE3">
      <w:pPr>
        <w:spacing w:after="0"/>
        <w:jc w:val="both"/>
        <w:rPr>
          <w:rFonts w:ascii="Alto Con Nor" w:hAnsi="Alto Con Nor"/>
          <w:b/>
          <w:bCs/>
          <w:i/>
          <w:iCs/>
          <w:lang w:val="en-GB" w:eastAsia="de-DE"/>
        </w:rPr>
      </w:pPr>
      <w:r>
        <w:rPr>
          <w:rFonts w:ascii="Alto Con Nor" w:hAnsi="Alto Con Nor"/>
          <w:b/>
          <w:bCs/>
          <w:i/>
          <w:iCs/>
          <w:lang w:val="en-GB" w:eastAsia="de-DE"/>
        </w:rPr>
        <w:t>Further links</w:t>
      </w:r>
    </w:p>
    <w:p w14:paraId="5043F96C"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Blog: </w:t>
      </w:r>
      <w:hyperlink r:id="rId17" w:history="1">
        <w:r>
          <w:rPr>
            <w:rStyle w:val="Hyperlink"/>
            <w:i/>
            <w:iCs/>
            <w:lang w:val="en-GB"/>
          </w:rPr>
          <w:t xml:space="preserve">www.innsbruck.info/blog </w:t>
        </w:r>
      </w:hyperlink>
      <w:r>
        <w:rPr>
          <w:rFonts w:ascii="Alto Con Nor" w:hAnsi="Alto Con Nor"/>
          <w:i/>
          <w:iCs/>
          <w:lang w:val="en-GB" w:eastAsia="de-DE"/>
        </w:rPr>
        <w:t> </w:t>
      </w:r>
    </w:p>
    <w:p w14:paraId="5AC473BB"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Facebook: </w:t>
      </w:r>
      <w:hyperlink r:id="rId18" w:history="1">
        <w:r>
          <w:rPr>
            <w:rStyle w:val="Hyperlink"/>
            <w:i/>
            <w:iCs/>
            <w:lang w:val="en-GB"/>
          </w:rPr>
          <w:t>www.facebook.com/Innsbruck</w:t>
        </w:r>
      </w:hyperlink>
      <w:r>
        <w:rPr>
          <w:rFonts w:ascii="Alto Con Nor" w:hAnsi="Alto Con Nor"/>
          <w:i/>
          <w:iCs/>
          <w:lang w:val="en-GB" w:eastAsia="de-DE"/>
        </w:rPr>
        <w:t xml:space="preserve"> </w:t>
      </w:r>
    </w:p>
    <w:p w14:paraId="3D98C26C"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Instagram: </w:t>
      </w:r>
      <w:hyperlink r:id="rId19" w:history="1">
        <w:r>
          <w:rPr>
            <w:rStyle w:val="Hyperlink"/>
            <w:i/>
            <w:iCs/>
            <w:lang w:val="en-GB"/>
          </w:rPr>
          <w:t>www.instagram.com/innsbrucktourism</w:t>
        </w:r>
      </w:hyperlink>
      <w:r>
        <w:rPr>
          <w:rFonts w:ascii="Alto Con Nor" w:hAnsi="Alto Con Nor"/>
          <w:i/>
          <w:iCs/>
          <w:lang w:val="en-GB" w:eastAsia="de-DE"/>
        </w:rPr>
        <w:t xml:space="preserve"> </w:t>
      </w:r>
    </w:p>
    <w:p w14:paraId="28677BE2" w14:textId="77777777" w:rsidR="00B81BE3" w:rsidRPr="00C417BE" w:rsidRDefault="00B81BE3" w:rsidP="00B81BE3">
      <w:pPr>
        <w:spacing w:after="0"/>
        <w:jc w:val="both"/>
        <w:rPr>
          <w:rFonts w:ascii="Alto Con Nor" w:hAnsi="Alto Con Nor"/>
          <w:i/>
          <w:iCs/>
          <w:lang w:eastAsia="de-DE"/>
        </w:rPr>
      </w:pPr>
      <w:r w:rsidRPr="00C417BE">
        <w:rPr>
          <w:rFonts w:ascii="Alto Con Nor" w:hAnsi="Alto Con Nor"/>
          <w:i/>
          <w:iCs/>
          <w:lang w:eastAsia="de-DE"/>
        </w:rPr>
        <w:t xml:space="preserve">Twitter: </w:t>
      </w:r>
      <w:hyperlink r:id="rId20" w:history="1">
        <w:r w:rsidRPr="00C417BE">
          <w:rPr>
            <w:rStyle w:val="Hyperlink"/>
            <w:i/>
            <w:iCs/>
          </w:rPr>
          <w:t>twitter.com/</w:t>
        </w:r>
        <w:proofErr w:type="spellStart"/>
        <w:r w:rsidRPr="00C417BE">
          <w:rPr>
            <w:rStyle w:val="Hyperlink"/>
            <w:i/>
            <w:iCs/>
          </w:rPr>
          <w:t>InnsbruckTVB</w:t>
        </w:r>
        <w:proofErr w:type="spellEnd"/>
        <w:r w:rsidRPr="00C417BE">
          <w:rPr>
            <w:rStyle w:val="Hyperlink"/>
            <w:i/>
            <w:iCs/>
            <w:lang w:eastAsia="de-DE"/>
          </w:rPr>
          <w:t xml:space="preserve"> </w:t>
        </w:r>
      </w:hyperlink>
      <w:r w:rsidRPr="00C417BE">
        <w:rPr>
          <w:rFonts w:ascii="Alto Con Nor" w:hAnsi="Alto Con Nor"/>
          <w:i/>
          <w:iCs/>
          <w:lang w:eastAsia="de-DE"/>
        </w:rPr>
        <w:t> </w:t>
      </w:r>
    </w:p>
    <w:p w14:paraId="25084DFE" w14:textId="77777777" w:rsidR="00B81BE3" w:rsidRPr="00C417BE" w:rsidRDefault="00B81BE3" w:rsidP="00B81BE3">
      <w:pPr>
        <w:spacing w:after="0"/>
        <w:jc w:val="both"/>
        <w:rPr>
          <w:rFonts w:ascii="Alto Con Nor" w:hAnsi="Alto Con Nor"/>
          <w:i/>
          <w:iCs/>
          <w:lang w:eastAsia="de-DE"/>
        </w:rPr>
      </w:pPr>
      <w:r w:rsidRPr="00C417BE">
        <w:rPr>
          <w:rFonts w:ascii="Alto Con Nor" w:hAnsi="Alto Con Nor"/>
          <w:i/>
          <w:iCs/>
          <w:lang w:eastAsia="de-DE"/>
        </w:rPr>
        <w:t xml:space="preserve">YouTube: </w:t>
      </w:r>
      <w:hyperlink r:id="rId21" w:history="1">
        <w:r w:rsidRPr="00C417BE">
          <w:rPr>
            <w:rStyle w:val="Hyperlink"/>
            <w:i/>
            <w:iCs/>
            <w:lang w:eastAsia="de-DE"/>
          </w:rPr>
          <w:t>https://www.youtube.com/user/InnsbruckTVB</w:t>
        </w:r>
      </w:hyperlink>
      <w:r w:rsidRPr="00C417BE">
        <w:rPr>
          <w:rFonts w:ascii="Alto Con Nor" w:hAnsi="Alto Con Nor"/>
          <w:i/>
          <w:iCs/>
          <w:lang w:eastAsia="de-DE"/>
        </w:rPr>
        <w:t xml:space="preserve"> </w:t>
      </w:r>
    </w:p>
    <w:p w14:paraId="4AA4C84A" w14:textId="77777777" w:rsidR="00B81BE3" w:rsidRPr="00C417BE" w:rsidRDefault="00B81BE3" w:rsidP="00B81BE3">
      <w:pPr>
        <w:spacing w:after="0"/>
        <w:jc w:val="both"/>
        <w:rPr>
          <w:rFonts w:ascii="Alto Con Nor" w:hAnsi="Alto Con Nor"/>
          <w:i/>
          <w:iCs/>
          <w:lang w:eastAsia="de-DE"/>
        </w:rPr>
      </w:pPr>
      <w:r w:rsidRPr="00C417BE">
        <w:rPr>
          <w:rFonts w:ascii="Alto Con Nor" w:hAnsi="Alto Con Nor"/>
          <w:i/>
          <w:iCs/>
          <w:lang w:eastAsia="de-DE"/>
        </w:rPr>
        <w:t xml:space="preserve">Pinterest: </w:t>
      </w:r>
      <w:hyperlink r:id="rId22" w:history="1">
        <w:r w:rsidRPr="00C417BE">
          <w:rPr>
            <w:rStyle w:val="Hyperlink"/>
            <w:i/>
            <w:iCs/>
          </w:rPr>
          <w:t>www.pinterest.at/innsbrucktvb/_created</w:t>
        </w:r>
      </w:hyperlink>
    </w:p>
    <w:p w14:paraId="2EA48F82" w14:textId="77777777" w:rsidR="00B81BE3" w:rsidRPr="00C417BE" w:rsidRDefault="00B81BE3" w:rsidP="00B81BE3">
      <w:pPr>
        <w:spacing w:after="0"/>
        <w:jc w:val="both"/>
        <w:rPr>
          <w:rFonts w:ascii="Alto Con Nor" w:hAnsi="Alto Con Nor"/>
          <w:b/>
          <w:bCs/>
          <w:lang w:eastAsia="de-DE"/>
        </w:rPr>
      </w:pPr>
    </w:p>
    <w:p w14:paraId="7A2232C8" w14:textId="77777777" w:rsidR="00B81BE3" w:rsidRPr="00C417BE" w:rsidRDefault="00B81BE3" w:rsidP="00B81BE3">
      <w:pPr>
        <w:spacing w:after="0"/>
        <w:jc w:val="both"/>
        <w:rPr>
          <w:rFonts w:ascii="Alto Con Nor" w:hAnsi="Alto Con Nor"/>
          <w:lang w:eastAsia="de-DE"/>
        </w:rPr>
      </w:pPr>
      <w:proofErr w:type="spellStart"/>
      <w:r w:rsidRPr="00C417BE">
        <w:rPr>
          <w:rFonts w:ascii="Alto Con Nor" w:hAnsi="Alto Con Nor"/>
          <w:b/>
          <w:bCs/>
          <w:lang w:eastAsia="de-DE"/>
        </w:rPr>
        <w:t>Enquiries</w:t>
      </w:r>
      <w:proofErr w:type="spellEnd"/>
      <w:r w:rsidRPr="00C417BE">
        <w:rPr>
          <w:rFonts w:ascii="Alto Con Nor" w:hAnsi="Alto Con Nor"/>
          <w:lang w:eastAsia="de-DE"/>
        </w:rPr>
        <w:t>:</w:t>
      </w:r>
    </w:p>
    <w:p w14:paraId="439499A9" w14:textId="77777777" w:rsidR="00F32DBE" w:rsidRPr="0059644B" w:rsidRDefault="00F32DBE" w:rsidP="00F32DBE">
      <w:pPr>
        <w:spacing w:after="0"/>
        <w:jc w:val="both"/>
        <w:rPr>
          <w:rFonts w:ascii="Alto Con Nor" w:hAnsi="Alto Con Nor"/>
          <w:sz w:val="22"/>
          <w:szCs w:val="22"/>
          <w:lang w:eastAsia="de-DE"/>
        </w:rPr>
      </w:pPr>
      <w:r w:rsidRPr="0059644B">
        <w:rPr>
          <w:rFonts w:ascii="Alto Con Nor" w:hAnsi="Alto Con Nor"/>
          <w:sz w:val="22"/>
          <w:szCs w:val="22"/>
          <w:lang w:eastAsia="de-DE"/>
        </w:rPr>
        <w:t>Innsbruck Tourismus</w:t>
      </w:r>
    </w:p>
    <w:p w14:paraId="36D7D2B8" w14:textId="5E384C95" w:rsidR="00F32DBE" w:rsidRPr="0059644B" w:rsidRDefault="00BD3208" w:rsidP="00F32DBE">
      <w:pPr>
        <w:spacing w:after="0"/>
        <w:jc w:val="both"/>
        <w:rPr>
          <w:rFonts w:ascii="Alto Con Nor" w:hAnsi="Alto Con Nor"/>
          <w:sz w:val="22"/>
          <w:szCs w:val="22"/>
          <w:lang w:eastAsia="de-DE"/>
        </w:rPr>
      </w:pPr>
      <w:r>
        <w:rPr>
          <w:rFonts w:ascii="Alto Con Nor" w:hAnsi="Alto Con Nor"/>
          <w:sz w:val="22"/>
          <w:szCs w:val="22"/>
          <w:lang w:eastAsia="de-DE"/>
        </w:rPr>
        <w:t>Colette Verra</w:t>
      </w:r>
    </w:p>
    <w:p w14:paraId="10BBAD05" w14:textId="2B519171" w:rsidR="00F32DBE" w:rsidRPr="006328EC" w:rsidRDefault="00BD3208" w:rsidP="00C417BE">
      <w:pPr>
        <w:spacing w:after="0"/>
        <w:jc w:val="both"/>
        <w:rPr>
          <w:rFonts w:ascii="Alto Con Nor" w:hAnsi="Alto Con Nor"/>
          <w:sz w:val="22"/>
          <w:szCs w:val="22"/>
          <w:lang w:val="en-GB" w:eastAsia="de-DE"/>
        </w:rPr>
      </w:pPr>
      <w:r>
        <w:rPr>
          <w:rFonts w:ascii="Alto Con Nor" w:hAnsi="Alto Con Nor"/>
          <w:sz w:val="22"/>
          <w:szCs w:val="22"/>
          <w:lang w:val="en-GB" w:eastAsia="de-DE"/>
        </w:rPr>
        <w:t>Markets &amp; Media</w:t>
      </w:r>
    </w:p>
    <w:p w14:paraId="4D85366C" w14:textId="77777777" w:rsidR="00B81BE3" w:rsidRPr="006328EC" w:rsidRDefault="00B81BE3" w:rsidP="00B81BE3">
      <w:pPr>
        <w:spacing w:after="0"/>
        <w:jc w:val="both"/>
        <w:rPr>
          <w:rFonts w:ascii="Alto Con Nor" w:hAnsi="Alto Con Nor"/>
          <w:lang w:val="en-GB" w:eastAsia="de-DE"/>
        </w:rPr>
      </w:pPr>
      <w:proofErr w:type="spellStart"/>
      <w:r w:rsidRPr="006328EC">
        <w:rPr>
          <w:rFonts w:ascii="Alto Con Nor" w:hAnsi="Alto Con Nor"/>
          <w:lang w:val="en-GB" w:eastAsia="de-DE"/>
        </w:rPr>
        <w:t>Burggraben</w:t>
      </w:r>
      <w:proofErr w:type="spellEnd"/>
      <w:r w:rsidRPr="006328EC">
        <w:rPr>
          <w:rFonts w:ascii="Alto Con Nor" w:hAnsi="Alto Con Nor"/>
          <w:lang w:val="en-GB" w:eastAsia="de-DE"/>
        </w:rPr>
        <w:t xml:space="preserve"> 3, A-6020 Innsbruck, Austria</w:t>
      </w:r>
    </w:p>
    <w:p w14:paraId="0A85B217" w14:textId="4BBDBBDB" w:rsidR="00B81BE3" w:rsidRPr="006328EC" w:rsidRDefault="00B81BE3" w:rsidP="00B81BE3">
      <w:pPr>
        <w:spacing w:after="0"/>
        <w:jc w:val="both"/>
        <w:rPr>
          <w:rFonts w:ascii="Alto Con Nor" w:hAnsi="Alto Con Nor"/>
          <w:lang w:val="en-GB" w:eastAsia="de-DE"/>
        </w:rPr>
      </w:pPr>
      <w:r w:rsidRPr="006328EC">
        <w:rPr>
          <w:rFonts w:ascii="Alto Con Nor" w:hAnsi="Alto Con Nor"/>
          <w:lang w:val="en-GB" w:eastAsia="de-DE"/>
        </w:rPr>
        <w:t>+43 512 5356</w:t>
      </w:r>
      <w:r w:rsidR="00BD3208">
        <w:rPr>
          <w:rFonts w:ascii="Alto Con Nor" w:hAnsi="Alto Con Nor"/>
          <w:lang w:val="en-GB" w:eastAsia="de-DE"/>
        </w:rPr>
        <w:t>-506</w:t>
      </w:r>
    </w:p>
    <w:p w14:paraId="460DE290" w14:textId="40F5438E" w:rsidR="00B81BE3" w:rsidRPr="006328EC" w:rsidRDefault="00BD3208" w:rsidP="00B81BE3">
      <w:pPr>
        <w:spacing w:after="0"/>
        <w:jc w:val="both"/>
        <w:rPr>
          <w:rFonts w:ascii="Alto Con Nor" w:hAnsi="Alto Con Nor"/>
          <w:lang w:val="en-GB" w:eastAsia="de-DE"/>
        </w:rPr>
      </w:pPr>
      <w:r w:rsidRPr="00BD3208">
        <w:rPr>
          <w:rFonts w:ascii="Alto Con Nor" w:hAnsi="Alto Con Nor"/>
          <w:lang w:val="en-GB" w:eastAsia="de-DE"/>
        </w:rPr>
        <w:t>c.verra@in</w:t>
      </w:r>
      <w:r>
        <w:rPr>
          <w:rFonts w:ascii="Alto Con Nor" w:hAnsi="Alto Con Nor"/>
          <w:lang w:val="en-GB" w:eastAsia="de-DE"/>
        </w:rPr>
        <w:t>nsbruck.info</w:t>
      </w:r>
    </w:p>
    <w:p w14:paraId="1DB98FB9" w14:textId="77777777" w:rsidR="00B81BE3" w:rsidRDefault="00791E5F" w:rsidP="00B81BE3">
      <w:pPr>
        <w:spacing w:after="0"/>
        <w:jc w:val="both"/>
        <w:rPr>
          <w:rFonts w:ascii="Alto Con Nor" w:hAnsi="Alto Con Nor"/>
          <w:lang w:val="en-GB" w:eastAsia="de-DE"/>
        </w:rPr>
      </w:pPr>
      <w:hyperlink r:id="rId23" w:history="1">
        <w:r w:rsidR="00B81BE3">
          <w:rPr>
            <w:rStyle w:val="Hyperlink"/>
            <w:rFonts w:ascii="Alto Con Nor" w:hAnsi="Alto Con Nor"/>
            <w:lang w:val="en-GB" w:eastAsia="de-DE"/>
          </w:rPr>
          <w:t>www.innsbruck.info</w:t>
        </w:r>
      </w:hyperlink>
    </w:p>
    <w:p w14:paraId="72CB64C6" w14:textId="77777777" w:rsidR="00B81BE3" w:rsidRDefault="00B81BE3" w:rsidP="00B81BE3">
      <w:pPr>
        <w:jc w:val="both"/>
        <w:rPr>
          <w:rFonts w:ascii="Alto Con Nor" w:hAnsi="Alto Con Nor"/>
          <w:lang w:val="en-GB" w:eastAsia="de-DE"/>
        </w:rPr>
      </w:pPr>
    </w:p>
    <w:p w14:paraId="0B6999C9" w14:textId="77777777" w:rsidR="00B81BE3" w:rsidRDefault="00B81BE3" w:rsidP="00B81BE3">
      <w:pPr>
        <w:spacing w:after="0"/>
        <w:jc w:val="both"/>
        <w:rPr>
          <w:rFonts w:ascii="Alto Con Nor" w:hAnsi="Alto Con Nor"/>
          <w:lang w:val="en-GB" w:eastAsia="de-DE"/>
        </w:rPr>
      </w:pPr>
      <w:r>
        <w:rPr>
          <w:rFonts w:ascii="Alto Con Nor" w:hAnsi="Alto Con Nor"/>
          <w:lang w:val="en-GB" w:eastAsia="de-DE"/>
        </w:rPr>
        <w:t xml:space="preserve">Free photo downloads at: </w:t>
      </w:r>
    </w:p>
    <w:p w14:paraId="6D3D5F37" w14:textId="77777777" w:rsidR="00B81BE3" w:rsidRDefault="00791E5F" w:rsidP="00B81BE3">
      <w:pPr>
        <w:spacing w:after="0"/>
        <w:jc w:val="both"/>
        <w:rPr>
          <w:rFonts w:ascii="Alto Con Nor" w:hAnsi="Alto Con Nor"/>
          <w:u w:val="single"/>
          <w:lang w:val="en-GB" w:eastAsia="de-DE"/>
        </w:rPr>
      </w:pPr>
      <w:hyperlink r:id="rId24" w:history="1">
        <w:r w:rsidR="00B81BE3">
          <w:rPr>
            <w:rStyle w:val="Hyperlink"/>
            <w:rFonts w:ascii="Alto Con Nor" w:hAnsi="Alto Con Nor"/>
            <w:lang w:val="en-GB" w:eastAsia="de-DE"/>
          </w:rPr>
          <w:t>www.innsbruckphoto.at</w:t>
        </w:r>
      </w:hyperlink>
    </w:p>
    <w:p w14:paraId="09CFDDB6" w14:textId="08960251" w:rsidR="00B81BE3" w:rsidRDefault="00791E5F" w:rsidP="00B81BE3">
      <w:pPr>
        <w:jc w:val="both"/>
        <w:rPr>
          <w:rFonts w:ascii="Arial" w:hAnsi="Arial" w:cs="Arial"/>
          <w:lang w:val="en-GB"/>
        </w:rPr>
      </w:pPr>
      <w:hyperlink r:id="rId25" w:history="1">
        <w:r w:rsidR="00B81BE3">
          <w:rPr>
            <w:rStyle w:val="Hyperlink"/>
            <w:rFonts w:ascii="Alto Con Nor" w:hAnsi="Alto Con Nor"/>
            <w:lang w:val="en-GB" w:eastAsia="de-DE"/>
          </w:rPr>
          <w:t>www.en.innsbruck.newsroom.pr</w:t>
        </w:r>
      </w:hyperlink>
    </w:p>
    <w:p w14:paraId="3458F08A" w14:textId="5FDC6F4F" w:rsidR="00A125FE" w:rsidRDefault="00A125FE" w:rsidP="00C61EA6">
      <w:pPr>
        <w:spacing w:after="0"/>
        <w:jc w:val="both"/>
        <w:rPr>
          <w:rFonts w:ascii="Alto Con Nor" w:hAnsi="Alto Con Nor"/>
          <w:sz w:val="22"/>
          <w:szCs w:val="22"/>
          <w:lang w:val="en-GB" w:eastAsia="de-DE"/>
        </w:rPr>
      </w:pPr>
    </w:p>
    <w:sectPr w:rsidR="00A125FE" w:rsidSect="0089430A">
      <w:headerReference w:type="default" r:id="rId26"/>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D9F262" w14:textId="77777777" w:rsidR="0089430A" w:rsidRDefault="0089430A">
      <w:pPr>
        <w:spacing w:after="0"/>
      </w:pPr>
      <w:r>
        <w:separator/>
      </w:r>
    </w:p>
  </w:endnote>
  <w:endnote w:type="continuationSeparator" w:id="0">
    <w:p w14:paraId="5484B673" w14:textId="77777777" w:rsidR="0089430A" w:rsidRDefault="0089430A">
      <w:pPr>
        <w:spacing w:after="0"/>
      </w:pPr>
      <w:r>
        <w:continuationSeparator/>
      </w:r>
    </w:p>
  </w:endnote>
  <w:endnote w:type="continuationNotice" w:id="1">
    <w:p w14:paraId="0A3E8FF2" w14:textId="77777777" w:rsidR="0089430A" w:rsidRDefault="0089430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lto Con Nor">
    <w:altName w:val="Arial"/>
    <w:panose1 w:val="00000000000000000000"/>
    <w:charset w:val="00"/>
    <w:family w:val="swiss"/>
    <w:notTrueType/>
    <w:pitch w:val="variable"/>
    <w:sig w:usb0="00000087" w:usb1="00000000" w:usb2="00000000" w:usb3="00000000" w:csb0="0000009B" w:csb1="00000000"/>
  </w:font>
  <w:font w:name="Alto Con Lt">
    <w:altName w:val="Arial"/>
    <w:panose1 w:val="00000000000000000000"/>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8A5E40" w14:textId="77777777" w:rsidR="0089430A" w:rsidRDefault="0089430A">
      <w:pPr>
        <w:spacing w:after="0"/>
      </w:pPr>
      <w:r>
        <w:separator/>
      </w:r>
    </w:p>
  </w:footnote>
  <w:footnote w:type="continuationSeparator" w:id="0">
    <w:p w14:paraId="51C50200" w14:textId="77777777" w:rsidR="0089430A" w:rsidRDefault="0089430A">
      <w:pPr>
        <w:spacing w:after="0"/>
      </w:pPr>
      <w:r>
        <w:continuationSeparator/>
      </w:r>
    </w:p>
  </w:footnote>
  <w:footnote w:type="continuationNotice" w:id="1">
    <w:p w14:paraId="04448D88" w14:textId="77777777" w:rsidR="0089430A" w:rsidRDefault="0089430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A6785" w14:textId="77777777" w:rsidR="00F3667E" w:rsidRPr="00C66D92" w:rsidRDefault="00F3667E" w:rsidP="0003364B">
    <w:pPr>
      <w:pStyle w:val="p1"/>
      <w:spacing w:line="240" w:lineRule="auto"/>
      <w:rPr>
        <w:rStyle w:val="s1"/>
        <w:rFonts w:ascii="Alto Con Lt" w:hAnsi="Alto Con Lt"/>
        <w:sz w:val="16"/>
        <w:szCs w:val="16"/>
      </w:rPr>
    </w:pPr>
  </w:p>
  <w:p w14:paraId="34025B9F" w14:textId="77777777" w:rsidR="00F3667E" w:rsidRPr="00C66D92" w:rsidRDefault="00D25F40"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7574448B" wp14:editId="08767752">
          <wp:simplePos x="0" y="0"/>
          <wp:positionH relativeFrom="margin">
            <wp:align>right</wp:align>
          </wp:positionH>
          <wp:positionV relativeFrom="margin">
            <wp:posOffset>-1332230</wp:posOffset>
          </wp:positionV>
          <wp:extent cx="995680" cy="48069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981A85E" w14:textId="77777777" w:rsidR="00F3667E" w:rsidRPr="00C66D92" w:rsidRDefault="00F3667E" w:rsidP="0003364B">
    <w:pPr>
      <w:pStyle w:val="p1"/>
      <w:spacing w:line="240" w:lineRule="auto"/>
      <w:rPr>
        <w:rStyle w:val="s1"/>
        <w:rFonts w:ascii="Alto Con Lt" w:hAnsi="Alto Con Lt"/>
        <w:sz w:val="16"/>
        <w:szCs w:val="16"/>
      </w:rPr>
    </w:pPr>
  </w:p>
  <w:p w14:paraId="5E251489" w14:textId="77777777" w:rsidR="00F3667E" w:rsidRPr="00C66D92" w:rsidRDefault="00F3667E" w:rsidP="0003364B">
    <w:pPr>
      <w:pStyle w:val="p1"/>
      <w:spacing w:line="240" w:lineRule="auto"/>
      <w:rPr>
        <w:rStyle w:val="s1"/>
        <w:rFonts w:ascii="Alto Con Lt" w:hAnsi="Alto Con Lt"/>
        <w:sz w:val="16"/>
        <w:szCs w:val="16"/>
      </w:rPr>
    </w:pPr>
  </w:p>
  <w:p w14:paraId="4F91A54F" w14:textId="77777777" w:rsidR="00F3667E" w:rsidRPr="00D25F40" w:rsidRDefault="001C2954"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w:t>
    </w:r>
    <w:r w:rsidR="0009483A">
      <w:rPr>
        <w:rStyle w:val="s1"/>
        <w:rFonts w:ascii="Alto Con Lt" w:hAnsi="Alto Con Lt"/>
        <w:b/>
        <w:bCs/>
        <w:sz w:val="18"/>
        <w:szCs w:val="18"/>
        <w:lang w:val="en-GB"/>
      </w:rPr>
      <w:t xml:space="preserve"> RELEASE</w:t>
    </w:r>
    <w:r w:rsidR="00F3667E"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217FA3DD" w14:textId="77777777" w:rsidR="00F3667E" w:rsidRPr="00D25F40" w:rsidRDefault="00F3667E" w:rsidP="0003364B">
    <w:pPr>
      <w:pStyle w:val="p1"/>
      <w:spacing w:line="240" w:lineRule="auto"/>
      <w:rPr>
        <w:rStyle w:val="s1"/>
        <w:rFonts w:ascii="Alto Con Lt" w:hAnsi="Alto Con Lt"/>
        <w:color w:val="7F7F7F"/>
        <w:sz w:val="18"/>
        <w:szCs w:val="18"/>
        <w:lang w:val="en-GB"/>
      </w:rPr>
    </w:pPr>
  </w:p>
  <w:p w14:paraId="38BE18CC"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6FCA16D5" w14:textId="77777777" w:rsidR="00F3667E" w:rsidRPr="00D25F40" w:rsidRDefault="00F3667E"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36DAE995"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073FCAE1" w14:textId="77777777" w:rsidR="00F3667E" w:rsidRPr="00D25F40" w:rsidRDefault="00F3667E"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BAF5759"/>
    <w:multiLevelType w:val="hybridMultilevel"/>
    <w:tmpl w:val="6C8256F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1749380296">
    <w:abstractNumId w:val="9"/>
  </w:num>
  <w:num w:numId="2" w16cid:durableId="354890346">
    <w:abstractNumId w:val="7"/>
  </w:num>
  <w:num w:numId="3" w16cid:durableId="2144349236">
    <w:abstractNumId w:val="6"/>
  </w:num>
  <w:num w:numId="4" w16cid:durableId="229269090">
    <w:abstractNumId w:val="5"/>
  </w:num>
  <w:num w:numId="5" w16cid:durableId="318852667">
    <w:abstractNumId w:val="4"/>
  </w:num>
  <w:num w:numId="6" w16cid:durableId="362555845">
    <w:abstractNumId w:val="8"/>
  </w:num>
  <w:num w:numId="7" w16cid:durableId="1370110403">
    <w:abstractNumId w:val="3"/>
  </w:num>
  <w:num w:numId="8" w16cid:durableId="544684841">
    <w:abstractNumId w:val="2"/>
  </w:num>
  <w:num w:numId="9" w16cid:durableId="1554460575">
    <w:abstractNumId w:val="1"/>
  </w:num>
  <w:num w:numId="10" w16cid:durableId="653459940">
    <w:abstractNumId w:val="0"/>
  </w:num>
  <w:num w:numId="11" w16cid:durableId="17969504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12E75"/>
    <w:rsid w:val="00016999"/>
    <w:rsid w:val="00023766"/>
    <w:rsid w:val="000242B6"/>
    <w:rsid w:val="000255EF"/>
    <w:rsid w:val="0003364B"/>
    <w:rsid w:val="0009380D"/>
    <w:rsid w:val="0009483A"/>
    <w:rsid w:val="000948CD"/>
    <w:rsid w:val="000C032D"/>
    <w:rsid w:val="000C7002"/>
    <w:rsid w:val="000D2F1D"/>
    <w:rsid w:val="000D7B43"/>
    <w:rsid w:val="00114718"/>
    <w:rsid w:val="00120DA9"/>
    <w:rsid w:val="00131573"/>
    <w:rsid w:val="00145D9E"/>
    <w:rsid w:val="001558CA"/>
    <w:rsid w:val="00163120"/>
    <w:rsid w:val="00194213"/>
    <w:rsid w:val="001A47C2"/>
    <w:rsid w:val="001B2D0F"/>
    <w:rsid w:val="001B5182"/>
    <w:rsid w:val="001C2954"/>
    <w:rsid w:val="001C5F88"/>
    <w:rsid w:val="001E3BD1"/>
    <w:rsid w:val="002351E3"/>
    <w:rsid w:val="00240A23"/>
    <w:rsid w:val="00241760"/>
    <w:rsid w:val="002960AC"/>
    <w:rsid w:val="002A2D7A"/>
    <w:rsid w:val="002A7D40"/>
    <w:rsid w:val="002B68FA"/>
    <w:rsid w:val="002E59C2"/>
    <w:rsid w:val="002F0DF1"/>
    <w:rsid w:val="00315685"/>
    <w:rsid w:val="003259A4"/>
    <w:rsid w:val="00325E42"/>
    <w:rsid w:val="00343B6D"/>
    <w:rsid w:val="003631B1"/>
    <w:rsid w:val="003644E7"/>
    <w:rsid w:val="00365062"/>
    <w:rsid w:val="00367869"/>
    <w:rsid w:val="00392884"/>
    <w:rsid w:val="00395BB7"/>
    <w:rsid w:val="003C3664"/>
    <w:rsid w:val="003D1FAE"/>
    <w:rsid w:val="003E4EC9"/>
    <w:rsid w:val="004127C8"/>
    <w:rsid w:val="0042643D"/>
    <w:rsid w:val="00437670"/>
    <w:rsid w:val="00454976"/>
    <w:rsid w:val="004A644E"/>
    <w:rsid w:val="004B5A12"/>
    <w:rsid w:val="004C3392"/>
    <w:rsid w:val="004F0F41"/>
    <w:rsid w:val="004F1603"/>
    <w:rsid w:val="00527AEF"/>
    <w:rsid w:val="00593F1E"/>
    <w:rsid w:val="005A669C"/>
    <w:rsid w:val="005C7B0C"/>
    <w:rsid w:val="005E0538"/>
    <w:rsid w:val="005E3370"/>
    <w:rsid w:val="005F04E6"/>
    <w:rsid w:val="00600FB9"/>
    <w:rsid w:val="006175B7"/>
    <w:rsid w:val="006178B5"/>
    <w:rsid w:val="006328EC"/>
    <w:rsid w:val="00670FBB"/>
    <w:rsid w:val="006C52BD"/>
    <w:rsid w:val="006D779C"/>
    <w:rsid w:val="006E1D7F"/>
    <w:rsid w:val="00705846"/>
    <w:rsid w:val="00732770"/>
    <w:rsid w:val="00736B7B"/>
    <w:rsid w:val="0074637B"/>
    <w:rsid w:val="0075287D"/>
    <w:rsid w:val="00764570"/>
    <w:rsid w:val="00766034"/>
    <w:rsid w:val="00780F99"/>
    <w:rsid w:val="00791E5F"/>
    <w:rsid w:val="00793C96"/>
    <w:rsid w:val="007B671F"/>
    <w:rsid w:val="007E0407"/>
    <w:rsid w:val="007F49DE"/>
    <w:rsid w:val="00814F0B"/>
    <w:rsid w:val="008240AB"/>
    <w:rsid w:val="00834C39"/>
    <w:rsid w:val="00873B96"/>
    <w:rsid w:val="0087786B"/>
    <w:rsid w:val="00891DA6"/>
    <w:rsid w:val="0089430A"/>
    <w:rsid w:val="008A60FB"/>
    <w:rsid w:val="008B36E9"/>
    <w:rsid w:val="008B6C9B"/>
    <w:rsid w:val="008E12B5"/>
    <w:rsid w:val="008E2FAC"/>
    <w:rsid w:val="00912630"/>
    <w:rsid w:val="009453AD"/>
    <w:rsid w:val="009649DC"/>
    <w:rsid w:val="009673DD"/>
    <w:rsid w:val="0098502A"/>
    <w:rsid w:val="0098691E"/>
    <w:rsid w:val="00992396"/>
    <w:rsid w:val="009B556C"/>
    <w:rsid w:val="00A125FE"/>
    <w:rsid w:val="00A133B8"/>
    <w:rsid w:val="00A4121E"/>
    <w:rsid w:val="00A44903"/>
    <w:rsid w:val="00A5169E"/>
    <w:rsid w:val="00A90ADA"/>
    <w:rsid w:val="00AA0084"/>
    <w:rsid w:val="00AB20CF"/>
    <w:rsid w:val="00AE5F98"/>
    <w:rsid w:val="00AF7D84"/>
    <w:rsid w:val="00B12453"/>
    <w:rsid w:val="00B2095A"/>
    <w:rsid w:val="00B41E83"/>
    <w:rsid w:val="00B55428"/>
    <w:rsid w:val="00B55DB9"/>
    <w:rsid w:val="00B607B3"/>
    <w:rsid w:val="00B81BE3"/>
    <w:rsid w:val="00BA3CEC"/>
    <w:rsid w:val="00BA5E49"/>
    <w:rsid w:val="00BD3208"/>
    <w:rsid w:val="00BF1ECE"/>
    <w:rsid w:val="00C04BBB"/>
    <w:rsid w:val="00C2603B"/>
    <w:rsid w:val="00C417BE"/>
    <w:rsid w:val="00C44B8A"/>
    <w:rsid w:val="00C57C54"/>
    <w:rsid w:val="00C61B9F"/>
    <w:rsid w:val="00C61EA6"/>
    <w:rsid w:val="00C63289"/>
    <w:rsid w:val="00C66D92"/>
    <w:rsid w:val="00CA019D"/>
    <w:rsid w:val="00CA6C1B"/>
    <w:rsid w:val="00CC51B9"/>
    <w:rsid w:val="00CD748C"/>
    <w:rsid w:val="00D01899"/>
    <w:rsid w:val="00D02051"/>
    <w:rsid w:val="00D042F2"/>
    <w:rsid w:val="00D1350B"/>
    <w:rsid w:val="00D21CC1"/>
    <w:rsid w:val="00D25F40"/>
    <w:rsid w:val="00D344FF"/>
    <w:rsid w:val="00D453D4"/>
    <w:rsid w:val="00D5628A"/>
    <w:rsid w:val="00D70684"/>
    <w:rsid w:val="00D70869"/>
    <w:rsid w:val="00D807D2"/>
    <w:rsid w:val="00D8132A"/>
    <w:rsid w:val="00E00945"/>
    <w:rsid w:val="00E015F8"/>
    <w:rsid w:val="00E04326"/>
    <w:rsid w:val="00E064DB"/>
    <w:rsid w:val="00E1737C"/>
    <w:rsid w:val="00E21AF0"/>
    <w:rsid w:val="00E37722"/>
    <w:rsid w:val="00E43A35"/>
    <w:rsid w:val="00E43CEB"/>
    <w:rsid w:val="00E46778"/>
    <w:rsid w:val="00E51676"/>
    <w:rsid w:val="00E52CDD"/>
    <w:rsid w:val="00E778D2"/>
    <w:rsid w:val="00E84CAD"/>
    <w:rsid w:val="00EA21E5"/>
    <w:rsid w:val="00EB3F88"/>
    <w:rsid w:val="00EB4922"/>
    <w:rsid w:val="00ED7D55"/>
    <w:rsid w:val="00F12504"/>
    <w:rsid w:val="00F24476"/>
    <w:rsid w:val="00F32917"/>
    <w:rsid w:val="00F32DBE"/>
    <w:rsid w:val="00F3667E"/>
    <w:rsid w:val="00F41553"/>
    <w:rsid w:val="00F478B8"/>
    <w:rsid w:val="00F626BE"/>
    <w:rsid w:val="00F71D51"/>
    <w:rsid w:val="00F73426"/>
    <w:rsid w:val="00FA20D7"/>
    <w:rsid w:val="00FA3EF1"/>
    <w:rsid w:val="00FA7236"/>
    <w:rsid w:val="00FB18C5"/>
    <w:rsid w:val="00FC27FA"/>
    <w:rsid w:val="00FF34D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A91F1A8"/>
  <w15:docId w15:val="{6984DCF3-DB78-46B7-9302-B680AE953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49DC"/>
    <w:pPr>
      <w:spacing w:after="200"/>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41760"/>
    <w:pPr>
      <w:tabs>
        <w:tab w:val="center" w:pos="4536"/>
        <w:tab w:val="right" w:pos="9072"/>
      </w:tabs>
      <w:spacing w:after="0"/>
    </w:pPr>
  </w:style>
  <w:style w:type="character" w:customStyle="1" w:styleId="HeaderChar">
    <w:name w:val="Header Char"/>
    <w:basedOn w:val="DefaultParagraphFont"/>
    <w:link w:val="Header"/>
    <w:uiPriority w:val="99"/>
    <w:locked/>
    <w:rsid w:val="00241760"/>
    <w:rPr>
      <w:rFonts w:cs="Times New Roman"/>
    </w:rPr>
  </w:style>
  <w:style w:type="paragraph" w:styleId="Footer">
    <w:name w:val="footer"/>
    <w:basedOn w:val="Normal"/>
    <w:link w:val="FooterChar"/>
    <w:uiPriority w:val="99"/>
    <w:rsid w:val="00241760"/>
    <w:pPr>
      <w:tabs>
        <w:tab w:val="center" w:pos="4536"/>
        <w:tab w:val="right" w:pos="9072"/>
      </w:tabs>
      <w:spacing w:after="0"/>
    </w:pPr>
  </w:style>
  <w:style w:type="character" w:customStyle="1" w:styleId="FooterChar">
    <w:name w:val="Footer Char"/>
    <w:basedOn w:val="DefaultParagraphFont"/>
    <w:link w:val="Footer"/>
    <w:uiPriority w:val="99"/>
    <w:locked/>
    <w:rsid w:val="00241760"/>
    <w:rPr>
      <w:rFonts w:cs="Times New Roman"/>
    </w:rPr>
  </w:style>
  <w:style w:type="paragraph" w:customStyle="1" w:styleId="p1">
    <w:name w:val="p1"/>
    <w:basedOn w:val="Normal"/>
    <w:uiPriority w:val="99"/>
    <w:rsid w:val="000D2F1D"/>
    <w:pPr>
      <w:spacing w:after="0" w:line="158" w:lineRule="atLeast"/>
    </w:pPr>
    <w:rPr>
      <w:rFonts w:ascii="Alto Con" w:hAnsi="Alto Con"/>
      <w:sz w:val="12"/>
      <w:szCs w:val="12"/>
      <w:lang w:eastAsia="de-DE"/>
    </w:rPr>
  </w:style>
  <w:style w:type="character" w:customStyle="1" w:styleId="s2">
    <w:name w:val="s2"/>
    <w:basedOn w:val="DefaultParagraphFont"/>
    <w:uiPriority w:val="99"/>
    <w:rsid w:val="000D2F1D"/>
    <w:rPr>
      <w:rFonts w:cs="Times New Roman"/>
      <w:position w:val="3"/>
    </w:rPr>
  </w:style>
  <w:style w:type="character" w:customStyle="1" w:styleId="s1">
    <w:name w:val="s1"/>
    <w:basedOn w:val="DefaultParagraphFont"/>
    <w:uiPriority w:val="99"/>
    <w:rsid w:val="000D2F1D"/>
    <w:rPr>
      <w:rFonts w:cs="Times New Roman"/>
    </w:rPr>
  </w:style>
  <w:style w:type="paragraph" w:customStyle="1" w:styleId="p2">
    <w:name w:val="p2"/>
    <w:basedOn w:val="Normal"/>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DefaultParagraphFont"/>
    <w:uiPriority w:val="99"/>
    <w:rsid w:val="003D1FAE"/>
    <w:rPr>
      <w:rFonts w:cs="Times New Roman"/>
    </w:rPr>
  </w:style>
  <w:style w:type="paragraph" w:styleId="BalloonText">
    <w:name w:val="Balloon Text"/>
    <w:basedOn w:val="Normal"/>
    <w:link w:val="BalloonTextChar"/>
    <w:uiPriority w:val="99"/>
    <w:semiHidden/>
    <w:rsid w:val="00395BB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395BB7"/>
    <w:rPr>
      <w:rFonts w:ascii="Segoe UI" w:hAnsi="Segoe UI" w:cs="Segoe UI"/>
      <w:sz w:val="18"/>
      <w:szCs w:val="18"/>
    </w:rPr>
  </w:style>
  <w:style w:type="character" w:styleId="Hyperlink">
    <w:name w:val="Hyperlink"/>
    <w:basedOn w:val="DefaultParagraphFont"/>
    <w:uiPriority w:val="99"/>
    <w:rsid w:val="005E3370"/>
    <w:rPr>
      <w:rFonts w:cs="Times New Roman"/>
      <w:color w:val="0000FF"/>
      <w:u w:val="single"/>
    </w:rPr>
  </w:style>
  <w:style w:type="character" w:styleId="FollowedHyperlink">
    <w:name w:val="FollowedHyperlink"/>
    <w:basedOn w:val="DefaultParagraphFont"/>
    <w:uiPriority w:val="99"/>
    <w:semiHidden/>
    <w:unhideWhenUsed/>
    <w:rsid w:val="001C2954"/>
    <w:rPr>
      <w:color w:val="800080" w:themeColor="followedHyperlink"/>
      <w:u w:val="single"/>
    </w:rPr>
  </w:style>
  <w:style w:type="character" w:styleId="CommentReference">
    <w:name w:val="annotation reference"/>
    <w:basedOn w:val="DefaultParagraphFont"/>
    <w:uiPriority w:val="99"/>
    <w:semiHidden/>
    <w:unhideWhenUsed/>
    <w:rsid w:val="000255EF"/>
    <w:rPr>
      <w:sz w:val="16"/>
      <w:szCs w:val="16"/>
    </w:rPr>
  </w:style>
  <w:style w:type="paragraph" w:styleId="CommentText">
    <w:name w:val="annotation text"/>
    <w:basedOn w:val="Normal"/>
    <w:link w:val="CommentTextChar"/>
    <w:uiPriority w:val="99"/>
    <w:semiHidden/>
    <w:unhideWhenUsed/>
    <w:rsid w:val="000255EF"/>
    <w:rPr>
      <w:sz w:val="20"/>
      <w:szCs w:val="20"/>
    </w:rPr>
  </w:style>
  <w:style w:type="character" w:customStyle="1" w:styleId="CommentTextChar">
    <w:name w:val="Comment Text Char"/>
    <w:basedOn w:val="DefaultParagraphFont"/>
    <w:link w:val="CommentText"/>
    <w:uiPriority w:val="99"/>
    <w:semiHidden/>
    <w:rsid w:val="000255EF"/>
    <w:rPr>
      <w:sz w:val="20"/>
      <w:szCs w:val="20"/>
      <w:lang w:eastAsia="en-US"/>
    </w:rPr>
  </w:style>
  <w:style w:type="paragraph" w:styleId="CommentSubject">
    <w:name w:val="annotation subject"/>
    <w:basedOn w:val="CommentText"/>
    <w:next w:val="CommentText"/>
    <w:link w:val="CommentSubjectChar"/>
    <w:uiPriority w:val="99"/>
    <w:semiHidden/>
    <w:unhideWhenUsed/>
    <w:rsid w:val="000255EF"/>
    <w:rPr>
      <w:b/>
      <w:bCs/>
    </w:rPr>
  </w:style>
  <w:style w:type="character" w:customStyle="1" w:styleId="CommentSubjectChar">
    <w:name w:val="Comment Subject Char"/>
    <w:basedOn w:val="CommentTextChar"/>
    <w:link w:val="CommentSubject"/>
    <w:uiPriority w:val="99"/>
    <w:semiHidden/>
    <w:rsid w:val="000255EF"/>
    <w:rPr>
      <w:b/>
      <w:bCs/>
      <w:sz w:val="20"/>
      <w:szCs w:val="20"/>
      <w:lang w:eastAsia="en-US"/>
    </w:rPr>
  </w:style>
  <w:style w:type="paragraph" w:styleId="NoSpacing">
    <w:name w:val="No Spacing"/>
    <w:uiPriority w:val="1"/>
    <w:qFormat/>
    <w:rsid w:val="003644E7"/>
    <w:rPr>
      <w:rFonts w:asciiTheme="minorHAnsi" w:eastAsiaTheme="minorHAnsi" w:hAnsiTheme="minorHAnsi" w:cstheme="minorBidi"/>
      <w:lang w:eastAsia="en-US"/>
    </w:rPr>
  </w:style>
  <w:style w:type="paragraph" w:styleId="ListParagraph">
    <w:name w:val="List Paragraph"/>
    <w:basedOn w:val="Normal"/>
    <w:uiPriority w:val="34"/>
    <w:qFormat/>
    <w:rsid w:val="00E52CDD"/>
    <w:pPr>
      <w:spacing w:after="0"/>
      <w:ind w:left="720"/>
    </w:pPr>
    <w:rPr>
      <w:rFonts w:ascii="Calibri" w:eastAsiaTheme="minorHAnsi" w:hAnsi="Calibri" w:cs="Calibri"/>
      <w:sz w:val="22"/>
      <w:szCs w:val="22"/>
      <w:lang w:val="de-AT" w:eastAsia="de-AT"/>
    </w:rPr>
  </w:style>
  <w:style w:type="paragraph" w:customStyle="1" w:styleId="pf0">
    <w:name w:val="pf0"/>
    <w:basedOn w:val="Normal"/>
    <w:rsid w:val="00CA019D"/>
    <w:pPr>
      <w:spacing w:before="100" w:beforeAutospacing="1" w:after="100" w:afterAutospacing="1"/>
    </w:pPr>
    <w:rPr>
      <w:rFonts w:ascii="Times New Roman" w:eastAsia="Times New Roman" w:hAnsi="Times New Roman"/>
      <w:lang w:val="de-AT" w:eastAsia="de-AT"/>
    </w:rPr>
  </w:style>
  <w:style w:type="character" w:styleId="UnresolvedMention">
    <w:name w:val="Unresolved Mention"/>
    <w:basedOn w:val="DefaultParagraphFont"/>
    <w:uiPriority w:val="99"/>
    <w:semiHidden/>
    <w:unhideWhenUsed/>
    <w:rsid w:val="00F734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07542">
      <w:bodyDiv w:val="1"/>
      <w:marLeft w:val="0"/>
      <w:marRight w:val="0"/>
      <w:marTop w:val="0"/>
      <w:marBottom w:val="0"/>
      <w:divBdr>
        <w:top w:val="none" w:sz="0" w:space="0" w:color="auto"/>
        <w:left w:val="none" w:sz="0" w:space="0" w:color="auto"/>
        <w:bottom w:val="none" w:sz="0" w:space="0" w:color="auto"/>
        <w:right w:val="none" w:sz="0" w:space="0" w:color="auto"/>
      </w:divBdr>
    </w:div>
    <w:div w:id="45956800">
      <w:bodyDiv w:val="1"/>
      <w:marLeft w:val="0"/>
      <w:marRight w:val="0"/>
      <w:marTop w:val="0"/>
      <w:marBottom w:val="0"/>
      <w:divBdr>
        <w:top w:val="none" w:sz="0" w:space="0" w:color="auto"/>
        <w:left w:val="none" w:sz="0" w:space="0" w:color="auto"/>
        <w:bottom w:val="none" w:sz="0" w:space="0" w:color="auto"/>
        <w:right w:val="none" w:sz="0" w:space="0" w:color="auto"/>
      </w:divBdr>
    </w:div>
    <w:div w:id="116484819">
      <w:bodyDiv w:val="1"/>
      <w:marLeft w:val="0"/>
      <w:marRight w:val="0"/>
      <w:marTop w:val="0"/>
      <w:marBottom w:val="0"/>
      <w:divBdr>
        <w:top w:val="none" w:sz="0" w:space="0" w:color="auto"/>
        <w:left w:val="none" w:sz="0" w:space="0" w:color="auto"/>
        <w:bottom w:val="none" w:sz="0" w:space="0" w:color="auto"/>
        <w:right w:val="none" w:sz="0" w:space="0" w:color="auto"/>
      </w:divBdr>
    </w:div>
    <w:div w:id="189342778">
      <w:bodyDiv w:val="1"/>
      <w:marLeft w:val="0"/>
      <w:marRight w:val="0"/>
      <w:marTop w:val="0"/>
      <w:marBottom w:val="0"/>
      <w:divBdr>
        <w:top w:val="none" w:sz="0" w:space="0" w:color="auto"/>
        <w:left w:val="none" w:sz="0" w:space="0" w:color="auto"/>
        <w:bottom w:val="none" w:sz="0" w:space="0" w:color="auto"/>
        <w:right w:val="none" w:sz="0" w:space="0" w:color="auto"/>
      </w:divBdr>
    </w:div>
    <w:div w:id="197664691">
      <w:bodyDiv w:val="1"/>
      <w:marLeft w:val="0"/>
      <w:marRight w:val="0"/>
      <w:marTop w:val="0"/>
      <w:marBottom w:val="0"/>
      <w:divBdr>
        <w:top w:val="none" w:sz="0" w:space="0" w:color="auto"/>
        <w:left w:val="none" w:sz="0" w:space="0" w:color="auto"/>
        <w:bottom w:val="none" w:sz="0" w:space="0" w:color="auto"/>
        <w:right w:val="none" w:sz="0" w:space="0" w:color="auto"/>
      </w:divBdr>
    </w:div>
    <w:div w:id="478305739">
      <w:bodyDiv w:val="1"/>
      <w:marLeft w:val="0"/>
      <w:marRight w:val="0"/>
      <w:marTop w:val="0"/>
      <w:marBottom w:val="0"/>
      <w:divBdr>
        <w:top w:val="none" w:sz="0" w:space="0" w:color="auto"/>
        <w:left w:val="none" w:sz="0" w:space="0" w:color="auto"/>
        <w:bottom w:val="none" w:sz="0" w:space="0" w:color="auto"/>
        <w:right w:val="none" w:sz="0" w:space="0" w:color="auto"/>
      </w:divBdr>
    </w:div>
    <w:div w:id="605428793">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84088401">
      <w:bodyDiv w:val="1"/>
      <w:marLeft w:val="0"/>
      <w:marRight w:val="0"/>
      <w:marTop w:val="0"/>
      <w:marBottom w:val="0"/>
      <w:divBdr>
        <w:top w:val="none" w:sz="0" w:space="0" w:color="auto"/>
        <w:left w:val="none" w:sz="0" w:space="0" w:color="auto"/>
        <w:bottom w:val="none" w:sz="0" w:space="0" w:color="auto"/>
        <w:right w:val="none" w:sz="0" w:space="0" w:color="auto"/>
      </w:divBdr>
    </w:div>
    <w:div w:id="1027833615">
      <w:bodyDiv w:val="1"/>
      <w:marLeft w:val="0"/>
      <w:marRight w:val="0"/>
      <w:marTop w:val="0"/>
      <w:marBottom w:val="0"/>
      <w:divBdr>
        <w:top w:val="none" w:sz="0" w:space="0" w:color="auto"/>
        <w:left w:val="none" w:sz="0" w:space="0" w:color="auto"/>
        <w:bottom w:val="none" w:sz="0" w:space="0" w:color="auto"/>
        <w:right w:val="none" w:sz="0" w:space="0" w:color="auto"/>
      </w:divBdr>
    </w:div>
    <w:div w:id="1132871578">
      <w:bodyDiv w:val="1"/>
      <w:marLeft w:val="0"/>
      <w:marRight w:val="0"/>
      <w:marTop w:val="0"/>
      <w:marBottom w:val="0"/>
      <w:divBdr>
        <w:top w:val="none" w:sz="0" w:space="0" w:color="auto"/>
        <w:left w:val="none" w:sz="0" w:space="0" w:color="auto"/>
        <w:bottom w:val="none" w:sz="0" w:space="0" w:color="auto"/>
        <w:right w:val="none" w:sz="0" w:space="0" w:color="auto"/>
      </w:divBdr>
    </w:div>
    <w:div w:id="1210459859">
      <w:bodyDiv w:val="1"/>
      <w:marLeft w:val="0"/>
      <w:marRight w:val="0"/>
      <w:marTop w:val="0"/>
      <w:marBottom w:val="0"/>
      <w:divBdr>
        <w:top w:val="none" w:sz="0" w:space="0" w:color="auto"/>
        <w:left w:val="none" w:sz="0" w:space="0" w:color="auto"/>
        <w:bottom w:val="none" w:sz="0" w:space="0" w:color="auto"/>
        <w:right w:val="none" w:sz="0" w:space="0" w:color="auto"/>
      </w:divBdr>
    </w:div>
    <w:div w:id="1547445403">
      <w:bodyDiv w:val="1"/>
      <w:marLeft w:val="0"/>
      <w:marRight w:val="0"/>
      <w:marTop w:val="0"/>
      <w:marBottom w:val="0"/>
      <w:divBdr>
        <w:top w:val="none" w:sz="0" w:space="0" w:color="auto"/>
        <w:left w:val="none" w:sz="0" w:space="0" w:color="auto"/>
        <w:bottom w:val="none" w:sz="0" w:space="0" w:color="auto"/>
        <w:right w:val="none" w:sz="0" w:space="0" w:color="auto"/>
      </w:divBdr>
    </w:div>
    <w:div w:id="1569147421">
      <w:bodyDiv w:val="1"/>
      <w:marLeft w:val="0"/>
      <w:marRight w:val="0"/>
      <w:marTop w:val="0"/>
      <w:marBottom w:val="0"/>
      <w:divBdr>
        <w:top w:val="none" w:sz="0" w:space="0" w:color="auto"/>
        <w:left w:val="none" w:sz="0" w:space="0" w:color="auto"/>
        <w:bottom w:val="none" w:sz="0" w:space="0" w:color="auto"/>
        <w:right w:val="none" w:sz="0" w:space="0" w:color="auto"/>
      </w:divBdr>
    </w:div>
    <w:div w:id="1639725911">
      <w:bodyDiv w:val="1"/>
      <w:marLeft w:val="0"/>
      <w:marRight w:val="0"/>
      <w:marTop w:val="0"/>
      <w:marBottom w:val="0"/>
      <w:divBdr>
        <w:top w:val="none" w:sz="0" w:space="0" w:color="auto"/>
        <w:left w:val="none" w:sz="0" w:space="0" w:color="auto"/>
        <w:bottom w:val="none" w:sz="0" w:space="0" w:color="auto"/>
        <w:right w:val="none" w:sz="0" w:space="0" w:color="auto"/>
      </w:divBdr>
    </w:div>
    <w:div w:id="1690330154">
      <w:bodyDiv w:val="1"/>
      <w:marLeft w:val="0"/>
      <w:marRight w:val="0"/>
      <w:marTop w:val="0"/>
      <w:marBottom w:val="0"/>
      <w:divBdr>
        <w:top w:val="none" w:sz="0" w:space="0" w:color="auto"/>
        <w:left w:val="none" w:sz="0" w:space="0" w:color="auto"/>
        <w:bottom w:val="none" w:sz="0" w:space="0" w:color="auto"/>
        <w:right w:val="none" w:sz="0" w:space="0" w:color="auto"/>
      </w:divBdr>
    </w:div>
    <w:div w:id="1934971917">
      <w:bodyDiv w:val="1"/>
      <w:marLeft w:val="0"/>
      <w:marRight w:val="0"/>
      <w:marTop w:val="0"/>
      <w:marBottom w:val="0"/>
      <w:divBdr>
        <w:top w:val="none" w:sz="0" w:space="0" w:color="auto"/>
        <w:left w:val="none" w:sz="0" w:space="0" w:color="auto"/>
        <w:bottom w:val="none" w:sz="0" w:space="0" w:color="auto"/>
        <w:right w:val="none" w:sz="0" w:space="0" w:color="auto"/>
      </w:divBdr>
    </w:div>
    <w:div w:id="196931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nsbruck.info/en/sport/winter/guided-active-programme.html" TargetMode="External"/><Relationship Id="rId18" Type="http://schemas.openxmlformats.org/officeDocument/2006/relationships/hyperlink" Target="http://www.facebook.com/Innsbruck"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youtube.com/user/InnsbruckTVB" TargetMode="External"/><Relationship Id="rId7" Type="http://schemas.openxmlformats.org/officeDocument/2006/relationships/settings" Target="settings.xml"/><Relationship Id="rId12" Type="http://schemas.openxmlformats.org/officeDocument/2006/relationships/hyperlink" Target="https://www.iglu-dorf.com/en/location/kuhtai" TargetMode="External"/><Relationship Id="rId17" Type="http://schemas.openxmlformats.org/officeDocument/2006/relationships/hyperlink" Target="http://www.innsbruck.info/blog%20" TargetMode="External"/><Relationship Id="rId25" Type="http://schemas.openxmlformats.org/officeDocument/2006/relationships/hyperlink" Target="http://www.en.innsbruck.newsroom.pr" TargetMode="External"/><Relationship Id="rId2" Type="http://schemas.openxmlformats.org/officeDocument/2006/relationships/customXml" Target="../customXml/item2.xml"/><Relationship Id="rId16" Type="http://schemas.openxmlformats.org/officeDocument/2006/relationships/hyperlink" Target="about:blank" TargetMode="External"/><Relationship Id="rId20" Type="http://schemas.openxmlformats.org/officeDocument/2006/relationships/hyperlink" Target="https://twitter.com/InnsbruckTVB"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Innsbruck%20Winter%20Dance%20Festival%20-%20Innsbruck%20Termine" TargetMode="External"/><Relationship Id="rId24" Type="http://schemas.openxmlformats.org/officeDocument/2006/relationships/hyperlink" Target="http://www.innsbruckphoto.at" TargetMode="External"/><Relationship Id="rId5" Type="http://schemas.openxmlformats.org/officeDocument/2006/relationships/numbering" Target="numbering.xml"/><Relationship Id="rId15" Type="http://schemas.openxmlformats.org/officeDocument/2006/relationships/hyperlink" Target="https://www.innsbruck.info/en/relax.html" TargetMode="External"/><Relationship Id="rId23" Type="http://schemas.openxmlformats.org/officeDocument/2006/relationships/hyperlink" Target="http://www.innsbruck.info"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instagram.com/innsbrucktouris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ordkette.com/en/experiences.html" TargetMode="External"/><Relationship Id="rId22" Type="http://schemas.openxmlformats.org/officeDocument/2006/relationships/hyperlink" Target="http://www.pinterest.at/innsbrucktvb/_created"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336dc439d3b54ad145834959861ec178">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9b3a6b529fc85f9892d4a307e9bf49e0"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813bc41-1d5f-4444-9f57-3446830c1f11">
      <Terms xmlns="http://schemas.microsoft.com/office/infopath/2007/PartnerControls"/>
    </lcf76f155ced4ddcb4097134ff3c332f>
    <TaxCatchAll xmlns="fcf3543e-a949-41e7-89a6-d75fd0bd068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5B169-2E03-4D53-A0A3-9F108567FC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3543e-a949-41e7-89a6-d75fd0bd0681"/>
    <ds:schemaRef ds:uri="8813bc41-1d5f-4444-9f57-3446830c1f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433697-1C9E-458C-B458-677B447267C9}">
  <ds:schemaRefs>
    <ds:schemaRef ds:uri="http://schemas.microsoft.com/office/2006/metadata/properties"/>
    <ds:schemaRef ds:uri="http://schemas.microsoft.com/office/infopath/2007/PartnerControls"/>
    <ds:schemaRef ds:uri="8813bc41-1d5f-4444-9f57-3446830c1f11"/>
    <ds:schemaRef ds:uri="fcf3543e-a949-41e7-89a6-d75fd0bd0681"/>
  </ds:schemaRefs>
</ds:datastoreItem>
</file>

<file path=customXml/itemProps3.xml><?xml version="1.0" encoding="utf-8"?>
<ds:datastoreItem xmlns:ds="http://schemas.openxmlformats.org/officeDocument/2006/customXml" ds:itemID="{C47529A8-EBB7-47AD-8D14-3E8E761AF274}">
  <ds:schemaRefs>
    <ds:schemaRef ds:uri="http://schemas.microsoft.com/sharepoint/v3/contenttype/forms"/>
  </ds:schemaRefs>
</ds:datastoreItem>
</file>

<file path=customXml/itemProps4.xml><?xml version="1.0" encoding="utf-8"?>
<ds:datastoreItem xmlns:ds="http://schemas.openxmlformats.org/officeDocument/2006/customXml" ds:itemID="{0A3725F9-4E5A-42AC-917B-84DAA774F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1005</Words>
  <Characters>5734</Characters>
  <Application>Microsoft Office Word</Application>
  <DocSecurity>4</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Innsbruck Tourismus</Company>
  <LinksUpToDate>false</LinksUpToDate>
  <CharactersWithSpaces>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Helga Andreatta</dc:creator>
  <cp:keywords/>
  <cp:lastModifiedBy>Colette Verra - Innsbruck Tourismus</cp:lastModifiedBy>
  <cp:revision>5</cp:revision>
  <cp:lastPrinted>2019-10-01T02:32:00Z</cp:lastPrinted>
  <dcterms:created xsi:type="dcterms:W3CDTF">2024-01-12T16:27:00Z</dcterms:created>
  <dcterms:modified xsi:type="dcterms:W3CDTF">2024-01-12T17:00:00Z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y fmtid="{D5CDD505-2E9C-101B-9397-08002B2CF9AE}" pid="3" name="MediaServiceImageTags">
    <vt:lpwstr/>
  </property>
</Properties>
</file>