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1F8318" w14:textId="77777777" w:rsidR="0027525E" w:rsidRDefault="0027525E" w:rsidP="007A39B5">
      <w:pPr>
        <w:spacing w:after="0"/>
        <w:jc w:val="both"/>
        <w:rPr>
          <w:rFonts w:ascii="Alto Con Nor" w:hAnsi="Alto Con Nor"/>
          <w:b/>
          <w:bCs/>
          <w:caps/>
          <w:sz w:val="26"/>
          <w:szCs w:val="26"/>
          <w:lang w:val="en-GB"/>
        </w:rPr>
      </w:pPr>
      <w:r>
        <w:rPr>
          <w:rFonts w:ascii="Alto Con Nor" w:hAnsi="Alto Con Nor"/>
          <w:b/>
          <w:bCs/>
          <w:sz w:val="26"/>
          <w:szCs w:val="26"/>
          <w:lang w:val="en-GB"/>
        </w:rPr>
        <w:t>A FLURRY OF NEWS FROM THE INNSBRUCK REGION</w:t>
      </w:r>
    </w:p>
    <w:p w14:paraId="73883960" w14:textId="77777777" w:rsidR="007A39B5" w:rsidRDefault="007A39B5" w:rsidP="007A39B5">
      <w:pPr>
        <w:spacing w:after="0"/>
        <w:jc w:val="both"/>
        <w:rPr>
          <w:rFonts w:ascii="Alto Con Nor" w:hAnsi="Alto Con Nor"/>
          <w:b/>
          <w:bCs/>
          <w:lang w:val="en-GB"/>
        </w:rPr>
      </w:pPr>
    </w:p>
    <w:p w14:paraId="3AD23E36" w14:textId="7266F9C0" w:rsidR="0027525E" w:rsidRDefault="0027525E" w:rsidP="007A39B5">
      <w:pPr>
        <w:spacing w:after="0"/>
        <w:jc w:val="both"/>
        <w:rPr>
          <w:rFonts w:ascii="Alto Con Nor" w:hAnsi="Alto Con Nor"/>
          <w:b/>
          <w:bCs/>
          <w:lang w:val="en-GB"/>
        </w:rPr>
      </w:pPr>
      <w:r>
        <w:rPr>
          <w:rFonts w:ascii="Alto Con Nor" w:hAnsi="Alto Con Nor"/>
          <w:b/>
          <w:bCs/>
          <w:lang w:val="en-GB"/>
        </w:rPr>
        <w:t xml:space="preserve">The Innsbruck region in winter not only boasts plenty of fresh snow, both on and off the slopes, but all kinds of new features to discover as well: from extended hotels and certified cafés, to unique events and activities and recently opened mobility connections. </w:t>
      </w:r>
    </w:p>
    <w:p w14:paraId="539C0A90" w14:textId="77777777" w:rsidR="007A39B5" w:rsidRDefault="007A39B5" w:rsidP="007A39B5">
      <w:pPr>
        <w:spacing w:after="0"/>
        <w:jc w:val="both"/>
        <w:rPr>
          <w:rFonts w:ascii="Alto Con Nor" w:hAnsi="Alto Con Nor"/>
          <w:b/>
          <w:bCs/>
          <w:lang w:val="en-GB"/>
        </w:rPr>
      </w:pPr>
    </w:p>
    <w:p w14:paraId="36D42F9E" w14:textId="4C0E172E" w:rsidR="0027525E" w:rsidRPr="007A39B5" w:rsidRDefault="0027525E" w:rsidP="007A39B5">
      <w:pPr>
        <w:spacing w:after="0"/>
        <w:jc w:val="both"/>
        <w:rPr>
          <w:rFonts w:ascii="Alto Con Nor" w:hAnsi="Alto Con Nor"/>
          <w:b/>
          <w:bCs/>
          <w:sz w:val="22"/>
          <w:szCs w:val="22"/>
          <w:lang w:val="en-GB"/>
        </w:rPr>
      </w:pPr>
      <w:r w:rsidRPr="007A39B5">
        <w:rPr>
          <w:rFonts w:ascii="Alto Con Nor" w:hAnsi="Alto Con Nor"/>
          <w:b/>
          <w:bCs/>
          <w:sz w:val="22"/>
          <w:szCs w:val="22"/>
          <w:lang w:val="en-GB"/>
        </w:rPr>
        <w:t>Places to stay, places to eat and drink</w:t>
      </w:r>
    </w:p>
    <w:p w14:paraId="0533820A" w14:textId="58AC726C" w:rsidR="0027525E" w:rsidRPr="007A39B5" w:rsidRDefault="0027525E" w:rsidP="007A39B5">
      <w:pPr>
        <w:spacing w:after="0"/>
        <w:jc w:val="both"/>
        <w:rPr>
          <w:rFonts w:ascii="Alto Con Nor" w:hAnsi="Alto Con Nor"/>
          <w:sz w:val="22"/>
          <w:szCs w:val="22"/>
          <w:lang w:val="en-GB"/>
        </w:rPr>
      </w:pPr>
      <w:r w:rsidRPr="007A39B5">
        <w:rPr>
          <w:rFonts w:ascii="Alto Con Nor" w:hAnsi="Alto Con Nor"/>
          <w:sz w:val="22"/>
          <w:szCs w:val="22"/>
          <w:lang w:val="en-GB"/>
        </w:rPr>
        <w:t xml:space="preserve">The family-run Pension Hitt in Innsbruck this year reopened under the name of the </w:t>
      </w:r>
      <w:r w:rsidRPr="007A39B5">
        <w:rPr>
          <w:rFonts w:ascii="Alto Con Nor" w:hAnsi="Alto Con Nor"/>
          <w:b/>
          <w:bCs/>
          <w:sz w:val="22"/>
          <w:szCs w:val="22"/>
          <w:lang w:val="en-GB"/>
        </w:rPr>
        <w:t>Sweet Cherry Boutique &amp; Guesthouse Tyrol</w:t>
      </w:r>
      <w:r w:rsidRPr="007A39B5">
        <w:rPr>
          <w:rFonts w:ascii="Alto Con Nor" w:hAnsi="Alto Con Nor"/>
          <w:sz w:val="22"/>
          <w:szCs w:val="22"/>
          <w:lang w:val="en-GB"/>
        </w:rPr>
        <w:t xml:space="preserve">. Beautifully located in the Hungerburg district, a little above Innsbruck and just a few minutes from the valley station of the </w:t>
      </w:r>
      <w:proofErr w:type="spellStart"/>
      <w:r w:rsidRPr="007A39B5">
        <w:rPr>
          <w:rFonts w:ascii="Alto Con Nor" w:hAnsi="Alto Con Nor"/>
          <w:sz w:val="22"/>
          <w:szCs w:val="22"/>
          <w:lang w:val="en-GB"/>
        </w:rPr>
        <w:t>Nordkettenbahnen</w:t>
      </w:r>
      <w:proofErr w:type="spellEnd"/>
      <w:r w:rsidRPr="007A39B5">
        <w:rPr>
          <w:rFonts w:ascii="Alto Con Nor" w:hAnsi="Alto Con Nor"/>
          <w:sz w:val="22"/>
          <w:szCs w:val="22"/>
          <w:lang w:val="en-GB"/>
        </w:rPr>
        <w:t xml:space="preserve"> cabl</w:t>
      </w:r>
      <w:r w:rsidR="00724A94" w:rsidRPr="007A39B5">
        <w:rPr>
          <w:rFonts w:ascii="Alto Con Nor" w:hAnsi="Alto Con Nor"/>
          <w:sz w:val="22"/>
          <w:szCs w:val="22"/>
          <w:lang w:val="en-GB"/>
        </w:rPr>
        <w:t>e railways</w:t>
      </w:r>
      <w:r w:rsidRPr="007A39B5">
        <w:rPr>
          <w:rFonts w:ascii="Alto Con Nor" w:hAnsi="Alto Con Nor"/>
          <w:sz w:val="22"/>
          <w:szCs w:val="22"/>
          <w:lang w:val="en-GB"/>
        </w:rPr>
        <w:t xml:space="preserve">, this family-friendly establishment can offer 20 beds and a gourmet breakfast, making it truly the cherry on the cake for any holiday. And all those familiar with the </w:t>
      </w:r>
      <w:proofErr w:type="spellStart"/>
      <w:r w:rsidRPr="007A39B5">
        <w:rPr>
          <w:rFonts w:ascii="Alto Con Nor" w:hAnsi="Alto Con Nor"/>
          <w:b/>
          <w:bCs/>
          <w:sz w:val="22"/>
          <w:szCs w:val="22"/>
          <w:lang w:val="en-GB"/>
        </w:rPr>
        <w:t>Bergsporthotel</w:t>
      </w:r>
      <w:proofErr w:type="spellEnd"/>
      <w:r w:rsidRPr="007A39B5">
        <w:rPr>
          <w:rFonts w:ascii="Alto Con Nor" w:hAnsi="Alto Con Nor"/>
          <w:b/>
          <w:bCs/>
          <w:sz w:val="22"/>
          <w:szCs w:val="22"/>
          <w:lang w:val="en-GB"/>
        </w:rPr>
        <w:t xml:space="preserve"> Antonie</w:t>
      </w:r>
      <w:r w:rsidRPr="007A39B5">
        <w:rPr>
          <w:rFonts w:ascii="Alto Con Nor" w:hAnsi="Alto Con Nor"/>
          <w:sz w:val="22"/>
          <w:szCs w:val="22"/>
          <w:lang w:val="en-GB"/>
        </w:rPr>
        <w:t xml:space="preserve"> in Gries im Sellrain will be delighted to hear that the hotel has been extended, with 15 new rooms now available on the third floor. Not only was great importance attached to sustainability during renovation; the heating system was also modernised so as to ensure a sustainable future for this traditional hotel. And, speaking of sustainability, the well-known, popular </w:t>
      </w:r>
      <w:r w:rsidRPr="007A39B5">
        <w:rPr>
          <w:rFonts w:ascii="Alto Con Nor" w:hAnsi="Alto Con Nor"/>
          <w:b/>
          <w:bCs/>
          <w:sz w:val="22"/>
          <w:szCs w:val="22"/>
          <w:lang w:val="en-GB"/>
        </w:rPr>
        <w:t>Café and Hotel Central</w:t>
      </w:r>
      <w:r w:rsidRPr="007A39B5">
        <w:rPr>
          <w:rFonts w:ascii="Alto Con Nor" w:hAnsi="Alto Con Nor"/>
          <w:sz w:val="22"/>
          <w:szCs w:val="22"/>
          <w:lang w:val="en-GB"/>
        </w:rPr>
        <w:t xml:space="preserve"> in the heart of Innsbruck has now been certified with both the Austrian and EU Ecolabels, so you can enjoy a meal and spend the night in this time-honoured four-star hotel with its old-style Viennese coffee-house atmosphere – all with a clear conscience.</w:t>
      </w:r>
    </w:p>
    <w:p w14:paraId="0461DF6A" w14:textId="77777777" w:rsidR="00724A94" w:rsidRDefault="00724A94" w:rsidP="007A39B5">
      <w:pPr>
        <w:spacing w:after="0"/>
        <w:jc w:val="both"/>
        <w:rPr>
          <w:rFonts w:ascii="Alto Con Nor" w:hAnsi="Alto Con Nor"/>
          <w:lang w:val="en-GB"/>
        </w:rPr>
      </w:pPr>
    </w:p>
    <w:p w14:paraId="25E31516" w14:textId="77777777" w:rsidR="0027525E" w:rsidRPr="007A39B5" w:rsidRDefault="0027525E" w:rsidP="007A39B5">
      <w:pPr>
        <w:spacing w:after="0"/>
        <w:jc w:val="both"/>
        <w:rPr>
          <w:rFonts w:ascii="Alto Con Nor" w:hAnsi="Alto Con Nor"/>
          <w:b/>
          <w:bCs/>
          <w:sz w:val="22"/>
          <w:szCs w:val="22"/>
          <w:lang w:val="en-GB"/>
        </w:rPr>
      </w:pPr>
      <w:r w:rsidRPr="007A39B5">
        <w:rPr>
          <w:rFonts w:ascii="Alto Con Nor" w:hAnsi="Alto Con Nor"/>
          <w:b/>
          <w:bCs/>
          <w:sz w:val="22"/>
          <w:szCs w:val="22"/>
          <w:lang w:val="en-GB"/>
        </w:rPr>
        <w:t>Events</w:t>
      </w:r>
    </w:p>
    <w:p w14:paraId="13ACB54D" w14:textId="77777777" w:rsidR="0027525E" w:rsidRDefault="0027525E" w:rsidP="007A39B5">
      <w:pPr>
        <w:pStyle w:val="xmsolistparagraph"/>
        <w:ind w:left="0"/>
        <w:jc w:val="both"/>
        <w:rPr>
          <w:rFonts w:eastAsia="Georgia"/>
          <w:color w:val="000000" w:themeColor="text1"/>
          <w:lang w:val="en-GB"/>
        </w:rPr>
      </w:pPr>
      <w:r>
        <w:rPr>
          <w:rFonts w:ascii="Alto Con Nor" w:hAnsi="Alto Con Nor"/>
          <w:lang w:val="en-GB" w:eastAsia="en-US"/>
        </w:rPr>
        <w:t xml:space="preserve">The </w:t>
      </w:r>
      <w:r>
        <w:rPr>
          <w:rFonts w:ascii="Alto Con Nor" w:hAnsi="Alto Con Nor"/>
          <w:b/>
          <w:bCs/>
          <w:lang w:val="en-GB" w:eastAsia="en-US"/>
        </w:rPr>
        <w:t>European Women’s Handball Championship</w:t>
      </w:r>
      <w:r>
        <w:rPr>
          <w:rFonts w:ascii="Alto Con Nor" w:hAnsi="Alto Con Nor"/>
          <w:lang w:val="en-GB" w:eastAsia="en-US"/>
        </w:rPr>
        <w:t xml:space="preserve"> is a unique event and a sporting highlight on the Innsbruck region’s packed and varied events calendar. For the first time, 24 teams from all over Europe will be competing against each other, making this tournament the biggest ever. For the 16</w:t>
      </w:r>
      <w:r>
        <w:rPr>
          <w:rFonts w:ascii="Alto Con Nor" w:hAnsi="Alto Con Nor"/>
          <w:vertAlign w:val="superscript"/>
          <w:lang w:val="en-GB" w:eastAsia="en-US"/>
        </w:rPr>
        <w:t>th</w:t>
      </w:r>
      <w:r>
        <w:rPr>
          <w:rFonts w:ascii="Alto Con Nor" w:hAnsi="Alto Con Nor"/>
          <w:lang w:val="en-GB" w:eastAsia="en-US"/>
        </w:rPr>
        <w:t xml:space="preserve"> edition, the capital of Tyrol will from 28 November to 3 December 2024 host the preliminary round matches, alongside the cities of Basel in Switzerland and Debrecen in Hungary. The main rounds will be held in the Austrian capital, Vienna, and in Debrecen before the weekend of the final, to take place in Vienna’s </w:t>
      </w:r>
      <w:proofErr w:type="spellStart"/>
      <w:r>
        <w:rPr>
          <w:rFonts w:ascii="Alto Con Nor" w:hAnsi="Alto Con Nor"/>
          <w:lang w:val="en-GB" w:eastAsia="en-US"/>
        </w:rPr>
        <w:t>Stadthalle</w:t>
      </w:r>
      <w:proofErr w:type="spellEnd"/>
      <w:r>
        <w:rPr>
          <w:rFonts w:ascii="Alto Con Nor" w:hAnsi="Alto Con Nor"/>
          <w:lang w:val="en-GB" w:eastAsia="en-US"/>
        </w:rPr>
        <w:t xml:space="preserve">. Meanwhile, lovers of speed sports should not miss this winter’s </w:t>
      </w:r>
      <w:r>
        <w:rPr>
          <w:rFonts w:ascii="Alto Con Nor" w:hAnsi="Alto Con Nor"/>
          <w:b/>
          <w:bCs/>
          <w:lang w:val="en-GB" w:eastAsia="en-US"/>
        </w:rPr>
        <w:t>World Luge Natural Track Championships</w:t>
      </w:r>
      <w:r>
        <w:rPr>
          <w:rFonts w:ascii="Alto Con Nor" w:hAnsi="Alto Con Nor"/>
          <w:lang w:val="en-GB" w:eastAsia="en-US"/>
        </w:rPr>
        <w:t>. From 17 to 19 January 2025, the world champions in the single-seater, double-seater and team events will for the first time be decided in the winter sports resort of Kühtai. Those wishing to try the sport for themselves can do so either before or after the competitions: the natural toboggan run, completed in 2021, runs 1,300 metres downhill over a course that features 14 hairpin bends</w:t>
      </w:r>
      <w:r>
        <w:rPr>
          <w:rFonts w:eastAsia="Georgia"/>
          <w:color w:val="000000" w:themeColor="text1"/>
          <w:lang w:val="en-GB"/>
        </w:rPr>
        <w:t>.</w:t>
      </w:r>
    </w:p>
    <w:p w14:paraId="63B40950" w14:textId="77777777" w:rsidR="0027525E" w:rsidRDefault="0027525E" w:rsidP="007A39B5">
      <w:pPr>
        <w:pStyle w:val="xmsolistparagraph"/>
        <w:ind w:left="0"/>
        <w:jc w:val="both"/>
        <w:rPr>
          <w:rFonts w:eastAsia="Georgia"/>
          <w:color w:val="000000" w:themeColor="text1"/>
          <w:lang w:val="en-GB"/>
        </w:rPr>
      </w:pPr>
    </w:p>
    <w:p w14:paraId="0CD620B3" w14:textId="77777777" w:rsidR="0027525E" w:rsidRPr="007A39B5" w:rsidRDefault="0027525E" w:rsidP="007A39B5">
      <w:pPr>
        <w:spacing w:after="0"/>
        <w:jc w:val="both"/>
        <w:rPr>
          <w:rFonts w:ascii="Alto Con Nor" w:hAnsi="Alto Con Nor"/>
          <w:b/>
          <w:bCs/>
          <w:sz w:val="22"/>
          <w:szCs w:val="22"/>
          <w:lang w:val="en-GB"/>
        </w:rPr>
      </w:pPr>
      <w:r w:rsidRPr="007A39B5">
        <w:rPr>
          <w:rFonts w:ascii="Alto Con Nor" w:hAnsi="Alto Con Nor"/>
          <w:b/>
          <w:bCs/>
          <w:sz w:val="22"/>
          <w:szCs w:val="22"/>
          <w:lang w:val="en-GB"/>
        </w:rPr>
        <w:t>Activities</w:t>
      </w:r>
    </w:p>
    <w:p w14:paraId="0DB13651" w14:textId="77777777" w:rsidR="0027525E" w:rsidRDefault="0027525E" w:rsidP="007A39B5">
      <w:pPr>
        <w:pStyle w:val="xmsolistparagraph"/>
        <w:ind w:left="0"/>
        <w:jc w:val="both"/>
        <w:rPr>
          <w:rFonts w:eastAsia="Georgia"/>
          <w:color w:val="000000" w:themeColor="text1"/>
          <w:lang w:val="en-GB"/>
        </w:rPr>
      </w:pPr>
      <w:r>
        <w:rPr>
          <w:rFonts w:eastAsia="Georgia"/>
          <w:color w:val="000000" w:themeColor="text1"/>
          <w:lang w:val="en-GB"/>
        </w:rPr>
        <w:t xml:space="preserve">The latest improvement shows just how long the </w:t>
      </w:r>
      <w:r>
        <w:rPr>
          <w:rFonts w:eastAsia="Georgia"/>
          <w:b/>
          <w:bCs/>
          <w:color w:val="000000" w:themeColor="text1"/>
          <w:lang w:val="en-GB"/>
        </w:rPr>
        <w:t>Oberperfuss lifts and cable cars</w:t>
      </w:r>
      <w:r>
        <w:rPr>
          <w:rFonts w:eastAsia="Georgia"/>
          <w:color w:val="000000" w:themeColor="text1"/>
          <w:lang w:val="en-GB"/>
        </w:rPr>
        <w:t xml:space="preserve"> have been a popular destination for young and old alike: the 50-year-old T-bar lift was modernised in the summer – and, as from the 2024-25 winter season, a completely </w:t>
      </w:r>
      <w:r>
        <w:rPr>
          <w:rFonts w:eastAsia="Georgia"/>
          <w:b/>
          <w:bCs/>
          <w:color w:val="000000" w:themeColor="text1"/>
          <w:lang w:val="en-GB"/>
        </w:rPr>
        <w:t>new, ultra-modern combined lift</w:t>
      </w:r>
      <w:r>
        <w:rPr>
          <w:rFonts w:eastAsia="Georgia"/>
          <w:color w:val="000000" w:themeColor="text1"/>
          <w:lang w:val="en-GB"/>
        </w:rPr>
        <w:t xml:space="preserve"> awaits winter sports enthusiasts, making it easy for families and beginners to reach the summit. In parallel with the construction of the gondola lift, the existing toboggan run was extended and a panoramic cross-country ski trail created, which will also be open to winter walkers. The </w:t>
      </w:r>
      <w:r>
        <w:rPr>
          <w:rFonts w:eastAsia="Georgia"/>
          <w:b/>
          <w:bCs/>
          <w:color w:val="000000" w:themeColor="text1"/>
          <w:lang w:val="en-GB"/>
        </w:rPr>
        <w:t>Patscherkofel</w:t>
      </w:r>
      <w:r>
        <w:rPr>
          <w:rFonts w:eastAsia="Georgia"/>
          <w:color w:val="000000" w:themeColor="text1"/>
          <w:lang w:val="en-GB"/>
        </w:rPr>
        <w:t xml:space="preserve"> is also a name with a long history: the mountain made a name for itself as the venue for the Alpine skiing competitions in the 1976 Winter Olympics. Today, Innsbruck’s emblematic mountain, located south of the city, is especially popular with leisure skiers and families. However, those wishing to match the achievements of the sporting heroes of yesteryear will also be delighted by this new development as, in addition to the existing facilities, a permanent </w:t>
      </w:r>
      <w:r>
        <w:rPr>
          <w:rFonts w:eastAsia="Georgia"/>
          <w:b/>
          <w:bCs/>
          <w:color w:val="000000" w:themeColor="text1"/>
          <w:lang w:val="en-GB"/>
        </w:rPr>
        <w:t>racing slope for young skiers</w:t>
      </w:r>
      <w:r>
        <w:rPr>
          <w:rFonts w:eastAsia="Georgia"/>
          <w:color w:val="000000" w:themeColor="text1"/>
          <w:lang w:val="en-GB"/>
        </w:rPr>
        <w:t xml:space="preserve"> is being built on </w:t>
      </w:r>
      <w:proofErr w:type="spellStart"/>
      <w:r>
        <w:rPr>
          <w:rFonts w:eastAsia="Georgia"/>
          <w:color w:val="000000" w:themeColor="text1"/>
          <w:lang w:val="en-GB"/>
        </w:rPr>
        <w:t>Piste</w:t>
      </w:r>
      <w:proofErr w:type="spellEnd"/>
      <w:r>
        <w:rPr>
          <w:rFonts w:eastAsia="Georgia"/>
          <w:color w:val="000000" w:themeColor="text1"/>
          <w:lang w:val="en-GB"/>
        </w:rPr>
        <w:t xml:space="preserve"> 5a.</w:t>
      </w:r>
    </w:p>
    <w:p w14:paraId="627D793F" w14:textId="77777777" w:rsidR="0027525E" w:rsidRDefault="0027525E" w:rsidP="007A39B5">
      <w:pPr>
        <w:pStyle w:val="xmsolistparagraph"/>
        <w:ind w:left="0"/>
        <w:jc w:val="both"/>
        <w:rPr>
          <w:rFonts w:eastAsia="Georgia"/>
          <w:color w:val="000000" w:themeColor="text1"/>
          <w:lang w:val="en-GB"/>
        </w:rPr>
      </w:pPr>
    </w:p>
    <w:p w14:paraId="02A14C18" w14:textId="77777777" w:rsidR="0027525E" w:rsidRDefault="0027525E" w:rsidP="007A39B5">
      <w:pPr>
        <w:pStyle w:val="xmsolistparagraph"/>
        <w:ind w:left="0"/>
        <w:jc w:val="both"/>
        <w:rPr>
          <w:rFonts w:eastAsia="Times New Roman"/>
          <w:b/>
          <w:bCs/>
          <w:lang w:val="en-GB"/>
        </w:rPr>
      </w:pPr>
      <w:r>
        <w:rPr>
          <w:rFonts w:eastAsia="Times New Roman"/>
          <w:b/>
          <w:bCs/>
          <w:lang w:val="en-GB"/>
        </w:rPr>
        <w:t>Mobility</w:t>
      </w:r>
    </w:p>
    <w:p w14:paraId="00F0DEE8" w14:textId="77777777" w:rsidR="0027525E" w:rsidRPr="007A39B5" w:rsidRDefault="0027525E" w:rsidP="007A39B5">
      <w:pPr>
        <w:spacing w:after="0"/>
        <w:jc w:val="both"/>
        <w:rPr>
          <w:rFonts w:ascii="Calibri" w:eastAsiaTheme="minorHAnsi" w:hAnsi="Calibri"/>
          <w:sz w:val="22"/>
          <w:szCs w:val="22"/>
          <w:lang w:val="en-GB"/>
        </w:rPr>
      </w:pPr>
      <w:r w:rsidRPr="007A39B5">
        <w:rPr>
          <w:rFonts w:ascii="Calibri" w:hAnsi="Calibri"/>
          <w:sz w:val="22"/>
          <w:szCs w:val="22"/>
          <w:lang w:val="en-GB"/>
        </w:rPr>
        <w:lastRenderedPageBreak/>
        <w:t xml:space="preserve">The Innsbruck region is easy to reach from all directions, whether by train, bus or plane. This winter there are several new and reopened services, as well as increased frequency for certain flights. These include the resumption of </w:t>
      </w:r>
      <w:r w:rsidRPr="007A39B5">
        <w:rPr>
          <w:rFonts w:ascii="Calibri" w:hAnsi="Calibri"/>
          <w:b/>
          <w:bCs/>
          <w:sz w:val="22"/>
          <w:szCs w:val="22"/>
          <w:lang w:val="en-GB"/>
        </w:rPr>
        <w:t>Frankfurt flights</w:t>
      </w:r>
      <w:r w:rsidRPr="007A39B5">
        <w:rPr>
          <w:rFonts w:ascii="Calibri" w:hAnsi="Calibri"/>
          <w:sz w:val="22"/>
          <w:szCs w:val="22"/>
          <w:lang w:val="en-GB"/>
        </w:rPr>
        <w:t xml:space="preserve"> (up to twice daily in the winter season), </w:t>
      </w:r>
      <w:r w:rsidRPr="007A39B5">
        <w:rPr>
          <w:rFonts w:ascii="Calibri" w:hAnsi="Calibri"/>
          <w:b/>
          <w:bCs/>
          <w:sz w:val="22"/>
          <w:szCs w:val="22"/>
          <w:lang w:val="en-GB"/>
        </w:rPr>
        <w:t>Vienna flights</w:t>
      </w:r>
      <w:r w:rsidRPr="007A39B5">
        <w:rPr>
          <w:rFonts w:ascii="Calibri" w:hAnsi="Calibri"/>
          <w:sz w:val="22"/>
          <w:szCs w:val="22"/>
          <w:lang w:val="en-GB"/>
        </w:rPr>
        <w:t xml:space="preserve"> (up to three times daily), a new service by Austrian Airlines and the Polish airline LOT to </w:t>
      </w:r>
      <w:r w:rsidRPr="007A39B5">
        <w:rPr>
          <w:rFonts w:ascii="Calibri" w:hAnsi="Calibri"/>
          <w:b/>
          <w:bCs/>
          <w:sz w:val="22"/>
          <w:szCs w:val="22"/>
          <w:lang w:val="en-GB"/>
        </w:rPr>
        <w:t>Warsaw</w:t>
      </w:r>
      <w:r w:rsidRPr="007A39B5">
        <w:rPr>
          <w:rFonts w:ascii="Calibri" w:hAnsi="Calibri"/>
          <w:sz w:val="22"/>
          <w:szCs w:val="22"/>
          <w:lang w:val="en-GB"/>
        </w:rPr>
        <w:t xml:space="preserve"> (each with one rotation a week) and a new Austrian Airlines service to </w:t>
      </w:r>
      <w:r w:rsidRPr="007A39B5">
        <w:rPr>
          <w:rFonts w:ascii="Calibri" w:hAnsi="Calibri"/>
          <w:b/>
          <w:bCs/>
          <w:sz w:val="22"/>
          <w:szCs w:val="22"/>
          <w:lang w:val="en-GB"/>
        </w:rPr>
        <w:t>Brussels</w:t>
      </w:r>
      <w:r w:rsidRPr="007A39B5">
        <w:rPr>
          <w:rFonts w:ascii="Calibri" w:hAnsi="Calibri"/>
          <w:sz w:val="22"/>
          <w:szCs w:val="22"/>
          <w:lang w:val="en-GB"/>
        </w:rPr>
        <w:t xml:space="preserve">, meaning a total of three flights a week to the Belgian capital in addition to the current two Transavia flights. Brussels has even more to offer this winter, however: from February 2025, the new </w:t>
      </w:r>
      <w:r w:rsidRPr="007A39B5">
        <w:rPr>
          <w:rFonts w:ascii="Calibri" w:hAnsi="Calibri"/>
          <w:b/>
          <w:bCs/>
          <w:sz w:val="22"/>
          <w:szCs w:val="22"/>
          <w:lang w:val="en-GB"/>
        </w:rPr>
        <w:t>European Sleeper</w:t>
      </w:r>
      <w:r w:rsidRPr="007A39B5">
        <w:rPr>
          <w:rFonts w:ascii="Calibri" w:hAnsi="Calibri"/>
          <w:sz w:val="22"/>
          <w:szCs w:val="22"/>
          <w:lang w:val="en-GB"/>
        </w:rPr>
        <w:t xml:space="preserve"> overnight train will connect the North Sea to the Mediterranean, with a stopover in the Austrian Alps. Whether for a city break or a winter sports trip, this train offers yet another way to get to Innsbruck – sustainably, easily and comfortably.</w:t>
      </w:r>
    </w:p>
    <w:p w14:paraId="6471FB72" w14:textId="77777777" w:rsidR="007A39B5" w:rsidRPr="007A39B5" w:rsidRDefault="007A39B5" w:rsidP="007A39B5">
      <w:pPr>
        <w:spacing w:after="0"/>
        <w:jc w:val="both"/>
        <w:rPr>
          <w:rFonts w:ascii="Calibri" w:hAnsi="Calibri"/>
          <w:sz w:val="22"/>
          <w:szCs w:val="22"/>
          <w:lang w:val="en-GB"/>
        </w:rPr>
      </w:pPr>
    </w:p>
    <w:p w14:paraId="3F0BDFDB" w14:textId="244E21C3" w:rsidR="00FF34DE" w:rsidRPr="007A39B5" w:rsidRDefault="0027525E" w:rsidP="007A39B5">
      <w:pPr>
        <w:spacing w:after="0"/>
        <w:jc w:val="both"/>
        <w:rPr>
          <w:rFonts w:ascii="Alto Con Nor" w:hAnsi="Alto Con Nor"/>
          <w:bCs/>
          <w:sz w:val="22"/>
          <w:szCs w:val="22"/>
          <w:lang w:val="en-GB" w:eastAsia="de-DE"/>
        </w:rPr>
      </w:pPr>
      <w:r w:rsidRPr="007A39B5">
        <w:rPr>
          <w:rFonts w:ascii="Calibri" w:hAnsi="Calibri"/>
          <w:sz w:val="22"/>
          <w:szCs w:val="22"/>
          <w:lang w:val="en-GB"/>
        </w:rPr>
        <w:t xml:space="preserve">Once you arrive in Innsbruck, a well-developed public transport network awaits, both within the city and to and from its surrounding villages. This winter will see </w:t>
      </w:r>
      <w:r w:rsidRPr="007A39B5">
        <w:rPr>
          <w:rFonts w:ascii="Calibri" w:hAnsi="Calibri"/>
          <w:b/>
          <w:bCs/>
          <w:sz w:val="22"/>
          <w:szCs w:val="22"/>
          <w:lang w:val="en-GB"/>
        </w:rPr>
        <w:t>more buses running between Innsbruck and the Sellrain Valley and Kühtai</w:t>
      </w:r>
      <w:r w:rsidRPr="007A39B5">
        <w:rPr>
          <w:rFonts w:ascii="Calibri" w:hAnsi="Calibri"/>
          <w:sz w:val="22"/>
          <w:szCs w:val="22"/>
          <w:lang w:val="en-GB"/>
        </w:rPr>
        <w:t xml:space="preserve">, including hourly connections to the </w:t>
      </w:r>
      <w:proofErr w:type="spellStart"/>
      <w:r w:rsidRPr="007A39B5">
        <w:rPr>
          <w:rFonts w:ascii="Calibri" w:hAnsi="Calibri"/>
          <w:sz w:val="22"/>
          <w:szCs w:val="22"/>
          <w:lang w:val="en-GB"/>
        </w:rPr>
        <w:t>Praxmar</w:t>
      </w:r>
      <w:proofErr w:type="spellEnd"/>
      <w:r w:rsidRPr="007A39B5">
        <w:rPr>
          <w:rFonts w:ascii="Calibri" w:hAnsi="Calibri"/>
          <w:sz w:val="22"/>
          <w:szCs w:val="22"/>
          <w:lang w:val="en-GB"/>
        </w:rPr>
        <w:t xml:space="preserve"> Valley. If you want to turn the journey into an adventure, take </w:t>
      </w:r>
      <w:r w:rsidRPr="007A39B5">
        <w:rPr>
          <w:rFonts w:ascii="Calibri" w:hAnsi="Calibri"/>
          <w:b/>
          <w:bCs/>
          <w:sz w:val="22"/>
          <w:szCs w:val="22"/>
          <w:lang w:val="en-GB"/>
        </w:rPr>
        <w:t>tramline 6</w:t>
      </w:r>
      <w:r w:rsidRPr="007A39B5">
        <w:rPr>
          <w:rFonts w:ascii="Calibri" w:hAnsi="Calibri"/>
          <w:sz w:val="22"/>
          <w:szCs w:val="22"/>
          <w:lang w:val="en-GB"/>
        </w:rPr>
        <w:t>, the “</w:t>
      </w:r>
      <w:proofErr w:type="spellStart"/>
      <w:r w:rsidRPr="007A39B5">
        <w:rPr>
          <w:rFonts w:ascii="Calibri" w:hAnsi="Calibri"/>
          <w:sz w:val="22"/>
          <w:szCs w:val="22"/>
          <w:lang w:val="en-GB"/>
        </w:rPr>
        <w:t>Waldbahn</w:t>
      </w:r>
      <w:proofErr w:type="spellEnd"/>
      <w:r w:rsidRPr="007A39B5">
        <w:rPr>
          <w:rFonts w:ascii="Calibri" w:hAnsi="Calibri"/>
          <w:sz w:val="22"/>
          <w:szCs w:val="22"/>
          <w:lang w:val="en-GB"/>
        </w:rPr>
        <w:t xml:space="preserve">” or “forest tram”. This now runs several times a day from the </w:t>
      </w:r>
      <w:proofErr w:type="spellStart"/>
      <w:r w:rsidRPr="007A39B5">
        <w:rPr>
          <w:rFonts w:ascii="Calibri" w:hAnsi="Calibri"/>
          <w:sz w:val="22"/>
          <w:szCs w:val="22"/>
          <w:lang w:val="en-GB"/>
        </w:rPr>
        <w:t>Claudiaplatz</w:t>
      </w:r>
      <w:proofErr w:type="spellEnd"/>
      <w:r w:rsidRPr="007A39B5">
        <w:rPr>
          <w:rFonts w:ascii="Calibri" w:hAnsi="Calibri"/>
          <w:sz w:val="22"/>
          <w:szCs w:val="22"/>
          <w:lang w:val="en-GB"/>
        </w:rPr>
        <w:t xml:space="preserve">, taking passengers from Innsbruck to the local recreation area in the mountain range to the south of the city. There are now information boards at the individual stops, offering advice on routes and activities in the forested area. And, for all travellers wanting to avoid using their cars while out and about, we recommend the </w:t>
      </w:r>
      <w:proofErr w:type="spellStart"/>
      <w:r w:rsidRPr="007A39B5">
        <w:rPr>
          <w:rFonts w:ascii="Calibri" w:hAnsi="Calibri"/>
          <w:b/>
          <w:bCs/>
          <w:sz w:val="22"/>
          <w:szCs w:val="22"/>
          <w:lang w:val="en-GB"/>
        </w:rPr>
        <w:t>NaturTrip</w:t>
      </w:r>
      <w:proofErr w:type="spellEnd"/>
      <w:r w:rsidRPr="007A39B5">
        <w:rPr>
          <w:rFonts w:ascii="Calibri" w:hAnsi="Calibri"/>
          <w:b/>
          <w:bCs/>
          <w:sz w:val="22"/>
          <w:szCs w:val="22"/>
          <w:lang w:val="en-GB"/>
        </w:rPr>
        <w:t xml:space="preserve"> web app</w:t>
      </w:r>
      <w:r w:rsidRPr="007A39B5">
        <w:rPr>
          <w:rFonts w:ascii="Calibri" w:hAnsi="Calibri"/>
          <w:sz w:val="22"/>
          <w:szCs w:val="22"/>
          <w:lang w:val="en-GB"/>
        </w:rPr>
        <w:t xml:space="preserve">, now available for the Innsbruck region: tours by bus or train to numerous destinations can be easily planned at </w:t>
      </w:r>
      <w:r w:rsidRPr="007A39B5">
        <w:rPr>
          <w:rFonts w:ascii="Calibri" w:hAnsi="Calibri"/>
          <w:sz w:val="22"/>
          <w:szCs w:val="22"/>
          <w:u w:val="single"/>
          <w:lang w:val="en-GB"/>
        </w:rPr>
        <w:t>naturtrip.innsbruck.info</w:t>
      </w:r>
      <w:r w:rsidRPr="007A39B5">
        <w:rPr>
          <w:rFonts w:ascii="Calibri" w:hAnsi="Calibri"/>
          <w:sz w:val="22"/>
          <w:szCs w:val="22"/>
          <w:lang w:val="en-GB"/>
        </w:rPr>
        <w:t>, either directly or with just a few changes</w:t>
      </w:r>
      <w:r w:rsidR="00B76D48" w:rsidRPr="007A39B5">
        <w:rPr>
          <w:rFonts w:ascii="Alto Con Nor" w:hAnsi="Alto Con Nor"/>
          <w:bCs/>
          <w:sz w:val="22"/>
          <w:szCs w:val="22"/>
          <w:lang w:val="en-GB" w:eastAsia="de-DE"/>
        </w:rPr>
        <w:t>.</w:t>
      </w:r>
    </w:p>
    <w:p w14:paraId="548D6633" w14:textId="77777777" w:rsidR="00C61B9F" w:rsidRPr="00FF34DE" w:rsidRDefault="00C61B9F" w:rsidP="007A39B5">
      <w:pPr>
        <w:spacing w:after="0"/>
        <w:jc w:val="both"/>
        <w:rPr>
          <w:rFonts w:ascii="Alto Con Nor" w:hAnsi="Alto Con Nor"/>
          <w:sz w:val="22"/>
          <w:szCs w:val="22"/>
          <w:lang w:val="en-GB"/>
        </w:rPr>
      </w:pPr>
    </w:p>
    <w:p w14:paraId="4F968A6B" w14:textId="77777777" w:rsidR="00C61B9F" w:rsidRPr="00FF34DE" w:rsidRDefault="00C61B9F" w:rsidP="007A39B5">
      <w:pPr>
        <w:spacing w:after="0"/>
        <w:jc w:val="both"/>
        <w:rPr>
          <w:rFonts w:ascii="Alto Con Nor" w:hAnsi="Alto Con Nor"/>
          <w:sz w:val="22"/>
          <w:szCs w:val="22"/>
          <w:lang w:val="en-GB"/>
        </w:rPr>
      </w:pPr>
    </w:p>
    <w:p w14:paraId="4CE049FB" w14:textId="77777777" w:rsidR="007A39B5" w:rsidRPr="007A39B5" w:rsidRDefault="00F50155" w:rsidP="007A39B5">
      <w:pPr>
        <w:spacing w:after="0"/>
        <w:jc w:val="both"/>
        <w:rPr>
          <w:rFonts w:ascii="Alto Con Nor" w:hAnsi="Alto Con Nor"/>
          <w:b/>
          <w:bCs/>
          <w:i/>
          <w:iCs/>
          <w:sz w:val="22"/>
          <w:szCs w:val="22"/>
          <w:lang w:val="en-GB" w:eastAsia="de-DE"/>
        </w:rPr>
      </w:pPr>
      <w:r w:rsidRPr="007A39B5">
        <w:rPr>
          <w:rFonts w:ascii="Alto Con Nor" w:hAnsi="Alto Con Nor"/>
          <w:b/>
          <w:bCs/>
          <w:i/>
          <w:iCs/>
          <w:sz w:val="22"/>
          <w:szCs w:val="22"/>
          <w:lang w:val="en-GB" w:eastAsia="de-DE"/>
        </w:rPr>
        <w:t>About Innsbruck Tourismus</w:t>
      </w:r>
    </w:p>
    <w:p w14:paraId="705F3561" w14:textId="50A108ED" w:rsidR="00B81BE3" w:rsidRPr="007A39B5" w:rsidRDefault="00F50155" w:rsidP="007A39B5">
      <w:pPr>
        <w:spacing w:after="0"/>
        <w:jc w:val="both"/>
        <w:rPr>
          <w:rFonts w:ascii="Alto Con Nor" w:hAnsi="Alto Con Nor"/>
          <w:b/>
          <w:bCs/>
          <w:i/>
          <w:iCs/>
          <w:sz w:val="22"/>
          <w:szCs w:val="22"/>
          <w:lang w:val="en-GB" w:eastAsia="de-DE"/>
        </w:rPr>
      </w:pPr>
      <w:r w:rsidRPr="007A39B5">
        <w:rPr>
          <w:rFonts w:ascii="Alto Con Nor" w:hAnsi="Alto Con Nor"/>
          <w:i/>
          <w:iCs/>
          <w:sz w:val="22"/>
          <w:szCs w:val="22"/>
          <w:lang w:val="en-GB" w:eastAsia="de-DE"/>
        </w:rPr>
        <w:t xml:space="preserve">Innsbruck Tourismus is the official destination management organisation for the Innsbruck region, encompassing the capital of Tyrol and over 40 localities in the surrounding area, from the </w:t>
      </w:r>
      <w:proofErr w:type="spellStart"/>
      <w:r w:rsidRPr="007A39B5">
        <w:rPr>
          <w:rFonts w:ascii="Alto Con Nor" w:hAnsi="Alto Con Nor"/>
          <w:i/>
          <w:iCs/>
          <w:sz w:val="22"/>
          <w:szCs w:val="22"/>
          <w:lang w:val="en-GB" w:eastAsia="de-DE"/>
        </w:rPr>
        <w:t>Inntal</w:t>
      </w:r>
      <w:proofErr w:type="spellEnd"/>
      <w:r w:rsidRPr="007A39B5">
        <w:rPr>
          <w:rFonts w:ascii="Alto Con Nor" w:hAnsi="Alto Con Nor"/>
          <w:i/>
          <w:iCs/>
          <w:sz w:val="22"/>
          <w:szCs w:val="22"/>
          <w:lang w:val="en-GB" w:eastAsia="de-DE"/>
        </w:rPr>
        <w:t xml:space="preserve"> valley to the Mieming Plateau via Kühtai and as far as the Sellraintal valley. With almost 3.5 million overnight stays (as of 2019), the Innsbruck region is one of Austria’s largest tourism institutions – a unique symbiosis of pulsating urban space and fascinating Alpine world. The vibrant city atmosphere and sightseeing highlights are just a stone’s throw from your next biking or hiking tour, your next ski adventure or winter walk. The Welcome Card, free for visitors, is the key to the region’s boundless opportunities: public transport, usable at no cost, means that the area’s numerous highlights can be enjoyed both sustainably and comfortably. Visitor enjoyment is the focus of the thoughts and actions of each of the organisation’s 90 or so staff: they pass on their passion and enthusiasm for this alpine-urban space to guests, ensuring unforgettable holiday experiences for all in harmony with both people and nature. With a total of twelve tourist information offices, Innsbruck Tourismus can stay close to visitors, be right in the action and keep a finger on the pulse of events – a true hub for the authentic stories and personal impressions of local characters that can be found on the popular </w:t>
      </w:r>
      <w:hyperlink r:id="rId11" w:history="1">
        <w:r w:rsidRPr="007A39B5">
          <w:rPr>
            <w:rStyle w:val="Hyperlink"/>
            <w:rFonts w:ascii="Alto Con Nor" w:hAnsi="Alto Con Nor"/>
            <w:i/>
            <w:iCs/>
            <w:sz w:val="22"/>
            <w:szCs w:val="22"/>
            <w:lang w:val="en-GB"/>
          </w:rPr>
          <w:t>blog</w:t>
        </w:r>
      </w:hyperlink>
      <w:r w:rsidRPr="007A39B5">
        <w:rPr>
          <w:rFonts w:ascii="Alto Con Nor" w:hAnsi="Alto Con Nor"/>
          <w:i/>
          <w:iCs/>
          <w:sz w:val="22"/>
          <w:szCs w:val="22"/>
          <w:lang w:val="en-GB" w:eastAsia="de-DE"/>
        </w:rPr>
        <w:t xml:space="preserve"> and social media channels at #myinnsbruck</w:t>
      </w:r>
      <w:r w:rsidR="00B81BE3" w:rsidRPr="007A39B5">
        <w:rPr>
          <w:rFonts w:ascii="Alto Con Nor" w:hAnsi="Alto Con Nor"/>
          <w:i/>
          <w:iCs/>
          <w:sz w:val="22"/>
          <w:szCs w:val="22"/>
          <w:lang w:val="en-GB" w:eastAsia="de-DE"/>
        </w:rPr>
        <w:t>.</w:t>
      </w:r>
    </w:p>
    <w:p w14:paraId="0F8FC307" w14:textId="77777777" w:rsidR="00B81BE3" w:rsidRPr="007A39B5" w:rsidRDefault="00B81BE3" w:rsidP="007A39B5">
      <w:pPr>
        <w:spacing w:after="0"/>
        <w:jc w:val="both"/>
        <w:rPr>
          <w:rFonts w:ascii="Alto Con Nor" w:hAnsi="Alto Con Nor"/>
          <w:i/>
          <w:iCs/>
          <w:sz w:val="22"/>
          <w:szCs w:val="22"/>
          <w:lang w:val="en-GB" w:eastAsia="de-DE"/>
        </w:rPr>
      </w:pPr>
    </w:p>
    <w:p w14:paraId="19398F87" w14:textId="77777777" w:rsidR="00B81BE3" w:rsidRPr="007A39B5" w:rsidRDefault="00B81BE3" w:rsidP="007A39B5">
      <w:pPr>
        <w:spacing w:after="0"/>
        <w:jc w:val="both"/>
        <w:rPr>
          <w:rFonts w:ascii="Alto Con Nor" w:hAnsi="Alto Con Nor"/>
          <w:b/>
          <w:bCs/>
          <w:i/>
          <w:iCs/>
          <w:sz w:val="22"/>
          <w:szCs w:val="22"/>
          <w:lang w:val="en-GB" w:eastAsia="de-DE"/>
        </w:rPr>
      </w:pPr>
      <w:r w:rsidRPr="007A39B5">
        <w:rPr>
          <w:rFonts w:ascii="Alto Con Nor" w:hAnsi="Alto Con Nor"/>
          <w:b/>
          <w:bCs/>
          <w:i/>
          <w:iCs/>
          <w:sz w:val="22"/>
          <w:szCs w:val="22"/>
          <w:lang w:val="en-GB" w:eastAsia="de-DE"/>
        </w:rPr>
        <w:t>Further links</w:t>
      </w:r>
    </w:p>
    <w:p w14:paraId="5043F96C" w14:textId="77777777" w:rsidR="00B81BE3" w:rsidRPr="007A39B5" w:rsidRDefault="00B81BE3" w:rsidP="007A39B5">
      <w:pPr>
        <w:spacing w:after="0"/>
        <w:jc w:val="both"/>
        <w:rPr>
          <w:rFonts w:ascii="Alto Con Nor" w:hAnsi="Alto Con Nor"/>
          <w:i/>
          <w:iCs/>
          <w:sz w:val="22"/>
          <w:szCs w:val="22"/>
          <w:lang w:val="en-GB" w:eastAsia="de-DE"/>
        </w:rPr>
      </w:pPr>
      <w:r w:rsidRPr="007A39B5">
        <w:rPr>
          <w:rFonts w:ascii="Alto Con Nor" w:hAnsi="Alto Con Nor"/>
          <w:i/>
          <w:iCs/>
          <w:sz w:val="22"/>
          <w:szCs w:val="22"/>
          <w:lang w:val="en-GB" w:eastAsia="de-DE"/>
        </w:rPr>
        <w:t xml:space="preserve">Blog: </w:t>
      </w:r>
      <w:hyperlink r:id="rId12" w:history="1">
        <w:r w:rsidRPr="007A39B5">
          <w:rPr>
            <w:rStyle w:val="Hyperlink"/>
            <w:i/>
            <w:iCs/>
            <w:sz w:val="22"/>
            <w:szCs w:val="22"/>
            <w:lang w:val="en-GB"/>
          </w:rPr>
          <w:t xml:space="preserve">www.innsbruck.info/blog </w:t>
        </w:r>
      </w:hyperlink>
      <w:r w:rsidRPr="007A39B5">
        <w:rPr>
          <w:rFonts w:ascii="Alto Con Nor" w:hAnsi="Alto Con Nor"/>
          <w:i/>
          <w:iCs/>
          <w:sz w:val="22"/>
          <w:szCs w:val="22"/>
          <w:lang w:val="en-GB" w:eastAsia="de-DE"/>
        </w:rPr>
        <w:t> </w:t>
      </w:r>
    </w:p>
    <w:p w14:paraId="5AC473BB" w14:textId="77777777" w:rsidR="00B81BE3" w:rsidRPr="007A39B5" w:rsidRDefault="00B81BE3" w:rsidP="007A39B5">
      <w:pPr>
        <w:spacing w:after="0"/>
        <w:jc w:val="both"/>
        <w:rPr>
          <w:rFonts w:ascii="Alto Con Nor" w:hAnsi="Alto Con Nor"/>
          <w:i/>
          <w:iCs/>
          <w:sz w:val="22"/>
          <w:szCs w:val="22"/>
          <w:lang w:val="en-GB" w:eastAsia="de-DE"/>
        </w:rPr>
      </w:pPr>
      <w:r w:rsidRPr="007A39B5">
        <w:rPr>
          <w:rFonts w:ascii="Alto Con Nor" w:hAnsi="Alto Con Nor"/>
          <w:i/>
          <w:iCs/>
          <w:sz w:val="22"/>
          <w:szCs w:val="22"/>
          <w:lang w:val="en-GB" w:eastAsia="de-DE"/>
        </w:rPr>
        <w:t xml:space="preserve">Facebook: </w:t>
      </w:r>
      <w:hyperlink r:id="rId13" w:history="1">
        <w:r w:rsidRPr="007A39B5">
          <w:rPr>
            <w:rStyle w:val="Hyperlink"/>
            <w:i/>
            <w:iCs/>
            <w:sz w:val="22"/>
            <w:szCs w:val="22"/>
            <w:lang w:val="en-GB"/>
          </w:rPr>
          <w:t>www.facebook.com/Innsbruck</w:t>
        </w:r>
      </w:hyperlink>
      <w:r w:rsidRPr="007A39B5">
        <w:rPr>
          <w:rFonts w:ascii="Alto Con Nor" w:hAnsi="Alto Con Nor"/>
          <w:i/>
          <w:iCs/>
          <w:sz w:val="22"/>
          <w:szCs w:val="22"/>
          <w:lang w:val="en-GB" w:eastAsia="de-DE"/>
        </w:rPr>
        <w:t xml:space="preserve"> </w:t>
      </w:r>
    </w:p>
    <w:p w14:paraId="3D98C26C" w14:textId="77777777" w:rsidR="00B81BE3" w:rsidRPr="007A39B5" w:rsidRDefault="00B81BE3" w:rsidP="007A39B5">
      <w:pPr>
        <w:spacing w:after="0"/>
        <w:jc w:val="both"/>
        <w:rPr>
          <w:rFonts w:ascii="Alto Con Nor" w:hAnsi="Alto Con Nor"/>
          <w:i/>
          <w:iCs/>
          <w:sz w:val="22"/>
          <w:szCs w:val="22"/>
          <w:lang w:val="en-GB" w:eastAsia="de-DE"/>
        </w:rPr>
      </w:pPr>
      <w:r w:rsidRPr="007A39B5">
        <w:rPr>
          <w:rFonts w:ascii="Alto Con Nor" w:hAnsi="Alto Con Nor"/>
          <w:i/>
          <w:iCs/>
          <w:sz w:val="22"/>
          <w:szCs w:val="22"/>
          <w:lang w:val="en-GB" w:eastAsia="de-DE"/>
        </w:rPr>
        <w:t xml:space="preserve">Instagram: </w:t>
      </w:r>
      <w:hyperlink r:id="rId14" w:history="1">
        <w:r w:rsidRPr="007A39B5">
          <w:rPr>
            <w:rStyle w:val="Hyperlink"/>
            <w:i/>
            <w:iCs/>
            <w:sz w:val="22"/>
            <w:szCs w:val="22"/>
            <w:lang w:val="en-GB"/>
          </w:rPr>
          <w:t>www.instagram.com/innsbrucktourism</w:t>
        </w:r>
      </w:hyperlink>
      <w:r w:rsidRPr="007A39B5">
        <w:rPr>
          <w:rFonts w:ascii="Alto Con Nor" w:hAnsi="Alto Con Nor"/>
          <w:i/>
          <w:iCs/>
          <w:sz w:val="22"/>
          <w:szCs w:val="22"/>
          <w:lang w:val="en-GB" w:eastAsia="de-DE"/>
        </w:rPr>
        <w:t xml:space="preserve"> </w:t>
      </w:r>
    </w:p>
    <w:p w14:paraId="28677BE2" w14:textId="77777777" w:rsidR="00B81BE3" w:rsidRPr="007A39B5" w:rsidRDefault="00B81BE3" w:rsidP="007A39B5">
      <w:pPr>
        <w:spacing w:after="0"/>
        <w:jc w:val="both"/>
        <w:rPr>
          <w:rFonts w:ascii="Alto Con Nor" w:hAnsi="Alto Con Nor"/>
          <w:i/>
          <w:iCs/>
          <w:sz w:val="22"/>
          <w:szCs w:val="22"/>
          <w:lang w:val="en-GB" w:eastAsia="de-DE"/>
        </w:rPr>
      </w:pPr>
      <w:r w:rsidRPr="007A39B5">
        <w:rPr>
          <w:rFonts w:ascii="Alto Con Nor" w:hAnsi="Alto Con Nor"/>
          <w:i/>
          <w:iCs/>
          <w:sz w:val="22"/>
          <w:szCs w:val="22"/>
          <w:lang w:val="en-GB" w:eastAsia="de-DE"/>
        </w:rPr>
        <w:t xml:space="preserve">Twitter: </w:t>
      </w:r>
      <w:hyperlink r:id="rId15" w:history="1">
        <w:r w:rsidRPr="007A39B5">
          <w:rPr>
            <w:rStyle w:val="Hyperlink"/>
            <w:i/>
            <w:iCs/>
            <w:sz w:val="22"/>
            <w:szCs w:val="22"/>
            <w:lang w:val="en-GB"/>
          </w:rPr>
          <w:t>twitter.com/</w:t>
        </w:r>
        <w:proofErr w:type="spellStart"/>
        <w:r w:rsidRPr="007A39B5">
          <w:rPr>
            <w:rStyle w:val="Hyperlink"/>
            <w:i/>
            <w:iCs/>
            <w:sz w:val="22"/>
            <w:szCs w:val="22"/>
            <w:lang w:val="en-GB"/>
          </w:rPr>
          <w:t>InnsbruckTVB</w:t>
        </w:r>
        <w:proofErr w:type="spellEnd"/>
        <w:r w:rsidRPr="007A39B5">
          <w:rPr>
            <w:rStyle w:val="Hyperlink"/>
            <w:i/>
            <w:iCs/>
            <w:sz w:val="22"/>
            <w:szCs w:val="22"/>
            <w:lang w:val="en-GB" w:eastAsia="de-DE"/>
          </w:rPr>
          <w:t xml:space="preserve"> </w:t>
        </w:r>
      </w:hyperlink>
      <w:r w:rsidRPr="007A39B5">
        <w:rPr>
          <w:rFonts w:ascii="Alto Con Nor" w:hAnsi="Alto Con Nor"/>
          <w:i/>
          <w:iCs/>
          <w:sz w:val="22"/>
          <w:szCs w:val="22"/>
          <w:lang w:val="en-GB" w:eastAsia="de-DE"/>
        </w:rPr>
        <w:t> </w:t>
      </w:r>
    </w:p>
    <w:p w14:paraId="25084DFE" w14:textId="77777777" w:rsidR="00B81BE3" w:rsidRPr="007A39B5" w:rsidRDefault="00B81BE3" w:rsidP="007A39B5">
      <w:pPr>
        <w:spacing w:after="0"/>
        <w:jc w:val="both"/>
        <w:rPr>
          <w:rFonts w:ascii="Alto Con Nor" w:hAnsi="Alto Con Nor"/>
          <w:i/>
          <w:iCs/>
          <w:sz w:val="22"/>
          <w:szCs w:val="22"/>
          <w:lang w:val="en-GB" w:eastAsia="de-DE"/>
        </w:rPr>
      </w:pPr>
      <w:r w:rsidRPr="007A39B5">
        <w:rPr>
          <w:rFonts w:ascii="Alto Con Nor" w:hAnsi="Alto Con Nor"/>
          <w:i/>
          <w:iCs/>
          <w:sz w:val="22"/>
          <w:szCs w:val="22"/>
          <w:lang w:val="en-GB" w:eastAsia="de-DE"/>
        </w:rPr>
        <w:t xml:space="preserve">YouTube: </w:t>
      </w:r>
      <w:hyperlink r:id="rId16" w:history="1">
        <w:r w:rsidRPr="007A39B5">
          <w:rPr>
            <w:rStyle w:val="Hyperlink"/>
            <w:i/>
            <w:iCs/>
            <w:sz w:val="22"/>
            <w:szCs w:val="22"/>
            <w:lang w:val="en-GB" w:eastAsia="de-DE"/>
          </w:rPr>
          <w:t>https://www.youtube.com/user/InnsbruckTVB</w:t>
        </w:r>
      </w:hyperlink>
      <w:r w:rsidRPr="007A39B5">
        <w:rPr>
          <w:rFonts w:ascii="Alto Con Nor" w:hAnsi="Alto Con Nor"/>
          <w:i/>
          <w:iCs/>
          <w:sz w:val="22"/>
          <w:szCs w:val="22"/>
          <w:lang w:val="en-GB" w:eastAsia="de-DE"/>
        </w:rPr>
        <w:t xml:space="preserve"> </w:t>
      </w:r>
    </w:p>
    <w:p w14:paraId="4AA4C84A" w14:textId="77777777" w:rsidR="00B81BE3" w:rsidRPr="007A39B5" w:rsidRDefault="00B81BE3" w:rsidP="007A39B5">
      <w:pPr>
        <w:spacing w:after="0"/>
        <w:jc w:val="both"/>
        <w:rPr>
          <w:rFonts w:ascii="Alto Con Nor" w:hAnsi="Alto Con Nor"/>
          <w:i/>
          <w:iCs/>
          <w:sz w:val="22"/>
          <w:szCs w:val="22"/>
          <w:lang w:val="en-GB" w:eastAsia="de-DE"/>
        </w:rPr>
      </w:pPr>
      <w:r w:rsidRPr="007A39B5">
        <w:rPr>
          <w:rFonts w:ascii="Alto Con Nor" w:hAnsi="Alto Con Nor"/>
          <w:i/>
          <w:iCs/>
          <w:sz w:val="22"/>
          <w:szCs w:val="22"/>
          <w:lang w:val="en-GB" w:eastAsia="de-DE"/>
        </w:rPr>
        <w:t xml:space="preserve">Pinterest: </w:t>
      </w:r>
      <w:hyperlink r:id="rId17" w:history="1">
        <w:r w:rsidRPr="007A39B5">
          <w:rPr>
            <w:rStyle w:val="Hyperlink"/>
            <w:i/>
            <w:iCs/>
            <w:sz w:val="22"/>
            <w:szCs w:val="22"/>
            <w:lang w:val="en-GB"/>
          </w:rPr>
          <w:t>www.pinterest.at/innsbrucktvb/_created</w:t>
        </w:r>
      </w:hyperlink>
    </w:p>
    <w:p w14:paraId="2EA48F82" w14:textId="77777777" w:rsidR="00B81BE3" w:rsidRPr="007A39B5" w:rsidRDefault="00B81BE3" w:rsidP="007A39B5">
      <w:pPr>
        <w:spacing w:after="0"/>
        <w:jc w:val="both"/>
        <w:rPr>
          <w:rFonts w:ascii="Alto Con Nor" w:hAnsi="Alto Con Nor"/>
          <w:b/>
          <w:bCs/>
          <w:lang w:val="en-GB" w:eastAsia="de-DE"/>
        </w:rPr>
      </w:pPr>
    </w:p>
    <w:p w14:paraId="0BAF2B70" w14:textId="77777777" w:rsidR="001A2E9D" w:rsidRPr="007A39B5" w:rsidRDefault="001A2E9D" w:rsidP="007A39B5">
      <w:pPr>
        <w:spacing w:after="0"/>
        <w:jc w:val="both"/>
        <w:rPr>
          <w:rFonts w:ascii="Alto Con Nor" w:hAnsi="Alto Con Nor"/>
          <w:lang w:val="en-GB" w:eastAsia="de-DE"/>
        </w:rPr>
      </w:pPr>
      <w:r w:rsidRPr="007A39B5">
        <w:rPr>
          <w:rFonts w:ascii="Alto Con Nor" w:hAnsi="Alto Con Nor"/>
          <w:b/>
          <w:bCs/>
          <w:lang w:val="en-GB" w:eastAsia="de-DE"/>
        </w:rPr>
        <w:t>Enquiries</w:t>
      </w:r>
      <w:r w:rsidRPr="007A39B5">
        <w:rPr>
          <w:rFonts w:ascii="Alto Con Nor" w:hAnsi="Alto Con Nor"/>
          <w:lang w:val="en-GB" w:eastAsia="de-DE"/>
        </w:rPr>
        <w:t>:</w:t>
      </w:r>
    </w:p>
    <w:p w14:paraId="5A220C67" w14:textId="77777777" w:rsidR="001A2E9D" w:rsidRPr="007A39B5" w:rsidRDefault="001A2E9D" w:rsidP="007A39B5">
      <w:pPr>
        <w:spacing w:after="0"/>
        <w:jc w:val="both"/>
        <w:rPr>
          <w:rFonts w:ascii="Alto Con Nor" w:hAnsi="Alto Con Nor"/>
          <w:sz w:val="22"/>
          <w:szCs w:val="22"/>
          <w:lang w:val="en-GB" w:eastAsia="de-DE"/>
        </w:rPr>
      </w:pPr>
      <w:r w:rsidRPr="007A39B5">
        <w:rPr>
          <w:rFonts w:ascii="Alto Con Nor" w:hAnsi="Alto Con Nor"/>
          <w:sz w:val="22"/>
          <w:szCs w:val="22"/>
          <w:lang w:val="en-GB" w:eastAsia="de-DE"/>
        </w:rPr>
        <w:t>Innsbruck Tourismus</w:t>
      </w:r>
    </w:p>
    <w:p w14:paraId="6742A568" w14:textId="03D7A569" w:rsidR="001A2E9D" w:rsidRPr="007A39B5" w:rsidRDefault="007A39B5" w:rsidP="007A39B5">
      <w:pPr>
        <w:spacing w:after="0"/>
        <w:jc w:val="both"/>
        <w:rPr>
          <w:rFonts w:ascii="Alto Con Nor" w:hAnsi="Alto Con Nor"/>
          <w:sz w:val="22"/>
          <w:szCs w:val="22"/>
          <w:lang w:val="en-GB" w:eastAsia="de-DE"/>
        </w:rPr>
      </w:pPr>
      <w:r>
        <w:rPr>
          <w:rFonts w:ascii="Alto Con Nor" w:hAnsi="Alto Con Nor"/>
          <w:sz w:val="22"/>
          <w:szCs w:val="22"/>
          <w:lang w:val="en-GB" w:eastAsia="de-DE"/>
        </w:rPr>
        <w:lastRenderedPageBreak/>
        <w:t>Andreas Reiter</w:t>
      </w:r>
    </w:p>
    <w:p w14:paraId="02D06665" w14:textId="77777777" w:rsidR="001A2E9D" w:rsidRPr="006328EC" w:rsidRDefault="001A2E9D" w:rsidP="007A39B5">
      <w:pPr>
        <w:spacing w:after="0"/>
        <w:jc w:val="both"/>
        <w:rPr>
          <w:rFonts w:ascii="Alto Con Nor" w:hAnsi="Alto Con Nor"/>
          <w:sz w:val="22"/>
          <w:szCs w:val="22"/>
          <w:lang w:val="en-GB" w:eastAsia="de-DE"/>
        </w:rPr>
      </w:pPr>
      <w:r w:rsidRPr="006328EC">
        <w:rPr>
          <w:rFonts w:ascii="Alto Con Nor" w:hAnsi="Alto Con Nor"/>
          <w:sz w:val="22"/>
          <w:szCs w:val="22"/>
          <w:lang w:val="en-GB" w:eastAsia="de-DE"/>
        </w:rPr>
        <w:t xml:space="preserve">Market Management </w:t>
      </w:r>
    </w:p>
    <w:p w14:paraId="0FF4DB7B" w14:textId="77777777" w:rsidR="001A2E9D" w:rsidRPr="007A39B5" w:rsidRDefault="001A2E9D" w:rsidP="007A39B5">
      <w:pPr>
        <w:spacing w:after="0"/>
        <w:jc w:val="both"/>
        <w:rPr>
          <w:rFonts w:ascii="Alto Con Nor" w:hAnsi="Alto Con Nor"/>
          <w:sz w:val="22"/>
          <w:szCs w:val="22"/>
          <w:lang w:val="en-GB" w:eastAsia="de-DE"/>
        </w:rPr>
      </w:pPr>
      <w:proofErr w:type="spellStart"/>
      <w:r w:rsidRPr="007A39B5">
        <w:rPr>
          <w:rFonts w:ascii="Alto Con Nor" w:hAnsi="Alto Con Nor"/>
          <w:sz w:val="22"/>
          <w:szCs w:val="22"/>
          <w:lang w:val="en-GB" w:eastAsia="de-DE"/>
        </w:rPr>
        <w:t>Burggraben</w:t>
      </w:r>
      <w:proofErr w:type="spellEnd"/>
      <w:r w:rsidRPr="007A39B5">
        <w:rPr>
          <w:rFonts w:ascii="Alto Con Nor" w:hAnsi="Alto Con Nor"/>
          <w:sz w:val="22"/>
          <w:szCs w:val="22"/>
          <w:lang w:val="en-GB" w:eastAsia="de-DE"/>
        </w:rPr>
        <w:t xml:space="preserve"> 3, A-6020 Innsbruck, Austria</w:t>
      </w:r>
    </w:p>
    <w:p w14:paraId="3F94A64C" w14:textId="106311BB" w:rsidR="001A2E9D" w:rsidRPr="007A39B5" w:rsidRDefault="001A2E9D" w:rsidP="007A39B5">
      <w:pPr>
        <w:spacing w:after="0"/>
        <w:jc w:val="both"/>
        <w:rPr>
          <w:rFonts w:ascii="Alto Con Nor" w:hAnsi="Alto Con Nor"/>
          <w:sz w:val="22"/>
          <w:szCs w:val="22"/>
          <w:lang w:val="en-GB" w:eastAsia="de-DE"/>
        </w:rPr>
      </w:pPr>
      <w:r w:rsidRPr="007A39B5">
        <w:rPr>
          <w:rFonts w:ascii="Alto Con Nor" w:hAnsi="Alto Con Nor"/>
          <w:sz w:val="22"/>
          <w:szCs w:val="22"/>
          <w:lang w:val="en-GB" w:eastAsia="de-DE"/>
        </w:rPr>
        <w:t>+43 512 5356</w:t>
      </w:r>
      <w:r w:rsidR="007A39B5" w:rsidRPr="007A39B5">
        <w:rPr>
          <w:rFonts w:ascii="Alto Con Nor" w:hAnsi="Alto Con Nor"/>
          <w:sz w:val="22"/>
          <w:szCs w:val="22"/>
          <w:lang w:val="en-GB" w:eastAsia="de-DE"/>
        </w:rPr>
        <w:t xml:space="preserve"> 508</w:t>
      </w:r>
    </w:p>
    <w:p w14:paraId="44BC8D52" w14:textId="77379023" w:rsidR="001A2E9D" w:rsidRPr="006328EC" w:rsidRDefault="007A39B5" w:rsidP="007A39B5">
      <w:pPr>
        <w:spacing w:after="0"/>
        <w:jc w:val="both"/>
        <w:rPr>
          <w:rFonts w:ascii="Alto Con Nor" w:hAnsi="Alto Con Nor"/>
          <w:lang w:val="en-GB" w:eastAsia="de-DE"/>
        </w:rPr>
      </w:pPr>
      <w:hyperlink r:id="rId18" w:history="1">
        <w:r w:rsidRPr="00E06305">
          <w:rPr>
            <w:rStyle w:val="Hyperlink"/>
            <w:rFonts w:ascii="Alto Con Nor" w:hAnsi="Alto Con Nor"/>
            <w:lang w:val="en-GB" w:eastAsia="de-DE"/>
          </w:rPr>
          <w:t>a.reiter@innsbruck.info</w:t>
        </w:r>
      </w:hyperlink>
      <w:r w:rsidR="001A2E9D">
        <w:rPr>
          <w:rFonts w:ascii="Alto Con Nor" w:hAnsi="Alto Con Nor"/>
          <w:lang w:val="en-GB" w:eastAsia="de-DE"/>
        </w:rPr>
        <w:t xml:space="preserve"> </w:t>
      </w:r>
    </w:p>
    <w:p w14:paraId="10866938" w14:textId="77777777" w:rsidR="001A2E9D" w:rsidRDefault="00000000" w:rsidP="007A39B5">
      <w:pPr>
        <w:spacing w:after="0"/>
        <w:jc w:val="both"/>
        <w:rPr>
          <w:rFonts w:ascii="Alto Con Nor" w:hAnsi="Alto Con Nor"/>
          <w:lang w:val="en-GB" w:eastAsia="de-DE"/>
        </w:rPr>
      </w:pPr>
      <w:hyperlink r:id="rId19" w:history="1">
        <w:r w:rsidR="001A2E9D">
          <w:rPr>
            <w:rStyle w:val="Hyperlink"/>
            <w:rFonts w:ascii="Alto Con Nor" w:hAnsi="Alto Con Nor"/>
            <w:lang w:val="en-GB" w:eastAsia="de-DE"/>
          </w:rPr>
          <w:t>www.innsbruck.info</w:t>
        </w:r>
      </w:hyperlink>
    </w:p>
    <w:p w14:paraId="0F7F4870" w14:textId="77777777" w:rsidR="001A2E9D" w:rsidRDefault="001A2E9D" w:rsidP="007A39B5">
      <w:pPr>
        <w:spacing w:after="0"/>
        <w:jc w:val="both"/>
        <w:rPr>
          <w:rFonts w:ascii="Alto Con Nor" w:hAnsi="Alto Con Nor"/>
          <w:lang w:val="en-GB" w:eastAsia="de-DE"/>
        </w:rPr>
      </w:pPr>
    </w:p>
    <w:p w14:paraId="210AA1EB" w14:textId="77777777" w:rsidR="001A2E9D" w:rsidRDefault="001A2E9D" w:rsidP="007A39B5">
      <w:pPr>
        <w:spacing w:after="0"/>
        <w:jc w:val="both"/>
        <w:rPr>
          <w:rFonts w:ascii="Alto Con Nor" w:hAnsi="Alto Con Nor"/>
          <w:lang w:val="en-GB" w:eastAsia="de-DE"/>
        </w:rPr>
      </w:pPr>
      <w:r>
        <w:rPr>
          <w:rFonts w:ascii="Alto Con Nor" w:hAnsi="Alto Con Nor"/>
          <w:lang w:val="en-GB" w:eastAsia="de-DE"/>
        </w:rPr>
        <w:t xml:space="preserve">Free photo downloads at: </w:t>
      </w:r>
    </w:p>
    <w:p w14:paraId="2FF274D0" w14:textId="77777777" w:rsidR="001A2E9D" w:rsidRDefault="00000000" w:rsidP="007A39B5">
      <w:pPr>
        <w:spacing w:after="0"/>
        <w:jc w:val="both"/>
        <w:rPr>
          <w:rFonts w:ascii="Alto Con Nor" w:hAnsi="Alto Con Nor"/>
          <w:u w:val="single"/>
          <w:lang w:val="en-GB" w:eastAsia="de-DE"/>
        </w:rPr>
      </w:pPr>
      <w:hyperlink r:id="rId20" w:history="1">
        <w:r w:rsidR="001A2E9D">
          <w:rPr>
            <w:rStyle w:val="Hyperlink"/>
            <w:rFonts w:ascii="Alto Con Nor" w:hAnsi="Alto Con Nor"/>
            <w:lang w:val="en-GB" w:eastAsia="de-DE"/>
          </w:rPr>
          <w:t>www.innsbruckphoto.at</w:t>
        </w:r>
      </w:hyperlink>
    </w:p>
    <w:p w14:paraId="03780B22" w14:textId="77777777" w:rsidR="001A2E9D" w:rsidRDefault="00000000" w:rsidP="007A39B5">
      <w:pPr>
        <w:spacing w:after="0"/>
        <w:jc w:val="both"/>
        <w:rPr>
          <w:rFonts w:ascii="Arial" w:hAnsi="Arial" w:cs="Arial"/>
          <w:lang w:val="en-GB"/>
        </w:rPr>
      </w:pPr>
      <w:hyperlink r:id="rId21" w:history="1">
        <w:r w:rsidR="001A2E9D">
          <w:rPr>
            <w:rStyle w:val="Hyperlink"/>
            <w:rFonts w:ascii="Alto Con Nor" w:hAnsi="Alto Con Nor"/>
            <w:lang w:val="en-GB" w:eastAsia="de-DE"/>
          </w:rPr>
          <w:t>www.en.innsbruck.newsroom.pr</w:t>
        </w:r>
      </w:hyperlink>
    </w:p>
    <w:p w14:paraId="3458F08A" w14:textId="5FDC6F4F" w:rsidR="00A125FE" w:rsidRDefault="00A125FE" w:rsidP="007A39B5">
      <w:pPr>
        <w:spacing w:after="0"/>
        <w:jc w:val="both"/>
        <w:rPr>
          <w:rFonts w:ascii="Alto Con Nor" w:hAnsi="Alto Con Nor"/>
          <w:sz w:val="22"/>
          <w:szCs w:val="22"/>
          <w:lang w:val="en-GB" w:eastAsia="de-DE"/>
        </w:rPr>
      </w:pPr>
    </w:p>
    <w:sectPr w:rsidR="00A125FE" w:rsidSect="0003364B">
      <w:headerReference w:type="default" r:id="rId22"/>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82063C" w14:textId="77777777" w:rsidR="00C46C1A" w:rsidRDefault="00C46C1A">
      <w:pPr>
        <w:spacing w:after="0"/>
      </w:pPr>
      <w:r>
        <w:separator/>
      </w:r>
    </w:p>
  </w:endnote>
  <w:endnote w:type="continuationSeparator" w:id="0">
    <w:p w14:paraId="3C40F2DD" w14:textId="77777777" w:rsidR="00C46C1A" w:rsidRDefault="00C46C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to Con Nor">
    <w:altName w:val="Calibri"/>
    <w:panose1 w:val="00000000000000000000"/>
    <w:charset w:val="00"/>
    <w:family w:val="swiss"/>
    <w:notTrueType/>
    <w:pitch w:val="variable"/>
    <w:sig w:usb0="00000087" w:usb1="00000000" w:usb2="00000000" w:usb3="00000000" w:csb0="0000009B" w:csb1="00000000"/>
  </w:font>
  <w:font w:name="Georgia">
    <w:panose1 w:val="02040502050405020303"/>
    <w:charset w:val="00"/>
    <w:family w:val="roman"/>
    <w:pitch w:val="variable"/>
    <w:sig w:usb0="00000287" w:usb1="00000000" w:usb2="00000000" w:usb3="00000000" w:csb0="0000009F" w:csb1="00000000"/>
  </w:font>
  <w:font w:name="Alto Con Lt">
    <w:altName w:val="Calibri"/>
    <w:panose1 w:val="00000000000000000000"/>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9595FA" w14:textId="77777777" w:rsidR="00C46C1A" w:rsidRDefault="00C46C1A">
      <w:pPr>
        <w:spacing w:after="0"/>
      </w:pPr>
      <w:r>
        <w:separator/>
      </w:r>
    </w:p>
  </w:footnote>
  <w:footnote w:type="continuationSeparator" w:id="0">
    <w:p w14:paraId="508C1D73" w14:textId="77777777" w:rsidR="00C46C1A" w:rsidRDefault="00C46C1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A6785" w14:textId="77777777" w:rsidR="00F3667E" w:rsidRPr="00C66D92" w:rsidRDefault="00F3667E" w:rsidP="0003364B">
    <w:pPr>
      <w:pStyle w:val="p1"/>
      <w:spacing w:line="240" w:lineRule="auto"/>
      <w:rPr>
        <w:rStyle w:val="s1"/>
        <w:rFonts w:ascii="Alto Con Lt" w:hAnsi="Alto Con Lt"/>
        <w:sz w:val="16"/>
        <w:szCs w:val="16"/>
      </w:rPr>
    </w:pPr>
  </w:p>
  <w:p w14:paraId="34025B9F" w14:textId="77777777" w:rsidR="00F3667E" w:rsidRPr="00C66D92" w:rsidRDefault="00D25F40" w:rsidP="0003364B">
    <w:pPr>
      <w:pStyle w:val="p1"/>
      <w:spacing w:line="240" w:lineRule="auto"/>
      <w:rPr>
        <w:rStyle w:val="s1"/>
        <w:rFonts w:ascii="Alto Con Lt" w:hAnsi="Alto Con Lt"/>
        <w:sz w:val="16"/>
        <w:szCs w:val="16"/>
      </w:rPr>
    </w:pPr>
    <w:r>
      <w:rPr>
        <w:noProof/>
      </w:rPr>
      <w:drawing>
        <wp:anchor distT="0" distB="0" distL="114300" distR="114300" simplePos="0" relativeHeight="251660288" behindDoc="0" locked="0" layoutInCell="1" allowOverlap="1" wp14:anchorId="7574448B" wp14:editId="08767752">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981A85E" w14:textId="77777777" w:rsidR="00F3667E" w:rsidRPr="00C66D92" w:rsidRDefault="00F3667E" w:rsidP="0003364B">
    <w:pPr>
      <w:pStyle w:val="p1"/>
      <w:spacing w:line="240" w:lineRule="auto"/>
      <w:rPr>
        <w:rStyle w:val="s1"/>
        <w:rFonts w:ascii="Alto Con Lt" w:hAnsi="Alto Con Lt"/>
        <w:sz w:val="16"/>
        <w:szCs w:val="16"/>
      </w:rPr>
    </w:pPr>
  </w:p>
  <w:p w14:paraId="5E251489" w14:textId="77777777" w:rsidR="00F3667E" w:rsidRPr="00C66D92" w:rsidRDefault="00F3667E" w:rsidP="0003364B">
    <w:pPr>
      <w:pStyle w:val="p1"/>
      <w:spacing w:line="240" w:lineRule="auto"/>
      <w:rPr>
        <w:rStyle w:val="s1"/>
        <w:rFonts w:ascii="Alto Con Lt" w:hAnsi="Alto Con Lt"/>
        <w:sz w:val="16"/>
        <w:szCs w:val="16"/>
      </w:rPr>
    </w:pPr>
  </w:p>
  <w:p w14:paraId="4F91A54F" w14:textId="77777777" w:rsidR="00F3667E" w:rsidRPr="00D25F40" w:rsidRDefault="001C2954"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w:t>
    </w:r>
    <w:r w:rsidR="0009483A">
      <w:rPr>
        <w:rStyle w:val="s1"/>
        <w:rFonts w:ascii="Alto Con Lt" w:hAnsi="Alto Con Lt"/>
        <w:b/>
        <w:bCs/>
        <w:sz w:val="18"/>
        <w:szCs w:val="18"/>
        <w:lang w:val="en-GB"/>
      </w:rPr>
      <w:t xml:space="preserve"> RELEASE</w:t>
    </w:r>
    <w:r w:rsidR="00F3667E"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217FA3DD" w14:textId="77777777" w:rsidR="00F3667E" w:rsidRPr="00D25F40" w:rsidRDefault="00F3667E" w:rsidP="0003364B">
    <w:pPr>
      <w:pStyle w:val="p1"/>
      <w:spacing w:line="240" w:lineRule="auto"/>
      <w:rPr>
        <w:rStyle w:val="s1"/>
        <w:rFonts w:ascii="Alto Con Lt" w:hAnsi="Alto Con Lt"/>
        <w:color w:val="7F7F7F"/>
        <w:sz w:val="18"/>
        <w:szCs w:val="18"/>
        <w:lang w:val="en-GB"/>
      </w:rPr>
    </w:pPr>
  </w:p>
  <w:p w14:paraId="38BE18CC"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6FCA16D5" w14:textId="77777777" w:rsidR="00F3667E" w:rsidRPr="00D25F40" w:rsidRDefault="00F3667E"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36DAE995"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073FCAE1" w14:textId="77777777" w:rsidR="00F3667E" w:rsidRPr="00D25F40" w:rsidRDefault="00F3667E"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BAF5759"/>
    <w:multiLevelType w:val="hybridMultilevel"/>
    <w:tmpl w:val="6C8256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1903633915">
    <w:abstractNumId w:val="9"/>
  </w:num>
  <w:num w:numId="2" w16cid:durableId="427584108">
    <w:abstractNumId w:val="7"/>
  </w:num>
  <w:num w:numId="3" w16cid:durableId="826021407">
    <w:abstractNumId w:val="6"/>
  </w:num>
  <w:num w:numId="4" w16cid:durableId="1368720257">
    <w:abstractNumId w:val="5"/>
  </w:num>
  <w:num w:numId="5" w16cid:durableId="722800199">
    <w:abstractNumId w:val="4"/>
  </w:num>
  <w:num w:numId="6" w16cid:durableId="1906599847">
    <w:abstractNumId w:val="8"/>
  </w:num>
  <w:num w:numId="7" w16cid:durableId="1466197185">
    <w:abstractNumId w:val="3"/>
  </w:num>
  <w:num w:numId="8" w16cid:durableId="1595939559">
    <w:abstractNumId w:val="2"/>
  </w:num>
  <w:num w:numId="9" w16cid:durableId="962344517">
    <w:abstractNumId w:val="1"/>
  </w:num>
  <w:num w:numId="10" w16cid:durableId="1569683627">
    <w:abstractNumId w:val="0"/>
  </w:num>
  <w:num w:numId="11" w16cid:durableId="6522915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embedSystemFonts/>
  <w:proofState w:spelling="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12E75"/>
    <w:rsid w:val="00016999"/>
    <w:rsid w:val="00023766"/>
    <w:rsid w:val="000242B6"/>
    <w:rsid w:val="000255EF"/>
    <w:rsid w:val="0003364B"/>
    <w:rsid w:val="00070D8E"/>
    <w:rsid w:val="0009380D"/>
    <w:rsid w:val="0009483A"/>
    <w:rsid w:val="000C7002"/>
    <w:rsid w:val="000D2F1D"/>
    <w:rsid w:val="00114718"/>
    <w:rsid w:val="00120DA9"/>
    <w:rsid w:val="00131573"/>
    <w:rsid w:val="00145D9E"/>
    <w:rsid w:val="001558CA"/>
    <w:rsid w:val="00163120"/>
    <w:rsid w:val="001805F1"/>
    <w:rsid w:val="00194213"/>
    <w:rsid w:val="001A2E9D"/>
    <w:rsid w:val="001A47C2"/>
    <w:rsid w:val="001B2D0F"/>
    <w:rsid w:val="001B5182"/>
    <w:rsid w:val="001C2954"/>
    <w:rsid w:val="001C5F88"/>
    <w:rsid w:val="001E3BD1"/>
    <w:rsid w:val="002351E3"/>
    <w:rsid w:val="00240A23"/>
    <w:rsid w:val="00241760"/>
    <w:rsid w:val="0027525E"/>
    <w:rsid w:val="002960AC"/>
    <w:rsid w:val="002A2D7A"/>
    <w:rsid w:val="002A7D40"/>
    <w:rsid w:val="002B68FA"/>
    <w:rsid w:val="002E59C2"/>
    <w:rsid w:val="002F0DF1"/>
    <w:rsid w:val="00315685"/>
    <w:rsid w:val="003259A4"/>
    <w:rsid w:val="00325E42"/>
    <w:rsid w:val="00343B6D"/>
    <w:rsid w:val="003631B1"/>
    <w:rsid w:val="0036331F"/>
    <w:rsid w:val="003644E7"/>
    <w:rsid w:val="00365062"/>
    <w:rsid w:val="00367869"/>
    <w:rsid w:val="00392884"/>
    <w:rsid w:val="00395BB7"/>
    <w:rsid w:val="003C3664"/>
    <w:rsid w:val="003D1FAE"/>
    <w:rsid w:val="003E4EC9"/>
    <w:rsid w:val="004127C8"/>
    <w:rsid w:val="0042643D"/>
    <w:rsid w:val="00437670"/>
    <w:rsid w:val="004A644E"/>
    <w:rsid w:val="004B5A12"/>
    <w:rsid w:val="004C3392"/>
    <w:rsid w:val="004F0F41"/>
    <w:rsid w:val="004F1603"/>
    <w:rsid w:val="00503EF6"/>
    <w:rsid w:val="00527AEF"/>
    <w:rsid w:val="00593F1E"/>
    <w:rsid w:val="005A669C"/>
    <w:rsid w:val="005C7B0C"/>
    <w:rsid w:val="005E0538"/>
    <w:rsid w:val="005E3370"/>
    <w:rsid w:val="005F04E6"/>
    <w:rsid w:val="00600FB9"/>
    <w:rsid w:val="006175B7"/>
    <w:rsid w:val="006178B5"/>
    <w:rsid w:val="006328EC"/>
    <w:rsid w:val="00670FBB"/>
    <w:rsid w:val="006C52BD"/>
    <w:rsid w:val="006D779C"/>
    <w:rsid w:val="006E1D7F"/>
    <w:rsid w:val="00705846"/>
    <w:rsid w:val="00724A94"/>
    <w:rsid w:val="00732770"/>
    <w:rsid w:val="00736B7B"/>
    <w:rsid w:val="00737029"/>
    <w:rsid w:val="0074637B"/>
    <w:rsid w:val="0075287D"/>
    <w:rsid w:val="00764570"/>
    <w:rsid w:val="00766034"/>
    <w:rsid w:val="00780F99"/>
    <w:rsid w:val="00793C96"/>
    <w:rsid w:val="007A39B5"/>
    <w:rsid w:val="007B671F"/>
    <w:rsid w:val="007F49DE"/>
    <w:rsid w:val="00814F0B"/>
    <w:rsid w:val="008240AB"/>
    <w:rsid w:val="00834C39"/>
    <w:rsid w:val="00873B96"/>
    <w:rsid w:val="0087786B"/>
    <w:rsid w:val="00884BDB"/>
    <w:rsid w:val="00891DA6"/>
    <w:rsid w:val="008962DF"/>
    <w:rsid w:val="008A60FB"/>
    <w:rsid w:val="008B36E9"/>
    <w:rsid w:val="008B6C9B"/>
    <w:rsid w:val="008E12B5"/>
    <w:rsid w:val="008E2FAC"/>
    <w:rsid w:val="008F02A4"/>
    <w:rsid w:val="00912630"/>
    <w:rsid w:val="009453AD"/>
    <w:rsid w:val="009649DC"/>
    <w:rsid w:val="009673DD"/>
    <w:rsid w:val="0098691E"/>
    <w:rsid w:val="00992396"/>
    <w:rsid w:val="009B556C"/>
    <w:rsid w:val="00A125FE"/>
    <w:rsid w:val="00A133B8"/>
    <w:rsid w:val="00A44903"/>
    <w:rsid w:val="00A5169E"/>
    <w:rsid w:val="00A90ADA"/>
    <w:rsid w:val="00AA0084"/>
    <w:rsid w:val="00AB20CF"/>
    <w:rsid w:val="00AD4029"/>
    <w:rsid w:val="00AE5F98"/>
    <w:rsid w:val="00AF7D84"/>
    <w:rsid w:val="00B12453"/>
    <w:rsid w:val="00B2095A"/>
    <w:rsid w:val="00B41E83"/>
    <w:rsid w:val="00B55428"/>
    <w:rsid w:val="00B55DB9"/>
    <w:rsid w:val="00B607B3"/>
    <w:rsid w:val="00B76D48"/>
    <w:rsid w:val="00B81BE3"/>
    <w:rsid w:val="00BA3CEC"/>
    <w:rsid w:val="00BA5E49"/>
    <w:rsid w:val="00BF1ECE"/>
    <w:rsid w:val="00C04BBB"/>
    <w:rsid w:val="00C2603B"/>
    <w:rsid w:val="00C417BE"/>
    <w:rsid w:val="00C44B8A"/>
    <w:rsid w:val="00C46C1A"/>
    <w:rsid w:val="00C57C54"/>
    <w:rsid w:val="00C61B9F"/>
    <w:rsid w:val="00C61EA6"/>
    <w:rsid w:val="00C63289"/>
    <w:rsid w:val="00C66D92"/>
    <w:rsid w:val="00CA019D"/>
    <w:rsid w:val="00CA6C1B"/>
    <w:rsid w:val="00CC51B9"/>
    <w:rsid w:val="00CD748C"/>
    <w:rsid w:val="00D01899"/>
    <w:rsid w:val="00D02051"/>
    <w:rsid w:val="00D042F2"/>
    <w:rsid w:val="00D1350B"/>
    <w:rsid w:val="00D21CC1"/>
    <w:rsid w:val="00D25F40"/>
    <w:rsid w:val="00D344FF"/>
    <w:rsid w:val="00D424DF"/>
    <w:rsid w:val="00D5628A"/>
    <w:rsid w:val="00D70684"/>
    <w:rsid w:val="00D70869"/>
    <w:rsid w:val="00D807D2"/>
    <w:rsid w:val="00D8132A"/>
    <w:rsid w:val="00E00945"/>
    <w:rsid w:val="00E015F8"/>
    <w:rsid w:val="00E04326"/>
    <w:rsid w:val="00E064DB"/>
    <w:rsid w:val="00E1737C"/>
    <w:rsid w:val="00E21AF0"/>
    <w:rsid w:val="00E37722"/>
    <w:rsid w:val="00E43A35"/>
    <w:rsid w:val="00E43CEB"/>
    <w:rsid w:val="00E46778"/>
    <w:rsid w:val="00E51676"/>
    <w:rsid w:val="00E52CDD"/>
    <w:rsid w:val="00E778D2"/>
    <w:rsid w:val="00E84CAD"/>
    <w:rsid w:val="00EA21E5"/>
    <w:rsid w:val="00EB3F88"/>
    <w:rsid w:val="00EB4922"/>
    <w:rsid w:val="00ED7D55"/>
    <w:rsid w:val="00F24476"/>
    <w:rsid w:val="00F32917"/>
    <w:rsid w:val="00F32DBE"/>
    <w:rsid w:val="00F3667E"/>
    <w:rsid w:val="00F41553"/>
    <w:rsid w:val="00F478B8"/>
    <w:rsid w:val="00F50155"/>
    <w:rsid w:val="00F626BE"/>
    <w:rsid w:val="00F71D51"/>
    <w:rsid w:val="00FA20D7"/>
    <w:rsid w:val="00FA3EF1"/>
    <w:rsid w:val="00FA7236"/>
    <w:rsid w:val="00FB18C5"/>
    <w:rsid w:val="00FC27FA"/>
    <w:rsid w:val="00FE1CE6"/>
    <w:rsid w:val="00FF34DE"/>
    <w:rsid w:val="00FF753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91F1A8"/>
  <w15:docId w15:val="{2EF6A1D9-1DA3-4100-815E-0F4A38D54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styleId="Kommentarzeichen">
    <w:name w:val="annotation reference"/>
    <w:basedOn w:val="Absatz-Standardschriftart"/>
    <w:uiPriority w:val="99"/>
    <w:semiHidden/>
    <w:unhideWhenUsed/>
    <w:rsid w:val="000255EF"/>
    <w:rPr>
      <w:sz w:val="16"/>
      <w:szCs w:val="16"/>
    </w:rPr>
  </w:style>
  <w:style w:type="paragraph" w:styleId="Kommentartext">
    <w:name w:val="annotation text"/>
    <w:basedOn w:val="Standard"/>
    <w:link w:val="KommentartextZchn"/>
    <w:uiPriority w:val="99"/>
    <w:semiHidden/>
    <w:unhideWhenUsed/>
    <w:rsid w:val="000255EF"/>
    <w:rPr>
      <w:sz w:val="20"/>
      <w:szCs w:val="20"/>
    </w:rPr>
  </w:style>
  <w:style w:type="character" w:customStyle="1" w:styleId="KommentartextZchn">
    <w:name w:val="Kommentartext Zchn"/>
    <w:basedOn w:val="Absatz-Standardschriftart"/>
    <w:link w:val="Kommentartext"/>
    <w:uiPriority w:val="99"/>
    <w:semiHidden/>
    <w:rsid w:val="000255EF"/>
    <w:rPr>
      <w:sz w:val="20"/>
      <w:szCs w:val="20"/>
      <w:lang w:eastAsia="en-US"/>
    </w:rPr>
  </w:style>
  <w:style w:type="paragraph" w:styleId="Kommentarthema">
    <w:name w:val="annotation subject"/>
    <w:basedOn w:val="Kommentartext"/>
    <w:next w:val="Kommentartext"/>
    <w:link w:val="KommentarthemaZchn"/>
    <w:uiPriority w:val="99"/>
    <w:semiHidden/>
    <w:unhideWhenUsed/>
    <w:rsid w:val="000255EF"/>
    <w:rPr>
      <w:b/>
      <w:bCs/>
    </w:rPr>
  </w:style>
  <w:style w:type="character" w:customStyle="1" w:styleId="KommentarthemaZchn">
    <w:name w:val="Kommentarthema Zchn"/>
    <w:basedOn w:val="KommentartextZchn"/>
    <w:link w:val="Kommentarthema"/>
    <w:uiPriority w:val="99"/>
    <w:semiHidden/>
    <w:rsid w:val="000255EF"/>
    <w:rPr>
      <w:b/>
      <w:bCs/>
      <w:sz w:val="20"/>
      <w:szCs w:val="20"/>
      <w:lang w:eastAsia="en-US"/>
    </w:rPr>
  </w:style>
  <w:style w:type="paragraph" w:styleId="KeinLeerraum">
    <w:name w:val="No Spacing"/>
    <w:uiPriority w:val="1"/>
    <w:qFormat/>
    <w:rsid w:val="003644E7"/>
    <w:rPr>
      <w:rFonts w:asciiTheme="minorHAnsi" w:eastAsiaTheme="minorHAnsi" w:hAnsiTheme="minorHAnsi" w:cstheme="minorBidi"/>
      <w:lang w:eastAsia="en-US"/>
    </w:rPr>
  </w:style>
  <w:style w:type="paragraph" w:styleId="Listenabsatz">
    <w:name w:val="List Paragraph"/>
    <w:basedOn w:val="Standard"/>
    <w:uiPriority w:val="34"/>
    <w:qFormat/>
    <w:rsid w:val="00E52CDD"/>
    <w:pPr>
      <w:spacing w:after="0"/>
      <w:ind w:left="720"/>
    </w:pPr>
    <w:rPr>
      <w:rFonts w:ascii="Calibri" w:eastAsiaTheme="minorHAnsi" w:hAnsi="Calibri" w:cs="Calibri"/>
      <w:sz w:val="22"/>
      <w:szCs w:val="22"/>
      <w:lang w:val="de-AT" w:eastAsia="de-AT"/>
    </w:rPr>
  </w:style>
  <w:style w:type="paragraph" w:customStyle="1" w:styleId="pf0">
    <w:name w:val="pf0"/>
    <w:basedOn w:val="Standard"/>
    <w:rsid w:val="00CA019D"/>
    <w:pPr>
      <w:spacing w:before="100" w:beforeAutospacing="1" w:after="100" w:afterAutospacing="1"/>
    </w:pPr>
    <w:rPr>
      <w:rFonts w:ascii="Times New Roman" w:eastAsia="Times New Roman" w:hAnsi="Times New Roman"/>
      <w:lang w:val="de-AT" w:eastAsia="de-AT"/>
    </w:rPr>
  </w:style>
  <w:style w:type="paragraph" w:customStyle="1" w:styleId="xmsolistparagraph">
    <w:name w:val="x_msolistparagraph"/>
    <w:basedOn w:val="Standard"/>
    <w:rsid w:val="0027525E"/>
    <w:pPr>
      <w:spacing w:after="0"/>
      <w:ind w:left="720"/>
    </w:pPr>
    <w:rPr>
      <w:rFonts w:ascii="Calibri" w:eastAsiaTheme="minorHAnsi" w:hAnsi="Calibri" w:cs="Calibri"/>
      <w:sz w:val="22"/>
      <w:szCs w:val="22"/>
      <w:lang w:val="de-AT" w:eastAsia="de-AT"/>
    </w:rPr>
  </w:style>
  <w:style w:type="character" w:styleId="NichtaufgelsteErwhnung">
    <w:name w:val="Unresolved Mention"/>
    <w:basedOn w:val="Absatz-Standardschriftart"/>
    <w:uiPriority w:val="99"/>
    <w:semiHidden/>
    <w:unhideWhenUsed/>
    <w:rsid w:val="001805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07542">
      <w:bodyDiv w:val="1"/>
      <w:marLeft w:val="0"/>
      <w:marRight w:val="0"/>
      <w:marTop w:val="0"/>
      <w:marBottom w:val="0"/>
      <w:divBdr>
        <w:top w:val="none" w:sz="0" w:space="0" w:color="auto"/>
        <w:left w:val="none" w:sz="0" w:space="0" w:color="auto"/>
        <w:bottom w:val="none" w:sz="0" w:space="0" w:color="auto"/>
        <w:right w:val="none" w:sz="0" w:space="0" w:color="auto"/>
      </w:divBdr>
    </w:div>
    <w:div w:id="45956800">
      <w:bodyDiv w:val="1"/>
      <w:marLeft w:val="0"/>
      <w:marRight w:val="0"/>
      <w:marTop w:val="0"/>
      <w:marBottom w:val="0"/>
      <w:divBdr>
        <w:top w:val="none" w:sz="0" w:space="0" w:color="auto"/>
        <w:left w:val="none" w:sz="0" w:space="0" w:color="auto"/>
        <w:bottom w:val="none" w:sz="0" w:space="0" w:color="auto"/>
        <w:right w:val="none" w:sz="0" w:space="0" w:color="auto"/>
      </w:divBdr>
    </w:div>
    <w:div w:id="116484819">
      <w:bodyDiv w:val="1"/>
      <w:marLeft w:val="0"/>
      <w:marRight w:val="0"/>
      <w:marTop w:val="0"/>
      <w:marBottom w:val="0"/>
      <w:divBdr>
        <w:top w:val="none" w:sz="0" w:space="0" w:color="auto"/>
        <w:left w:val="none" w:sz="0" w:space="0" w:color="auto"/>
        <w:bottom w:val="none" w:sz="0" w:space="0" w:color="auto"/>
        <w:right w:val="none" w:sz="0" w:space="0" w:color="auto"/>
      </w:divBdr>
    </w:div>
    <w:div w:id="189342778">
      <w:bodyDiv w:val="1"/>
      <w:marLeft w:val="0"/>
      <w:marRight w:val="0"/>
      <w:marTop w:val="0"/>
      <w:marBottom w:val="0"/>
      <w:divBdr>
        <w:top w:val="none" w:sz="0" w:space="0" w:color="auto"/>
        <w:left w:val="none" w:sz="0" w:space="0" w:color="auto"/>
        <w:bottom w:val="none" w:sz="0" w:space="0" w:color="auto"/>
        <w:right w:val="none" w:sz="0" w:space="0" w:color="auto"/>
      </w:divBdr>
    </w:div>
    <w:div w:id="197664691">
      <w:bodyDiv w:val="1"/>
      <w:marLeft w:val="0"/>
      <w:marRight w:val="0"/>
      <w:marTop w:val="0"/>
      <w:marBottom w:val="0"/>
      <w:divBdr>
        <w:top w:val="none" w:sz="0" w:space="0" w:color="auto"/>
        <w:left w:val="none" w:sz="0" w:space="0" w:color="auto"/>
        <w:bottom w:val="none" w:sz="0" w:space="0" w:color="auto"/>
        <w:right w:val="none" w:sz="0" w:space="0" w:color="auto"/>
      </w:divBdr>
    </w:div>
    <w:div w:id="478305739">
      <w:bodyDiv w:val="1"/>
      <w:marLeft w:val="0"/>
      <w:marRight w:val="0"/>
      <w:marTop w:val="0"/>
      <w:marBottom w:val="0"/>
      <w:divBdr>
        <w:top w:val="none" w:sz="0" w:space="0" w:color="auto"/>
        <w:left w:val="none" w:sz="0" w:space="0" w:color="auto"/>
        <w:bottom w:val="none" w:sz="0" w:space="0" w:color="auto"/>
        <w:right w:val="none" w:sz="0" w:space="0" w:color="auto"/>
      </w:divBdr>
    </w:div>
    <w:div w:id="605428793">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84088401">
      <w:bodyDiv w:val="1"/>
      <w:marLeft w:val="0"/>
      <w:marRight w:val="0"/>
      <w:marTop w:val="0"/>
      <w:marBottom w:val="0"/>
      <w:divBdr>
        <w:top w:val="none" w:sz="0" w:space="0" w:color="auto"/>
        <w:left w:val="none" w:sz="0" w:space="0" w:color="auto"/>
        <w:bottom w:val="none" w:sz="0" w:space="0" w:color="auto"/>
        <w:right w:val="none" w:sz="0" w:space="0" w:color="auto"/>
      </w:divBdr>
    </w:div>
    <w:div w:id="1027833615">
      <w:bodyDiv w:val="1"/>
      <w:marLeft w:val="0"/>
      <w:marRight w:val="0"/>
      <w:marTop w:val="0"/>
      <w:marBottom w:val="0"/>
      <w:divBdr>
        <w:top w:val="none" w:sz="0" w:space="0" w:color="auto"/>
        <w:left w:val="none" w:sz="0" w:space="0" w:color="auto"/>
        <w:bottom w:val="none" w:sz="0" w:space="0" w:color="auto"/>
        <w:right w:val="none" w:sz="0" w:space="0" w:color="auto"/>
      </w:divBdr>
    </w:div>
    <w:div w:id="1132871578">
      <w:bodyDiv w:val="1"/>
      <w:marLeft w:val="0"/>
      <w:marRight w:val="0"/>
      <w:marTop w:val="0"/>
      <w:marBottom w:val="0"/>
      <w:divBdr>
        <w:top w:val="none" w:sz="0" w:space="0" w:color="auto"/>
        <w:left w:val="none" w:sz="0" w:space="0" w:color="auto"/>
        <w:bottom w:val="none" w:sz="0" w:space="0" w:color="auto"/>
        <w:right w:val="none" w:sz="0" w:space="0" w:color="auto"/>
      </w:divBdr>
    </w:div>
    <w:div w:id="1210459859">
      <w:bodyDiv w:val="1"/>
      <w:marLeft w:val="0"/>
      <w:marRight w:val="0"/>
      <w:marTop w:val="0"/>
      <w:marBottom w:val="0"/>
      <w:divBdr>
        <w:top w:val="none" w:sz="0" w:space="0" w:color="auto"/>
        <w:left w:val="none" w:sz="0" w:space="0" w:color="auto"/>
        <w:bottom w:val="none" w:sz="0" w:space="0" w:color="auto"/>
        <w:right w:val="none" w:sz="0" w:space="0" w:color="auto"/>
      </w:divBdr>
    </w:div>
    <w:div w:id="1547445403">
      <w:bodyDiv w:val="1"/>
      <w:marLeft w:val="0"/>
      <w:marRight w:val="0"/>
      <w:marTop w:val="0"/>
      <w:marBottom w:val="0"/>
      <w:divBdr>
        <w:top w:val="none" w:sz="0" w:space="0" w:color="auto"/>
        <w:left w:val="none" w:sz="0" w:space="0" w:color="auto"/>
        <w:bottom w:val="none" w:sz="0" w:space="0" w:color="auto"/>
        <w:right w:val="none" w:sz="0" w:space="0" w:color="auto"/>
      </w:divBdr>
    </w:div>
    <w:div w:id="1569147421">
      <w:bodyDiv w:val="1"/>
      <w:marLeft w:val="0"/>
      <w:marRight w:val="0"/>
      <w:marTop w:val="0"/>
      <w:marBottom w:val="0"/>
      <w:divBdr>
        <w:top w:val="none" w:sz="0" w:space="0" w:color="auto"/>
        <w:left w:val="none" w:sz="0" w:space="0" w:color="auto"/>
        <w:bottom w:val="none" w:sz="0" w:space="0" w:color="auto"/>
        <w:right w:val="none" w:sz="0" w:space="0" w:color="auto"/>
      </w:divBdr>
    </w:div>
    <w:div w:id="1639725911">
      <w:bodyDiv w:val="1"/>
      <w:marLeft w:val="0"/>
      <w:marRight w:val="0"/>
      <w:marTop w:val="0"/>
      <w:marBottom w:val="0"/>
      <w:divBdr>
        <w:top w:val="none" w:sz="0" w:space="0" w:color="auto"/>
        <w:left w:val="none" w:sz="0" w:space="0" w:color="auto"/>
        <w:bottom w:val="none" w:sz="0" w:space="0" w:color="auto"/>
        <w:right w:val="none" w:sz="0" w:space="0" w:color="auto"/>
      </w:divBdr>
    </w:div>
    <w:div w:id="1690330154">
      <w:bodyDiv w:val="1"/>
      <w:marLeft w:val="0"/>
      <w:marRight w:val="0"/>
      <w:marTop w:val="0"/>
      <w:marBottom w:val="0"/>
      <w:divBdr>
        <w:top w:val="none" w:sz="0" w:space="0" w:color="auto"/>
        <w:left w:val="none" w:sz="0" w:space="0" w:color="auto"/>
        <w:bottom w:val="none" w:sz="0" w:space="0" w:color="auto"/>
        <w:right w:val="none" w:sz="0" w:space="0" w:color="auto"/>
      </w:divBdr>
    </w:div>
    <w:div w:id="1741363147">
      <w:bodyDiv w:val="1"/>
      <w:marLeft w:val="0"/>
      <w:marRight w:val="0"/>
      <w:marTop w:val="0"/>
      <w:marBottom w:val="0"/>
      <w:divBdr>
        <w:top w:val="none" w:sz="0" w:space="0" w:color="auto"/>
        <w:left w:val="none" w:sz="0" w:space="0" w:color="auto"/>
        <w:bottom w:val="none" w:sz="0" w:space="0" w:color="auto"/>
        <w:right w:val="none" w:sz="0" w:space="0" w:color="auto"/>
      </w:divBdr>
    </w:div>
    <w:div w:id="1934971917">
      <w:bodyDiv w:val="1"/>
      <w:marLeft w:val="0"/>
      <w:marRight w:val="0"/>
      <w:marTop w:val="0"/>
      <w:marBottom w:val="0"/>
      <w:divBdr>
        <w:top w:val="none" w:sz="0" w:space="0" w:color="auto"/>
        <w:left w:val="none" w:sz="0" w:space="0" w:color="auto"/>
        <w:bottom w:val="none" w:sz="0" w:space="0" w:color="auto"/>
        <w:right w:val="none" w:sz="0" w:space="0" w:color="auto"/>
      </w:divBdr>
    </w:div>
    <w:div w:id="196931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Innsbruck" TargetMode="External"/><Relationship Id="rId18" Type="http://schemas.openxmlformats.org/officeDocument/2006/relationships/hyperlink" Target="mailto:a.reiter@innsbruck.info" TargetMode="External"/><Relationship Id="rId3" Type="http://schemas.openxmlformats.org/officeDocument/2006/relationships/customXml" Target="../customXml/item3.xml"/><Relationship Id="rId21" Type="http://schemas.openxmlformats.org/officeDocument/2006/relationships/hyperlink" Target="http://www.en.innsbruck.newsroom.pr" TargetMode="External"/><Relationship Id="rId7" Type="http://schemas.openxmlformats.org/officeDocument/2006/relationships/settings" Target="settings.xml"/><Relationship Id="rId12" Type="http://schemas.openxmlformats.org/officeDocument/2006/relationships/hyperlink" Target="http://www.innsbruck.info/blog%20" TargetMode="External"/><Relationship Id="rId17" Type="http://schemas.openxmlformats.org/officeDocument/2006/relationships/hyperlink" Target="http://www.pinterest.at/innsbrucktvb/_created" TargetMode="External"/><Relationship Id="rId2" Type="http://schemas.openxmlformats.org/officeDocument/2006/relationships/customXml" Target="../customXml/item2.xml"/><Relationship Id="rId16" Type="http://schemas.openxmlformats.org/officeDocument/2006/relationships/hyperlink" Target="https://www.youtube.com/user/InnsbruckTVB" TargetMode="External"/><Relationship Id="rId20" Type="http://schemas.openxmlformats.org/officeDocument/2006/relationships/hyperlink" Target="http://www.innsbruckphoto.a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witter.com/InnsbruckTVB"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innsbruck.inf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stagram.com/innsbrucktouris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813bc41-1d5f-4444-9f57-3446830c1f11">
      <Terms xmlns="http://schemas.microsoft.com/office/infopath/2007/PartnerControls"/>
    </lcf76f155ced4ddcb4097134ff3c332f>
    <TaxCatchAll xmlns="fcf3543e-a949-41e7-89a6-d75fd0bd068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2733DC-595D-448D-93C8-30EF0EB60675}">
  <ds:schemaRefs>
    <ds:schemaRef ds:uri="http://schemas.microsoft.com/sharepoint/v3/contenttype/forms"/>
  </ds:schemaRefs>
</ds:datastoreItem>
</file>

<file path=customXml/itemProps2.xml><?xml version="1.0" encoding="utf-8"?>
<ds:datastoreItem xmlns:ds="http://schemas.openxmlformats.org/officeDocument/2006/customXml" ds:itemID="{7382BC22-0781-45F1-8BCD-EF82464BD9A5}">
  <ds:schemaRefs>
    <ds:schemaRef ds:uri="http://schemas.microsoft.com/office/2006/metadata/properties"/>
    <ds:schemaRef ds:uri="http://schemas.microsoft.com/office/infopath/2007/PartnerControls"/>
    <ds:schemaRef ds:uri="8813bc41-1d5f-4444-9f57-3446830c1f11"/>
    <ds:schemaRef ds:uri="fcf3543e-a949-41e7-89a6-d75fd0bd0681"/>
  </ds:schemaRefs>
</ds:datastoreItem>
</file>

<file path=customXml/itemProps3.xml><?xml version="1.0" encoding="utf-8"?>
<ds:datastoreItem xmlns:ds="http://schemas.openxmlformats.org/officeDocument/2006/customXml" ds:itemID="{41A779BA-0F80-459E-81D9-E07D892734D4}">
  <ds:schemaRefs>
    <ds:schemaRef ds:uri="http://schemas.openxmlformats.org/officeDocument/2006/bibliography"/>
  </ds:schemaRefs>
</ds:datastoreItem>
</file>

<file path=customXml/itemProps4.xml><?xml version="1.0" encoding="utf-8"?>
<ds:datastoreItem xmlns:ds="http://schemas.openxmlformats.org/officeDocument/2006/customXml" ds:itemID="{C0519E2F-920D-4263-B35D-92C1C71BDD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1117</Words>
  <Characters>7042</Characters>
  <Application>Microsoft Office Word</Application>
  <DocSecurity>0</DocSecurity>
  <Lines>58</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Innsbruck Tourismus</Company>
  <LinksUpToDate>false</LinksUpToDate>
  <CharactersWithSpaces>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Helga Andreatta</dc:creator>
  <cp:lastModifiedBy>Victoria Schwartze - Innsbruck Tourismus</cp:lastModifiedBy>
  <cp:revision>7</cp:revision>
  <cp:lastPrinted>2019-09-30T17:32:00Z</cp:lastPrinted>
  <dcterms:created xsi:type="dcterms:W3CDTF">2024-09-13T15:41:00Z</dcterms:created>
  <dcterms:modified xsi:type="dcterms:W3CDTF">2024-09-19T11:38:00Z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