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878DB" w14:textId="77777777" w:rsidR="0072525C" w:rsidRPr="0072525C" w:rsidRDefault="0072525C" w:rsidP="0072525C">
      <w:pPr>
        <w:rPr>
          <w:rFonts w:ascii="Arial" w:hAnsi="Arial" w:cs="Arial"/>
          <w:lang w:val="it-IT"/>
        </w:rPr>
      </w:pPr>
      <w:r w:rsidRPr="0072525C">
        <w:rPr>
          <w:rFonts w:ascii="Arial" w:hAnsi="Arial" w:cs="Arial"/>
          <w:b/>
          <w:bCs/>
          <w:lang w:val="it-IT"/>
        </w:rPr>
        <w:t>DECOLLA IL NATALE A INNSBRUCK: I SETTE MERCATINI E LUMAGICA ACCENDONO LA MAGIA</w:t>
      </w:r>
    </w:p>
    <w:p w14:paraId="17C137B6" w14:textId="77777777" w:rsidR="0072525C" w:rsidRPr="0072525C" w:rsidRDefault="0072525C" w:rsidP="0072525C">
      <w:pPr>
        <w:rPr>
          <w:rFonts w:ascii="Arial" w:hAnsi="Arial" w:cs="Arial"/>
          <w:lang w:val="it-IT"/>
        </w:rPr>
      </w:pPr>
      <w:r w:rsidRPr="0072525C">
        <w:rPr>
          <w:rFonts w:ascii="Arial" w:hAnsi="Arial" w:cs="Arial"/>
          <w:lang w:val="it-IT"/>
        </w:rPr>
        <w:t> </w:t>
      </w:r>
    </w:p>
    <w:p w14:paraId="6A8305E6" w14:textId="77777777" w:rsidR="0072525C" w:rsidRPr="0072525C" w:rsidRDefault="0072525C" w:rsidP="0072525C">
      <w:pPr>
        <w:rPr>
          <w:rFonts w:ascii="Arial" w:hAnsi="Arial" w:cs="Arial"/>
          <w:lang w:val="it-IT"/>
        </w:rPr>
      </w:pPr>
      <w:r w:rsidRPr="0072525C">
        <w:rPr>
          <w:rFonts w:ascii="Arial" w:hAnsi="Arial" w:cs="Arial"/>
          <w:b/>
          <w:bCs/>
          <w:lang w:val="it-IT"/>
        </w:rPr>
        <w:t xml:space="preserve">Con l'accensione delle casette di via Maria-Theresien-Straße, tutti e sette i Mercatini di Natale di Innsbruck sono ufficialmente aperti. Da questo </w:t>
      </w:r>
      <w:proofErr w:type="gramStart"/>
      <w:r w:rsidRPr="0072525C">
        <w:rPr>
          <w:rFonts w:ascii="Arial" w:hAnsi="Arial" w:cs="Arial"/>
          <w:b/>
          <w:bCs/>
          <w:lang w:val="it-IT"/>
        </w:rPr>
        <w:t>weekend</w:t>
      </w:r>
      <w:proofErr w:type="gramEnd"/>
      <w:r w:rsidRPr="0072525C">
        <w:rPr>
          <w:rFonts w:ascii="Arial" w:hAnsi="Arial" w:cs="Arial"/>
          <w:b/>
          <w:bCs/>
          <w:lang w:val="it-IT"/>
        </w:rPr>
        <w:t xml:space="preserve"> fino al 6 gennaio, la città si trasformerà in un vero e proprio paese delle meraviglie natalizie in cui l'atmosfera delle tradizioni austriache si fonderà con la modernità e l'arte delle luminarie. Oltre agli attesissimi Mercatini di Natale giunti alla 51° edizione e allo spettacolare parco di luci LUMAGICA, la Perla del Tirolo accoglierà i suoi ospiti con l'incanto di sfilate di angeli e corse di diavoli, musical e cori, presepi viventi, trenini e un Carillon della Pace con 48 campane, per culminare con le proposte per un Capodanno indimenticabile.</w:t>
      </w:r>
    </w:p>
    <w:p w14:paraId="3F863F04" w14:textId="77777777" w:rsidR="0072525C" w:rsidRPr="0072525C" w:rsidRDefault="0072525C" w:rsidP="0072525C">
      <w:pPr>
        <w:rPr>
          <w:rFonts w:ascii="Arial" w:hAnsi="Arial" w:cs="Arial"/>
          <w:lang w:val="it-IT"/>
        </w:rPr>
      </w:pPr>
      <w:r w:rsidRPr="0072525C">
        <w:rPr>
          <w:rFonts w:ascii="Arial" w:hAnsi="Arial" w:cs="Arial"/>
          <w:b/>
          <w:bCs/>
          <w:lang w:val="it-IT"/>
        </w:rPr>
        <w:t> </w:t>
      </w:r>
    </w:p>
    <w:p w14:paraId="1C2C5CF7" w14:textId="77777777" w:rsidR="0072525C" w:rsidRPr="0072525C" w:rsidRDefault="0072525C" w:rsidP="0072525C">
      <w:pPr>
        <w:rPr>
          <w:rFonts w:ascii="Arial" w:hAnsi="Arial" w:cs="Arial"/>
          <w:lang w:val="it-IT"/>
        </w:rPr>
      </w:pPr>
      <w:r w:rsidRPr="0072525C">
        <w:rPr>
          <w:rFonts w:ascii="Arial" w:hAnsi="Arial" w:cs="Arial"/>
          <w:lang w:val="it-IT"/>
        </w:rPr>
        <w:t xml:space="preserve">L'inverno avvolge già i dintorni di Innsbruck con il suo manto nevoso e il Natale inizia a prendere forma in tutta la sua magica bellezza. L'aria si riempie del profumo di vin </w:t>
      </w:r>
      <w:proofErr w:type="spellStart"/>
      <w:r w:rsidRPr="0072525C">
        <w:rPr>
          <w:rFonts w:ascii="Arial" w:hAnsi="Arial" w:cs="Arial"/>
          <w:lang w:val="it-IT"/>
        </w:rPr>
        <w:t>brul</w:t>
      </w:r>
      <w:proofErr w:type="spellEnd"/>
      <w:r w:rsidRPr="0072525C">
        <w:rPr>
          <w:rFonts w:ascii="Arial" w:hAnsi="Arial" w:cs="Arial"/>
          <w:lang w:val="fr-FR"/>
        </w:rPr>
        <w:t>é </w:t>
      </w:r>
      <w:r w:rsidRPr="0072525C">
        <w:rPr>
          <w:rFonts w:ascii="Arial" w:hAnsi="Arial" w:cs="Arial"/>
          <w:lang w:val="it-IT"/>
        </w:rPr>
        <w:t>e spezie, mentre grandi e piccini si lasciano incantare dai riflessi delle luci della città, dai Mercatini colmi di tesori artigianali e dalla meraviglia del parco di luci LUMAGICA, mentre le vette circostanti imbiancate risplendono al chiaro di luna. Il quadro perfetto del Natale in Tirolo.</w:t>
      </w:r>
    </w:p>
    <w:p w14:paraId="6CF72168" w14:textId="77777777" w:rsidR="0072525C" w:rsidRPr="0072525C" w:rsidRDefault="0072525C" w:rsidP="0072525C">
      <w:pPr>
        <w:rPr>
          <w:rFonts w:ascii="Arial" w:hAnsi="Arial" w:cs="Arial"/>
          <w:lang w:val="it-IT"/>
        </w:rPr>
      </w:pPr>
      <w:r w:rsidRPr="0072525C">
        <w:rPr>
          <w:rFonts w:ascii="Arial" w:hAnsi="Arial" w:cs="Arial"/>
          <w:b/>
          <w:bCs/>
          <w:lang w:val="it-IT"/>
        </w:rPr>
        <w:t> </w:t>
      </w:r>
    </w:p>
    <w:p w14:paraId="5FC97D07" w14:textId="77777777" w:rsidR="0072525C" w:rsidRPr="0072525C" w:rsidRDefault="0072525C" w:rsidP="0072525C">
      <w:pPr>
        <w:rPr>
          <w:rFonts w:ascii="Arial" w:hAnsi="Arial" w:cs="Arial"/>
          <w:lang w:val="it-IT"/>
        </w:rPr>
      </w:pPr>
      <w:r w:rsidRPr="0072525C">
        <w:rPr>
          <w:rFonts w:ascii="Arial" w:hAnsi="Arial" w:cs="Arial"/>
          <w:b/>
          <w:bCs/>
          <w:lang w:val="it-IT"/>
        </w:rPr>
        <w:t>I mercatini di Natale di Innsbruck: tradizione e incanto</w:t>
      </w:r>
    </w:p>
    <w:p w14:paraId="3C0F8E83" w14:textId="77777777" w:rsidR="0072525C" w:rsidRPr="0072525C" w:rsidRDefault="0072525C" w:rsidP="0072525C">
      <w:pPr>
        <w:rPr>
          <w:rFonts w:ascii="Arial" w:hAnsi="Arial" w:cs="Arial"/>
          <w:lang w:val="it-IT"/>
        </w:rPr>
      </w:pPr>
      <w:r w:rsidRPr="0072525C">
        <w:rPr>
          <w:rFonts w:ascii="Arial" w:hAnsi="Arial" w:cs="Arial"/>
          <w:b/>
          <w:bCs/>
          <w:lang w:val="it-IT"/>
        </w:rPr>
        <w:t>Sette Mercatini di Natale </w:t>
      </w:r>
      <w:r w:rsidRPr="0072525C">
        <w:rPr>
          <w:rFonts w:ascii="Arial" w:hAnsi="Arial" w:cs="Arial"/>
          <w:lang w:val="it-IT"/>
        </w:rPr>
        <w:t>sono disposti come piccole gemme per la città, ognuno con la sua particolare atmosfera e le sue attrazioni. Il </w:t>
      </w:r>
      <w:r w:rsidRPr="0072525C">
        <w:rPr>
          <w:rFonts w:ascii="Arial" w:hAnsi="Arial" w:cs="Arial"/>
          <w:b/>
          <w:bCs/>
          <w:lang w:val="it-IT"/>
        </w:rPr>
        <w:t>Mercatino del centro storico</w:t>
      </w:r>
      <w:r w:rsidRPr="0072525C">
        <w:rPr>
          <w:rFonts w:ascii="Arial" w:hAnsi="Arial" w:cs="Arial"/>
          <w:lang w:val="it-IT"/>
        </w:rPr>
        <w:t>, che si snoda tra le vie più antiche di Innsbruck ai piedi del celebre Tettuccio d</w:t>
      </w:r>
      <w:r w:rsidRPr="0072525C">
        <w:rPr>
          <w:rFonts w:ascii="Arial" w:hAnsi="Arial" w:cs="Arial"/>
          <w:rtl/>
        </w:rPr>
        <w:t>’</w:t>
      </w:r>
      <w:r w:rsidRPr="0072525C">
        <w:rPr>
          <w:rFonts w:ascii="Arial" w:hAnsi="Arial" w:cs="Arial"/>
          <w:lang w:val="it-IT"/>
        </w:rPr>
        <w:t>Oro, è l</w:t>
      </w:r>
      <w:r w:rsidRPr="0072525C">
        <w:rPr>
          <w:rFonts w:ascii="Arial" w:hAnsi="Arial" w:cs="Arial"/>
          <w:rtl/>
        </w:rPr>
        <w:t>’</w:t>
      </w:r>
      <w:r w:rsidRPr="0072525C">
        <w:rPr>
          <w:rFonts w:ascii="Arial" w:hAnsi="Arial" w:cs="Arial"/>
          <w:lang w:val="it-IT"/>
        </w:rPr>
        <w:t xml:space="preserve">icona dell'Avvento: fino al 23 dicembre, ogni giorno dalle 11 alle 21, gli ospiti potranno passeggiare tra le suggestive casette di legno tra artigianato locale, decorazioni fatte a mano e prelibatezze gastronomiche del Tirolo. Imperdibili i "suonatori della torre" che ogni giorno riempiono l'aria di melodie natalizie, mentre spettacoli di fiabe e il teatro dei burattini affascineranno i più piccoli, creando un'atmosfera intima e incantevole. La Kiebachgasse, una stradina parallela alla </w:t>
      </w:r>
      <w:proofErr w:type="spellStart"/>
      <w:r w:rsidRPr="0072525C">
        <w:rPr>
          <w:rFonts w:ascii="Arial" w:hAnsi="Arial" w:cs="Arial"/>
          <w:lang w:val="it-IT"/>
        </w:rPr>
        <w:t>Erzherzog</w:t>
      </w:r>
      <w:proofErr w:type="spellEnd"/>
      <w:r w:rsidRPr="0072525C">
        <w:rPr>
          <w:rFonts w:ascii="Arial" w:hAnsi="Arial" w:cs="Arial"/>
          <w:lang w:val="it-IT"/>
        </w:rPr>
        <w:t xml:space="preserve">-Friedrich-Straße, a dicembre si trasforma nel vicolo delle favole con i personaggi delle storie più amate che, </w:t>
      </w:r>
      <w:proofErr w:type="spellStart"/>
      <w:r w:rsidRPr="0072525C">
        <w:rPr>
          <w:rFonts w:ascii="Arial" w:hAnsi="Arial" w:cs="Arial"/>
          <w:lang w:val="it-IT"/>
        </w:rPr>
        <w:t>dall</w:t>
      </w:r>
      <w:proofErr w:type="spellEnd"/>
      <w:r w:rsidRPr="0072525C">
        <w:rPr>
          <w:rFonts w:ascii="Arial" w:hAnsi="Arial" w:cs="Arial"/>
          <w:rtl/>
        </w:rPr>
        <w:t>’</w:t>
      </w:r>
      <w:r w:rsidRPr="0072525C">
        <w:rPr>
          <w:rFonts w:ascii="Arial" w:hAnsi="Arial" w:cs="Arial"/>
          <w:lang w:val="it-IT"/>
        </w:rPr>
        <w:t xml:space="preserve">alto di facciate, balconi e cuspidi, osservano i passanti. Quest'anno la new entry sarà il gigante Re </w:t>
      </w:r>
      <w:proofErr w:type="spellStart"/>
      <w:r w:rsidRPr="0072525C">
        <w:rPr>
          <w:rFonts w:ascii="Arial" w:hAnsi="Arial" w:cs="Arial"/>
          <w:lang w:val="it-IT"/>
        </w:rPr>
        <w:t>Serles</w:t>
      </w:r>
      <w:proofErr w:type="spellEnd"/>
      <w:r w:rsidRPr="0072525C">
        <w:rPr>
          <w:rFonts w:ascii="Arial" w:hAnsi="Arial" w:cs="Arial"/>
          <w:lang w:val="it-IT"/>
        </w:rPr>
        <w:t>.</w:t>
      </w:r>
    </w:p>
    <w:p w14:paraId="3BDB02E5" w14:textId="77777777" w:rsidR="0072525C" w:rsidRPr="0072525C" w:rsidRDefault="0072525C" w:rsidP="0072525C">
      <w:pPr>
        <w:rPr>
          <w:rFonts w:ascii="Arial" w:hAnsi="Arial" w:cs="Arial"/>
          <w:lang w:val="it-IT"/>
        </w:rPr>
      </w:pPr>
      <w:r w:rsidRPr="0072525C">
        <w:rPr>
          <w:rFonts w:ascii="Arial" w:hAnsi="Arial" w:cs="Arial"/>
          <w:b/>
          <w:bCs/>
          <w:lang w:val="it-IT"/>
        </w:rPr>
        <w:t>Maria-Theresien-Straße</w:t>
      </w:r>
      <w:r w:rsidRPr="0072525C">
        <w:rPr>
          <w:rFonts w:ascii="Arial" w:hAnsi="Arial" w:cs="Arial"/>
          <w:lang w:val="it-IT"/>
        </w:rPr>
        <w:t>, una delle vie più eleganti della città, ospita un mercatino dal carattere moderno e cosmopolita dove, fino al 6 gennaio, i visitatori troveranno stand ricchi di idee regalo, creazioni di design e specialità innovative, tra installazioni luminose moderne che regalano al passeggio un'atmosfera festosa e raffinata. A pochi passi dal centro, nella </w:t>
      </w:r>
      <w:proofErr w:type="spellStart"/>
      <w:r w:rsidRPr="0072525C">
        <w:rPr>
          <w:rFonts w:ascii="Arial" w:hAnsi="Arial" w:cs="Arial"/>
          <w:b/>
          <w:bCs/>
          <w:lang w:val="it-IT"/>
        </w:rPr>
        <w:t>Marktplatz</w:t>
      </w:r>
      <w:proofErr w:type="spellEnd"/>
      <w:r w:rsidRPr="0072525C">
        <w:rPr>
          <w:rFonts w:ascii="Arial" w:hAnsi="Arial" w:cs="Arial"/>
          <w:lang w:val="it-IT"/>
        </w:rPr>
        <w:t xml:space="preserve">, il Mercatino di Natale sul fiume Inn aperto fino al 23 dicembre, è il luogo perfetto per le famiglie. Qui una giostra antica e animazioni creano ogni anno un piccolo paradiso natalizio per i più piccoli, mentre i </w:t>
      </w:r>
      <w:r w:rsidRPr="0072525C">
        <w:rPr>
          <w:rFonts w:ascii="Arial" w:hAnsi="Arial" w:cs="Arial"/>
          <w:lang w:val="it-IT"/>
        </w:rPr>
        <w:lastRenderedPageBreak/>
        <w:t xml:space="preserve">genitori possono degustare vin </w:t>
      </w:r>
      <w:proofErr w:type="spellStart"/>
      <w:r w:rsidRPr="0072525C">
        <w:rPr>
          <w:rFonts w:ascii="Arial" w:hAnsi="Arial" w:cs="Arial"/>
          <w:lang w:val="it-IT"/>
        </w:rPr>
        <w:t>brul</w:t>
      </w:r>
      <w:proofErr w:type="spellEnd"/>
      <w:r w:rsidRPr="0072525C">
        <w:rPr>
          <w:rFonts w:ascii="Arial" w:hAnsi="Arial" w:cs="Arial"/>
          <w:lang w:val="fr-FR"/>
        </w:rPr>
        <w:t>é </w:t>
      </w:r>
      <w:r w:rsidRPr="0072525C">
        <w:rPr>
          <w:rFonts w:ascii="Arial" w:hAnsi="Arial" w:cs="Arial"/>
          <w:lang w:val="it-IT"/>
        </w:rPr>
        <w:t>o curiosare tra i numerosi stand di artigianato locale. La piazza ospita anche un nostalgico carosello e un maestoso albero interamente in scintillante cristallo Swarovski alto 14 metri.</w:t>
      </w:r>
    </w:p>
    <w:p w14:paraId="584B6D8D" w14:textId="77777777" w:rsidR="0072525C" w:rsidRDefault="0072525C" w:rsidP="0072525C">
      <w:pPr>
        <w:rPr>
          <w:rFonts w:ascii="Arial" w:hAnsi="Arial" w:cs="Arial"/>
          <w:lang w:val="it-IT"/>
        </w:rPr>
      </w:pPr>
    </w:p>
    <w:p w14:paraId="26693374" w14:textId="04053EEB" w:rsidR="0072525C" w:rsidRPr="0072525C" w:rsidRDefault="0072525C" w:rsidP="0072525C">
      <w:pPr>
        <w:rPr>
          <w:rFonts w:ascii="Arial" w:hAnsi="Arial" w:cs="Arial"/>
          <w:lang w:val="it-IT"/>
        </w:rPr>
      </w:pPr>
      <w:r w:rsidRPr="0072525C">
        <w:rPr>
          <w:rFonts w:ascii="Arial" w:hAnsi="Arial" w:cs="Arial"/>
          <w:lang w:val="pt-PT"/>
        </w:rPr>
        <w:t>A </w:t>
      </w:r>
      <w:proofErr w:type="spellStart"/>
      <w:r w:rsidRPr="0072525C">
        <w:rPr>
          <w:rFonts w:ascii="Arial" w:hAnsi="Arial" w:cs="Arial"/>
          <w:b/>
          <w:bCs/>
          <w:lang w:val="it-IT"/>
        </w:rPr>
        <w:t>Wilten</w:t>
      </w:r>
      <w:proofErr w:type="spellEnd"/>
      <w:r w:rsidRPr="0072525C">
        <w:rPr>
          <w:rFonts w:ascii="Arial" w:hAnsi="Arial" w:cs="Arial"/>
          <w:lang w:val="it-IT"/>
        </w:rPr>
        <w:t xml:space="preserve">, quartiere ricco di storia, fino al 21 dicembre si svolge un mercatino </w:t>
      </w:r>
      <w:proofErr w:type="spellStart"/>
      <w:r w:rsidRPr="0072525C">
        <w:rPr>
          <w:rFonts w:ascii="Arial" w:hAnsi="Arial" w:cs="Arial"/>
          <w:lang w:val="it-IT"/>
        </w:rPr>
        <w:t>dall</w:t>
      </w:r>
      <w:proofErr w:type="spellEnd"/>
      <w:r w:rsidRPr="0072525C">
        <w:rPr>
          <w:rFonts w:ascii="Arial" w:hAnsi="Arial" w:cs="Arial"/>
          <w:rtl/>
        </w:rPr>
        <w:t>’</w:t>
      </w:r>
      <w:r w:rsidRPr="0072525C">
        <w:rPr>
          <w:rFonts w:ascii="Arial" w:hAnsi="Arial" w:cs="Arial"/>
          <w:lang w:val="it-IT"/>
        </w:rPr>
        <w:t>atmosfera più raccolta e autentica caratterizzata da cori, canti popolari e un artigianato che affonda le radici nei secoli. Uno scenario pittoresco in cui il tempo sembra rallentare. Nel quartiere di </w:t>
      </w:r>
      <w:r w:rsidRPr="0072525C">
        <w:rPr>
          <w:rFonts w:ascii="Arial" w:hAnsi="Arial" w:cs="Arial"/>
          <w:b/>
          <w:bCs/>
          <w:lang w:val="it-IT"/>
        </w:rPr>
        <w:t>St. Nikolaus</w:t>
      </w:r>
      <w:r w:rsidRPr="0072525C">
        <w:rPr>
          <w:rFonts w:ascii="Arial" w:hAnsi="Arial" w:cs="Arial"/>
          <w:lang w:val="it-IT"/>
        </w:rPr>
        <w:t>, fino al 23 dicembre, un piccolo mercatino che si affaccia sull'Inn accoglie i visitatori con calore e autenticità: luci soffuse, prodotti fatti a mano e una vasta scelta di dolci natalizi animano questo angolo della città. </w:t>
      </w:r>
      <w:r w:rsidRPr="0072525C">
        <w:rPr>
          <w:rFonts w:ascii="Arial" w:hAnsi="Arial" w:cs="Arial"/>
          <w:lang w:val="pt-PT"/>
        </w:rPr>
        <w:t>A </w:t>
      </w:r>
      <w:proofErr w:type="spellStart"/>
      <w:r w:rsidRPr="0072525C">
        <w:rPr>
          <w:rFonts w:ascii="Arial" w:hAnsi="Arial" w:cs="Arial"/>
          <w:b/>
          <w:bCs/>
          <w:lang w:val="it-IT"/>
        </w:rPr>
        <w:t>Hungerburg</w:t>
      </w:r>
      <w:proofErr w:type="spellEnd"/>
      <w:r w:rsidRPr="0072525C">
        <w:rPr>
          <w:rFonts w:ascii="Arial" w:hAnsi="Arial" w:cs="Arial"/>
          <w:lang w:val="it-IT"/>
        </w:rPr>
        <w:t>, raggiungibile con la funicolare che parte direttamente dal centro di Innsbruck, si tiene un mercatino a 860 metri di altezza che, fino al 23 dicembre, offre prodotti tipici tirolesi e originali idee regalo, ma anche una vista mozzafiato sulla città illuminata per le feste. Si protrarrà fino al 22 dicembre il "</w:t>
      </w:r>
      <w:proofErr w:type="spellStart"/>
      <w:r w:rsidRPr="0072525C">
        <w:rPr>
          <w:rFonts w:ascii="Arial" w:hAnsi="Arial" w:cs="Arial"/>
          <w:b/>
          <w:bCs/>
          <w:lang w:val="it-IT"/>
        </w:rPr>
        <w:t>Kaiserweihnacht</w:t>
      </w:r>
      <w:proofErr w:type="spellEnd"/>
      <w:r w:rsidRPr="0072525C">
        <w:rPr>
          <w:rFonts w:ascii="Arial" w:hAnsi="Arial" w:cs="Arial"/>
          <w:lang w:val="it-IT"/>
        </w:rPr>
        <w:t>" del Bergisel, che offre uno spaccato sul Natale di un tempo: tradizionale, suggestivo e sentito.</w:t>
      </w:r>
    </w:p>
    <w:p w14:paraId="2CE7BB6A" w14:textId="77777777" w:rsidR="0072525C" w:rsidRPr="0072525C" w:rsidRDefault="0072525C" w:rsidP="0072525C">
      <w:pPr>
        <w:rPr>
          <w:rFonts w:ascii="Arial" w:hAnsi="Arial" w:cs="Arial"/>
          <w:lang w:val="it-IT"/>
        </w:rPr>
      </w:pPr>
      <w:r w:rsidRPr="0072525C">
        <w:rPr>
          <w:rFonts w:ascii="Arial" w:hAnsi="Arial" w:cs="Arial"/>
          <w:b/>
          <w:bCs/>
          <w:lang w:val="it-IT"/>
        </w:rPr>
        <w:t> </w:t>
      </w:r>
    </w:p>
    <w:p w14:paraId="510D95EB" w14:textId="77777777" w:rsidR="0072525C" w:rsidRPr="0072525C" w:rsidRDefault="0072525C" w:rsidP="0072525C">
      <w:pPr>
        <w:rPr>
          <w:rFonts w:ascii="Arial" w:hAnsi="Arial" w:cs="Arial"/>
          <w:lang w:val="it-IT"/>
        </w:rPr>
      </w:pPr>
      <w:r w:rsidRPr="0072525C">
        <w:rPr>
          <w:rFonts w:ascii="Arial" w:hAnsi="Arial" w:cs="Arial"/>
          <w:b/>
          <w:bCs/>
          <w:lang w:val="it-IT"/>
        </w:rPr>
        <w:t>LUMAGICA: un viaggio tra luce e meraviglia</w:t>
      </w:r>
    </w:p>
    <w:p w14:paraId="72CD7E05" w14:textId="562D2910" w:rsidR="0072525C" w:rsidRPr="0072525C" w:rsidRDefault="0072525C" w:rsidP="0072525C">
      <w:pPr>
        <w:rPr>
          <w:rFonts w:ascii="Arial" w:hAnsi="Arial" w:cs="Arial"/>
          <w:lang w:val="it-IT"/>
        </w:rPr>
      </w:pPr>
      <w:r w:rsidRPr="0072525C">
        <w:rPr>
          <w:rFonts w:ascii="Arial" w:hAnsi="Arial" w:cs="Arial"/>
          <w:lang w:val="it-IT"/>
        </w:rPr>
        <w:t>Anche l'</w:t>
      </w:r>
      <w:proofErr w:type="spellStart"/>
      <w:r w:rsidRPr="0072525C">
        <w:rPr>
          <w:rFonts w:ascii="Arial" w:hAnsi="Arial" w:cs="Arial"/>
          <w:b/>
          <w:bCs/>
          <w:lang w:val="it-IT"/>
        </w:rPr>
        <w:t>Hofgarten</w:t>
      </w:r>
      <w:proofErr w:type="spellEnd"/>
      <w:r w:rsidRPr="0072525C">
        <w:rPr>
          <w:rFonts w:ascii="Arial" w:hAnsi="Arial" w:cs="Arial"/>
          <w:lang w:val="it-IT"/>
        </w:rPr>
        <w:t> di Innsbruck si è acceso di magia con il parco di luci </w:t>
      </w:r>
      <w:r w:rsidRPr="0072525C">
        <w:rPr>
          <w:rFonts w:ascii="Arial" w:hAnsi="Arial" w:cs="Arial"/>
          <w:b/>
          <w:bCs/>
          <w:lang w:val="it-IT"/>
        </w:rPr>
        <w:t>LUMAGICA</w:t>
      </w:r>
      <w:r w:rsidRPr="0072525C">
        <w:rPr>
          <w:rFonts w:ascii="Arial" w:hAnsi="Arial" w:cs="Arial"/>
          <w:lang w:val="it-IT"/>
        </w:rPr>
        <w:t>, dal 15 novembre al 2 febbraio, dalle 17 alle 21: un'esperienza arricchita da melodie e suoni che amplificano il fascino del percorso. Quest'anno il tema "</w:t>
      </w:r>
      <w:r w:rsidRPr="0072525C">
        <w:rPr>
          <w:rFonts w:ascii="Arial" w:hAnsi="Arial" w:cs="Arial"/>
          <w:b/>
          <w:bCs/>
          <w:lang w:val="it-IT"/>
        </w:rPr>
        <w:t>Pace, amore, famiglia</w:t>
      </w:r>
      <w:r w:rsidRPr="0072525C">
        <w:rPr>
          <w:rFonts w:ascii="Arial" w:hAnsi="Arial" w:cs="Arial"/>
          <w:lang w:val="it-IT"/>
        </w:rPr>
        <w:t xml:space="preserve">" sarà rappresentato da installazioni luminose straordinarie che spazieranno da figure fiabesche, fiori, creature fantastiche e farfalle fino a elementi astratti, animali del bosco, scenari naturali e simboli natalizi. Camminando per il giardino, tra visioni interattive lungo un percorso circolare di circa un chilometro, ci si potrà lasciar trasportare in un mondo onirico in cui la luce si trasforma in arte e invita a immergersi nell'atmosfera incantata del Natale. Non mancheranno punti ristoro per godersi una cioccolata calda o un vin </w:t>
      </w:r>
      <w:proofErr w:type="spellStart"/>
      <w:r w:rsidRPr="0072525C">
        <w:rPr>
          <w:rFonts w:ascii="Arial" w:hAnsi="Arial" w:cs="Arial"/>
          <w:lang w:val="it-IT"/>
        </w:rPr>
        <w:t>brul</w:t>
      </w:r>
      <w:proofErr w:type="spellEnd"/>
      <w:r w:rsidRPr="0072525C">
        <w:rPr>
          <w:rFonts w:ascii="Arial" w:hAnsi="Arial" w:cs="Arial"/>
          <w:lang w:val="fr-FR"/>
        </w:rPr>
        <w:t>é </w:t>
      </w:r>
      <w:r w:rsidRPr="0072525C">
        <w:rPr>
          <w:rFonts w:ascii="Arial" w:hAnsi="Arial" w:cs="Arial"/>
          <w:lang w:val="it-IT"/>
        </w:rPr>
        <w:t xml:space="preserve">avvolti </w:t>
      </w:r>
      <w:proofErr w:type="spellStart"/>
      <w:r w:rsidRPr="0072525C">
        <w:rPr>
          <w:rFonts w:ascii="Arial" w:hAnsi="Arial" w:cs="Arial"/>
          <w:lang w:val="it-IT"/>
        </w:rPr>
        <w:t>nell</w:t>
      </w:r>
      <w:proofErr w:type="spellEnd"/>
      <w:r w:rsidRPr="0072525C">
        <w:rPr>
          <w:rFonts w:ascii="Arial" w:hAnsi="Arial" w:cs="Arial"/>
          <w:rtl/>
        </w:rPr>
        <w:t>’</w:t>
      </w:r>
      <w:r w:rsidRPr="0072525C">
        <w:rPr>
          <w:rFonts w:ascii="Arial" w:hAnsi="Arial" w:cs="Arial"/>
          <w:lang w:val="it-IT"/>
        </w:rPr>
        <w:t>atmosfera magica dei giochi di</w:t>
      </w:r>
      <w:r w:rsidRPr="0072525C">
        <w:rPr>
          <w:rFonts w:ascii="Arial" w:hAnsi="Arial" w:cs="Arial"/>
          <w:lang w:val="nl-NL"/>
        </w:rPr>
        <w:t> luc</w:t>
      </w:r>
      <w:r w:rsidRPr="0072525C">
        <w:rPr>
          <w:rFonts w:ascii="Arial" w:hAnsi="Arial" w:cs="Arial"/>
          <w:lang w:val="it-IT"/>
        </w:rPr>
        <w:t>e.</w:t>
      </w:r>
    </w:p>
    <w:p w14:paraId="50688259" w14:textId="77777777" w:rsidR="0072525C" w:rsidRPr="0072525C" w:rsidRDefault="0072525C" w:rsidP="0072525C">
      <w:pPr>
        <w:rPr>
          <w:rFonts w:ascii="Arial" w:hAnsi="Arial" w:cs="Arial"/>
          <w:lang w:val="it-IT"/>
        </w:rPr>
      </w:pPr>
      <w:r w:rsidRPr="0072525C">
        <w:rPr>
          <w:rFonts w:ascii="Arial" w:hAnsi="Arial" w:cs="Arial"/>
          <w:lang w:val="it-IT"/>
        </w:rPr>
        <w:t> </w:t>
      </w:r>
    </w:p>
    <w:p w14:paraId="545D65F9" w14:textId="77777777" w:rsidR="0072525C" w:rsidRPr="0072525C" w:rsidRDefault="0072525C" w:rsidP="0072525C">
      <w:pPr>
        <w:rPr>
          <w:rFonts w:ascii="Arial" w:hAnsi="Arial" w:cs="Arial"/>
          <w:lang w:val="it-IT"/>
        </w:rPr>
      </w:pPr>
      <w:r w:rsidRPr="0072525C">
        <w:rPr>
          <w:rFonts w:ascii="Arial" w:hAnsi="Arial" w:cs="Arial"/>
          <w:b/>
          <w:bCs/>
          <w:lang w:val="it-IT"/>
        </w:rPr>
        <w:t>Musica, eventi tradizionali, campane e processioni</w:t>
      </w:r>
    </w:p>
    <w:p w14:paraId="7DFC3B8A" w14:textId="4C4DBA9F" w:rsidR="0072525C" w:rsidRPr="0072525C" w:rsidRDefault="0072525C" w:rsidP="0072525C">
      <w:pPr>
        <w:rPr>
          <w:rFonts w:ascii="Arial" w:hAnsi="Arial" w:cs="Arial"/>
          <w:lang w:val="it-IT"/>
        </w:rPr>
      </w:pPr>
      <w:r w:rsidRPr="0072525C">
        <w:rPr>
          <w:rFonts w:ascii="Arial" w:hAnsi="Arial" w:cs="Arial"/>
          <w:lang w:val="it-IT"/>
        </w:rPr>
        <w:t>Innsbruck è una terra di tradizioni natalizie radicate nel cuore del Tirolo. L</w:t>
      </w:r>
      <w:r w:rsidRPr="0072525C">
        <w:rPr>
          <w:rFonts w:ascii="Arial" w:hAnsi="Arial" w:cs="Arial"/>
          <w:rtl/>
        </w:rPr>
        <w:t>’</w:t>
      </w:r>
      <w:r w:rsidRPr="0072525C">
        <w:rPr>
          <w:rFonts w:ascii="Arial" w:hAnsi="Arial" w:cs="Arial"/>
          <w:lang w:val="it-IT"/>
        </w:rPr>
        <w:t>amatissimo </w:t>
      </w:r>
      <w:r w:rsidRPr="0072525C">
        <w:rPr>
          <w:rFonts w:ascii="Arial" w:hAnsi="Arial" w:cs="Arial"/>
          <w:b/>
          <w:bCs/>
          <w:lang w:val="it-IT"/>
        </w:rPr>
        <w:t>corteo di Gesù Bambino</w:t>
      </w:r>
      <w:r w:rsidRPr="0072525C">
        <w:rPr>
          <w:rFonts w:ascii="Arial" w:hAnsi="Arial" w:cs="Arial"/>
          <w:lang w:val="it-IT"/>
        </w:rPr>
        <w:t>, nelle vie del centro, emozionerà i bambini il 22 dicembre alle 17, mentre a </w:t>
      </w:r>
      <w:proofErr w:type="spellStart"/>
      <w:r w:rsidRPr="0072525C">
        <w:rPr>
          <w:rFonts w:ascii="Arial" w:hAnsi="Arial" w:cs="Arial"/>
          <w:b/>
          <w:bCs/>
          <w:lang w:val="it-IT"/>
        </w:rPr>
        <w:t>Igler</w:t>
      </w:r>
      <w:proofErr w:type="spellEnd"/>
      <w:r w:rsidRPr="0072525C">
        <w:rPr>
          <w:rFonts w:ascii="Arial" w:hAnsi="Arial" w:cs="Arial"/>
          <w:b/>
          <w:bCs/>
          <w:lang w:val="it-IT"/>
        </w:rPr>
        <w:t xml:space="preserve"> </w:t>
      </w:r>
      <w:proofErr w:type="spellStart"/>
      <w:r w:rsidRPr="0072525C">
        <w:rPr>
          <w:rFonts w:ascii="Arial" w:hAnsi="Arial" w:cs="Arial"/>
          <w:b/>
          <w:bCs/>
          <w:lang w:val="it-IT"/>
        </w:rPr>
        <w:t>Bergweihnacht</w:t>
      </w:r>
      <w:proofErr w:type="spellEnd"/>
      <w:r w:rsidRPr="0072525C">
        <w:rPr>
          <w:rFonts w:ascii="Arial" w:hAnsi="Arial" w:cs="Arial"/>
          <w:lang w:val="it-IT"/>
        </w:rPr>
        <w:t>, il 23 dicembre, oltre 200 angeli, pastori e animali sfilano per le vie del paese in una suggestiva processione. Per chi sente il fascino delle antiche leggende, i </w:t>
      </w:r>
      <w:r w:rsidRPr="0072525C">
        <w:rPr>
          <w:rFonts w:ascii="Arial" w:hAnsi="Arial" w:cs="Arial"/>
          <w:b/>
          <w:bCs/>
          <w:lang w:val="nl-NL"/>
        </w:rPr>
        <w:t>Krampus</w:t>
      </w:r>
      <w:r w:rsidRPr="0072525C">
        <w:rPr>
          <w:rFonts w:ascii="Arial" w:hAnsi="Arial" w:cs="Arial"/>
          <w:lang w:val="it-IT"/>
        </w:rPr>
        <w:t> - terrificanti figure mascherate da diavoli - tornano a infiammare il </w:t>
      </w:r>
      <w:proofErr w:type="spellStart"/>
      <w:r w:rsidRPr="0072525C">
        <w:rPr>
          <w:rFonts w:ascii="Arial" w:hAnsi="Arial" w:cs="Arial"/>
          <w:b/>
          <w:bCs/>
          <w:lang w:val="it-IT"/>
        </w:rPr>
        <w:t>Tuifllauf</w:t>
      </w:r>
      <w:proofErr w:type="spellEnd"/>
      <w:r w:rsidRPr="0072525C">
        <w:rPr>
          <w:rFonts w:ascii="Arial" w:hAnsi="Arial" w:cs="Arial"/>
          <w:lang w:val="it-IT"/>
        </w:rPr>
        <w:t> di Axams il 5 dicembre con uno spettacolo unico nel suo genere.</w:t>
      </w:r>
    </w:p>
    <w:p w14:paraId="5085231B" w14:textId="77777777" w:rsidR="0072525C" w:rsidRPr="0072525C" w:rsidRDefault="0072525C" w:rsidP="0072525C">
      <w:pPr>
        <w:rPr>
          <w:rFonts w:ascii="Arial" w:hAnsi="Arial" w:cs="Arial"/>
          <w:lang w:val="it-IT"/>
        </w:rPr>
      </w:pPr>
      <w:r w:rsidRPr="0072525C">
        <w:rPr>
          <w:rFonts w:ascii="Arial" w:hAnsi="Arial" w:cs="Arial"/>
          <w:lang w:val="it-IT"/>
        </w:rPr>
        <w:t xml:space="preserve">Suggestive installazioni luminose in 3D create da artisti internazionali verranno proiettate, a partire dalle 17, sulle facciate di edifici </w:t>
      </w:r>
      <w:proofErr w:type="gramStart"/>
      <w:r w:rsidRPr="0072525C">
        <w:rPr>
          <w:rFonts w:ascii="Arial" w:hAnsi="Arial" w:cs="Arial"/>
          <w:lang w:val="it-IT"/>
        </w:rPr>
        <w:t>storici</w:t>
      </w:r>
      <w:proofErr w:type="gramEnd"/>
      <w:r w:rsidRPr="0072525C">
        <w:rPr>
          <w:rFonts w:ascii="Arial" w:hAnsi="Arial" w:cs="Arial"/>
          <w:lang w:val="it-IT"/>
        </w:rPr>
        <w:t xml:space="preserve"> tra cui l'</w:t>
      </w:r>
      <w:r w:rsidRPr="0072525C">
        <w:rPr>
          <w:rFonts w:ascii="Arial" w:hAnsi="Arial" w:cs="Arial"/>
          <w:b/>
          <w:bCs/>
          <w:lang w:val="it-IT"/>
        </w:rPr>
        <w:t>Hofburg</w:t>
      </w:r>
      <w:r w:rsidRPr="0072525C">
        <w:rPr>
          <w:rFonts w:ascii="Arial" w:hAnsi="Arial" w:cs="Arial"/>
          <w:lang w:val="fr-FR"/>
        </w:rPr>
        <w:t>, la </w:t>
      </w:r>
      <w:proofErr w:type="spellStart"/>
      <w:r w:rsidRPr="0072525C">
        <w:rPr>
          <w:rFonts w:ascii="Arial" w:hAnsi="Arial" w:cs="Arial"/>
          <w:b/>
          <w:bCs/>
          <w:lang w:val="it-IT"/>
        </w:rPr>
        <w:t>Hofkirche</w:t>
      </w:r>
      <w:proofErr w:type="spellEnd"/>
      <w:r w:rsidRPr="0072525C">
        <w:rPr>
          <w:rFonts w:ascii="Arial" w:hAnsi="Arial" w:cs="Arial"/>
          <w:lang w:val="it-IT"/>
        </w:rPr>
        <w:t>, la fila di case a </w:t>
      </w:r>
      <w:proofErr w:type="spellStart"/>
      <w:r w:rsidRPr="0072525C">
        <w:rPr>
          <w:rFonts w:ascii="Arial" w:hAnsi="Arial" w:cs="Arial"/>
          <w:b/>
          <w:bCs/>
          <w:lang w:val="it-IT"/>
        </w:rPr>
        <w:t>Mariahilf</w:t>
      </w:r>
      <w:proofErr w:type="spellEnd"/>
      <w:r w:rsidRPr="0072525C">
        <w:rPr>
          <w:rFonts w:ascii="Arial" w:hAnsi="Arial" w:cs="Arial"/>
          <w:lang w:val="it-IT"/>
        </w:rPr>
        <w:t> e il </w:t>
      </w:r>
      <w:proofErr w:type="spellStart"/>
      <w:r w:rsidRPr="0072525C">
        <w:rPr>
          <w:rFonts w:ascii="Arial" w:hAnsi="Arial" w:cs="Arial"/>
          <w:b/>
          <w:bCs/>
          <w:lang w:val="it-IT"/>
        </w:rPr>
        <w:t>Waltherpark</w:t>
      </w:r>
      <w:proofErr w:type="spellEnd"/>
      <w:r w:rsidRPr="0072525C">
        <w:rPr>
          <w:rFonts w:ascii="Arial" w:hAnsi="Arial" w:cs="Arial"/>
          <w:lang w:val="it-IT"/>
        </w:rPr>
        <w:t xml:space="preserve">, </w:t>
      </w:r>
      <w:proofErr w:type="spellStart"/>
      <w:r w:rsidRPr="0072525C">
        <w:rPr>
          <w:rFonts w:ascii="Arial" w:hAnsi="Arial" w:cs="Arial"/>
          <w:lang w:val="it-IT"/>
        </w:rPr>
        <w:t>illuminanto</w:t>
      </w:r>
      <w:proofErr w:type="spellEnd"/>
      <w:r w:rsidRPr="0072525C">
        <w:rPr>
          <w:rFonts w:ascii="Arial" w:hAnsi="Arial" w:cs="Arial"/>
          <w:lang w:val="it-IT"/>
        </w:rPr>
        <w:t xml:space="preserve"> dalla tradizione </w:t>
      </w:r>
      <w:r w:rsidRPr="0072525C">
        <w:rPr>
          <w:rFonts w:ascii="Arial" w:hAnsi="Arial" w:cs="Arial"/>
          <w:lang w:val="it-IT"/>
        </w:rPr>
        <w:lastRenderedPageBreak/>
        <w:t>mistica dei </w:t>
      </w:r>
      <w:proofErr w:type="spellStart"/>
      <w:r w:rsidRPr="0072525C">
        <w:rPr>
          <w:rFonts w:ascii="Arial" w:hAnsi="Arial" w:cs="Arial"/>
          <w:b/>
          <w:bCs/>
          <w:lang w:val="it-IT"/>
        </w:rPr>
        <w:t>Rauhnächte</w:t>
      </w:r>
      <w:proofErr w:type="spellEnd"/>
      <w:r w:rsidRPr="0072525C">
        <w:rPr>
          <w:rFonts w:ascii="Arial" w:hAnsi="Arial" w:cs="Arial"/>
          <w:lang w:val="it-IT"/>
        </w:rPr>
        <w:t>. A completare l'offerta natalizia, il mercatino di Natale vittoriano a </w:t>
      </w:r>
      <w:r w:rsidRPr="0072525C">
        <w:rPr>
          <w:rFonts w:ascii="Arial" w:hAnsi="Arial" w:cs="Arial"/>
          <w:b/>
          <w:bCs/>
          <w:lang w:val="nl-NL"/>
        </w:rPr>
        <w:t>Telfs</w:t>
      </w:r>
      <w:r w:rsidRPr="0072525C">
        <w:rPr>
          <w:rFonts w:ascii="Arial" w:hAnsi="Arial" w:cs="Arial"/>
          <w:lang w:val="it-IT"/>
        </w:rPr>
        <w:t> ospiterà il musical </w:t>
      </w:r>
      <w:r w:rsidRPr="0072525C">
        <w:rPr>
          <w:rFonts w:ascii="Arial" w:hAnsi="Arial" w:cs="Arial"/>
          <w:b/>
          <w:bCs/>
          <w:rtl/>
        </w:rPr>
        <w:t>“</w:t>
      </w:r>
      <w:r w:rsidRPr="0072525C">
        <w:rPr>
          <w:rFonts w:ascii="Arial" w:hAnsi="Arial" w:cs="Arial"/>
          <w:b/>
          <w:bCs/>
          <w:lang w:val="nl-NL"/>
        </w:rPr>
        <w:t>Scrooge</w:t>
      </w:r>
      <w:r w:rsidRPr="0072525C">
        <w:rPr>
          <w:rFonts w:ascii="Arial" w:hAnsi="Arial" w:cs="Arial"/>
          <w:b/>
          <w:bCs/>
          <w:lang w:val="it-IT"/>
        </w:rPr>
        <w:t>”</w:t>
      </w:r>
      <w:r w:rsidRPr="0072525C">
        <w:rPr>
          <w:rFonts w:ascii="Arial" w:hAnsi="Arial" w:cs="Arial"/>
          <w:lang w:val="it-IT"/>
        </w:rPr>
        <w:t>, trasportando i visitatori nella Londra ottocentesca, tra canti e racconti senza tempo ispirati al "Canto di Natale" di Dickens. Per i nostalgici, un mercatino di Natale vittoriano riporterà i più curiosi nella Londra del XIX secolo dal 6 al 22 dicembre in </w:t>
      </w:r>
      <w:r w:rsidRPr="0072525C">
        <w:rPr>
          <w:rFonts w:ascii="Arial" w:hAnsi="Arial" w:cs="Arial"/>
          <w:b/>
          <w:bCs/>
          <w:lang w:val="it-IT"/>
        </w:rPr>
        <w:t>Eduard-</w:t>
      </w:r>
      <w:proofErr w:type="spellStart"/>
      <w:r w:rsidRPr="0072525C">
        <w:rPr>
          <w:rFonts w:ascii="Arial" w:hAnsi="Arial" w:cs="Arial"/>
          <w:b/>
          <w:bCs/>
          <w:lang w:val="it-IT"/>
        </w:rPr>
        <w:t>Walln</w:t>
      </w:r>
      <w:proofErr w:type="spellEnd"/>
      <w:r w:rsidRPr="0072525C">
        <w:rPr>
          <w:rFonts w:ascii="Arial" w:hAnsi="Arial" w:cs="Arial"/>
          <w:b/>
          <w:bCs/>
          <w:lang w:val="sv-SE"/>
        </w:rPr>
        <w:t>ö</w:t>
      </w:r>
      <w:proofErr w:type="spellStart"/>
      <w:r w:rsidRPr="0072525C">
        <w:rPr>
          <w:rFonts w:ascii="Arial" w:hAnsi="Arial" w:cs="Arial"/>
          <w:b/>
          <w:bCs/>
          <w:lang w:val="it-IT"/>
        </w:rPr>
        <w:t>fer-Platz</w:t>
      </w:r>
      <w:proofErr w:type="spellEnd"/>
      <w:r w:rsidRPr="0072525C">
        <w:rPr>
          <w:rFonts w:ascii="Arial" w:hAnsi="Arial" w:cs="Arial"/>
          <w:lang w:val="it-IT"/>
        </w:rPr>
        <w:t>. Il 6, 7 e 8 dicembre, alle 16 in punto, le 48 campane del </w:t>
      </w:r>
      <w:r w:rsidRPr="0072525C">
        <w:rPr>
          <w:rFonts w:ascii="Arial" w:hAnsi="Arial" w:cs="Arial"/>
          <w:b/>
          <w:bCs/>
          <w:lang w:val="it-IT"/>
        </w:rPr>
        <w:t>Carillon della Pace</w:t>
      </w:r>
      <w:r w:rsidRPr="0072525C">
        <w:rPr>
          <w:rFonts w:ascii="Arial" w:hAnsi="Arial" w:cs="Arial"/>
          <w:lang w:val="it-IT"/>
        </w:rPr>
        <w:t> risuoneranno dal campanile del Duomo di San Giacomo mentre il 15 dicembre, alle 14 e alle 17, i </w:t>
      </w:r>
      <w:r w:rsidRPr="0072525C">
        <w:rPr>
          <w:rFonts w:ascii="Arial" w:hAnsi="Arial" w:cs="Arial"/>
          <w:b/>
          <w:bCs/>
          <w:lang w:val="it-IT"/>
        </w:rPr>
        <w:t xml:space="preserve">canti tirolesi </w:t>
      </w:r>
      <w:proofErr w:type="spellStart"/>
      <w:r w:rsidRPr="0072525C">
        <w:rPr>
          <w:rFonts w:ascii="Arial" w:hAnsi="Arial" w:cs="Arial"/>
          <w:b/>
          <w:bCs/>
          <w:lang w:val="it-IT"/>
        </w:rPr>
        <w:t>dell</w:t>
      </w:r>
      <w:proofErr w:type="spellEnd"/>
      <w:r w:rsidRPr="0072525C">
        <w:rPr>
          <w:rFonts w:ascii="Arial" w:hAnsi="Arial" w:cs="Arial"/>
          <w:b/>
          <w:bCs/>
          <w:rtl/>
        </w:rPr>
        <w:t>’</w:t>
      </w:r>
      <w:r w:rsidRPr="0072525C">
        <w:rPr>
          <w:rFonts w:ascii="Arial" w:hAnsi="Arial" w:cs="Arial"/>
          <w:b/>
          <w:bCs/>
          <w:lang w:val="it-IT"/>
        </w:rPr>
        <w:t>Avvento</w:t>
      </w:r>
      <w:r w:rsidRPr="0072525C">
        <w:rPr>
          <w:rFonts w:ascii="Arial" w:hAnsi="Arial" w:cs="Arial"/>
          <w:lang w:val="it-IT"/>
        </w:rPr>
        <w:t> riscalderanno l</w:t>
      </w:r>
      <w:r w:rsidRPr="0072525C">
        <w:rPr>
          <w:rFonts w:ascii="Arial" w:hAnsi="Arial" w:cs="Arial"/>
          <w:rtl/>
        </w:rPr>
        <w:t>’</w:t>
      </w:r>
      <w:r w:rsidRPr="0072525C">
        <w:rPr>
          <w:rFonts w:ascii="Arial" w:hAnsi="Arial" w:cs="Arial"/>
          <w:lang w:val="it-IT"/>
        </w:rPr>
        <w:t>atmosfera nel centro storico.</w:t>
      </w:r>
    </w:p>
    <w:p w14:paraId="1EA093F5" w14:textId="77777777" w:rsidR="0072525C" w:rsidRPr="0072525C" w:rsidRDefault="0072525C" w:rsidP="0072525C">
      <w:pPr>
        <w:rPr>
          <w:rFonts w:ascii="Arial" w:hAnsi="Arial" w:cs="Arial"/>
          <w:lang w:val="it-IT"/>
        </w:rPr>
      </w:pPr>
      <w:r w:rsidRPr="0072525C">
        <w:rPr>
          <w:rFonts w:ascii="Arial" w:hAnsi="Arial" w:cs="Arial"/>
          <w:lang w:val="it-IT"/>
        </w:rPr>
        <w:t> </w:t>
      </w:r>
    </w:p>
    <w:p w14:paraId="1158ECFB" w14:textId="77777777" w:rsidR="0072525C" w:rsidRPr="0072525C" w:rsidRDefault="0072525C" w:rsidP="0072525C">
      <w:pPr>
        <w:rPr>
          <w:rFonts w:ascii="Arial" w:hAnsi="Arial" w:cs="Arial"/>
          <w:lang w:val="it-IT"/>
        </w:rPr>
      </w:pPr>
      <w:r w:rsidRPr="0072525C">
        <w:rPr>
          <w:rFonts w:ascii="Arial" w:hAnsi="Arial" w:cs="Arial"/>
          <w:b/>
          <w:bCs/>
          <w:lang w:val="it-IT"/>
        </w:rPr>
        <w:t>Capodanno tra fuochi e festa</w:t>
      </w:r>
    </w:p>
    <w:p w14:paraId="4FEFA352" w14:textId="7C0D56A3" w:rsidR="0072525C" w:rsidRPr="0072525C" w:rsidRDefault="0072525C" w:rsidP="0072525C">
      <w:pPr>
        <w:rPr>
          <w:rFonts w:ascii="Arial" w:hAnsi="Arial" w:cs="Arial"/>
          <w:lang w:val="it-IT"/>
        </w:rPr>
      </w:pPr>
      <w:r w:rsidRPr="0072525C">
        <w:rPr>
          <w:rFonts w:ascii="Arial" w:hAnsi="Arial" w:cs="Arial"/>
          <w:lang w:val="it-IT"/>
        </w:rPr>
        <w:t>La notte di </w:t>
      </w:r>
      <w:r w:rsidRPr="0072525C">
        <w:rPr>
          <w:rFonts w:ascii="Arial" w:hAnsi="Arial" w:cs="Arial"/>
          <w:b/>
          <w:bCs/>
          <w:lang w:val="it-IT"/>
        </w:rPr>
        <w:t>Capodanno a Innsbruck</w:t>
      </w:r>
      <w:r w:rsidRPr="0072525C">
        <w:rPr>
          <w:rFonts w:ascii="Arial" w:hAnsi="Arial" w:cs="Arial"/>
          <w:lang w:val="it-IT"/>
        </w:rPr>
        <w:t> è sempre un'esperienza memorabile, con festeggiamenti che si snodano tra le piazze della città a cavallo di San Silvestro. L</w:t>
      </w:r>
      <w:r w:rsidRPr="0072525C">
        <w:rPr>
          <w:rFonts w:ascii="Arial" w:hAnsi="Arial" w:cs="Arial"/>
          <w:rtl/>
        </w:rPr>
        <w:t>’</w:t>
      </w:r>
      <w:r w:rsidRPr="0072525C">
        <w:rPr>
          <w:rFonts w:ascii="Arial" w:hAnsi="Arial" w:cs="Arial"/>
          <w:lang w:val="it-IT"/>
        </w:rPr>
        <w:t>appuntamento più atteso è sul piazzale del </w:t>
      </w:r>
      <w:proofErr w:type="spellStart"/>
      <w:r w:rsidRPr="0072525C">
        <w:rPr>
          <w:rFonts w:ascii="Arial" w:hAnsi="Arial" w:cs="Arial"/>
          <w:b/>
          <w:bCs/>
          <w:lang w:val="it-IT"/>
        </w:rPr>
        <w:t>Landestheater</w:t>
      </w:r>
      <w:proofErr w:type="spellEnd"/>
      <w:r w:rsidRPr="0072525C">
        <w:rPr>
          <w:rFonts w:ascii="Arial" w:hAnsi="Arial" w:cs="Arial"/>
          <w:lang w:val="it-IT"/>
        </w:rPr>
        <w:t>, dove i fuochi d</w:t>
      </w:r>
      <w:r w:rsidRPr="0072525C">
        <w:rPr>
          <w:rFonts w:ascii="Arial" w:hAnsi="Arial" w:cs="Arial"/>
          <w:rtl/>
        </w:rPr>
        <w:t>’</w:t>
      </w:r>
      <w:r w:rsidRPr="0072525C">
        <w:rPr>
          <w:rFonts w:ascii="Arial" w:hAnsi="Arial" w:cs="Arial"/>
          <w:lang w:val="it-IT"/>
        </w:rPr>
        <w:t xml:space="preserve">artificio esplodono nel cielo stellato dando il benvenuto al nuovo anno con energia e allegria. Il </w:t>
      </w:r>
      <w:proofErr w:type="gramStart"/>
      <w:r w:rsidRPr="0072525C">
        <w:rPr>
          <w:rFonts w:ascii="Arial" w:hAnsi="Arial" w:cs="Arial"/>
          <w:lang w:val="it-IT"/>
        </w:rPr>
        <w:t>capodanno</w:t>
      </w:r>
      <w:proofErr w:type="gramEnd"/>
      <w:r w:rsidRPr="0072525C">
        <w:rPr>
          <w:rFonts w:ascii="Arial" w:hAnsi="Arial" w:cs="Arial"/>
          <w:lang w:val="it-IT"/>
        </w:rPr>
        <w:t xml:space="preserve"> in montagna sulla </w:t>
      </w:r>
      <w:r w:rsidRPr="0072525C">
        <w:rPr>
          <w:rFonts w:ascii="Arial" w:hAnsi="Arial" w:cs="Arial"/>
          <w:b/>
          <w:bCs/>
          <w:lang w:val="it-IT"/>
        </w:rPr>
        <w:t>Nordkette</w:t>
      </w:r>
      <w:r w:rsidRPr="0072525C">
        <w:rPr>
          <w:rFonts w:ascii="Arial" w:hAnsi="Arial" w:cs="Arial"/>
          <w:lang w:val="it-IT"/>
        </w:rPr>
        <w:t> sarà accompagnato dai dj</w:t>
      </w:r>
      <w:r w:rsidRPr="0072525C">
        <w:rPr>
          <w:rFonts w:ascii="Arial" w:hAnsi="Arial" w:cs="Arial"/>
          <w:lang w:val="nl-NL"/>
        </w:rPr>
        <w:t> al bar Cloud 9 </w:t>
      </w:r>
      <w:r w:rsidRPr="0072525C">
        <w:rPr>
          <w:rFonts w:ascii="Arial" w:hAnsi="Arial" w:cs="Arial"/>
          <w:lang w:val="it-IT"/>
        </w:rPr>
        <w:t>con la migliore vista sullo spettacolo pirotecnico mozzafiato della Seegrube.</w:t>
      </w:r>
    </w:p>
    <w:p w14:paraId="3759656B" w14:textId="77777777" w:rsidR="0072525C" w:rsidRPr="0072525C" w:rsidRDefault="0072525C" w:rsidP="0072525C">
      <w:pPr>
        <w:rPr>
          <w:rFonts w:ascii="Arial" w:hAnsi="Arial" w:cs="Arial"/>
          <w:lang w:val="it-IT"/>
        </w:rPr>
      </w:pPr>
      <w:r w:rsidRPr="0072525C">
        <w:rPr>
          <w:rFonts w:ascii="Arial" w:hAnsi="Arial" w:cs="Arial"/>
          <w:lang w:val="it-IT"/>
        </w:rPr>
        <w:t>La festa include un </w:t>
      </w:r>
      <w:r w:rsidRPr="0072525C">
        <w:rPr>
          <w:rFonts w:ascii="Arial" w:hAnsi="Arial" w:cs="Arial"/>
          <w:b/>
          <w:bCs/>
          <w:lang w:val="it-IT"/>
        </w:rPr>
        <w:t>Capodanno per bambini</w:t>
      </w:r>
      <w:r w:rsidRPr="0072525C">
        <w:rPr>
          <w:rFonts w:ascii="Arial" w:hAnsi="Arial" w:cs="Arial"/>
          <w:lang w:val="it-IT"/>
        </w:rPr>
        <w:t>, spettacoli di luci proiettate sulle facciate degli edifici e un'atmosfera vivace che attraversa tutta la città, dall'alba del nuovo anno. Il momento clou sarà il concerto conclusivo di Kool Katz sulla piazza </w:t>
      </w:r>
      <w:proofErr w:type="spellStart"/>
      <w:r w:rsidRPr="0072525C">
        <w:rPr>
          <w:rFonts w:ascii="Arial" w:hAnsi="Arial" w:cs="Arial"/>
          <w:b/>
          <w:bCs/>
          <w:lang w:val="it-IT"/>
        </w:rPr>
        <w:t>Landestheatervorplatz</w:t>
      </w:r>
      <w:proofErr w:type="spellEnd"/>
      <w:r w:rsidRPr="0072525C">
        <w:rPr>
          <w:rFonts w:ascii="Arial" w:hAnsi="Arial" w:cs="Arial"/>
          <w:lang w:val="it-IT"/>
        </w:rPr>
        <w:t xml:space="preserve">. Esibizione della party band </w:t>
      </w:r>
      <w:proofErr w:type="spellStart"/>
      <w:r w:rsidRPr="0072525C">
        <w:rPr>
          <w:rFonts w:ascii="Arial" w:hAnsi="Arial" w:cs="Arial"/>
          <w:lang w:val="it-IT"/>
        </w:rPr>
        <w:t>StreetLive</w:t>
      </w:r>
      <w:proofErr w:type="spellEnd"/>
      <w:r w:rsidRPr="0072525C">
        <w:rPr>
          <w:rFonts w:ascii="Arial" w:hAnsi="Arial" w:cs="Arial"/>
          <w:lang w:val="it-IT"/>
        </w:rPr>
        <w:t xml:space="preserve"> Family in centro città dalle 21 e dj In-Style fino al countdown collettivo per il 2025.</w:t>
      </w:r>
    </w:p>
    <w:p w14:paraId="7B949189" w14:textId="77777777" w:rsidR="0072525C" w:rsidRPr="0072525C" w:rsidRDefault="0072525C" w:rsidP="0072525C">
      <w:pPr>
        <w:rPr>
          <w:rFonts w:ascii="Arial" w:hAnsi="Arial" w:cs="Arial"/>
          <w:lang w:val="it-IT"/>
        </w:rPr>
      </w:pPr>
      <w:r w:rsidRPr="0072525C">
        <w:rPr>
          <w:rFonts w:ascii="Arial" w:hAnsi="Arial" w:cs="Arial"/>
          <w:lang w:val="it-IT"/>
        </w:rPr>
        <w:t>Il 6 dicembre </w:t>
      </w:r>
      <w:r w:rsidRPr="0072525C">
        <w:rPr>
          <w:rFonts w:ascii="Arial" w:hAnsi="Arial" w:cs="Arial"/>
          <w:b/>
          <w:bCs/>
          <w:lang w:val="it-IT"/>
        </w:rPr>
        <w:t>San Nicolò</w:t>
      </w:r>
      <w:r w:rsidRPr="0072525C">
        <w:rPr>
          <w:rFonts w:ascii="Arial" w:hAnsi="Arial" w:cs="Arial"/>
          <w:lang w:val="it-IT"/>
        </w:rPr>
        <w:t>, patrono dei bambini, farà la sua comparsa per le strade della città distribuendo dolcetti e regali ai più piccoli. Un'avventura speciale è la corsa gratuita sul trenino di Natale, il </w:t>
      </w:r>
      <w:proofErr w:type="spellStart"/>
      <w:r w:rsidRPr="0072525C">
        <w:rPr>
          <w:rFonts w:ascii="Arial" w:hAnsi="Arial" w:cs="Arial"/>
          <w:b/>
          <w:bCs/>
          <w:lang w:val="it-IT"/>
        </w:rPr>
        <w:t>Christkindlbahn</w:t>
      </w:r>
      <w:proofErr w:type="spellEnd"/>
      <w:r w:rsidRPr="0072525C">
        <w:rPr>
          <w:rFonts w:ascii="Arial" w:hAnsi="Arial" w:cs="Arial"/>
          <w:lang w:val="it-IT"/>
        </w:rPr>
        <w:t xml:space="preserve"> di Innsbruck, che da oltre </w:t>
      </w:r>
      <w:proofErr w:type="gramStart"/>
      <w:r w:rsidRPr="0072525C">
        <w:rPr>
          <w:rFonts w:ascii="Arial" w:hAnsi="Arial" w:cs="Arial"/>
          <w:lang w:val="it-IT"/>
        </w:rPr>
        <w:t>100</w:t>
      </w:r>
      <w:proofErr w:type="gramEnd"/>
      <w:r w:rsidRPr="0072525C">
        <w:rPr>
          <w:rFonts w:ascii="Arial" w:hAnsi="Arial" w:cs="Arial"/>
          <w:lang w:val="it-IT"/>
        </w:rPr>
        <w:t xml:space="preserve"> anni attraversa la città addobbata per le feste.</w:t>
      </w:r>
    </w:p>
    <w:p w14:paraId="52178521" w14:textId="77777777" w:rsidR="001F6B8A" w:rsidRPr="0072525C" w:rsidRDefault="001F6B8A">
      <w:pPr>
        <w:rPr>
          <w:rFonts w:ascii="Arial" w:hAnsi="Arial" w:cs="Arial"/>
          <w:lang w:val="it-IT"/>
        </w:rPr>
      </w:pPr>
    </w:p>
    <w:sectPr w:rsidR="001F6B8A" w:rsidRPr="007252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5C"/>
    <w:rsid w:val="001F6B8A"/>
    <w:rsid w:val="005457F2"/>
    <w:rsid w:val="0072525C"/>
    <w:rsid w:val="00CD76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2BFF"/>
  <w15:chartTrackingRefBased/>
  <w15:docId w15:val="{E6D8EEAD-9134-4B65-B4A3-3751C407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25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25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2525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2525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2525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2525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525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525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525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525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2525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2525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2525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2525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2525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525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525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525C"/>
    <w:rPr>
      <w:rFonts w:eastAsiaTheme="majorEastAsia" w:cstheme="majorBidi"/>
      <w:color w:val="272727" w:themeColor="text1" w:themeTint="D8"/>
    </w:rPr>
  </w:style>
  <w:style w:type="paragraph" w:styleId="Titel">
    <w:name w:val="Title"/>
    <w:basedOn w:val="Standard"/>
    <w:next w:val="Standard"/>
    <w:link w:val="TitelZchn"/>
    <w:uiPriority w:val="10"/>
    <w:qFormat/>
    <w:rsid w:val="00725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525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525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525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525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2525C"/>
    <w:rPr>
      <w:i/>
      <w:iCs/>
      <w:color w:val="404040" w:themeColor="text1" w:themeTint="BF"/>
    </w:rPr>
  </w:style>
  <w:style w:type="paragraph" w:styleId="Listenabsatz">
    <w:name w:val="List Paragraph"/>
    <w:basedOn w:val="Standard"/>
    <w:uiPriority w:val="34"/>
    <w:qFormat/>
    <w:rsid w:val="0072525C"/>
    <w:pPr>
      <w:ind w:left="720"/>
      <w:contextualSpacing/>
    </w:pPr>
  </w:style>
  <w:style w:type="character" w:styleId="IntensiveHervorhebung">
    <w:name w:val="Intense Emphasis"/>
    <w:basedOn w:val="Absatz-Standardschriftart"/>
    <w:uiPriority w:val="21"/>
    <w:qFormat/>
    <w:rsid w:val="0072525C"/>
    <w:rPr>
      <w:i/>
      <w:iCs/>
      <w:color w:val="0F4761" w:themeColor="accent1" w:themeShade="BF"/>
    </w:rPr>
  </w:style>
  <w:style w:type="paragraph" w:styleId="IntensivesZitat">
    <w:name w:val="Intense Quote"/>
    <w:basedOn w:val="Standard"/>
    <w:next w:val="Standard"/>
    <w:link w:val="IntensivesZitatZchn"/>
    <w:uiPriority w:val="30"/>
    <w:qFormat/>
    <w:rsid w:val="00725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2525C"/>
    <w:rPr>
      <w:i/>
      <w:iCs/>
      <w:color w:val="0F4761" w:themeColor="accent1" w:themeShade="BF"/>
    </w:rPr>
  </w:style>
  <w:style w:type="character" w:styleId="IntensiverVerweis">
    <w:name w:val="Intense Reference"/>
    <w:basedOn w:val="Absatz-Standardschriftart"/>
    <w:uiPriority w:val="32"/>
    <w:qFormat/>
    <w:rsid w:val="007252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957576">
      <w:bodyDiv w:val="1"/>
      <w:marLeft w:val="0"/>
      <w:marRight w:val="0"/>
      <w:marTop w:val="0"/>
      <w:marBottom w:val="0"/>
      <w:divBdr>
        <w:top w:val="none" w:sz="0" w:space="0" w:color="auto"/>
        <w:left w:val="none" w:sz="0" w:space="0" w:color="auto"/>
        <w:bottom w:val="none" w:sz="0" w:space="0" w:color="auto"/>
        <w:right w:val="none" w:sz="0" w:space="0" w:color="auto"/>
      </w:divBdr>
    </w:div>
    <w:div w:id="110048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6661</Characters>
  <Application>Microsoft Office Word</Application>
  <DocSecurity>0</DocSecurity>
  <Lines>55</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Neuhauser - Innsbruck Tourismus</dc:creator>
  <cp:keywords/>
  <dc:description/>
  <cp:lastModifiedBy>Lena Neuhauser - Innsbruck Tourismus</cp:lastModifiedBy>
  <cp:revision>1</cp:revision>
  <dcterms:created xsi:type="dcterms:W3CDTF">2025-07-09T06:29:00Z</dcterms:created>
  <dcterms:modified xsi:type="dcterms:W3CDTF">2025-07-09T06:30:00Z</dcterms:modified>
</cp:coreProperties>
</file>