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21BE4" w14:textId="77777777" w:rsidR="006631D8" w:rsidRPr="006631D8" w:rsidRDefault="006631D8" w:rsidP="006631D8">
      <w:pPr>
        <w:rPr>
          <w:rFonts w:ascii="Arial" w:hAnsi="Arial" w:cs="Arial"/>
          <w:lang w:val="it-IT"/>
        </w:rPr>
      </w:pPr>
      <w:r w:rsidRPr="006631D8">
        <w:rPr>
          <w:rFonts w:ascii="Arial" w:hAnsi="Arial" w:cs="Arial"/>
          <w:b/>
          <w:bCs/>
          <w:lang w:val="it-IT"/>
        </w:rPr>
        <w:t>PRIMAVERA DI BENESSERE NELLA REGIONE DI INNSBRUCK: RISVEGLIO ALPINO TRA NATURA E SPA</w:t>
      </w:r>
    </w:p>
    <w:p w14:paraId="3864E0EE" w14:textId="77777777" w:rsidR="006631D8" w:rsidRPr="006631D8" w:rsidRDefault="006631D8" w:rsidP="006631D8">
      <w:pPr>
        <w:rPr>
          <w:rFonts w:ascii="Arial" w:hAnsi="Arial" w:cs="Arial"/>
          <w:lang w:val="it-IT"/>
        </w:rPr>
      </w:pPr>
      <w:r w:rsidRPr="006631D8">
        <w:rPr>
          <w:rFonts w:ascii="Arial" w:hAnsi="Arial" w:cs="Arial"/>
          <w:lang w:val="it-IT"/>
        </w:rPr>
        <w:t> </w:t>
      </w:r>
    </w:p>
    <w:p w14:paraId="1115E1E8" w14:textId="77777777" w:rsidR="006631D8" w:rsidRPr="006631D8" w:rsidRDefault="006631D8" w:rsidP="006631D8">
      <w:pPr>
        <w:rPr>
          <w:rFonts w:ascii="Arial" w:hAnsi="Arial" w:cs="Arial"/>
          <w:lang w:val="it-IT"/>
        </w:rPr>
      </w:pPr>
      <w:r w:rsidRPr="006631D8">
        <w:rPr>
          <w:rFonts w:ascii="Arial" w:hAnsi="Arial" w:cs="Arial"/>
          <w:b/>
          <w:bCs/>
          <w:lang w:val="it-IT"/>
        </w:rPr>
        <w:t>La primavera sboccia nel Tirolo alpino, regalando un perfetto equilibrio tra esperienze urbane e immersioni nella natura. Mentre le stazioni sciistiche a quote più elevate offrono ancora condizioni ideali per gli sport invernali, le località più basse accolgono i primi escursionisti e ciclisti, in un mosaico di esperienze per il benessere psicofisico dei visitatori.</w:t>
      </w:r>
    </w:p>
    <w:p w14:paraId="0F8833C9" w14:textId="77777777" w:rsidR="006631D8" w:rsidRPr="006631D8" w:rsidRDefault="006631D8" w:rsidP="006631D8">
      <w:pPr>
        <w:rPr>
          <w:rFonts w:ascii="Arial" w:hAnsi="Arial" w:cs="Arial"/>
          <w:lang w:val="it-IT"/>
        </w:rPr>
      </w:pPr>
      <w:r w:rsidRPr="006631D8">
        <w:rPr>
          <w:rFonts w:ascii="Arial" w:hAnsi="Arial" w:cs="Arial"/>
          <w:b/>
          <w:bCs/>
          <w:lang w:val="it-IT"/>
        </w:rPr>
        <w:t> </w:t>
      </w:r>
    </w:p>
    <w:p w14:paraId="773769D4" w14:textId="77777777" w:rsidR="006631D8" w:rsidRPr="006631D8" w:rsidRDefault="006631D8" w:rsidP="006631D8">
      <w:pPr>
        <w:rPr>
          <w:rFonts w:ascii="Arial" w:hAnsi="Arial" w:cs="Arial"/>
          <w:lang w:val="it-IT"/>
        </w:rPr>
      </w:pPr>
      <w:r w:rsidRPr="006631D8">
        <w:rPr>
          <w:rFonts w:ascii="Arial" w:hAnsi="Arial" w:cs="Arial"/>
          <w:lang w:val="it-IT"/>
        </w:rPr>
        <w:t>Le settimane di Pasqua e i ponti primaverili offrono, quest'anno, l'occasione ideale per riscoprire una regione unica in cui Innsbruck e le sue 40 località limitrofe creano una simbiosi perfetta tra città e montagna, combinando l'energia urbana con la pace alpina. La primavera in Tirolo rappresenta il momento ideale per riscoprire il rapporto autentico con la natura. Le strutture incentrate sul benessere, i sentieri escursionistici e le esperienze autentiche offrono un'alternativa rigenerante alle tradizionali vacanze primaverili.</w:t>
      </w:r>
    </w:p>
    <w:p w14:paraId="23E3D29E" w14:textId="77777777" w:rsidR="006631D8" w:rsidRPr="006631D8" w:rsidRDefault="006631D8" w:rsidP="006631D8">
      <w:pPr>
        <w:rPr>
          <w:rFonts w:ascii="Arial" w:hAnsi="Arial" w:cs="Arial"/>
          <w:lang w:val="it-IT"/>
        </w:rPr>
      </w:pPr>
      <w:r w:rsidRPr="006631D8">
        <w:rPr>
          <w:rFonts w:ascii="Arial" w:hAnsi="Arial" w:cs="Arial"/>
          <w:b/>
          <w:bCs/>
          <w:lang w:val="it-IT"/>
        </w:rPr>
        <w:t> </w:t>
      </w:r>
    </w:p>
    <w:p w14:paraId="7613C0C0" w14:textId="77777777" w:rsidR="006631D8" w:rsidRPr="006631D8" w:rsidRDefault="006631D8" w:rsidP="006631D8">
      <w:pPr>
        <w:rPr>
          <w:rFonts w:ascii="Arial" w:hAnsi="Arial" w:cs="Arial"/>
          <w:lang w:val="it-IT"/>
        </w:rPr>
      </w:pPr>
      <w:r w:rsidRPr="006631D8">
        <w:rPr>
          <w:rFonts w:ascii="Arial" w:hAnsi="Arial" w:cs="Arial"/>
          <w:b/>
          <w:bCs/>
          <w:lang w:val="it-IT"/>
        </w:rPr>
        <w:t>Connessione autentica con la natura alpina</w:t>
      </w:r>
    </w:p>
    <w:p w14:paraId="6ED67F48" w14:textId="77777777" w:rsidR="006631D8" w:rsidRPr="006631D8" w:rsidRDefault="006631D8" w:rsidP="006631D8">
      <w:pPr>
        <w:rPr>
          <w:rFonts w:ascii="Arial" w:hAnsi="Arial" w:cs="Arial"/>
          <w:lang w:val="it-IT"/>
        </w:rPr>
      </w:pPr>
      <w:r w:rsidRPr="006631D8">
        <w:rPr>
          <w:rFonts w:ascii="Arial" w:hAnsi="Arial" w:cs="Arial"/>
          <w:lang w:val="fr-FR"/>
        </w:rPr>
        <w:t>La </w:t>
      </w:r>
      <w:r w:rsidRPr="006631D8">
        <w:rPr>
          <w:rFonts w:ascii="Arial" w:hAnsi="Arial" w:cs="Arial"/>
          <w:lang w:val="it-IT"/>
        </w:rPr>
        <w:t>bella stagione nella regione di Innsbruck invita a riscoprire percorsi meno battuti, lontani dal turismo di massa. L'altopiano soleggiato di </w:t>
      </w:r>
      <w:r w:rsidRPr="006631D8">
        <w:rPr>
          <w:rFonts w:ascii="Arial" w:hAnsi="Arial" w:cs="Arial"/>
          <w:b/>
          <w:bCs/>
          <w:lang w:val="nl-NL"/>
        </w:rPr>
        <w:t>Mieming</w:t>
      </w:r>
      <w:r w:rsidRPr="006631D8">
        <w:rPr>
          <w:rFonts w:ascii="Arial" w:hAnsi="Arial" w:cs="Arial"/>
          <w:lang w:val="it-IT"/>
        </w:rPr>
        <w:t> offre trekking dolci attraverso paesaggi ameni, con sentieri escursionistici adatti a diversi livelli di preparazione. Il "</w:t>
      </w:r>
      <w:r w:rsidRPr="006631D8">
        <w:rPr>
          <w:rFonts w:ascii="Arial" w:hAnsi="Arial" w:cs="Arial"/>
          <w:b/>
          <w:bCs/>
          <w:lang w:val="it-IT"/>
        </w:rPr>
        <w:t>Giro delle Malghe</w:t>
      </w:r>
      <w:r w:rsidRPr="006631D8">
        <w:rPr>
          <w:rFonts w:ascii="Arial" w:hAnsi="Arial" w:cs="Arial"/>
          <w:lang w:val="it-IT"/>
        </w:rPr>
        <w:t>" nell'area dell'</w:t>
      </w:r>
      <w:r w:rsidRPr="006631D8">
        <w:rPr>
          <w:rFonts w:ascii="Arial" w:hAnsi="Arial" w:cs="Arial"/>
          <w:b/>
          <w:bCs/>
          <w:lang w:val="it-IT"/>
        </w:rPr>
        <w:t>Axamer Lizum</w:t>
      </w:r>
      <w:r w:rsidRPr="006631D8">
        <w:rPr>
          <w:rFonts w:ascii="Arial" w:hAnsi="Arial" w:cs="Arial"/>
          <w:lang w:val="it-IT"/>
        </w:rPr>
        <w:t> e il sentiero "</w:t>
      </w:r>
      <w:proofErr w:type="spellStart"/>
      <w:r w:rsidRPr="006631D8">
        <w:rPr>
          <w:rFonts w:ascii="Arial" w:hAnsi="Arial" w:cs="Arial"/>
          <w:b/>
          <w:bCs/>
          <w:lang w:val="it-IT"/>
        </w:rPr>
        <w:t>Alpenrosensteig</w:t>
      </w:r>
      <w:proofErr w:type="spellEnd"/>
      <w:r w:rsidRPr="006631D8">
        <w:rPr>
          <w:rFonts w:ascii="Arial" w:hAnsi="Arial" w:cs="Arial"/>
          <w:lang w:val="ru-RU"/>
        </w:rPr>
        <w:t>" a </w:t>
      </w:r>
      <w:r w:rsidRPr="006631D8">
        <w:rPr>
          <w:rFonts w:ascii="Arial" w:hAnsi="Arial" w:cs="Arial"/>
          <w:b/>
          <w:bCs/>
          <w:lang w:val="it-IT"/>
        </w:rPr>
        <w:t>Oberperfuss</w:t>
      </w:r>
      <w:r w:rsidRPr="006631D8">
        <w:rPr>
          <w:rFonts w:ascii="Arial" w:hAnsi="Arial" w:cs="Arial"/>
          <w:lang w:val="it-IT"/>
        </w:rPr>
        <w:t>, particolarmente incantevole durante la fioritura dei rododendri, rappresentano esperienze immersive nella natura primaverile.</w:t>
      </w:r>
    </w:p>
    <w:p w14:paraId="35DDDEF9" w14:textId="77777777" w:rsidR="006631D8" w:rsidRPr="006631D8" w:rsidRDefault="006631D8" w:rsidP="006631D8">
      <w:pPr>
        <w:rPr>
          <w:rFonts w:ascii="Arial" w:hAnsi="Arial" w:cs="Arial"/>
          <w:lang w:val="it-IT"/>
        </w:rPr>
      </w:pPr>
      <w:r w:rsidRPr="006631D8">
        <w:rPr>
          <w:rFonts w:ascii="Arial" w:hAnsi="Arial" w:cs="Arial"/>
          <w:lang w:val="it-IT"/>
        </w:rPr>
        <w:t>Per chi cerca escursioni adatte a tutta la famiglia, il </w:t>
      </w:r>
      <w:proofErr w:type="spellStart"/>
      <w:r w:rsidRPr="006631D8">
        <w:rPr>
          <w:rFonts w:ascii="Arial" w:hAnsi="Arial" w:cs="Arial"/>
          <w:b/>
          <w:bCs/>
          <w:lang w:val="it-IT"/>
        </w:rPr>
        <w:t>Fiechter</w:t>
      </w:r>
      <w:proofErr w:type="spellEnd"/>
      <w:r w:rsidRPr="006631D8">
        <w:rPr>
          <w:rFonts w:ascii="Arial" w:hAnsi="Arial" w:cs="Arial"/>
          <w:b/>
          <w:bCs/>
          <w:lang w:val="it-IT"/>
        </w:rPr>
        <w:t xml:space="preserve"> K</w:t>
      </w:r>
      <w:r w:rsidRPr="006631D8">
        <w:rPr>
          <w:rFonts w:ascii="Arial" w:hAnsi="Arial" w:cs="Arial"/>
          <w:b/>
          <w:bCs/>
          <w:lang w:val="sv-SE"/>
        </w:rPr>
        <w:t>ö</w:t>
      </w:r>
      <w:proofErr w:type="spellStart"/>
      <w:r w:rsidRPr="006631D8">
        <w:rPr>
          <w:rFonts w:ascii="Arial" w:hAnsi="Arial" w:cs="Arial"/>
          <w:b/>
          <w:bCs/>
          <w:lang w:val="it-IT"/>
        </w:rPr>
        <w:t>pfl</w:t>
      </w:r>
      <w:proofErr w:type="spellEnd"/>
      <w:r w:rsidRPr="006631D8">
        <w:rPr>
          <w:rFonts w:ascii="Arial" w:hAnsi="Arial" w:cs="Arial"/>
          <w:lang w:val="it-IT"/>
        </w:rPr>
        <w:t> propone un facile sentiero di 7,2 chilometri con 209 metri di dislivello, dove tavoli e panchine invitano a fare una pausa godendo di una splendida vista sul paesaggio. Al termine, il vicino lago di </w:t>
      </w:r>
      <w:proofErr w:type="spellStart"/>
      <w:r w:rsidRPr="006631D8">
        <w:rPr>
          <w:rFonts w:ascii="Arial" w:hAnsi="Arial" w:cs="Arial"/>
          <w:b/>
          <w:bCs/>
          <w:lang w:val="it-IT"/>
        </w:rPr>
        <w:t>Untermieming</w:t>
      </w:r>
      <w:proofErr w:type="spellEnd"/>
      <w:r w:rsidRPr="006631D8">
        <w:rPr>
          <w:rFonts w:ascii="Arial" w:hAnsi="Arial" w:cs="Arial"/>
          <w:lang w:val="it-IT"/>
        </w:rPr>
        <w:t> offre la possibilità di un rinfrescante bagno nelle giornate più calde.</w:t>
      </w:r>
    </w:p>
    <w:p w14:paraId="1BBFCD00" w14:textId="77777777" w:rsidR="006631D8" w:rsidRPr="006631D8" w:rsidRDefault="006631D8" w:rsidP="006631D8">
      <w:pPr>
        <w:rPr>
          <w:rFonts w:ascii="Arial" w:hAnsi="Arial" w:cs="Arial"/>
          <w:lang w:val="it-IT"/>
        </w:rPr>
      </w:pPr>
      <w:r w:rsidRPr="006631D8">
        <w:rPr>
          <w:rFonts w:ascii="Arial" w:hAnsi="Arial" w:cs="Arial"/>
          <w:lang w:val="it-IT"/>
        </w:rPr>
        <w:t>Una meravigliosa escursione di livello medio è quella che conduce al </w:t>
      </w:r>
      <w:proofErr w:type="spellStart"/>
      <w:r w:rsidRPr="006631D8">
        <w:rPr>
          <w:rFonts w:ascii="Arial" w:hAnsi="Arial" w:cs="Arial"/>
          <w:b/>
          <w:bCs/>
          <w:lang w:val="it-IT"/>
        </w:rPr>
        <w:t>Lehnberghaus</w:t>
      </w:r>
      <w:proofErr w:type="spellEnd"/>
      <w:r w:rsidRPr="006631D8">
        <w:rPr>
          <w:rFonts w:ascii="Arial" w:hAnsi="Arial" w:cs="Arial"/>
          <w:b/>
          <w:bCs/>
          <w:lang w:val="it-IT"/>
        </w:rPr>
        <w:t>/</w:t>
      </w:r>
      <w:proofErr w:type="spellStart"/>
      <w:r w:rsidRPr="006631D8">
        <w:rPr>
          <w:rFonts w:ascii="Arial" w:hAnsi="Arial" w:cs="Arial"/>
          <w:b/>
          <w:bCs/>
          <w:lang w:val="it-IT"/>
        </w:rPr>
        <w:t>Lacke</w:t>
      </w:r>
      <w:proofErr w:type="spellEnd"/>
      <w:r w:rsidRPr="006631D8">
        <w:rPr>
          <w:rFonts w:ascii="Arial" w:hAnsi="Arial" w:cs="Arial"/>
          <w:lang w:val="it-IT"/>
        </w:rPr>
        <w:t>, dove una camminata attraverso il bosco regala magnifici scorci sulle montagne della catena montuosa. Dalla piattaforma panoramica "</w:t>
      </w:r>
      <w:proofErr w:type="spellStart"/>
      <w:r w:rsidRPr="006631D8">
        <w:rPr>
          <w:rFonts w:ascii="Arial" w:hAnsi="Arial" w:cs="Arial"/>
          <w:b/>
          <w:bCs/>
          <w:lang w:val="it-IT"/>
        </w:rPr>
        <w:t>Lacke</w:t>
      </w:r>
      <w:proofErr w:type="spellEnd"/>
      <w:r w:rsidRPr="006631D8">
        <w:rPr>
          <w:rFonts w:ascii="Arial" w:hAnsi="Arial" w:cs="Arial"/>
          <w:lang w:val="ru-RU"/>
        </w:rPr>
        <w:t>" </w:t>
      </w:r>
      <w:r w:rsidRPr="006631D8">
        <w:rPr>
          <w:rFonts w:ascii="Arial" w:hAnsi="Arial" w:cs="Arial"/>
          <w:lang w:val="it-IT"/>
        </w:rPr>
        <w:t>si gode un'imponente vista sulla valle dell'</w:t>
      </w:r>
      <w:proofErr w:type="spellStart"/>
      <w:r w:rsidRPr="006631D8">
        <w:rPr>
          <w:rFonts w:ascii="Arial" w:hAnsi="Arial" w:cs="Arial"/>
          <w:lang w:val="it-IT"/>
        </w:rPr>
        <w:t>Inntal</w:t>
      </w:r>
      <w:proofErr w:type="spellEnd"/>
      <w:r w:rsidRPr="006631D8">
        <w:rPr>
          <w:rFonts w:ascii="Arial" w:hAnsi="Arial" w:cs="Arial"/>
          <w:lang w:val="it-IT"/>
        </w:rPr>
        <w:t xml:space="preserve"> e sull'altopiano di </w:t>
      </w:r>
      <w:proofErr w:type="spellStart"/>
      <w:r w:rsidRPr="006631D8">
        <w:rPr>
          <w:rFonts w:ascii="Arial" w:hAnsi="Arial" w:cs="Arial"/>
          <w:lang w:val="it-IT"/>
        </w:rPr>
        <w:t>Mieming</w:t>
      </w:r>
      <w:proofErr w:type="spellEnd"/>
      <w:r w:rsidRPr="006631D8">
        <w:rPr>
          <w:rFonts w:ascii="Arial" w:hAnsi="Arial" w:cs="Arial"/>
          <w:lang w:val="it-IT"/>
        </w:rPr>
        <w:t>, mentre i più esperti possono proseguire fino alla vetta </w:t>
      </w:r>
      <w:proofErr w:type="spellStart"/>
      <w:r w:rsidRPr="006631D8">
        <w:rPr>
          <w:rFonts w:ascii="Arial" w:hAnsi="Arial" w:cs="Arial"/>
          <w:b/>
          <w:bCs/>
          <w:lang w:val="it-IT"/>
        </w:rPr>
        <w:t>Wankspitze</w:t>
      </w:r>
      <w:proofErr w:type="spellEnd"/>
      <w:r w:rsidRPr="006631D8">
        <w:rPr>
          <w:rFonts w:ascii="Arial" w:hAnsi="Arial" w:cs="Arial"/>
          <w:lang w:val="it-IT"/>
        </w:rPr>
        <w:t>.</w:t>
      </w:r>
    </w:p>
    <w:p w14:paraId="28284AF9" w14:textId="77777777" w:rsidR="006631D8" w:rsidRPr="006631D8" w:rsidRDefault="006631D8" w:rsidP="006631D8">
      <w:pPr>
        <w:rPr>
          <w:rFonts w:ascii="Arial" w:hAnsi="Arial" w:cs="Arial"/>
          <w:lang w:val="it-IT"/>
        </w:rPr>
      </w:pPr>
      <w:r w:rsidRPr="006631D8">
        <w:rPr>
          <w:rFonts w:ascii="Arial" w:hAnsi="Arial" w:cs="Arial"/>
          <w:lang w:val="it-IT"/>
        </w:rPr>
        <w:t>Per gli escursionisti più avventurosi, il sentiero </w:t>
      </w:r>
      <w:proofErr w:type="spellStart"/>
      <w:r w:rsidRPr="006631D8">
        <w:rPr>
          <w:rFonts w:ascii="Arial" w:hAnsi="Arial" w:cs="Arial"/>
          <w:b/>
          <w:bCs/>
          <w:lang w:val="it-IT"/>
        </w:rPr>
        <w:t>Gacher</w:t>
      </w:r>
      <w:proofErr w:type="spellEnd"/>
      <w:r w:rsidRPr="006631D8">
        <w:rPr>
          <w:rFonts w:ascii="Arial" w:hAnsi="Arial" w:cs="Arial"/>
          <w:b/>
          <w:bCs/>
          <w:lang w:val="it-IT"/>
        </w:rPr>
        <w:t xml:space="preserve"> Blick</w:t>
      </w:r>
      <w:r w:rsidRPr="006631D8">
        <w:rPr>
          <w:rFonts w:ascii="Arial" w:hAnsi="Arial" w:cs="Arial"/>
          <w:lang w:val="it-IT"/>
        </w:rPr>
        <w:t>, con i suoi 1.052 metri di dislivello su 6,5 chilometri di percorso, garantisce un'esperienza autentica che culmina in un belvedere mozzafiato sulla </w:t>
      </w:r>
      <w:r w:rsidRPr="006631D8">
        <w:rPr>
          <w:rFonts w:ascii="Arial" w:hAnsi="Arial" w:cs="Arial"/>
          <w:b/>
          <w:bCs/>
          <w:lang w:val="it-IT"/>
        </w:rPr>
        <w:t xml:space="preserve">gola </w:t>
      </w:r>
      <w:proofErr w:type="spellStart"/>
      <w:r w:rsidRPr="006631D8">
        <w:rPr>
          <w:rFonts w:ascii="Arial" w:hAnsi="Arial" w:cs="Arial"/>
          <w:b/>
          <w:bCs/>
          <w:lang w:val="it-IT"/>
        </w:rPr>
        <w:t>Judenklamm</w:t>
      </w:r>
      <w:proofErr w:type="spellEnd"/>
      <w:r w:rsidRPr="006631D8">
        <w:rPr>
          <w:rFonts w:ascii="Arial" w:hAnsi="Arial" w:cs="Arial"/>
          <w:lang w:val="it-IT"/>
        </w:rPr>
        <w:t>: un panorama alpino spettacolare che ripaga ogni fatica.</w:t>
      </w:r>
    </w:p>
    <w:p w14:paraId="2CD1015C" w14:textId="77777777" w:rsidR="006631D8" w:rsidRPr="006631D8" w:rsidRDefault="006631D8" w:rsidP="006631D8">
      <w:pPr>
        <w:rPr>
          <w:rFonts w:ascii="Arial" w:hAnsi="Arial" w:cs="Arial"/>
          <w:lang w:val="it-IT"/>
        </w:rPr>
      </w:pPr>
      <w:r w:rsidRPr="006631D8">
        <w:rPr>
          <w:rFonts w:ascii="Arial" w:hAnsi="Arial" w:cs="Arial"/>
          <w:b/>
          <w:bCs/>
          <w:lang w:val="it-IT"/>
        </w:rPr>
        <w:t> </w:t>
      </w:r>
    </w:p>
    <w:p w14:paraId="692DE429" w14:textId="77777777" w:rsidR="006631D8" w:rsidRPr="006631D8" w:rsidRDefault="006631D8" w:rsidP="006631D8">
      <w:pPr>
        <w:rPr>
          <w:rFonts w:ascii="Arial" w:hAnsi="Arial" w:cs="Arial"/>
          <w:lang w:val="it-IT"/>
        </w:rPr>
      </w:pPr>
      <w:r w:rsidRPr="006631D8">
        <w:rPr>
          <w:rFonts w:ascii="Arial" w:hAnsi="Arial" w:cs="Arial"/>
          <w:b/>
          <w:bCs/>
          <w:lang w:val="it-IT"/>
        </w:rPr>
        <w:lastRenderedPageBreak/>
        <w:t>Esperienze rigeneranti</w:t>
      </w:r>
    </w:p>
    <w:p w14:paraId="2096EC83" w14:textId="77777777" w:rsidR="006631D8" w:rsidRPr="006631D8" w:rsidRDefault="006631D8" w:rsidP="006631D8">
      <w:pPr>
        <w:rPr>
          <w:rFonts w:ascii="Arial" w:hAnsi="Arial" w:cs="Arial"/>
          <w:lang w:val="it-IT"/>
        </w:rPr>
      </w:pPr>
      <w:r w:rsidRPr="006631D8">
        <w:rPr>
          <w:rFonts w:ascii="Arial" w:hAnsi="Arial" w:cs="Arial"/>
          <w:lang w:val="it-IT"/>
        </w:rPr>
        <w:t>La regione propone un turismo esperienziale che rispetta i ritmi della natura e valorizza l'autenticità locale. Lo zaino da </w:t>
      </w:r>
      <w:r w:rsidRPr="006631D8">
        <w:rPr>
          <w:rFonts w:ascii="Arial" w:hAnsi="Arial" w:cs="Arial"/>
          <w:b/>
          <w:bCs/>
          <w:lang w:val="it-IT"/>
        </w:rPr>
        <w:t>picnic della Nordkette</w:t>
      </w:r>
      <w:r w:rsidRPr="006631D8">
        <w:rPr>
          <w:rFonts w:ascii="Arial" w:hAnsi="Arial" w:cs="Arial"/>
          <w:lang w:val="it-IT"/>
        </w:rPr>
        <w:t> permette di gustare specialità tirolesi ovunque si desideri, con speck, salamini affumicati, formaggio di montagna e altre prelibatezze locali; l'ideale per un pranzo immersi nella bellezza alpina, combinando natura e gastronomia in un'esperienza indimenticabile.</w:t>
      </w:r>
    </w:p>
    <w:p w14:paraId="58FC1B7B" w14:textId="77777777" w:rsidR="006631D8" w:rsidRPr="006631D8" w:rsidRDefault="006631D8" w:rsidP="006631D8">
      <w:pPr>
        <w:rPr>
          <w:rFonts w:ascii="Arial" w:hAnsi="Arial" w:cs="Arial"/>
          <w:lang w:val="it-IT"/>
        </w:rPr>
      </w:pPr>
      <w:r w:rsidRPr="006631D8">
        <w:rPr>
          <w:rFonts w:ascii="Arial" w:hAnsi="Arial" w:cs="Arial"/>
          <w:lang w:val="it-IT"/>
        </w:rPr>
        <w:t>Particolarmente affascinante è il "</w:t>
      </w:r>
      <w:proofErr w:type="spellStart"/>
      <w:r w:rsidRPr="006631D8">
        <w:rPr>
          <w:rFonts w:ascii="Arial" w:hAnsi="Arial" w:cs="Arial"/>
          <w:b/>
          <w:bCs/>
          <w:lang w:val="it-IT"/>
        </w:rPr>
        <w:t>Grasausläuten</w:t>
      </w:r>
      <w:proofErr w:type="spellEnd"/>
      <w:r w:rsidRPr="006631D8">
        <w:rPr>
          <w:rFonts w:ascii="Arial" w:hAnsi="Arial" w:cs="Arial"/>
          <w:lang w:val="it-IT"/>
        </w:rPr>
        <w:t>" ad </w:t>
      </w:r>
      <w:proofErr w:type="spellStart"/>
      <w:r w:rsidRPr="006631D8">
        <w:rPr>
          <w:rFonts w:ascii="Arial" w:hAnsi="Arial" w:cs="Arial"/>
          <w:b/>
          <w:bCs/>
          <w:lang w:val="it-IT"/>
        </w:rPr>
        <w:t>Amras</w:t>
      </w:r>
      <w:proofErr w:type="spellEnd"/>
      <w:r w:rsidRPr="006631D8">
        <w:rPr>
          <w:rFonts w:ascii="Arial" w:hAnsi="Arial" w:cs="Arial"/>
          <w:lang w:val="it-IT"/>
        </w:rPr>
        <w:t>, rara usanza primaverile che si tiene </w:t>
      </w:r>
      <w:r w:rsidRPr="006631D8">
        <w:rPr>
          <w:rFonts w:ascii="Arial" w:hAnsi="Arial" w:cs="Arial"/>
          <w:b/>
          <w:bCs/>
          <w:lang w:val="it-IT"/>
        </w:rPr>
        <w:t>il 23 aprile</w:t>
      </w:r>
      <w:r w:rsidRPr="006631D8">
        <w:rPr>
          <w:rFonts w:ascii="Arial" w:hAnsi="Arial" w:cs="Arial"/>
          <w:lang w:val="it-IT"/>
        </w:rPr>
        <w:t>, giorno di San Giorgio. Durante questa tradizione, i giovani locali attraversano le vie del paese suonando campanelli per "risvegliare" simbolicamente l'erba, favorendo l'arrivo della primavera. Un'esperienza culturale autentica che permette di entrare in contatto con il patrimonio folkloristico tirolese.</w:t>
      </w:r>
    </w:p>
    <w:p w14:paraId="5AB718DF" w14:textId="77777777" w:rsidR="006631D8" w:rsidRPr="006631D8" w:rsidRDefault="006631D8" w:rsidP="006631D8">
      <w:pPr>
        <w:rPr>
          <w:rFonts w:ascii="Arial" w:hAnsi="Arial" w:cs="Arial"/>
          <w:lang w:val="it-IT"/>
        </w:rPr>
      </w:pPr>
      <w:r w:rsidRPr="006631D8">
        <w:rPr>
          <w:rFonts w:ascii="Arial" w:hAnsi="Arial" w:cs="Arial"/>
          <w:b/>
          <w:bCs/>
          <w:lang w:val="it-IT"/>
        </w:rPr>
        <w:t> </w:t>
      </w:r>
    </w:p>
    <w:p w14:paraId="3D41FF06" w14:textId="77777777" w:rsidR="006631D8" w:rsidRPr="006631D8" w:rsidRDefault="006631D8" w:rsidP="006631D8">
      <w:pPr>
        <w:rPr>
          <w:rFonts w:ascii="Arial" w:hAnsi="Arial" w:cs="Arial"/>
          <w:lang w:val="it-IT"/>
        </w:rPr>
      </w:pPr>
      <w:r w:rsidRPr="006631D8">
        <w:rPr>
          <w:rFonts w:ascii="Arial" w:hAnsi="Arial" w:cs="Arial"/>
          <w:b/>
          <w:bCs/>
          <w:lang w:val="it-IT"/>
        </w:rPr>
        <w:t>Oasi di Benessere: quattro strutture di eccellenza</w:t>
      </w:r>
    </w:p>
    <w:p w14:paraId="27E1651E" w14:textId="77777777" w:rsidR="006631D8" w:rsidRPr="006631D8" w:rsidRDefault="006631D8" w:rsidP="006631D8">
      <w:pPr>
        <w:rPr>
          <w:rFonts w:ascii="Arial" w:hAnsi="Arial" w:cs="Arial"/>
          <w:lang w:val="it-IT"/>
        </w:rPr>
      </w:pPr>
      <w:r w:rsidRPr="006631D8">
        <w:rPr>
          <w:rFonts w:ascii="Arial" w:hAnsi="Arial" w:cs="Arial"/>
          <w:lang w:val="it-IT"/>
        </w:rPr>
        <w:t>La regione propone strutture ricettive che uniscono tradizione, sostenibilità e innovazione al servizio del benessere integrale dell'ospite. Il </w:t>
      </w:r>
      <w:proofErr w:type="spellStart"/>
      <w:r w:rsidRPr="006631D8">
        <w:rPr>
          <w:rFonts w:ascii="Arial" w:hAnsi="Arial" w:cs="Arial"/>
          <w:b/>
          <w:bCs/>
          <w:lang w:val="it-IT"/>
        </w:rPr>
        <w:t>Bio</w:t>
      </w:r>
      <w:proofErr w:type="spellEnd"/>
      <w:r w:rsidRPr="006631D8">
        <w:rPr>
          <w:rFonts w:ascii="Arial" w:hAnsi="Arial" w:cs="Arial"/>
          <w:b/>
          <w:bCs/>
          <w:lang w:val="it-IT"/>
        </w:rPr>
        <w:t xml:space="preserve"> Wellness Hotel </w:t>
      </w:r>
      <w:proofErr w:type="spellStart"/>
      <w:r w:rsidRPr="006631D8">
        <w:rPr>
          <w:rFonts w:ascii="Arial" w:hAnsi="Arial" w:cs="Arial"/>
          <w:b/>
          <w:bCs/>
          <w:lang w:val="it-IT"/>
        </w:rPr>
        <w:t>Holzleiten</w:t>
      </w:r>
      <w:proofErr w:type="spellEnd"/>
      <w:r w:rsidRPr="006631D8">
        <w:rPr>
          <w:rFonts w:ascii="Arial" w:hAnsi="Arial" w:cs="Arial"/>
          <w:lang w:val="it-IT"/>
        </w:rPr>
        <w:t xml:space="preserve"> ad </w:t>
      </w:r>
      <w:proofErr w:type="spellStart"/>
      <w:r w:rsidRPr="006631D8">
        <w:rPr>
          <w:rFonts w:ascii="Arial" w:hAnsi="Arial" w:cs="Arial"/>
          <w:lang w:val="it-IT"/>
        </w:rPr>
        <w:t>Obsteig</w:t>
      </w:r>
      <w:proofErr w:type="spellEnd"/>
      <w:r w:rsidRPr="006631D8">
        <w:rPr>
          <w:rFonts w:ascii="Arial" w:hAnsi="Arial" w:cs="Arial"/>
          <w:lang w:val="it-IT"/>
        </w:rPr>
        <w:t xml:space="preserve"> si presenta come un rifugio completamente dedicato al biologico, con camere modernamente arredate e un centro benessere recentemente rinnovato. La struttura offre saune, vasche termali e un ristorante che serve esclusivamente piatti preparati con ingredienti biologici al 100%, prevalentemente regionali. Yoga, massaggi e training attivo completano un'esperienza di benessere olistico immersi in</w:t>
      </w:r>
      <w:r w:rsidRPr="006631D8">
        <w:rPr>
          <w:rFonts w:ascii="Arial" w:hAnsi="Arial" w:cs="Arial"/>
          <w:lang w:val="pt-PT"/>
        </w:rPr>
        <w:t> natura.</w:t>
      </w:r>
    </w:p>
    <w:p w14:paraId="0CF104DF" w14:textId="77777777" w:rsidR="006631D8" w:rsidRPr="006631D8" w:rsidRDefault="006631D8" w:rsidP="006631D8">
      <w:pPr>
        <w:rPr>
          <w:rFonts w:ascii="Arial" w:hAnsi="Arial" w:cs="Arial"/>
          <w:lang w:val="it-IT"/>
        </w:rPr>
      </w:pPr>
      <w:r w:rsidRPr="006631D8">
        <w:rPr>
          <w:rFonts w:ascii="Arial" w:hAnsi="Arial" w:cs="Arial"/>
          <w:lang w:val="it-IT"/>
        </w:rPr>
        <w:t xml:space="preserve">Sempre ad </w:t>
      </w:r>
      <w:proofErr w:type="spellStart"/>
      <w:r w:rsidRPr="006631D8">
        <w:rPr>
          <w:rFonts w:ascii="Arial" w:hAnsi="Arial" w:cs="Arial"/>
          <w:lang w:val="it-IT"/>
        </w:rPr>
        <w:t>Obsteig</w:t>
      </w:r>
      <w:proofErr w:type="spellEnd"/>
      <w:r w:rsidRPr="006631D8">
        <w:rPr>
          <w:rFonts w:ascii="Arial" w:hAnsi="Arial" w:cs="Arial"/>
          <w:lang w:val="it-IT"/>
        </w:rPr>
        <w:t>, </w:t>
      </w:r>
      <w:proofErr w:type="spellStart"/>
      <w:r w:rsidRPr="006631D8">
        <w:rPr>
          <w:rFonts w:ascii="Arial" w:hAnsi="Arial" w:cs="Arial"/>
          <w:b/>
          <w:bCs/>
          <w:lang w:val="it-IT"/>
        </w:rPr>
        <w:t>Der</w:t>
      </w:r>
      <w:proofErr w:type="spellEnd"/>
      <w:r w:rsidRPr="006631D8">
        <w:rPr>
          <w:rFonts w:ascii="Arial" w:hAnsi="Arial" w:cs="Arial"/>
          <w:b/>
          <w:bCs/>
          <w:lang w:val="it-IT"/>
        </w:rPr>
        <w:t xml:space="preserve"> Stern - </w:t>
      </w:r>
      <w:proofErr w:type="spellStart"/>
      <w:r w:rsidRPr="006631D8">
        <w:rPr>
          <w:rFonts w:ascii="Arial" w:hAnsi="Arial" w:cs="Arial"/>
          <w:b/>
          <w:bCs/>
          <w:lang w:val="it-IT"/>
        </w:rPr>
        <w:t>Wirtshaus</w:t>
      </w:r>
      <w:proofErr w:type="spellEnd"/>
      <w:r w:rsidRPr="006631D8">
        <w:rPr>
          <w:rFonts w:ascii="Arial" w:hAnsi="Arial" w:cs="Arial"/>
          <w:b/>
          <w:bCs/>
          <w:lang w:val="it-IT"/>
        </w:rPr>
        <w:t xml:space="preserve"> und </w:t>
      </w:r>
      <w:proofErr w:type="spellStart"/>
      <w:r w:rsidRPr="006631D8">
        <w:rPr>
          <w:rFonts w:ascii="Arial" w:hAnsi="Arial" w:cs="Arial"/>
          <w:b/>
          <w:bCs/>
          <w:lang w:val="it-IT"/>
        </w:rPr>
        <w:t>Landhotel</w:t>
      </w:r>
      <w:proofErr w:type="spellEnd"/>
      <w:r w:rsidRPr="006631D8">
        <w:rPr>
          <w:rFonts w:ascii="Arial" w:hAnsi="Arial" w:cs="Arial"/>
          <w:lang w:val="it-IT"/>
        </w:rPr>
        <w:t xml:space="preserve">, aperto nel 1509, rappresenta un paradiso per famiglie, amanti della natura e buongustai. Questo hotel a impatto climatico zero pone al centro della sua filosofia regionalità e sostenibilità: valori che gli hanno fatto conquistare prestigiosi riconoscimenti. Lo </w:t>
      </w:r>
      <w:proofErr w:type="spellStart"/>
      <w:r w:rsidRPr="006631D8">
        <w:rPr>
          <w:rFonts w:ascii="Arial" w:hAnsi="Arial" w:cs="Arial"/>
          <w:lang w:val="it-IT"/>
        </w:rPr>
        <w:t>Sternchen</w:t>
      </w:r>
      <w:proofErr w:type="spellEnd"/>
      <w:r w:rsidRPr="006631D8">
        <w:rPr>
          <w:rFonts w:ascii="Arial" w:hAnsi="Arial" w:cs="Arial"/>
          <w:lang w:val="it-IT"/>
        </w:rPr>
        <w:t xml:space="preserve"> Club, servizio di assistenza all'infanzia creativo e legato alle tradizioni, è il fiore all'occhiello della struttura.</w:t>
      </w:r>
    </w:p>
    <w:p w14:paraId="155491BE" w14:textId="77777777" w:rsidR="006631D8" w:rsidRPr="006631D8" w:rsidRDefault="006631D8" w:rsidP="006631D8">
      <w:pPr>
        <w:rPr>
          <w:rFonts w:ascii="Arial" w:hAnsi="Arial" w:cs="Arial"/>
          <w:lang w:val="it-IT"/>
        </w:rPr>
      </w:pPr>
      <w:r w:rsidRPr="006631D8">
        <w:rPr>
          <w:rFonts w:ascii="Arial" w:hAnsi="Arial" w:cs="Arial"/>
          <w:lang w:val="it-IT"/>
        </w:rPr>
        <w:t>Nel cuore di Innsbruck, l'hotel </w:t>
      </w:r>
      <w:proofErr w:type="spellStart"/>
      <w:r w:rsidRPr="006631D8">
        <w:rPr>
          <w:rFonts w:ascii="Arial" w:hAnsi="Arial" w:cs="Arial"/>
          <w:b/>
          <w:bCs/>
          <w:lang w:val="it-IT"/>
        </w:rPr>
        <w:t>Grauer</w:t>
      </w:r>
      <w:proofErr w:type="spellEnd"/>
      <w:r w:rsidRPr="006631D8">
        <w:rPr>
          <w:rFonts w:ascii="Arial" w:hAnsi="Arial" w:cs="Arial"/>
          <w:b/>
          <w:bCs/>
          <w:lang w:val="it-IT"/>
        </w:rPr>
        <w:t xml:space="preserve"> </w:t>
      </w:r>
      <w:proofErr w:type="spellStart"/>
      <w:r w:rsidRPr="006631D8">
        <w:rPr>
          <w:rFonts w:ascii="Arial" w:hAnsi="Arial" w:cs="Arial"/>
          <w:b/>
          <w:bCs/>
          <w:lang w:val="it-IT"/>
        </w:rPr>
        <w:t>Bär</w:t>
      </w:r>
      <w:proofErr w:type="spellEnd"/>
      <w:r w:rsidRPr="006631D8">
        <w:rPr>
          <w:rFonts w:ascii="Arial" w:hAnsi="Arial" w:cs="Arial"/>
          <w:lang w:val="it-IT"/>
        </w:rPr>
        <w:t xml:space="preserve">, a soli due minuti di cammino dal centro storico, offre una straordinaria area wellness con piscina coperta panoramica al quinto piano, </w:t>
      </w:r>
      <w:proofErr w:type="spellStart"/>
      <w:r w:rsidRPr="006631D8">
        <w:rPr>
          <w:rFonts w:ascii="Arial" w:hAnsi="Arial" w:cs="Arial"/>
          <w:lang w:val="it-IT"/>
        </w:rPr>
        <w:t>whirlpool</w:t>
      </w:r>
      <w:proofErr w:type="spellEnd"/>
      <w:r w:rsidRPr="006631D8">
        <w:rPr>
          <w:rFonts w:ascii="Arial" w:hAnsi="Arial" w:cs="Arial"/>
          <w:lang w:val="it-IT"/>
        </w:rPr>
        <w:t xml:space="preserve"> esterno, sauna e bagno turco. Le camere dal recente restyling garantiscono ogni comfort per chi cerca un'oasi di relax dopo aver esplorato la città.</w:t>
      </w:r>
    </w:p>
    <w:p w14:paraId="6867D860" w14:textId="77777777" w:rsidR="006631D8" w:rsidRPr="006631D8" w:rsidRDefault="006631D8" w:rsidP="006631D8">
      <w:pPr>
        <w:rPr>
          <w:rFonts w:ascii="Arial" w:hAnsi="Arial" w:cs="Arial"/>
          <w:lang w:val="it-IT"/>
        </w:rPr>
      </w:pPr>
      <w:r w:rsidRPr="006631D8">
        <w:rPr>
          <w:rFonts w:ascii="Arial" w:hAnsi="Arial" w:cs="Arial"/>
          <w:lang w:val="it-IT"/>
        </w:rPr>
        <w:t>Indirizzo sicuro, il </w:t>
      </w:r>
      <w:proofErr w:type="spellStart"/>
      <w:r w:rsidRPr="006631D8">
        <w:rPr>
          <w:rFonts w:ascii="Arial" w:hAnsi="Arial" w:cs="Arial"/>
          <w:b/>
          <w:bCs/>
          <w:lang w:val="it-IT"/>
        </w:rPr>
        <w:t>Das</w:t>
      </w:r>
      <w:proofErr w:type="spellEnd"/>
      <w:r w:rsidRPr="006631D8">
        <w:rPr>
          <w:rFonts w:ascii="Arial" w:hAnsi="Arial" w:cs="Arial"/>
          <w:b/>
          <w:bCs/>
          <w:lang w:val="it-IT"/>
        </w:rPr>
        <w:t xml:space="preserve"> Innsbruck</w:t>
      </w:r>
      <w:r w:rsidRPr="006631D8">
        <w:rPr>
          <w:rFonts w:ascii="Arial" w:hAnsi="Arial" w:cs="Arial"/>
          <w:lang w:val="it-IT"/>
        </w:rPr>
        <w:t xml:space="preserve">, boutique hotel premiato da </w:t>
      </w:r>
      <w:proofErr w:type="spellStart"/>
      <w:r w:rsidRPr="006631D8">
        <w:rPr>
          <w:rFonts w:ascii="Arial" w:hAnsi="Arial" w:cs="Arial"/>
          <w:lang w:val="it-IT"/>
        </w:rPr>
        <w:t>Gault&amp;Millau</w:t>
      </w:r>
      <w:proofErr w:type="spellEnd"/>
      <w:r w:rsidRPr="006631D8">
        <w:rPr>
          <w:rFonts w:ascii="Arial" w:hAnsi="Arial" w:cs="Arial"/>
          <w:lang w:val="it-IT"/>
        </w:rPr>
        <w:t xml:space="preserve"> e Falstaff, unisce eleganza urbana e benessere montano. Riconosciuto come "Best </w:t>
      </w:r>
      <w:proofErr w:type="spellStart"/>
      <w:r w:rsidRPr="006631D8">
        <w:rPr>
          <w:rFonts w:ascii="Arial" w:hAnsi="Arial" w:cs="Arial"/>
          <w:lang w:val="it-IT"/>
        </w:rPr>
        <w:t>Destination</w:t>
      </w:r>
      <w:proofErr w:type="spellEnd"/>
      <w:r w:rsidRPr="006631D8">
        <w:rPr>
          <w:rFonts w:ascii="Arial" w:hAnsi="Arial" w:cs="Arial"/>
          <w:lang w:val="it-IT"/>
        </w:rPr>
        <w:t xml:space="preserve"> Hotel Austria" dall'Haute Grandeur Global Award 2023, vanta un'area termale di altissimo livello per momenti di rigenerazione profonda in centro città.</w:t>
      </w:r>
    </w:p>
    <w:p w14:paraId="72E4B71C" w14:textId="77777777" w:rsidR="006631D8" w:rsidRPr="006631D8" w:rsidRDefault="006631D8" w:rsidP="006631D8">
      <w:pPr>
        <w:rPr>
          <w:rFonts w:ascii="Arial" w:hAnsi="Arial" w:cs="Arial"/>
          <w:lang w:val="it-IT"/>
        </w:rPr>
      </w:pPr>
      <w:r w:rsidRPr="006631D8">
        <w:rPr>
          <w:rFonts w:ascii="Arial" w:hAnsi="Arial" w:cs="Arial"/>
          <w:b/>
          <w:bCs/>
          <w:lang w:val="it-IT"/>
        </w:rPr>
        <w:t> </w:t>
      </w:r>
    </w:p>
    <w:p w14:paraId="4B519E03" w14:textId="77777777" w:rsidR="006631D8" w:rsidRPr="006631D8" w:rsidRDefault="006631D8" w:rsidP="006631D8">
      <w:pPr>
        <w:rPr>
          <w:rFonts w:ascii="Arial" w:hAnsi="Arial" w:cs="Arial"/>
          <w:lang w:val="it-IT"/>
        </w:rPr>
      </w:pPr>
      <w:r w:rsidRPr="006631D8">
        <w:rPr>
          <w:rFonts w:ascii="Arial" w:hAnsi="Arial" w:cs="Arial"/>
          <w:b/>
          <w:bCs/>
          <w:lang w:val="it-IT"/>
        </w:rPr>
        <w:t>Alternativa consapevole alle vacanze mediterranee</w:t>
      </w:r>
    </w:p>
    <w:p w14:paraId="1527C836" w14:textId="77777777" w:rsidR="006631D8" w:rsidRPr="006631D8" w:rsidRDefault="006631D8" w:rsidP="006631D8">
      <w:pPr>
        <w:rPr>
          <w:rFonts w:ascii="Arial" w:hAnsi="Arial" w:cs="Arial"/>
          <w:lang w:val="it-IT"/>
        </w:rPr>
      </w:pPr>
      <w:r w:rsidRPr="006631D8">
        <w:rPr>
          <w:rFonts w:ascii="Arial" w:hAnsi="Arial" w:cs="Arial"/>
          <w:lang w:val="it-IT"/>
        </w:rPr>
        <w:t xml:space="preserve">La regione di Innsbruck si propone come destinazione sostenibile e facilmente raggiungibile, ideale per chi cerca un'alternativa consapevole alle prime ferie </w:t>
      </w:r>
      <w:r w:rsidRPr="006631D8">
        <w:rPr>
          <w:rFonts w:ascii="Arial" w:hAnsi="Arial" w:cs="Arial"/>
          <w:lang w:val="it-IT"/>
        </w:rPr>
        <w:lastRenderedPageBreak/>
        <w:t>balneari. Le montagne intorno al capoluogo offrono un refrigerio naturale dalle ondate di calore primaverile, permettendo di godere sempre di temperature gradevoli.</w:t>
      </w:r>
    </w:p>
    <w:p w14:paraId="32388168" w14:textId="77777777" w:rsidR="006631D8" w:rsidRPr="006631D8" w:rsidRDefault="006631D8" w:rsidP="006631D8">
      <w:pPr>
        <w:rPr>
          <w:rFonts w:ascii="Arial" w:hAnsi="Arial" w:cs="Arial"/>
          <w:lang w:val="it-IT"/>
        </w:rPr>
      </w:pPr>
      <w:r w:rsidRPr="006631D8">
        <w:rPr>
          <w:rFonts w:ascii="Arial" w:hAnsi="Arial" w:cs="Arial"/>
          <w:lang w:val="it-IT"/>
        </w:rPr>
        <w:t>La mobilità sostenibile è facilitata dalla </w:t>
      </w:r>
      <w:r w:rsidRPr="006631D8">
        <w:rPr>
          <w:rFonts w:ascii="Arial" w:hAnsi="Arial" w:cs="Arial"/>
          <w:b/>
          <w:bCs/>
          <w:lang w:val="it-IT"/>
        </w:rPr>
        <w:t>Welcome Card</w:t>
      </w:r>
      <w:r w:rsidRPr="006631D8">
        <w:rPr>
          <w:rFonts w:ascii="Arial" w:hAnsi="Arial" w:cs="Arial"/>
          <w:lang w:val="it-IT"/>
        </w:rPr>
        <w:t> </w:t>
      </w:r>
      <w:r w:rsidRPr="006631D8">
        <w:rPr>
          <w:rFonts w:ascii="Arial" w:hAnsi="Arial" w:cs="Arial"/>
          <w:b/>
          <w:bCs/>
          <w:lang w:val="it-IT"/>
        </w:rPr>
        <w:t>gratuita</w:t>
      </w:r>
      <w:r w:rsidRPr="006631D8">
        <w:rPr>
          <w:rFonts w:ascii="Arial" w:hAnsi="Arial" w:cs="Arial"/>
          <w:lang w:val="it-IT"/>
        </w:rPr>
        <w:t>, che consente agli ospiti di utilizzare l'intera rete di trasporti pubblici della regione, inclusi gli autobus per le escursioni, contribuendo a un turismo a basso impatto ambientale. Questa carta può essere scaricata facilmente sullo smartphone ancora prima di arrivare a Innsbruck, rendendo l'esperienza di viaggio confortevole.</w:t>
      </w:r>
    </w:p>
    <w:p w14:paraId="3CC938B1" w14:textId="77777777" w:rsidR="006631D8" w:rsidRPr="006631D8" w:rsidRDefault="006631D8" w:rsidP="006631D8">
      <w:pPr>
        <w:rPr>
          <w:rFonts w:ascii="Arial" w:hAnsi="Arial" w:cs="Arial"/>
          <w:lang w:val="it-IT"/>
        </w:rPr>
      </w:pPr>
      <w:r w:rsidRPr="006631D8">
        <w:rPr>
          <w:rFonts w:ascii="Arial" w:hAnsi="Arial" w:cs="Arial"/>
          <w:lang w:val="it-IT"/>
        </w:rPr>
        <w:t>Per chi cerca pace e tranquillità</w:t>
      </w:r>
      <w:r w:rsidRPr="006631D8">
        <w:rPr>
          <w:rFonts w:ascii="Arial" w:hAnsi="Arial" w:cs="Arial"/>
          <w:lang w:val="fr-FR"/>
        </w:rPr>
        <w:t>, l</w:t>
      </w:r>
      <w:r w:rsidRPr="006631D8">
        <w:rPr>
          <w:rFonts w:ascii="Arial" w:hAnsi="Arial" w:cs="Arial"/>
          <w:lang w:val="it-IT"/>
        </w:rPr>
        <w:t>a</w:t>
      </w:r>
      <w:r w:rsidRPr="006631D8">
        <w:rPr>
          <w:rFonts w:ascii="Arial" w:hAnsi="Arial" w:cs="Arial"/>
          <w:lang w:val="nl-NL"/>
        </w:rPr>
        <w:t> vall</w:t>
      </w:r>
      <w:r w:rsidRPr="006631D8">
        <w:rPr>
          <w:rFonts w:ascii="Arial" w:hAnsi="Arial" w:cs="Arial"/>
          <w:lang w:val="it-IT"/>
        </w:rPr>
        <w:t>e di </w:t>
      </w:r>
      <w:r w:rsidRPr="006631D8">
        <w:rPr>
          <w:rFonts w:ascii="Arial" w:hAnsi="Arial" w:cs="Arial"/>
          <w:b/>
          <w:bCs/>
          <w:lang w:val="it-IT"/>
        </w:rPr>
        <w:t>Sellraintal</w:t>
      </w:r>
      <w:r w:rsidRPr="006631D8">
        <w:rPr>
          <w:rFonts w:ascii="Arial" w:hAnsi="Arial" w:cs="Arial"/>
          <w:lang w:val="it-IT"/>
        </w:rPr>
        <w:t> e le sue idilliache valli affluenti, a soli 25 chilometri da Innsbruck, offrono un'atmosfera alpina autentica in villaggi alpinistici archetipici, costruiti secondo linee tradizionali. Qui lo stress e il rumore della vita quotidiana si dissolvono nella tranquillità dei pascoli alpini, in un'esperienza rigenerante per mente e corpo.</w:t>
      </w:r>
    </w:p>
    <w:p w14:paraId="1DA07DEA" w14:textId="77777777" w:rsidR="001F6B8A" w:rsidRPr="006631D8" w:rsidRDefault="001F6B8A">
      <w:pPr>
        <w:rPr>
          <w:rFonts w:ascii="Arial" w:hAnsi="Arial" w:cs="Arial"/>
          <w:lang w:val="it-IT"/>
        </w:rPr>
      </w:pPr>
    </w:p>
    <w:sectPr w:rsidR="001F6B8A" w:rsidRPr="006631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D8"/>
    <w:rsid w:val="001F6B8A"/>
    <w:rsid w:val="006631D8"/>
    <w:rsid w:val="00CD760D"/>
    <w:rsid w:val="00F102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09A9"/>
  <w15:chartTrackingRefBased/>
  <w15:docId w15:val="{6032DFC0-63D2-408B-AAC1-B27F048F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63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63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631D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631D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631D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631D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631D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631D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631D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31D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631D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631D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631D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631D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631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631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631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631D8"/>
    <w:rPr>
      <w:rFonts w:eastAsiaTheme="majorEastAsia" w:cstheme="majorBidi"/>
      <w:color w:val="272727" w:themeColor="text1" w:themeTint="D8"/>
    </w:rPr>
  </w:style>
  <w:style w:type="paragraph" w:styleId="Titel">
    <w:name w:val="Title"/>
    <w:basedOn w:val="Standard"/>
    <w:next w:val="Standard"/>
    <w:link w:val="TitelZchn"/>
    <w:uiPriority w:val="10"/>
    <w:qFormat/>
    <w:rsid w:val="00663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631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631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631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631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631D8"/>
    <w:rPr>
      <w:i/>
      <w:iCs/>
      <w:color w:val="404040" w:themeColor="text1" w:themeTint="BF"/>
    </w:rPr>
  </w:style>
  <w:style w:type="paragraph" w:styleId="Listenabsatz">
    <w:name w:val="List Paragraph"/>
    <w:basedOn w:val="Standard"/>
    <w:uiPriority w:val="34"/>
    <w:qFormat/>
    <w:rsid w:val="006631D8"/>
    <w:pPr>
      <w:ind w:left="720"/>
      <w:contextualSpacing/>
    </w:pPr>
  </w:style>
  <w:style w:type="character" w:styleId="IntensiveHervorhebung">
    <w:name w:val="Intense Emphasis"/>
    <w:basedOn w:val="Absatz-Standardschriftart"/>
    <w:uiPriority w:val="21"/>
    <w:qFormat/>
    <w:rsid w:val="006631D8"/>
    <w:rPr>
      <w:i/>
      <w:iCs/>
      <w:color w:val="0F4761" w:themeColor="accent1" w:themeShade="BF"/>
    </w:rPr>
  </w:style>
  <w:style w:type="paragraph" w:styleId="IntensivesZitat">
    <w:name w:val="Intense Quote"/>
    <w:basedOn w:val="Standard"/>
    <w:next w:val="Standard"/>
    <w:link w:val="IntensivesZitatZchn"/>
    <w:uiPriority w:val="30"/>
    <w:qFormat/>
    <w:rsid w:val="00663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631D8"/>
    <w:rPr>
      <w:i/>
      <w:iCs/>
      <w:color w:val="0F4761" w:themeColor="accent1" w:themeShade="BF"/>
    </w:rPr>
  </w:style>
  <w:style w:type="character" w:styleId="IntensiverVerweis">
    <w:name w:val="Intense Reference"/>
    <w:basedOn w:val="Absatz-Standardschriftart"/>
    <w:uiPriority w:val="32"/>
    <w:qFormat/>
    <w:rsid w:val="006631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184670">
      <w:bodyDiv w:val="1"/>
      <w:marLeft w:val="0"/>
      <w:marRight w:val="0"/>
      <w:marTop w:val="0"/>
      <w:marBottom w:val="0"/>
      <w:divBdr>
        <w:top w:val="none" w:sz="0" w:space="0" w:color="auto"/>
        <w:left w:val="none" w:sz="0" w:space="0" w:color="auto"/>
        <w:bottom w:val="none" w:sz="0" w:space="0" w:color="auto"/>
        <w:right w:val="none" w:sz="0" w:space="0" w:color="auto"/>
      </w:divBdr>
    </w:div>
    <w:div w:id="141512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5450</Characters>
  <Application>Microsoft Office Word</Application>
  <DocSecurity>0</DocSecurity>
  <Lines>45</Lines>
  <Paragraphs>12</Paragraphs>
  <ScaleCrop>false</ScaleCrop>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Neuhauser - Innsbruck Tourismus</dc:creator>
  <cp:keywords/>
  <dc:description/>
  <cp:lastModifiedBy>Lena Neuhauser - Innsbruck Tourismus</cp:lastModifiedBy>
  <cp:revision>1</cp:revision>
  <dcterms:created xsi:type="dcterms:W3CDTF">2025-07-09T06:46:00Z</dcterms:created>
  <dcterms:modified xsi:type="dcterms:W3CDTF">2025-07-09T06:47:00Z</dcterms:modified>
</cp:coreProperties>
</file>