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9B2F6" w14:textId="7C45820A" w:rsidR="008540B4" w:rsidRDefault="00DC180C" w:rsidP="00341D5C">
      <w:pPr>
        <w:ind w:right="284"/>
        <w:jc w:val="center"/>
        <w:rPr>
          <w:rFonts w:ascii="Tahoma" w:hAnsi="Tahoma" w:cs="Tahoma"/>
          <w:b/>
          <w:bCs/>
          <w:sz w:val="28"/>
          <w:szCs w:val="28"/>
        </w:rPr>
      </w:pPr>
      <w:r>
        <w:rPr>
          <w:rFonts w:ascii="Tahoma" w:hAnsi="Tahoma" w:cs="Tahoma"/>
          <w:b/>
          <w:bCs/>
          <w:sz w:val="28"/>
          <w:szCs w:val="28"/>
        </w:rPr>
        <w:t xml:space="preserve">Erster Themenwanderweg mit </w:t>
      </w:r>
      <w:r w:rsidR="00F77507" w:rsidRPr="00F77507">
        <w:rPr>
          <w:rFonts w:ascii="Tahoma" w:hAnsi="Tahoma" w:cs="Tahoma"/>
          <w:b/>
          <w:bCs/>
          <w:sz w:val="28"/>
          <w:szCs w:val="28"/>
        </w:rPr>
        <w:t xml:space="preserve">Augmented Reality </w:t>
      </w:r>
      <w:r>
        <w:rPr>
          <w:rFonts w:ascii="Tahoma" w:hAnsi="Tahoma" w:cs="Tahoma"/>
          <w:b/>
          <w:bCs/>
          <w:sz w:val="28"/>
          <w:szCs w:val="28"/>
        </w:rPr>
        <w:t>in den Alpen</w:t>
      </w:r>
      <w:r w:rsidR="008D6394">
        <w:rPr>
          <w:rFonts w:ascii="Tahoma" w:hAnsi="Tahoma" w:cs="Tahoma"/>
          <w:b/>
          <w:bCs/>
          <w:sz w:val="28"/>
          <w:szCs w:val="28"/>
        </w:rPr>
        <w:t>: der Wildtierweg Fiss</w:t>
      </w:r>
    </w:p>
    <w:p w14:paraId="3C2FA21C" w14:textId="77777777" w:rsidR="00AE4D66" w:rsidRPr="00AE4D66" w:rsidRDefault="00AE4D66" w:rsidP="00AE4D66">
      <w:pPr>
        <w:ind w:right="284"/>
        <w:jc w:val="center"/>
        <w:rPr>
          <w:rFonts w:ascii="Tahoma" w:hAnsi="Tahoma" w:cs="Tahoma"/>
          <w:b/>
          <w:bCs/>
          <w:sz w:val="28"/>
          <w:szCs w:val="28"/>
        </w:rPr>
      </w:pPr>
    </w:p>
    <w:p w14:paraId="06A00622" w14:textId="2F2CA920" w:rsidR="0024060A" w:rsidRPr="00A8751D" w:rsidRDefault="0024060A" w:rsidP="14B486B5">
      <w:pPr>
        <w:ind w:right="284"/>
        <w:jc w:val="both"/>
        <w:rPr>
          <w:rFonts w:ascii="Tahoma" w:hAnsi="Tahoma" w:cs="Tahoma"/>
          <w:b/>
          <w:bCs/>
          <w:i/>
          <w:iCs/>
          <w:sz w:val="22"/>
          <w:szCs w:val="22"/>
        </w:rPr>
      </w:pPr>
      <w:r w:rsidRPr="0024060A">
        <w:rPr>
          <w:rFonts w:ascii="Tahoma" w:hAnsi="Tahoma" w:cs="Tahoma"/>
          <w:b/>
          <w:bCs/>
          <w:i/>
          <w:iCs/>
          <w:sz w:val="22"/>
          <w:szCs w:val="22"/>
        </w:rPr>
        <w:t xml:space="preserve">In der Tiroler Bergwelt von Serfaus-Fiss-Ladis wimmelt es neuerdings von </w:t>
      </w:r>
      <w:r w:rsidR="00C4372C">
        <w:rPr>
          <w:rFonts w:ascii="Tahoma" w:hAnsi="Tahoma" w:cs="Tahoma"/>
          <w:b/>
          <w:bCs/>
          <w:i/>
          <w:iCs/>
          <w:sz w:val="22"/>
          <w:szCs w:val="22"/>
        </w:rPr>
        <w:t>T</w:t>
      </w:r>
      <w:r w:rsidRPr="0024060A">
        <w:rPr>
          <w:rFonts w:ascii="Tahoma" w:hAnsi="Tahoma" w:cs="Tahoma"/>
          <w:b/>
          <w:bCs/>
          <w:i/>
          <w:iCs/>
          <w:sz w:val="22"/>
          <w:szCs w:val="22"/>
        </w:rPr>
        <w:t>ieren</w:t>
      </w:r>
      <w:r w:rsidR="00C4372C">
        <w:rPr>
          <w:rFonts w:ascii="Tahoma" w:hAnsi="Tahoma" w:cs="Tahoma"/>
          <w:b/>
          <w:bCs/>
          <w:i/>
          <w:iCs/>
          <w:sz w:val="22"/>
          <w:szCs w:val="22"/>
        </w:rPr>
        <w:t>:</w:t>
      </w:r>
      <w:r w:rsidRPr="0024060A">
        <w:rPr>
          <w:rFonts w:ascii="Tahoma" w:hAnsi="Tahoma" w:cs="Tahoma"/>
          <w:b/>
          <w:bCs/>
          <w:i/>
          <w:iCs/>
          <w:sz w:val="22"/>
          <w:szCs w:val="22"/>
        </w:rPr>
        <w:t xml:space="preserve"> Auf dem neuen Wildtierweg begegnen </w:t>
      </w:r>
      <w:r w:rsidRPr="00A8751D">
        <w:rPr>
          <w:rFonts w:ascii="Tahoma" w:hAnsi="Tahoma" w:cs="Tahoma"/>
          <w:b/>
          <w:bCs/>
          <w:i/>
          <w:iCs/>
          <w:sz w:val="22"/>
          <w:szCs w:val="22"/>
        </w:rPr>
        <w:t>Wander</w:t>
      </w:r>
      <w:r w:rsidR="003A3EF4" w:rsidRPr="00A8751D">
        <w:rPr>
          <w:rFonts w:ascii="Tahoma" w:hAnsi="Tahoma" w:cs="Tahoma"/>
          <w:b/>
          <w:bCs/>
          <w:i/>
          <w:iCs/>
          <w:sz w:val="22"/>
          <w:szCs w:val="22"/>
        </w:rPr>
        <w:t>er</w:t>
      </w:r>
      <w:r w:rsidRPr="00A8751D">
        <w:rPr>
          <w:rFonts w:ascii="Tahoma" w:hAnsi="Tahoma" w:cs="Tahoma"/>
          <w:b/>
          <w:bCs/>
          <w:i/>
          <w:iCs/>
          <w:sz w:val="22"/>
          <w:szCs w:val="22"/>
        </w:rPr>
        <w:t xml:space="preserve"> Steinbock, Hirsch</w:t>
      </w:r>
      <w:r w:rsidR="006C5BC6" w:rsidRPr="00A8751D">
        <w:rPr>
          <w:rFonts w:ascii="Tahoma" w:hAnsi="Tahoma" w:cs="Tahoma"/>
          <w:b/>
          <w:bCs/>
          <w:i/>
          <w:iCs/>
          <w:sz w:val="22"/>
          <w:szCs w:val="22"/>
        </w:rPr>
        <w:t>,</w:t>
      </w:r>
      <w:r w:rsidRPr="00A8751D">
        <w:rPr>
          <w:rFonts w:ascii="Tahoma" w:hAnsi="Tahoma" w:cs="Tahoma"/>
          <w:b/>
          <w:bCs/>
          <w:i/>
          <w:iCs/>
          <w:sz w:val="22"/>
          <w:szCs w:val="22"/>
        </w:rPr>
        <w:t xml:space="preserve"> Adler</w:t>
      </w:r>
      <w:r w:rsidR="006C5BC6" w:rsidRPr="00A8751D">
        <w:rPr>
          <w:rFonts w:ascii="Tahoma" w:hAnsi="Tahoma" w:cs="Tahoma"/>
          <w:b/>
          <w:bCs/>
          <w:i/>
          <w:iCs/>
          <w:sz w:val="22"/>
          <w:szCs w:val="22"/>
        </w:rPr>
        <w:t xml:space="preserve"> &amp; Co.</w:t>
      </w:r>
      <w:r w:rsidRPr="00A8751D">
        <w:rPr>
          <w:rFonts w:ascii="Tahoma" w:hAnsi="Tahoma" w:cs="Tahoma"/>
          <w:b/>
          <w:bCs/>
          <w:i/>
          <w:iCs/>
          <w:sz w:val="22"/>
          <w:szCs w:val="22"/>
        </w:rPr>
        <w:t xml:space="preserve"> in ihrer natürlichen Umgebung – sichtbar gemacht durch Augmented Reality. </w:t>
      </w:r>
      <w:r w:rsidR="00815FFF" w:rsidRPr="00A8751D">
        <w:rPr>
          <w:rFonts w:ascii="Tahoma" w:hAnsi="Tahoma" w:cs="Tahoma"/>
          <w:b/>
          <w:bCs/>
          <w:i/>
          <w:iCs/>
          <w:sz w:val="22"/>
          <w:szCs w:val="22"/>
        </w:rPr>
        <w:t xml:space="preserve">Die </w:t>
      </w:r>
      <w:r w:rsidR="00D10EC0" w:rsidRPr="00A8751D">
        <w:rPr>
          <w:rFonts w:ascii="Tahoma" w:hAnsi="Tahoma" w:cs="Tahoma"/>
          <w:b/>
          <w:bCs/>
          <w:i/>
          <w:iCs/>
          <w:sz w:val="22"/>
          <w:szCs w:val="22"/>
        </w:rPr>
        <w:t xml:space="preserve">Technik </w:t>
      </w:r>
      <w:r w:rsidR="00815FFF" w:rsidRPr="00A8751D">
        <w:rPr>
          <w:rFonts w:ascii="Tahoma" w:hAnsi="Tahoma" w:cs="Tahoma"/>
          <w:b/>
          <w:bCs/>
          <w:i/>
          <w:iCs/>
          <w:sz w:val="22"/>
          <w:szCs w:val="22"/>
        </w:rPr>
        <w:t>sorgt mit einem verblüffend</w:t>
      </w:r>
      <w:r w:rsidRPr="00A8751D">
        <w:rPr>
          <w:rFonts w:ascii="Tahoma" w:hAnsi="Tahoma" w:cs="Tahoma"/>
          <w:b/>
          <w:bCs/>
          <w:i/>
          <w:iCs/>
          <w:sz w:val="22"/>
          <w:szCs w:val="22"/>
        </w:rPr>
        <w:t xml:space="preserve"> </w:t>
      </w:r>
      <w:r w:rsidR="00D10EC0" w:rsidRPr="00A8751D">
        <w:rPr>
          <w:rFonts w:ascii="Tahoma" w:hAnsi="Tahoma" w:cs="Tahoma"/>
          <w:b/>
          <w:bCs/>
          <w:i/>
          <w:iCs/>
          <w:sz w:val="22"/>
          <w:szCs w:val="22"/>
        </w:rPr>
        <w:t xml:space="preserve">realen Erlebnis </w:t>
      </w:r>
      <w:r w:rsidRPr="00A8751D">
        <w:rPr>
          <w:rFonts w:ascii="Tahoma" w:hAnsi="Tahoma" w:cs="Tahoma"/>
          <w:b/>
          <w:bCs/>
          <w:i/>
          <w:iCs/>
          <w:sz w:val="22"/>
          <w:szCs w:val="22"/>
        </w:rPr>
        <w:t>für staunende Blicke statt</w:t>
      </w:r>
      <w:r w:rsidR="004063FB" w:rsidRPr="00A8751D">
        <w:rPr>
          <w:rFonts w:ascii="Tahoma" w:hAnsi="Tahoma" w:cs="Tahoma"/>
          <w:b/>
          <w:bCs/>
          <w:i/>
          <w:iCs/>
          <w:sz w:val="22"/>
          <w:szCs w:val="22"/>
        </w:rPr>
        <w:t xml:space="preserve"> </w:t>
      </w:r>
      <w:r w:rsidRPr="00A8751D">
        <w:rPr>
          <w:rFonts w:ascii="Tahoma" w:hAnsi="Tahoma" w:cs="Tahoma"/>
          <w:b/>
          <w:bCs/>
          <w:i/>
          <w:iCs/>
          <w:sz w:val="22"/>
          <w:szCs w:val="22"/>
        </w:rPr>
        <w:t>gesenkter Köpfe.</w:t>
      </w:r>
    </w:p>
    <w:p w14:paraId="39F4F3DF" w14:textId="77777777" w:rsidR="007A6507" w:rsidRPr="00A8751D" w:rsidRDefault="007A6507" w:rsidP="00AE4D66">
      <w:pPr>
        <w:ind w:right="284"/>
        <w:jc w:val="both"/>
        <w:rPr>
          <w:rFonts w:ascii="Tahoma" w:hAnsi="Tahoma" w:cs="Tahoma"/>
          <w:sz w:val="22"/>
          <w:szCs w:val="22"/>
        </w:rPr>
      </w:pPr>
    </w:p>
    <w:p w14:paraId="36C6E81E" w14:textId="4CC63FC3" w:rsidR="0081553C" w:rsidRPr="00A8751D" w:rsidRDefault="00D01A45" w:rsidP="00AE4D66">
      <w:pPr>
        <w:ind w:right="284"/>
        <w:jc w:val="both"/>
        <w:rPr>
          <w:rFonts w:ascii="Tahoma" w:hAnsi="Tahoma" w:cs="Tahoma"/>
          <w:sz w:val="22"/>
          <w:szCs w:val="22"/>
        </w:rPr>
      </w:pPr>
      <w:r w:rsidRPr="00A8751D">
        <w:rPr>
          <w:rFonts w:ascii="Tahoma" w:hAnsi="Tahoma" w:cs="Tahoma"/>
          <w:sz w:val="22"/>
          <w:szCs w:val="22"/>
        </w:rPr>
        <w:t xml:space="preserve">Ein Hirsch am Wegesrand. Ein Adler über den Baumwipfeln. Ein Fuchs im Unterholz – und das alles gleichzeitig. Wer den </w:t>
      </w:r>
      <w:hyperlink r:id="rId11" w:history="1">
        <w:r w:rsidRPr="00A8751D">
          <w:rPr>
            <w:rStyle w:val="Hyperlink"/>
            <w:rFonts w:ascii="Tahoma" w:hAnsi="Tahoma" w:cs="Tahoma"/>
            <w:b w:val="0"/>
            <w:color w:val="0000FF"/>
            <w:sz w:val="22"/>
            <w:szCs w:val="22"/>
            <w:lang w:val="en-US"/>
          </w:rPr>
          <w:t xml:space="preserve">neuen interaktiven </w:t>
        </w:r>
        <w:r w:rsidRPr="00A8751D">
          <w:rPr>
            <w:rStyle w:val="Hyperlink"/>
            <w:rFonts w:ascii="Tahoma" w:hAnsi="Tahoma" w:cs="Tahoma"/>
            <w:b w:val="0"/>
            <w:i/>
            <w:iCs/>
            <w:color w:val="0000FF"/>
            <w:sz w:val="22"/>
            <w:szCs w:val="22"/>
            <w:lang w:val="en-US"/>
          </w:rPr>
          <w:t>Wildtierweg</w:t>
        </w:r>
      </w:hyperlink>
      <w:r w:rsidRPr="00A8751D">
        <w:rPr>
          <w:rFonts w:ascii="Tahoma" w:hAnsi="Tahoma" w:cs="Tahoma"/>
          <w:sz w:val="22"/>
          <w:szCs w:val="22"/>
        </w:rPr>
        <w:t xml:space="preserve"> auf dem Hochplateau von </w:t>
      </w:r>
      <w:hyperlink r:id="rId12" w:history="1">
        <w:r w:rsidRPr="00296632">
          <w:rPr>
            <w:rStyle w:val="Hyperlink"/>
            <w:rFonts w:ascii="Tahoma" w:hAnsi="Tahoma" w:cs="Tahoma"/>
            <w:b w:val="0"/>
            <w:color w:val="0000FF"/>
            <w:sz w:val="22"/>
            <w:szCs w:val="22"/>
            <w:lang w:val="en-US"/>
          </w:rPr>
          <w:t>Serfaus-Fiss-Ladis</w:t>
        </w:r>
      </w:hyperlink>
      <w:r w:rsidRPr="00A8751D">
        <w:rPr>
          <w:rFonts w:ascii="Tahoma" w:hAnsi="Tahoma" w:cs="Tahoma"/>
          <w:sz w:val="22"/>
          <w:szCs w:val="22"/>
        </w:rPr>
        <w:t xml:space="preserve"> im oberen Tiroler Inntal erkundet, erlebt die alpine Tierwelt auf neue, überraschend reale Weise. Möglich macht das Augmented Reality, integriert in die Serfaus-Fiss-Ladis App. Die Tiere erscheinen entlang des Weges nicht auf Bildschirmen, sondern direkt in der Landschaft – lebensecht</w:t>
      </w:r>
      <w:r w:rsidR="0024060A" w:rsidRPr="00A8751D">
        <w:rPr>
          <w:rFonts w:ascii="Tahoma" w:hAnsi="Tahoma" w:cs="Tahoma"/>
          <w:sz w:val="22"/>
          <w:szCs w:val="22"/>
        </w:rPr>
        <w:t xml:space="preserve"> und </w:t>
      </w:r>
      <w:r w:rsidRPr="00A8751D">
        <w:rPr>
          <w:rFonts w:ascii="Tahoma" w:hAnsi="Tahoma" w:cs="Tahoma"/>
          <w:sz w:val="22"/>
          <w:szCs w:val="22"/>
        </w:rPr>
        <w:t>ohne sie zu stören. Das innovative Projekt bringt Bewegung ins Wandern und Wissen ins Spiel</w:t>
      </w:r>
      <w:r w:rsidR="002F19A7" w:rsidRPr="00A8751D">
        <w:rPr>
          <w:rFonts w:ascii="Tahoma" w:hAnsi="Tahoma" w:cs="Tahoma"/>
          <w:sz w:val="22"/>
          <w:szCs w:val="22"/>
        </w:rPr>
        <w:t>. Es</w:t>
      </w:r>
      <w:r w:rsidRPr="00A8751D">
        <w:rPr>
          <w:rFonts w:ascii="Tahoma" w:hAnsi="Tahoma" w:cs="Tahoma"/>
          <w:sz w:val="22"/>
          <w:szCs w:val="22"/>
        </w:rPr>
        <w:t xml:space="preserve"> zeigt, wie Technik und Natur zu einem achtsamen Erlebnis verschmelzen, das </w:t>
      </w:r>
      <w:r w:rsidR="00D669CF" w:rsidRPr="00A8751D">
        <w:rPr>
          <w:rFonts w:ascii="Tahoma" w:hAnsi="Tahoma" w:cs="Tahoma"/>
          <w:sz w:val="22"/>
          <w:szCs w:val="22"/>
        </w:rPr>
        <w:t>Groß und Klein</w:t>
      </w:r>
      <w:r w:rsidRPr="00A8751D">
        <w:rPr>
          <w:rFonts w:ascii="Tahoma" w:hAnsi="Tahoma" w:cs="Tahoma"/>
          <w:sz w:val="22"/>
          <w:szCs w:val="22"/>
        </w:rPr>
        <w:t xml:space="preserve"> gleichermaßen begeistert.</w:t>
      </w:r>
    </w:p>
    <w:p w14:paraId="5E61DF4B" w14:textId="77777777" w:rsidR="00C90723" w:rsidRPr="00A8751D" w:rsidRDefault="00C90723" w:rsidP="00AE4D66">
      <w:pPr>
        <w:ind w:right="284"/>
        <w:jc w:val="both"/>
        <w:rPr>
          <w:rFonts w:ascii="Tahoma" w:hAnsi="Tahoma" w:cs="Tahoma"/>
          <w:sz w:val="22"/>
          <w:szCs w:val="22"/>
        </w:rPr>
      </w:pPr>
    </w:p>
    <w:p w14:paraId="3BFB1990" w14:textId="4A2B1745" w:rsidR="005C0BA9" w:rsidRPr="00A8751D" w:rsidRDefault="00672AD4" w:rsidP="00AE4D66">
      <w:pPr>
        <w:ind w:right="284"/>
        <w:jc w:val="both"/>
        <w:rPr>
          <w:rFonts w:ascii="Tahoma" w:hAnsi="Tahoma" w:cs="Tahoma"/>
          <w:sz w:val="22"/>
          <w:szCs w:val="22"/>
        </w:rPr>
      </w:pPr>
      <w:r w:rsidRPr="00A8751D">
        <w:rPr>
          <w:rFonts w:ascii="Tahoma" w:hAnsi="Tahoma" w:cs="Tahoma"/>
          <w:b/>
          <w:bCs/>
          <w:sz w:val="22"/>
          <w:szCs w:val="22"/>
        </w:rPr>
        <w:t>Realistische Animation und eindrucksvolle Technologie</w:t>
      </w:r>
    </w:p>
    <w:p w14:paraId="4D4EB110" w14:textId="7CC5A041" w:rsidR="00672AD4" w:rsidRPr="00A8751D" w:rsidRDefault="00E703BF" w:rsidP="00AE4D66">
      <w:pPr>
        <w:ind w:right="284"/>
        <w:jc w:val="both"/>
        <w:rPr>
          <w:rFonts w:ascii="Tahoma" w:hAnsi="Tahoma" w:cs="Tahoma"/>
          <w:sz w:val="22"/>
          <w:szCs w:val="22"/>
        </w:rPr>
      </w:pPr>
      <w:r w:rsidRPr="00A8751D">
        <w:rPr>
          <w:rFonts w:ascii="Tahoma" w:hAnsi="Tahoma" w:cs="Tahoma"/>
          <w:sz w:val="22"/>
          <w:szCs w:val="22"/>
        </w:rPr>
        <w:t>Tiere sicht</w:t>
      </w:r>
      <w:r w:rsidR="00850C31" w:rsidRPr="00A8751D">
        <w:rPr>
          <w:rFonts w:ascii="Tahoma" w:hAnsi="Tahoma" w:cs="Tahoma"/>
          <w:sz w:val="22"/>
          <w:szCs w:val="22"/>
        </w:rPr>
        <w:t>- und erlebbar</w:t>
      </w:r>
      <w:r w:rsidRPr="00A8751D">
        <w:rPr>
          <w:rFonts w:ascii="Tahoma" w:hAnsi="Tahoma" w:cs="Tahoma"/>
          <w:sz w:val="22"/>
          <w:szCs w:val="22"/>
        </w:rPr>
        <w:t xml:space="preserve"> machen, ohne sie zu stören</w:t>
      </w:r>
      <w:r w:rsidR="00657B27" w:rsidRPr="00A8751D">
        <w:rPr>
          <w:rFonts w:ascii="Tahoma" w:hAnsi="Tahoma" w:cs="Tahoma"/>
          <w:sz w:val="22"/>
          <w:szCs w:val="22"/>
        </w:rPr>
        <w:t>,</w:t>
      </w:r>
      <w:r w:rsidRPr="00A8751D">
        <w:rPr>
          <w:rFonts w:ascii="Tahoma" w:hAnsi="Tahoma" w:cs="Tahoma"/>
          <w:sz w:val="22"/>
          <w:szCs w:val="22"/>
        </w:rPr>
        <w:t xml:space="preserve"> und dabei höchste grafische Qualität liefern – das war die Idee</w:t>
      </w:r>
      <w:r w:rsidR="00861394" w:rsidRPr="00A8751D">
        <w:rPr>
          <w:rFonts w:ascii="Tahoma" w:hAnsi="Tahoma" w:cs="Tahoma"/>
          <w:sz w:val="22"/>
          <w:szCs w:val="22"/>
        </w:rPr>
        <w:t xml:space="preserve"> von Serfaus-Fiss-Ladis. </w:t>
      </w:r>
      <w:r w:rsidR="00EA1FC3" w:rsidRPr="00A8751D">
        <w:rPr>
          <w:rFonts w:ascii="Tahoma" w:hAnsi="Tahoma" w:cs="Tahoma"/>
          <w:sz w:val="22"/>
          <w:szCs w:val="22"/>
        </w:rPr>
        <w:t>„Wir wol</w:t>
      </w:r>
      <w:r w:rsidR="00EF6D15" w:rsidRPr="00A8751D">
        <w:rPr>
          <w:rFonts w:ascii="Tahoma" w:hAnsi="Tahoma" w:cs="Tahoma"/>
          <w:sz w:val="22"/>
          <w:szCs w:val="22"/>
        </w:rPr>
        <w:t>lt</w:t>
      </w:r>
      <w:r w:rsidR="00EA1FC3" w:rsidRPr="00A8751D">
        <w:rPr>
          <w:rFonts w:ascii="Tahoma" w:hAnsi="Tahoma" w:cs="Tahoma"/>
          <w:sz w:val="22"/>
          <w:szCs w:val="22"/>
        </w:rPr>
        <w:t>en etwas schaffen, das es so noch nicht gibt</w:t>
      </w:r>
      <w:r w:rsidR="00657B27" w:rsidRPr="00A8751D">
        <w:rPr>
          <w:rFonts w:ascii="Tahoma" w:hAnsi="Tahoma" w:cs="Tahoma"/>
          <w:sz w:val="22"/>
          <w:szCs w:val="22"/>
        </w:rPr>
        <w:t>,</w:t>
      </w:r>
      <w:r w:rsidR="00EA1FC3" w:rsidRPr="00A8751D">
        <w:rPr>
          <w:rFonts w:ascii="Tahoma" w:hAnsi="Tahoma" w:cs="Tahoma"/>
          <w:sz w:val="22"/>
          <w:szCs w:val="22"/>
        </w:rPr>
        <w:t xml:space="preserve"> und gleichzeitig Rücksicht auf unsere sensible Tierwelt </w:t>
      </w:r>
      <w:r w:rsidR="001116AF" w:rsidRPr="00A8751D">
        <w:rPr>
          <w:rFonts w:ascii="Tahoma" w:hAnsi="Tahoma" w:cs="Tahoma"/>
          <w:sz w:val="22"/>
          <w:szCs w:val="22"/>
        </w:rPr>
        <w:t>nehmen</w:t>
      </w:r>
      <w:r w:rsidR="00EA1FC3" w:rsidRPr="00A8751D">
        <w:rPr>
          <w:rFonts w:ascii="Tahoma" w:hAnsi="Tahoma" w:cs="Tahoma"/>
          <w:sz w:val="22"/>
          <w:szCs w:val="22"/>
        </w:rPr>
        <w:t xml:space="preserve">. Mit dem </w:t>
      </w:r>
      <w:r w:rsidR="00EA1FC3" w:rsidRPr="00A8751D">
        <w:rPr>
          <w:rFonts w:ascii="Tahoma" w:hAnsi="Tahoma" w:cs="Tahoma"/>
          <w:i/>
          <w:iCs/>
          <w:sz w:val="22"/>
          <w:szCs w:val="22"/>
        </w:rPr>
        <w:t>Wildtierweg</w:t>
      </w:r>
      <w:r w:rsidR="00EA1FC3" w:rsidRPr="00A8751D">
        <w:rPr>
          <w:rFonts w:ascii="Tahoma" w:hAnsi="Tahoma" w:cs="Tahoma"/>
          <w:sz w:val="22"/>
          <w:szCs w:val="22"/>
        </w:rPr>
        <w:t xml:space="preserve"> setzen wir neue Maßstäbe in der Verbindung von Natur und Technologie“, sagt Josef Schirgi vom Tourismusverband Serfaus-Fiss-Ladis. </w:t>
      </w:r>
      <w:r w:rsidR="00A54508" w:rsidRPr="00A8751D">
        <w:rPr>
          <w:rFonts w:ascii="Tahoma" w:hAnsi="Tahoma" w:cs="Tahoma"/>
          <w:sz w:val="22"/>
          <w:szCs w:val="22"/>
        </w:rPr>
        <w:t>„Es ist ein zugängliches, innovatives Erlebnis, das Familien und Naturinteressierten neue Perspektiven eröffnet</w:t>
      </w:r>
      <w:r w:rsidR="003D4B48" w:rsidRPr="00A8751D">
        <w:rPr>
          <w:rFonts w:ascii="Tahoma" w:hAnsi="Tahoma" w:cs="Tahoma"/>
          <w:sz w:val="22"/>
          <w:szCs w:val="22"/>
        </w:rPr>
        <w:t xml:space="preserve">.“ </w:t>
      </w:r>
      <w:r w:rsidR="006B05C1" w:rsidRPr="00A8751D">
        <w:rPr>
          <w:rFonts w:ascii="Tahoma" w:hAnsi="Tahoma" w:cs="Tahoma"/>
          <w:sz w:val="22"/>
          <w:szCs w:val="22"/>
        </w:rPr>
        <w:t>Für die Animationen wurde nichts dem Zufall überlassen. Das Tiroler Studio ARTFABRIK hat mithilfe von Laserscanning, 3D-Modellen und hochauflösenden Vorlagen lebensechte Darstellungen geschaffen – vom Flugverhalten des Adlers bis zur Fellstruktur des Fuchses. Das Sammlungs- und Forschungszentrum der Tiroler Landesmuseen stellte dafür exakte Tieraufnahmen bereit. Das Konzept stammt von der Erlebnisplan AG, die digitale Umsetzung übernahm General Solutions. Gemeinsam entstand ein Naturerlebnis, das Wissenschaft, Storytelling und Technologie auf ungewohnt stimmige Weise verbindet</w:t>
      </w:r>
      <w:r w:rsidR="003D659F" w:rsidRPr="00A8751D">
        <w:rPr>
          <w:rFonts w:ascii="Tahoma" w:hAnsi="Tahoma" w:cs="Tahoma"/>
          <w:sz w:val="22"/>
          <w:szCs w:val="22"/>
        </w:rPr>
        <w:t>.</w:t>
      </w:r>
    </w:p>
    <w:p w14:paraId="0EE9E40C" w14:textId="77777777" w:rsidR="00672AD4" w:rsidRPr="00A8751D" w:rsidRDefault="00672AD4" w:rsidP="00AE4D66">
      <w:pPr>
        <w:ind w:right="284"/>
        <w:jc w:val="both"/>
        <w:rPr>
          <w:rFonts w:ascii="Tahoma" w:hAnsi="Tahoma" w:cs="Tahoma"/>
          <w:sz w:val="22"/>
          <w:szCs w:val="22"/>
        </w:rPr>
      </w:pPr>
    </w:p>
    <w:p w14:paraId="143162F7" w14:textId="77777777" w:rsidR="00901D43" w:rsidRPr="00A8751D" w:rsidRDefault="00901D43" w:rsidP="00AE4D66">
      <w:pPr>
        <w:ind w:right="284"/>
        <w:jc w:val="both"/>
        <w:rPr>
          <w:rFonts w:ascii="Tahoma" w:hAnsi="Tahoma" w:cs="Tahoma"/>
          <w:b/>
          <w:bCs/>
          <w:sz w:val="22"/>
          <w:szCs w:val="22"/>
        </w:rPr>
      </w:pPr>
      <w:r w:rsidRPr="00A8751D">
        <w:rPr>
          <w:rFonts w:ascii="Tahoma" w:hAnsi="Tahoma" w:cs="Tahoma"/>
          <w:b/>
          <w:bCs/>
          <w:sz w:val="22"/>
          <w:szCs w:val="22"/>
        </w:rPr>
        <w:t xml:space="preserve">Ein Erlebnis für die ganze Familie </w:t>
      </w:r>
    </w:p>
    <w:p w14:paraId="43B9C0F5" w14:textId="0F9F4342" w:rsidR="005B7C00" w:rsidRPr="003D659F" w:rsidRDefault="00F22F25" w:rsidP="00AE4D66">
      <w:pPr>
        <w:ind w:right="284"/>
        <w:jc w:val="both"/>
        <w:rPr>
          <w:rFonts w:ascii="Tahoma" w:hAnsi="Tahoma" w:cs="Tahoma"/>
          <w:sz w:val="22"/>
          <w:szCs w:val="22"/>
        </w:rPr>
      </w:pPr>
      <w:r w:rsidRPr="00A8751D">
        <w:rPr>
          <w:rFonts w:ascii="Tahoma" w:hAnsi="Tahoma" w:cs="Tahoma"/>
          <w:sz w:val="22"/>
          <w:szCs w:val="22"/>
        </w:rPr>
        <w:t xml:space="preserve">Still, spielerisch und voller Überraschungen. </w:t>
      </w:r>
      <w:r w:rsidR="001D7809" w:rsidRPr="00A8751D">
        <w:rPr>
          <w:rFonts w:ascii="Tahoma" w:hAnsi="Tahoma" w:cs="Tahoma"/>
          <w:sz w:val="22"/>
          <w:szCs w:val="22"/>
        </w:rPr>
        <w:t xml:space="preserve">Der </w:t>
      </w:r>
      <w:r w:rsidR="001D7809" w:rsidRPr="00A8751D">
        <w:rPr>
          <w:rFonts w:ascii="Tahoma" w:hAnsi="Tahoma" w:cs="Tahoma"/>
          <w:i/>
          <w:iCs/>
          <w:sz w:val="22"/>
          <w:szCs w:val="22"/>
        </w:rPr>
        <w:t>Wildtierweg</w:t>
      </w:r>
      <w:r w:rsidR="003D659F" w:rsidRPr="00A8751D">
        <w:rPr>
          <w:rFonts w:ascii="Tahoma" w:hAnsi="Tahoma" w:cs="Tahoma"/>
          <w:sz w:val="22"/>
          <w:szCs w:val="22"/>
        </w:rPr>
        <w:t xml:space="preserve"> </w:t>
      </w:r>
      <w:r w:rsidR="000237A8" w:rsidRPr="00A8751D">
        <w:rPr>
          <w:rFonts w:ascii="Tahoma" w:hAnsi="Tahoma" w:cs="Tahoma"/>
          <w:sz w:val="22"/>
          <w:szCs w:val="22"/>
        </w:rPr>
        <w:t xml:space="preserve">in </w:t>
      </w:r>
      <w:r w:rsidR="003D659F" w:rsidRPr="00A8751D">
        <w:rPr>
          <w:rFonts w:ascii="Tahoma" w:hAnsi="Tahoma" w:cs="Tahoma"/>
          <w:sz w:val="22"/>
          <w:szCs w:val="22"/>
        </w:rPr>
        <w:t>Fiss</w:t>
      </w:r>
      <w:r w:rsidR="001D7809" w:rsidRPr="00A8751D">
        <w:rPr>
          <w:rFonts w:ascii="Tahoma" w:hAnsi="Tahoma" w:cs="Tahoma"/>
          <w:sz w:val="22"/>
          <w:szCs w:val="22"/>
        </w:rPr>
        <w:t xml:space="preserve"> ergänzt das vielfältige </w:t>
      </w:r>
      <w:r w:rsidR="004905E9" w:rsidRPr="00A8751D">
        <w:rPr>
          <w:rFonts w:ascii="Tahoma" w:hAnsi="Tahoma" w:cs="Tahoma"/>
          <w:sz w:val="22"/>
          <w:szCs w:val="22"/>
        </w:rPr>
        <w:t>A</w:t>
      </w:r>
      <w:r w:rsidR="001D7809" w:rsidRPr="00A8751D">
        <w:rPr>
          <w:rFonts w:ascii="Tahoma" w:hAnsi="Tahoma" w:cs="Tahoma"/>
          <w:sz w:val="22"/>
          <w:szCs w:val="22"/>
        </w:rPr>
        <w:t xml:space="preserve">ngebot </w:t>
      </w:r>
      <w:r w:rsidR="00901D43" w:rsidRPr="00A8751D">
        <w:rPr>
          <w:rFonts w:ascii="Tahoma" w:hAnsi="Tahoma" w:cs="Tahoma"/>
          <w:sz w:val="22"/>
          <w:szCs w:val="22"/>
        </w:rPr>
        <w:t>von Serfaus-Fiss</w:t>
      </w:r>
      <w:r w:rsidR="00D736E1" w:rsidRPr="00A8751D">
        <w:rPr>
          <w:rFonts w:ascii="Tahoma" w:hAnsi="Tahoma" w:cs="Tahoma"/>
          <w:sz w:val="22"/>
          <w:szCs w:val="22"/>
        </w:rPr>
        <w:t>-</w:t>
      </w:r>
      <w:r w:rsidR="00901D43" w:rsidRPr="00A8751D">
        <w:rPr>
          <w:rFonts w:ascii="Tahoma" w:hAnsi="Tahoma" w:cs="Tahoma"/>
          <w:sz w:val="22"/>
          <w:szCs w:val="22"/>
        </w:rPr>
        <w:t>Ladis</w:t>
      </w:r>
      <w:r w:rsidR="001D7809" w:rsidRPr="00A8751D">
        <w:rPr>
          <w:rFonts w:ascii="Tahoma" w:hAnsi="Tahoma" w:cs="Tahoma"/>
          <w:sz w:val="22"/>
          <w:szCs w:val="22"/>
        </w:rPr>
        <w:t xml:space="preserve"> um eine neue Form des Naturerlebens. </w:t>
      </w:r>
      <w:r w:rsidR="00B06809" w:rsidRPr="00A8751D">
        <w:rPr>
          <w:rFonts w:ascii="Tahoma" w:hAnsi="Tahoma" w:cs="Tahoma"/>
          <w:sz w:val="22"/>
          <w:szCs w:val="22"/>
        </w:rPr>
        <w:t>Die rund drei Kilometer lange Route startet an der Mittelstation der Schönjochbahn</w:t>
      </w:r>
      <w:r w:rsidR="003F3C44" w:rsidRPr="00A8751D">
        <w:rPr>
          <w:rFonts w:ascii="Tahoma" w:hAnsi="Tahoma" w:cs="Tahoma"/>
          <w:sz w:val="22"/>
          <w:szCs w:val="22"/>
        </w:rPr>
        <w:t xml:space="preserve"> und</w:t>
      </w:r>
      <w:r w:rsidR="00B06809" w:rsidRPr="00A8751D">
        <w:rPr>
          <w:rFonts w:ascii="Tahoma" w:hAnsi="Tahoma" w:cs="Tahoma"/>
          <w:sz w:val="22"/>
          <w:szCs w:val="22"/>
        </w:rPr>
        <w:t xml:space="preserve"> führt vom </w:t>
      </w:r>
      <w:r w:rsidR="00B06809" w:rsidRPr="00A8751D">
        <w:rPr>
          <w:rFonts w:ascii="Tahoma" w:hAnsi="Tahoma" w:cs="Tahoma"/>
          <w:i/>
          <w:iCs/>
          <w:sz w:val="22"/>
          <w:szCs w:val="22"/>
        </w:rPr>
        <w:t xml:space="preserve">Fisser Kraft- </w:t>
      </w:r>
      <w:r w:rsidR="0024265B" w:rsidRPr="00A8751D">
        <w:rPr>
          <w:rFonts w:ascii="Tahoma" w:hAnsi="Tahoma" w:cs="Tahoma"/>
          <w:i/>
          <w:iCs/>
          <w:sz w:val="22"/>
          <w:szCs w:val="22"/>
        </w:rPr>
        <w:t>und</w:t>
      </w:r>
      <w:r w:rsidR="00B06809" w:rsidRPr="00A8751D">
        <w:rPr>
          <w:rFonts w:ascii="Tahoma" w:hAnsi="Tahoma" w:cs="Tahoma"/>
          <w:i/>
          <w:iCs/>
          <w:sz w:val="22"/>
          <w:szCs w:val="22"/>
        </w:rPr>
        <w:t xml:space="preserve"> Sinnesweg</w:t>
      </w:r>
      <w:r w:rsidR="00B06809" w:rsidRPr="00A8751D">
        <w:rPr>
          <w:rFonts w:ascii="Tahoma" w:hAnsi="Tahoma" w:cs="Tahoma"/>
          <w:sz w:val="22"/>
          <w:szCs w:val="22"/>
        </w:rPr>
        <w:t xml:space="preserve"> bis zur Frommes Alp. Der breite Weg eignet sich auch für Kinderw</w:t>
      </w:r>
      <w:r w:rsidR="00D736E1" w:rsidRPr="00A8751D">
        <w:rPr>
          <w:rFonts w:ascii="Tahoma" w:hAnsi="Tahoma" w:cs="Tahoma"/>
          <w:sz w:val="22"/>
          <w:szCs w:val="22"/>
        </w:rPr>
        <w:t>a</w:t>
      </w:r>
      <w:r w:rsidR="00B06809" w:rsidRPr="00A8751D">
        <w:rPr>
          <w:rFonts w:ascii="Tahoma" w:hAnsi="Tahoma" w:cs="Tahoma"/>
          <w:sz w:val="22"/>
          <w:szCs w:val="22"/>
        </w:rPr>
        <w:t xml:space="preserve">gen und bietet unterwegs viele Plätze zum Verweilen. Technisches Know-how braucht es nicht. Nötig ist nur die kostenlose Serfaus-Fiss-Ladis App auf dem Smartphone. Entlang der Strecke sorgen eigens gestaltete Halterungen dafür, dass </w:t>
      </w:r>
      <w:r w:rsidR="003C0846" w:rsidRPr="00A8751D">
        <w:rPr>
          <w:rFonts w:ascii="Tahoma" w:hAnsi="Tahoma" w:cs="Tahoma"/>
          <w:sz w:val="22"/>
          <w:szCs w:val="22"/>
        </w:rPr>
        <w:t xml:space="preserve">nicht </w:t>
      </w:r>
      <w:r w:rsidR="00B06809" w:rsidRPr="00A8751D">
        <w:rPr>
          <w:rFonts w:ascii="Tahoma" w:hAnsi="Tahoma" w:cs="Tahoma"/>
          <w:sz w:val="22"/>
          <w:szCs w:val="22"/>
        </w:rPr>
        <w:t>das Gerät</w:t>
      </w:r>
      <w:r w:rsidR="003C0846" w:rsidRPr="00A8751D">
        <w:rPr>
          <w:rFonts w:ascii="Tahoma" w:hAnsi="Tahoma" w:cs="Tahoma"/>
          <w:sz w:val="22"/>
          <w:szCs w:val="22"/>
        </w:rPr>
        <w:t xml:space="preserve">, sondern die Landschaft </w:t>
      </w:r>
      <w:r w:rsidR="00B06809" w:rsidRPr="00A8751D">
        <w:rPr>
          <w:rFonts w:ascii="Tahoma" w:hAnsi="Tahoma" w:cs="Tahoma"/>
          <w:sz w:val="22"/>
          <w:szCs w:val="22"/>
        </w:rPr>
        <w:t xml:space="preserve">im Mittelpunkt steht. Die digitale Tierwelt fügt sich </w:t>
      </w:r>
      <w:r w:rsidR="000B4C61" w:rsidRPr="00A8751D">
        <w:rPr>
          <w:rFonts w:ascii="Tahoma" w:hAnsi="Tahoma" w:cs="Tahoma"/>
          <w:sz w:val="22"/>
          <w:szCs w:val="22"/>
        </w:rPr>
        <w:t>stimmig</w:t>
      </w:r>
      <w:r w:rsidR="00B06809" w:rsidRPr="00A8751D">
        <w:rPr>
          <w:rFonts w:ascii="Tahoma" w:hAnsi="Tahoma" w:cs="Tahoma"/>
          <w:sz w:val="22"/>
          <w:szCs w:val="22"/>
        </w:rPr>
        <w:t xml:space="preserve"> ein</w:t>
      </w:r>
      <w:r w:rsidR="00366526" w:rsidRPr="00A8751D">
        <w:rPr>
          <w:rFonts w:ascii="Tahoma" w:hAnsi="Tahoma" w:cs="Tahoma"/>
          <w:sz w:val="22"/>
          <w:szCs w:val="22"/>
        </w:rPr>
        <w:t xml:space="preserve">. Sie </w:t>
      </w:r>
      <w:r w:rsidR="003C0846" w:rsidRPr="00A8751D">
        <w:rPr>
          <w:rFonts w:ascii="Tahoma" w:hAnsi="Tahoma" w:cs="Tahoma"/>
          <w:sz w:val="22"/>
          <w:szCs w:val="22"/>
        </w:rPr>
        <w:t>eröffnet</w:t>
      </w:r>
      <w:r w:rsidR="00366526" w:rsidRPr="00A8751D">
        <w:rPr>
          <w:rFonts w:ascii="Tahoma" w:hAnsi="Tahoma" w:cs="Tahoma"/>
          <w:sz w:val="22"/>
          <w:szCs w:val="22"/>
        </w:rPr>
        <w:t xml:space="preserve"> neue Perspektiven</w:t>
      </w:r>
      <w:r w:rsidR="003C0846" w:rsidRPr="00A8751D">
        <w:rPr>
          <w:rFonts w:ascii="Tahoma" w:hAnsi="Tahoma" w:cs="Tahoma"/>
          <w:sz w:val="22"/>
          <w:szCs w:val="22"/>
        </w:rPr>
        <w:t xml:space="preserve">, </w:t>
      </w:r>
      <w:r w:rsidR="00366526" w:rsidRPr="00A8751D">
        <w:rPr>
          <w:rFonts w:ascii="Tahoma" w:hAnsi="Tahoma" w:cs="Tahoma"/>
          <w:sz w:val="22"/>
          <w:szCs w:val="22"/>
        </w:rPr>
        <w:t>ohne das Echte zu verdrängen.</w:t>
      </w:r>
      <w:r w:rsidR="00B06809" w:rsidRPr="00A8751D">
        <w:rPr>
          <w:rFonts w:ascii="Tahoma" w:hAnsi="Tahoma" w:cs="Tahoma"/>
          <w:sz w:val="22"/>
          <w:szCs w:val="22"/>
        </w:rPr>
        <w:t xml:space="preserve"> So bleibt der Blick frei für das, was wirklich zählt: der gemeinsame Moment, das Staunen unterwegs und das Gefühl, draußen etwas Besonderem begegnet zu sein.</w:t>
      </w:r>
    </w:p>
    <w:p w14:paraId="0818184F" w14:textId="77777777" w:rsidR="00B06809" w:rsidRPr="003D659F" w:rsidRDefault="00B06809" w:rsidP="00AE4D66">
      <w:pPr>
        <w:ind w:right="284"/>
        <w:jc w:val="both"/>
        <w:rPr>
          <w:rFonts w:ascii="Tahoma" w:hAnsi="Tahoma" w:cs="Tahoma"/>
          <w:sz w:val="22"/>
          <w:szCs w:val="22"/>
        </w:rPr>
      </w:pPr>
    </w:p>
    <w:p w14:paraId="21AFA5F5" w14:textId="7E99B8F6" w:rsidR="00B06809" w:rsidRDefault="00FD11AC" w:rsidP="00AE4D66">
      <w:pPr>
        <w:ind w:right="284"/>
        <w:jc w:val="both"/>
        <w:rPr>
          <w:rFonts w:ascii="Tahoma" w:hAnsi="Tahoma" w:cs="Tahoma"/>
          <w:sz w:val="22"/>
          <w:szCs w:val="22"/>
        </w:rPr>
      </w:pPr>
      <w:r>
        <w:rPr>
          <w:rFonts w:ascii="Tahoma" w:hAnsi="Tahoma" w:cs="Tahoma"/>
          <w:sz w:val="22"/>
          <w:szCs w:val="22"/>
        </w:rPr>
        <w:t>De</w:t>
      </w:r>
      <w:r w:rsidR="006B771C">
        <w:rPr>
          <w:rFonts w:ascii="Tahoma" w:hAnsi="Tahoma" w:cs="Tahoma"/>
          <w:sz w:val="22"/>
          <w:szCs w:val="22"/>
        </w:rPr>
        <w:t>n</w:t>
      </w:r>
      <w:r>
        <w:rPr>
          <w:rFonts w:ascii="Tahoma" w:hAnsi="Tahoma" w:cs="Tahoma"/>
          <w:sz w:val="22"/>
          <w:szCs w:val="22"/>
        </w:rPr>
        <w:t xml:space="preserve"> Film zum </w:t>
      </w:r>
      <w:r w:rsidRPr="00FD11AC">
        <w:rPr>
          <w:rFonts w:ascii="Tahoma" w:hAnsi="Tahoma" w:cs="Tahoma"/>
          <w:i/>
          <w:iCs/>
          <w:sz w:val="22"/>
          <w:szCs w:val="22"/>
        </w:rPr>
        <w:t>Wildtierweg</w:t>
      </w:r>
      <w:r>
        <w:rPr>
          <w:rFonts w:ascii="Tahoma" w:hAnsi="Tahoma" w:cs="Tahoma"/>
          <w:sz w:val="22"/>
          <w:szCs w:val="22"/>
        </w:rPr>
        <w:t xml:space="preserve"> in Fiss gibt es </w:t>
      </w:r>
      <w:hyperlink r:id="rId13" w:history="1">
        <w:r w:rsidRPr="00FD11AC">
          <w:rPr>
            <w:rStyle w:val="Hyperlink"/>
            <w:rFonts w:ascii="Tahoma" w:hAnsi="Tahoma" w:cs="Tahoma"/>
            <w:b w:val="0"/>
            <w:color w:val="0000FF"/>
            <w:sz w:val="22"/>
            <w:szCs w:val="22"/>
          </w:rPr>
          <w:t>hier</w:t>
        </w:r>
      </w:hyperlink>
      <w:r>
        <w:rPr>
          <w:rFonts w:ascii="Tahoma" w:hAnsi="Tahoma" w:cs="Tahoma"/>
          <w:sz w:val="22"/>
          <w:szCs w:val="22"/>
        </w:rPr>
        <w:t xml:space="preserve">. </w:t>
      </w:r>
    </w:p>
    <w:p w14:paraId="026E5A94" w14:textId="7941F979" w:rsidR="005B7C00" w:rsidRPr="005B7C00" w:rsidRDefault="005B7C00" w:rsidP="00AE4D66">
      <w:pPr>
        <w:ind w:right="284"/>
        <w:jc w:val="both"/>
        <w:rPr>
          <w:rFonts w:ascii="Tahoma" w:hAnsi="Tahoma" w:cs="Tahoma"/>
          <w:color w:val="000000" w:themeColor="text1"/>
          <w:sz w:val="22"/>
          <w:szCs w:val="22"/>
          <w:lang w:eastAsia="en-US"/>
        </w:rPr>
      </w:pPr>
      <w:r w:rsidRPr="003D584E">
        <w:rPr>
          <w:rFonts w:ascii="Tahoma" w:hAnsi="Tahoma" w:cs="Tahoma"/>
          <w:sz w:val="22"/>
          <w:szCs w:val="22"/>
          <w:lang w:eastAsia="en-US"/>
        </w:rPr>
        <w:lastRenderedPageBreak/>
        <w:t xml:space="preserve">Weitere </w:t>
      </w:r>
      <w:r w:rsidRPr="003D584E">
        <w:rPr>
          <w:rFonts w:ascii="Tahoma" w:hAnsi="Tahoma" w:cs="Tahoma"/>
          <w:color w:val="000000" w:themeColor="text1"/>
          <w:sz w:val="22"/>
          <w:szCs w:val="22"/>
          <w:lang w:eastAsia="en-US"/>
        </w:rPr>
        <w:t xml:space="preserve">Informationen zur Ferienregion Serfaus-Fiss-Ladis finden </w:t>
      </w:r>
      <w:r w:rsidRPr="003D584E">
        <w:rPr>
          <w:rFonts w:ascii="Tahoma" w:hAnsi="Tahoma" w:cs="Tahoma"/>
          <w:sz w:val="22"/>
          <w:szCs w:val="22"/>
          <w:lang w:eastAsia="en-US"/>
        </w:rPr>
        <w:t xml:space="preserve">Sie unter </w:t>
      </w:r>
      <w:hyperlink r:id="rId14" w:history="1">
        <w:r w:rsidRPr="003D584E">
          <w:rPr>
            <w:rStyle w:val="Hyperlink"/>
            <w:rFonts w:ascii="Tahoma" w:hAnsi="Tahoma" w:cs="Tahoma"/>
            <w:b w:val="0"/>
            <w:color w:val="0000FF"/>
            <w:sz w:val="22"/>
            <w:szCs w:val="22"/>
          </w:rPr>
          <w:t>www.serfaus-fiss-ladis.at</w:t>
        </w:r>
      </w:hyperlink>
      <w:r w:rsidRPr="003D584E">
        <w:rPr>
          <w:rStyle w:val="Hyperlink"/>
          <w:rFonts w:ascii="Tahoma" w:hAnsi="Tahoma" w:cs="Tahoma"/>
          <w:b w:val="0"/>
          <w:color w:val="000000" w:themeColor="text1"/>
          <w:sz w:val="22"/>
          <w:szCs w:val="22"/>
          <w:u w:val="none"/>
        </w:rPr>
        <w:t>.</w:t>
      </w:r>
    </w:p>
    <w:p w14:paraId="062560F9" w14:textId="77777777" w:rsidR="00902630" w:rsidRPr="00D22E06" w:rsidRDefault="00902630" w:rsidP="00AE4D66">
      <w:pPr>
        <w:ind w:right="284"/>
        <w:rPr>
          <w:rFonts w:ascii="Tahoma" w:hAnsi="Tahoma" w:cs="Tahoma"/>
          <w:color w:val="000000"/>
          <w:sz w:val="22"/>
          <w:szCs w:val="22"/>
        </w:rPr>
      </w:pPr>
    </w:p>
    <w:p w14:paraId="7716CF68" w14:textId="77777777" w:rsidR="00192DE0" w:rsidRPr="00D22E06" w:rsidRDefault="00192DE0" w:rsidP="00AE4D66">
      <w:pPr>
        <w:ind w:right="284"/>
        <w:rPr>
          <w:rFonts w:ascii="Tahoma" w:hAnsi="Tahoma" w:cs="Tahoma"/>
          <w:color w:val="000000"/>
          <w:sz w:val="22"/>
          <w:szCs w:val="22"/>
        </w:rPr>
      </w:pPr>
    </w:p>
    <w:p w14:paraId="1E52A0B4" w14:textId="41136678" w:rsidR="00192DE0" w:rsidRPr="00D22E06" w:rsidRDefault="00192DE0" w:rsidP="00AE4D66">
      <w:pPr>
        <w:ind w:right="284"/>
        <w:rPr>
          <w:rFonts w:ascii="Tahoma" w:eastAsia="MS Gothic" w:hAnsi="Tahoma" w:cs="Tahoma"/>
          <w:b/>
          <w:color w:val="000000"/>
          <w:sz w:val="22"/>
          <w:szCs w:val="22"/>
          <w:u w:val="single"/>
        </w:rPr>
      </w:pPr>
      <w:r w:rsidRPr="00D22E06">
        <w:rPr>
          <w:rFonts w:ascii="Tahoma" w:hAnsi="Tahoma" w:cs="Tahoma"/>
          <w:color w:val="000000"/>
          <w:sz w:val="22"/>
          <w:szCs w:val="22"/>
        </w:rPr>
        <w:t>Weitere</w:t>
      </w:r>
      <w:r w:rsidR="007C079E" w:rsidRPr="00D22E06">
        <w:rPr>
          <w:rFonts w:ascii="Tahoma" w:hAnsi="Tahoma" w:cs="Tahoma"/>
          <w:color w:val="000000"/>
          <w:sz w:val="22"/>
          <w:szCs w:val="22"/>
        </w:rPr>
        <w:t xml:space="preserve"> </w:t>
      </w:r>
      <w:r w:rsidRPr="00D22E06">
        <w:rPr>
          <w:rFonts w:ascii="Tahoma" w:hAnsi="Tahoma" w:cs="Tahoma"/>
          <w:color w:val="000000"/>
          <w:sz w:val="22"/>
          <w:szCs w:val="22"/>
        </w:rPr>
        <w:t>Presseinformationen</w:t>
      </w:r>
      <w:r w:rsidR="007C079E" w:rsidRPr="00D22E06">
        <w:rPr>
          <w:rFonts w:ascii="Tahoma" w:hAnsi="Tahoma" w:cs="Tahoma"/>
          <w:color w:val="000000"/>
          <w:sz w:val="22"/>
          <w:szCs w:val="22"/>
        </w:rPr>
        <w:t xml:space="preserve"> </w:t>
      </w:r>
      <w:r w:rsidRPr="00D22E06">
        <w:rPr>
          <w:rFonts w:ascii="Tahoma" w:hAnsi="Tahoma" w:cs="Tahoma"/>
          <w:color w:val="000000"/>
          <w:sz w:val="22"/>
          <w:szCs w:val="22"/>
        </w:rPr>
        <w:t>und</w:t>
      </w:r>
      <w:r w:rsidR="007C079E" w:rsidRPr="00D22E06">
        <w:rPr>
          <w:rFonts w:ascii="Tahoma" w:hAnsi="Tahoma" w:cs="Tahoma"/>
          <w:color w:val="000000"/>
          <w:sz w:val="22"/>
          <w:szCs w:val="22"/>
        </w:rPr>
        <w:t xml:space="preserve"> </w:t>
      </w:r>
      <w:r w:rsidRPr="00D22E06">
        <w:rPr>
          <w:rFonts w:ascii="Tahoma" w:hAnsi="Tahoma" w:cs="Tahoma"/>
          <w:color w:val="000000"/>
          <w:sz w:val="22"/>
          <w:szCs w:val="22"/>
        </w:rPr>
        <w:t>kostenfreies</w:t>
      </w:r>
      <w:r w:rsidR="007C079E" w:rsidRPr="00D22E06">
        <w:rPr>
          <w:rFonts w:ascii="Tahoma" w:hAnsi="Tahoma" w:cs="Tahoma"/>
          <w:color w:val="000000"/>
          <w:sz w:val="22"/>
          <w:szCs w:val="22"/>
        </w:rPr>
        <w:t xml:space="preserve"> </w:t>
      </w:r>
      <w:r w:rsidRPr="00D22E06">
        <w:rPr>
          <w:rFonts w:ascii="Tahoma" w:hAnsi="Tahoma" w:cs="Tahoma"/>
          <w:color w:val="000000"/>
          <w:sz w:val="22"/>
          <w:szCs w:val="22"/>
        </w:rPr>
        <w:t>Bildmaterial</w:t>
      </w:r>
      <w:r w:rsidR="007C079E" w:rsidRPr="00D22E06">
        <w:rPr>
          <w:rFonts w:ascii="Tahoma" w:hAnsi="Tahoma" w:cs="Tahoma"/>
          <w:color w:val="000000"/>
          <w:sz w:val="22"/>
          <w:szCs w:val="22"/>
        </w:rPr>
        <w:t xml:space="preserve"> </w:t>
      </w:r>
      <w:r w:rsidRPr="00D22E06">
        <w:rPr>
          <w:rFonts w:ascii="Tahoma" w:hAnsi="Tahoma" w:cs="Tahoma"/>
          <w:color w:val="000000"/>
          <w:sz w:val="22"/>
          <w:szCs w:val="22"/>
        </w:rPr>
        <w:t>finden</w:t>
      </w:r>
      <w:r w:rsidR="007C079E" w:rsidRPr="00D22E06">
        <w:rPr>
          <w:rFonts w:ascii="Tahoma" w:hAnsi="Tahoma" w:cs="Tahoma"/>
          <w:color w:val="000000"/>
          <w:sz w:val="22"/>
          <w:szCs w:val="22"/>
        </w:rPr>
        <w:t xml:space="preserve"> </w:t>
      </w:r>
      <w:r w:rsidRPr="00D22E06">
        <w:rPr>
          <w:rFonts w:ascii="Tahoma" w:hAnsi="Tahoma" w:cs="Tahoma"/>
          <w:color w:val="000000"/>
          <w:sz w:val="22"/>
          <w:szCs w:val="22"/>
        </w:rPr>
        <w:t>Sie</w:t>
      </w:r>
      <w:r w:rsidR="007C079E" w:rsidRPr="00D22E06">
        <w:rPr>
          <w:rFonts w:ascii="Tahoma" w:hAnsi="Tahoma" w:cs="Tahoma"/>
          <w:color w:val="000000"/>
          <w:sz w:val="22"/>
          <w:szCs w:val="22"/>
        </w:rPr>
        <w:t xml:space="preserve"> </w:t>
      </w:r>
      <w:r w:rsidRPr="00D22E06">
        <w:rPr>
          <w:rFonts w:ascii="Tahoma" w:hAnsi="Tahoma" w:cs="Tahoma"/>
          <w:color w:val="000000"/>
          <w:sz w:val="22"/>
          <w:szCs w:val="22"/>
        </w:rPr>
        <w:t>auf</w:t>
      </w:r>
      <w:r w:rsidR="007C079E" w:rsidRPr="00D22E06">
        <w:rPr>
          <w:rFonts w:ascii="Tahoma" w:hAnsi="Tahoma" w:cs="Tahoma"/>
          <w:color w:val="000000"/>
          <w:sz w:val="22"/>
          <w:szCs w:val="22"/>
        </w:rPr>
        <w:t xml:space="preserve"> </w:t>
      </w:r>
      <w:r w:rsidRPr="00D22E06">
        <w:rPr>
          <w:rFonts w:ascii="Tahoma" w:hAnsi="Tahoma" w:cs="Tahoma"/>
          <w:color w:val="000000"/>
          <w:sz w:val="22"/>
          <w:szCs w:val="22"/>
        </w:rPr>
        <w:t>unserem</w:t>
      </w:r>
      <w:r w:rsidR="007C079E" w:rsidRPr="00D22E06">
        <w:rPr>
          <w:rFonts w:ascii="Tahoma" w:hAnsi="Tahoma" w:cs="Tahoma"/>
          <w:color w:val="000000"/>
          <w:sz w:val="22"/>
          <w:szCs w:val="22"/>
        </w:rPr>
        <w:t xml:space="preserve"> </w:t>
      </w:r>
      <w:r w:rsidRPr="00D22E06">
        <w:rPr>
          <w:rFonts w:ascii="Tahoma" w:hAnsi="Tahoma" w:cs="Tahoma"/>
          <w:color w:val="000000"/>
          <w:sz w:val="22"/>
          <w:szCs w:val="22"/>
        </w:rPr>
        <w:t>Presseportal</w:t>
      </w:r>
      <w:r w:rsidR="007C079E" w:rsidRPr="00D22E06">
        <w:rPr>
          <w:rFonts w:ascii="Tahoma" w:hAnsi="Tahoma" w:cs="Tahoma"/>
          <w:color w:val="000000"/>
          <w:sz w:val="22"/>
          <w:szCs w:val="22"/>
        </w:rPr>
        <w:t xml:space="preserve"> </w:t>
      </w:r>
      <w:r w:rsidRPr="00D22E06">
        <w:rPr>
          <w:rFonts w:ascii="Tahoma" w:hAnsi="Tahoma" w:cs="Tahoma"/>
          <w:color w:val="000000"/>
          <w:sz w:val="22"/>
          <w:szCs w:val="22"/>
        </w:rPr>
        <w:t>unter</w:t>
      </w:r>
      <w:r w:rsidR="007C079E" w:rsidRPr="00D22E06">
        <w:rPr>
          <w:rStyle w:val="apple-converted-space"/>
          <w:rFonts w:ascii="Tahoma" w:hAnsi="Tahoma" w:cs="Tahoma"/>
          <w:color w:val="000000"/>
          <w:sz w:val="22"/>
          <w:szCs w:val="22"/>
        </w:rPr>
        <w:t xml:space="preserve"> </w:t>
      </w:r>
      <w:hyperlink r:id="rId15" w:history="1">
        <w:r w:rsidR="00A8751D" w:rsidRPr="00A8751D">
          <w:rPr>
            <w:rStyle w:val="Hyperlink"/>
            <w:rFonts w:ascii="Tahoma" w:hAnsi="Tahoma" w:cs="Tahoma"/>
            <w:b w:val="0"/>
            <w:color w:val="0000FF"/>
            <w:sz w:val="22"/>
            <w:szCs w:val="22"/>
            <w:lang w:val="en-US"/>
          </w:rPr>
          <w:t>www.serfaus-fiss-ladis.at/de/Service/Presse</w:t>
        </w:r>
      </w:hyperlink>
      <w:r w:rsidRPr="00A8751D">
        <w:rPr>
          <w:rStyle w:val="Hyperlink"/>
          <w:rFonts w:ascii="Tahoma" w:hAnsi="Tahoma" w:cs="Tahoma"/>
          <w:b w:val="0"/>
          <w:color w:val="0000FF"/>
          <w:sz w:val="22"/>
          <w:szCs w:val="22"/>
          <w:lang w:val="en-US"/>
        </w:rPr>
        <w:t>.</w:t>
      </w:r>
      <w:r w:rsidR="007C079E" w:rsidRPr="00D22E06">
        <w:rPr>
          <w:rStyle w:val="apple-converted-space"/>
          <w:rFonts w:ascii="Tahoma" w:hAnsi="Tahoma" w:cs="Tahoma"/>
          <w:color w:val="000000"/>
          <w:sz w:val="22"/>
          <w:szCs w:val="22"/>
        </w:rPr>
        <w:t xml:space="preserve"> </w:t>
      </w:r>
    </w:p>
    <w:p w14:paraId="2ECB4906" w14:textId="77777777" w:rsidR="000A40E1" w:rsidRPr="00D22E06" w:rsidRDefault="000A40E1" w:rsidP="00AE4D66">
      <w:pPr>
        <w:pStyle w:val="KeinLeerraum"/>
        <w:spacing w:line="240" w:lineRule="auto"/>
        <w:ind w:right="284"/>
        <w:rPr>
          <w:rFonts w:ascii="Tahoma" w:hAnsi="Tahoma" w:cs="Tahoma"/>
          <w:b/>
          <w:bCs/>
        </w:rPr>
      </w:pPr>
    </w:p>
    <w:p w14:paraId="1498A288" w14:textId="77777777" w:rsidR="00604448" w:rsidRPr="00D22E06" w:rsidRDefault="00604448" w:rsidP="00AE4D66">
      <w:pPr>
        <w:pStyle w:val="KeinLeerraum"/>
        <w:spacing w:line="240" w:lineRule="auto"/>
        <w:ind w:right="284"/>
        <w:rPr>
          <w:rFonts w:ascii="Tahoma" w:hAnsi="Tahoma" w:cs="Tahoma"/>
          <w:b/>
          <w:bCs/>
        </w:rPr>
      </w:pPr>
    </w:p>
    <w:p w14:paraId="0703A402" w14:textId="77777777" w:rsidR="004B7E57" w:rsidRPr="00F87BFC" w:rsidRDefault="004B7E57" w:rsidP="00AE4D66">
      <w:pPr>
        <w:pStyle w:val="paragraph"/>
        <w:spacing w:before="0" w:beforeAutospacing="0" w:after="0" w:afterAutospacing="0"/>
        <w:ind w:right="284"/>
        <w:jc w:val="both"/>
        <w:textAlignment w:val="baseline"/>
        <w:rPr>
          <w:rFonts w:ascii="Tahoma" w:hAnsi="Tahoma" w:cs="Tahoma"/>
          <w:sz w:val="18"/>
          <w:szCs w:val="18"/>
        </w:rPr>
      </w:pPr>
      <w:r w:rsidRPr="00F87BFC">
        <w:rPr>
          <w:rStyle w:val="normaltextrun"/>
          <w:rFonts w:ascii="Tahoma" w:hAnsi="Tahoma" w:cs="Tahoma"/>
          <w:b/>
          <w:bCs/>
          <w:color w:val="000000"/>
          <w:sz w:val="18"/>
          <w:szCs w:val="18"/>
        </w:rPr>
        <w:t>Über Serfaus-Fiss-Ladis</w:t>
      </w:r>
    </w:p>
    <w:p w14:paraId="31B790E8" w14:textId="77777777" w:rsidR="004B7E57" w:rsidRPr="00F87BFC" w:rsidRDefault="004B7E57" w:rsidP="00AE4D66">
      <w:pPr>
        <w:pStyle w:val="paragraph"/>
        <w:spacing w:before="0" w:beforeAutospacing="0" w:after="0" w:afterAutospacing="0"/>
        <w:ind w:right="284"/>
        <w:jc w:val="both"/>
        <w:textAlignment w:val="baseline"/>
        <w:rPr>
          <w:rStyle w:val="normaltextrun"/>
          <w:rFonts w:ascii="Tahoma" w:hAnsi="Tahoma" w:cs="Tahoma"/>
          <w:sz w:val="18"/>
          <w:szCs w:val="18"/>
        </w:rPr>
      </w:pPr>
      <w:r w:rsidRPr="00F87BFC">
        <w:rPr>
          <w:rFonts w:ascii="Tahoma" w:hAnsi="Tahoma" w:cs="Tahoma"/>
          <w:sz w:val="18"/>
          <w:szCs w:val="18"/>
        </w:rPr>
        <w:t xml:space="preserve">„Momente, die bleiben!“ – unter diesem Leitgedanken lädt die Tiroler Ferienregion Serfaus-Fiss-Ladis zu einem Sommerurlaub auf höchstem Niveau ein. Hier erleben Gäste aller Altersgruppen, ob allein, zu zweit oder mit der ganzen Familie, unvergessliche Augenblicke und erholen sich fernab vom Alltag. In Serfaus-Fiss-Ladis kommen nicht nur die Erwachsenen auf ihre Kosten, auch die Kleinsten finden ihr persönliches Urlaubsglück. Die drei charmanten Bergdörfer liegen auf einem sonnigen Hochplateau oberhalb des oberen Tiroler Inntals und sind von den beeindruckenden Gipfeln der Samnaungruppe und den Ötztaler Alpen umgeben. Zwischen 1.200 und 3.000 Metern Höhe bietet die Region alles, was das Herz eines Bergliebhabers höherschlagen lässt: spannende Erlebnisse für die ganze Familie, abwechslungsreiche Outdoor-Aktivitäten für Sportbegeisterte, aufregende Abenteuer für Actionfans, atemberaubende Panoramablicke für Genießer und kulinarische Highlights für Feinschmecker. </w:t>
      </w:r>
      <w:r w:rsidRPr="00F87BFC">
        <w:rPr>
          <w:rStyle w:val="normaltextrun"/>
          <w:rFonts w:ascii="Tahoma" w:hAnsi="Tahoma" w:cs="Tahoma"/>
          <w:sz w:val="18"/>
          <w:szCs w:val="18"/>
        </w:rPr>
        <w:t xml:space="preserve">Weitere Informationen unter </w:t>
      </w:r>
      <w:hyperlink r:id="rId16" w:history="1">
        <w:r w:rsidRPr="00F87BFC">
          <w:rPr>
            <w:rStyle w:val="normaltextrun"/>
            <w:rFonts w:ascii="Tahoma" w:hAnsi="Tahoma" w:cs="Tahoma"/>
            <w:color w:val="0000FF"/>
            <w:sz w:val="18"/>
            <w:szCs w:val="18"/>
            <w:u w:val="single"/>
          </w:rPr>
          <w:t>www.serfaus-fiss-ladis.at</w:t>
        </w:r>
      </w:hyperlink>
      <w:r w:rsidRPr="00F87BFC">
        <w:rPr>
          <w:rStyle w:val="normaltextrun"/>
          <w:rFonts w:ascii="Tahoma" w:hAnsi="Tahoma" w:cs="Tahoma"/>
          <w:sz w:val="18"/>
          <w:szCs w:val="18"/>
        </w:rPr>
        <w:t>.</w:t>
      </w:r>
    </w:p>
    <w:p w14:paraId="35D4EFE3" w14:textId="77777777" w:rsidR="00962386" w:rsidRPr="00D22E06" w:rsidRDefault="00962386" w:rsidP="00AE4D66">
      <w:pPr>
        <w:ind w:right="284"/>
        <w:jc w:val="both"/>
        <w:rPr>
          <w:rFonts w:ascii="Tahoma" w:hAnsi="Tahoma" w:cs="Tahoma"/>
          <w:color w:val="000000"/>
          <w:sz w:val="22"/>
          <w:szCs w:val="22"/>
          <w:lang w:eastAsia="en-US"/>
        </w:rPr>
      </w:pPr>
    </w:p>
    <w:p w14:paraId="12E87B88" w14:textId="77777777" w:rsidR="005B7C00" w:rsidRDefault="005B7C00" w:rsidP="00AE4D66">
      <w:pPr>
        <w:autoSpaceDE w:val="0"/>
        <w:autoSpaceDN w:val="0"/>
        <w:adjustRightInd w:val="0"/>
        <w:ind w:right="284"/>
        <w:rPr>
          <w:rFonts w:ascii="Tahoma" w:hAnsi="Tahoma" w:cs="Tahoma"/>
          <w:color w:val="000000"/>
          <w:sz w:val="22"/>
          <w:szCs w:val="22"/>
          <w:lang w:eastAsia="en-US"/>
        </w:rPr>
      </w:pPr>
    </w:p>
    <w:p w14:paraId="21EC4A01" w14:textId="2C8C06AA" w:rsidR="00072537" w:rsidRPr="00D22E06" w:rsidRDefault="00072537" w:rsidP="00AE4D66">
      <w:pPr>
        <w:autoSpaceDE w:val="0"/>
        <w:autoSpaceDN w:val="0"/>
        <w:adjustRightInd w:val="0"/>
        <w:ind w:right="284"/>
        <w:rPr>
          <w:rFonts w:ascii="Tahoma" w:hAnsi="Tahoma" w:cs="Tahoma"/>
          <w:b/>
          <w:color w:val="000000"/>
          <w:sz w:val="22"/>
          <w:szCs w:val="22"/>
          <w:lang w:eastAsia="en-US"/>
        </w:rPr>
      </w:pPr>
      <w:r w:rsidRPr="00D22E06">
        <w:rPr>
          <w:rFonts w:ascii="Tahoma" w:hAnsi="Tahoma" w:cs="Tahoma"/>
          <w:b/>
          <w:color w:val="000000"/>
          <w:sz w:val="22"/>
          <w:szCs w:val="22"/>
          <w:lang w:eastAsia="en-US"/>
        </w:rPr>
        <w:t>Für</w:t>
      </w:r>
      <w:r w:rsidR="007C079E" w:rsidRPr="00D22E06">
        <w:rPr>
          <w:rFonts w:ascii="Tahoma" w:hAnsi="Tahoma" w:cs="Tahoma"/>
          <w:b/>
          <w:color w:val="000000"/>
          <w:sz w:val="22"/>
          <w:szCs w:val="22"/>
          <w:lang w:eastAsia="en-US"/>
        </w:rPr>
        <w:t xml:space="preserve"> </w:t>
      </w:r>
      <w:r w:rsidRPr="00D22E06">
        <w:rPr>
          <w:rFonts w:ascii="Tahoma" w:hAnsi="Tahoma" w:cs="Tahoma"/>
          <w:b/>
          <w:color w:val="000000"/>
          <w:sz w:val="22"/>
          <w:szCs w:val="22"/>
          <w:lang w:eastAsia="en-US"/>
        </w:rPr>
        <w:t>weitere</w:t>
      </w:r>
      <w:r w:rsidR="007C079E" w:rsidRPr="00D22E06">
        <w:rPr>
          <w:rFonts w:ascii="Tahoma" w:hAnsi="Tahoma" w:cs="Tahoma"/>
          <w:b/>
          <w:color w:val="000000"/>
          <w:sz w:val="22"/>
          <w:szCs w:val="22"/>
          <w:lang w:eastAsia="en-US"/>
        </w:rPr>
        <w:t xml:space="preserve"> </w:t>
      </w:r>
      <w:r w:rsidRPr="00D22E06">
        <w:rPr>
          <w:rFonts w:ascii="Tahoma" w:hAnsi="Tahoma" w:cs="Tahoma"/>
          <w:b/>
          <w:color w:val="000000"/>
          <w:sz w:val="22"/>
          <w:szCs w:val="22"/>
          <w:lang w:eastAsia="en-US"/>
        </w:rPr>
        <w:t>Informationen:</w:t>
      </w:r>
    </w:p>
    <w:p w14:paraId="00DFC5A9" w14:textId="77777777" w:rsidR="00072537" w:rsidRPr="00D22E06" w:rsidRDefault="00072537" w:rsidP="00AE4D66">
      <w:pPr>
        <w:autoSpaceDE w:val="0"/>
        <w:autoSpaceDN w:val="0"/>
        <w:adjustRightInd w:val="0"/>
        <w:ind w:right="284"/>
        <w:rPr>
          <w:rFonts w:ascii="Tahoma" w:hAnsi="Tahoma" w:cs="Tahoma"/>
          <w:b/>
          <w:color w:val="000000"/>
          <w:sz w:val="22"/>
          <w:szCs w:val="22"/>
          <w:lang w:eastAsia="en-US"/>
        </w:rPr>
      </w:pPr>
    </w:p>
    <w:p w14:paraId="23AE87D6" w14:textId="7C499754" w:rsidR="00072537" w:rsidRPr="00D22E06" w:rsidRDefault="00072537" w:rsidP="00AE4D66">
      <w:pPr>
        <w:autoSpaceDE w:val="0"/>
        <w:autoSpaceDN w:val="0"/>
        <w:adjustRightInd w:val="0"/>
        <w:ind w:right="284"/>
        <w:rPr>
          <w:rFonts w:ascii="Tahoma" w:hAnsi="Tahoma" w:cs="Tahoma"/>
          <w:sz w:val="22"/>
          <w:szCs w:val="22"/>
          <w:lang w:eastAsia="en-US"/>
        </w:rPr>
      </w:pPr>
      <w:r w:rsidRPr="00D22E06">
        <w:rPr>
          <w:rFonts w:ascii="Tahoma" w:hAnsi="Tahoma" w:cs="Tahoma"/>
          <w:sz w:val="22"/>
          <w:szCs w:val="22"/>
          <w:lang w:eastAsia="en-US"/>
        </w:rPr>
        <w:t>Alexandra</w:t>
      </w:r>
      <w:r w:rsidR="007C079E" w:rsidRPr="00D22E06">
        <w:rPr>
          <w:rFonts w:ascii="Tahoma" w:hAnsi="Tahoma" w:cs="Tahoma"/>
          <w:sz w:val="22"/>
          <w:szCs w:val="22"/>
          <w:lang w:eastAsia="en-US"/>
        </w:rPr>
        <w:t xml:space="preserve"> </w:t>
      </w:r>
      <w:r w:rsidRPr="00D22E06">
        <w:rPr>
          <w:rFonts w:ascii="Tahoma" w:hAnsi="Tahoma" w:cs="Tahoma"/>
          <w:sz w:val="22"/>
          <w:szCs w:val="22"/>
          <w:lang w:eastAsia="en-US"/>
        </w:rPr>
        <w:t>Hangl</w:t>
      </w:r>
    </w:p>
    <w:p w14:paraId="799DF35B" w14:textId="2E3F6701" w:rsidR="00072537" w:rsidRPr="00D22E06" w:rsidRDefault="00072537" w:rsidP="00AE4D66">
      <w:pPr>
        <w:autoSpaceDE w:val="0"/>
        <w:autoSpaceDN w:val="0"/>
        <w:adjustRightInd w:val="0"/>
        <w:ind w:left="5664" w:right="284" w:hanging="5664"/>
        <w:rPr>
          <w:rFonts w:ascii="Tahoma" w:hAnsi="Tahoma" w:cs="Tahoma"/>
          <w:sz w:val="22"/>
          <w:szCs w:val="22"/>
          <w:lang w:eastAsia="en-US"/>
        </w:rPr>
      </w:pPr>
      <w:r w:rsidRPr="00D22E06">
        <w:rPr>
          <w:rFonts w:ascii="Tahoma" w:hAnsi="Tahoma" w:cs="Tahoma"/>
          <w:sz w:val="22"/>
          <w:szCs w:val="22"/>
          <w:lang w:eastAsia="en-US"/>
        </w:rPr>
        <w:t>Tourismusverband</w:t>
      </w:r>
      <w:r w:rsidR="007C079E" w:rsidRPr="00D22E06">
        <w:rPr>
          <w:rFonts w:ascii="Tahoma" w:hAnsi="Tahoma" w:cs="Tahoma"/>
          <w:sz w:val="22"/>
          <w:szCs w:val="22"/>
          <w:lang w:eastAsia="en-US"/>
        </w:rPr>
        <w:t xml:space="preserve"> </w:t>
      </w:r>
      <w:r w:rsidRPr="00D22E06">
        <w:rPr>
          <w:rFonts w:ascii="Tahoma" w:hAnsi="Tahoma" w:cs="Tahoma"/>
          <w:sz w:val="22"/>
          <w:szCs w:val="22"/>
          <w:lang w:eastAsia="en-US"/>
        </w:rPr>
        <w:t>Serfaus-Fiss-Ladis</w:t>
      </w:r>
      <w:r w:rsidR="007C079E" w:rsidRPr="00D22E06">
        <w:rPr>
          <w:rFonts w:ascii="Tahoma" w:hAnsi="Tahoma" w:cs="Tahoma"/>
          <w:sz w:val="22"/>
          <w:szCs w:val="22"/>
          <w:lang w:eastAsia="en-US"/>
        </w:rPr>
        <w:t xml:space="preserve"> </w:t>
      </w:r>
    </w:p>
    <w:p w14:paraId="3B8DF4DD" w14:textId="515F6402" w:rsidR="00072537" w:rsidRPr="00D22E06" w:rsidRDefault="00072537" w:rsidP="00AE4D66">
      <w:pPr>
        <w:ind w:right="284"/>
        <w:jc w:val="both"/>
        <w:rPr>
          <w:rFonts w:ascii="Tahoma" w:hAnsi="Tahoma" w:cs="Tahoma"/>
          <w:sz w:val="22"/>
          <w:szCs w:val="22"/>
          <w:lang w:eastAsia="en-US"/>
        </w:rPr>
      </w:pPr>
      <w:r w:rsidRPr="00D22E06">
        <w:rPr>
          <w:rFonts w:ascii="Tahoma" w:hAnsi="Tahoma" w:cs="Tahoma"/>
          <w:sz w:val="22"/>
          <w:szCs w:val="22"/>
          <w:lang w:eastAsia="en-US"/>
        </w:rPr>
        <w:t>Gänsackerweg</w:t>
      </w:r>
      <w:r w:rsidR="007C079E" w:rsidRPr="00D22E06">
        <w:rPr>
          <w:rFonts w:ascii="Tahoma" w:hAnsi="Tahoma" w:cs="Tahoma"/>
          <w:sz w:val="22"/>
          <w:szCs w:val="22"/>
          <w:lang w:eastAsia="en-US"/>
        </w:rPr>
        <w:t xml:space="preserve"> </w:t>
      </w:r>
      <w:r w:rsidRPr="00D22E06">
        <w:rPr>
          <w:rFonts w:ascii="Tahoma" w:hAnsi="Tahoma" w:cs="Tahoma"/>
          <w:sz w:val="22"/>
          <w:szCs w:val="22"/>
          <w:lang w:eastAsia="en-US"/>
        </w:rPr>
        <w:t>2</w:t>
      </w:r>
    </w:p>
    <w:p w14:paraId="4FF79BAD" w14:textId="538C87FA" w:rsidR="00072537" w:rsidRPr="00D22E06" w:rsidRDefault="00072537" w:rsidP="00AE4D66">
      <w:pPr>
        <w:ind w:right="284"/>
        <w:jc w:val="both"/>
        <w:rPr>
          <w:rFonts w:ascii="Tahoma" w:hAnsi="Tahoma" w:cs="Tahoma"/>
          <w:sz w:val="22"/>
          <w:szCs w:val="22"/>
          <w:lang w:eastAsia="en-US"/>
        </w:rPr>
      </w:pPr>
      <w:r w:rsidRPr="00D22E06">
        <w:rPr>
          <w:rFonts w:ascii="Tahoma" w:hAnsi="Tahoma" w:cs="Tahoma"/>
          <w:sz w:val="22"/>
          <w:szCs w:val="22"/>
          <w:lang w:eastAsia="en-US"/>
        </w:rPr>
        <w:t>A-6534</w:t>
      </w:r>
      <w:r w:rsidR="007C079E" w:rsidRPr="00D22E06">
        <w:rPr>
          <w:rFonts w:ascii="Tahoma" w:hAnsi="Tahoma" w:cs="Tahoma"/>
          <w:sz w:val="22"/>
          <w:szCs w:val="22"/>
          <w:lang w:eastAsia="en-US"/>
        </w:rPr>
        <w:t xml:space="preserve"> </w:t>
      </w:r>
      <w:r w:rsidRPr="00D22E06">
        <w:rPr>
          <w:rFonts w:ascii="Tahoma" w:hAnsi="Tahoma" w:cs="Tahoma"/>
          <w:sz w:val="22"/>
          <w:szCs w:val="22"/>
          <w:lang w:eastAsia="en-US"/>
        </w:rPr>
        <w:t>Serfaus-Fiss-Ladis</w:t>
      </w:r>
    </w:p>
    <w:p w14:paraId="691C0A12" w14:textId="51496733" w:rsidR="00072537" w:rsidRPr="00D22E06" w:rsidRDefault="00072537" w:rsidP="00AE4D66">
      <w:pPr>
        <w:ind w:right="284"/>
        <w:jc w:val="both"/>
        <w:rPr>
          <w:rFonts w:ascii="Tahoma" w:hAnsi="Tahoma" w:cs="Tahoma"/>
          <w:color w:val="000000"/>
          <w:sz w:val="22"/>
          <w:szCs w:val="22"/>
          <w:lang w:val="en-US" w:eastAsia="en-US"/>
        </w:rPr>
      </w:pPr>
      <w:r w:rsidRPr="00D22E06">
        <w:rPr>
          <w:rFonts w:ascii="Tahoma" w:hAnsi="Tahoma" w:cs="Tahoma"/>
          <w:color w:val="000000"/>
          <w:sz w:val="22"/>
          <w:szCs w:val="22"/>
          <w:lang w:val="en-US" w:eastAsia="en-US"/>
        </w:rPr>
        <w:t>Tel.:</w:t>
      </w:r>
      <w:r w:rsidR="007C079E" w:rsidRPr="00D22E06">
        <w:rPr>
          <w:rFonts w:ascii="Tahoma" w:hAnsi="Tahoma" w:cs="Tahoma"/>
          <w:color w:val="000000"/>
          <w:sz w:val="22"/>
          <w:szCs w:val="22"/>
          <w:lang w:val="en-US" w:eastAsia="en-US"/>
        </w:rPr>
        <w:t xml:space="preserve"> </w:t>
      </w:r>
      <w:r w:rsidRPr="00D22E06">
        <w:rPr>
          <w:rFonts w:ascii="Tahoma" w:hAnsi="Tahoma" w:cs="Tahoma"/>
          <w:color w:val="000000"/>
          <w:sz w:val="22"/>
          <w:szCs w:val="22"/>
          <w:lang w:val="en-US" w:eastAsia="en-US"/>
        </w:rPr>
        <w:t>+43(0)5476/</w:t>
      </w:r>
      <w:r w:rsidRPr="00D22E06">
        <w:rPr>
          <w:rFonts w:ascii="Tahoma" w:hAnsi="Tahoma" w:cs="Tahoma"/>
          <w:sz w:val="22"/>
          <w:szCs w:val="22"/>
          <w:lang w:val="en-US" w:eastAsia="en-US"/>
        </w:rPr>
        <w:t>6239-72</w:t>
      </w:r>
    </w:p>
    <w:p w14:paraId="73BB46A7" w14:textId="0808E027" w:rsidR="00072537" w:rsidRPr="00D22E06" w:rsidRDefault="006B771C" w:rsidP="00AE4D66">
      <w:pPr>
        <w:ind w:right="284"/>
        <w:jc w:val="both"/>
        <w:rPr>
          <w:rFonts w:ascii="Tahoma" w:hAnsi="Tahoma" w:cs="Tahoma"/>
          <w:color w:val="0000FF"/>
          <w:sz w:val="22"/>
          <w:szCs w:val="22"/>
          <w:lang w:val="en-US" w:eastAsia="en-US"/>
        </w:rPr>
      </w:pPr>
      <w:hyperlink r:id="rId17" w:history="1">
        <w:r w:rsidR="00072537" w:rsidRPr="00D22E06">
          <w:rPr>
            <w:rStyle w:val="Hyperlink"/>
            <w:rFonts w:ascii="Tahoma" w:hAnsi="Tahoma" w:cs="Tahoma"/>
            <w:b w:val="0"/>
            <w:color w:val="0000FF"/>
            <w:sz w:val="22"/>
            <w:szCs w:val="22"/>
            <w:lang w:val="en-US"/>
          </w:rPr>
          <w:t>a.hangl@serfaus-fiss-ladis.at</w:t>
        </w:r>
      </w:hyperlink>
      <w:r w:rsidR="007C079E" w:rsidRPr="00D22E06">
        <w:rPr>
          <w:rFonts w:ascii="Tahoma" w:hAnsi="Tahoma" w:cs="Tahoma"/>
          <w:color w:val="0000FF"/>
          <w:sz w:val="22"/>
          <w:szCs w:val="22"/>
          <w:lang w:val="en-US" w:eastAsia="en-US"/>
        </w:rPr>
        <w:t xml:space="preserve"> </w:t>
      </w:r>
    </w:p>
    <w:p w14:paraId="3DBD4F6D" w14:textId="38A34E23" w:rsidR="00E87EE5" w:rsidRPr="00A8751D" w:rsidRDefault="006B771C" w:rsidP="00AE4D66">
      <w:pPr>
        <w:ind w:right="284"/>
        <w:jc w:val="both"/>
        <w:rPr>
          <w:rStyle w:val="Hyperlink"/>
          <w:rFonts w:cs="Tahoma"/>
          <w:color w:val="0000FF"/>
        </w:rPr>
      </w:pPr>
      <w:hyperlink r:id="rId18" w:history="1">
        <w:r w:rsidR="00A8751D" w:rsidRPr="00A8751D">
          <w:rPr>
            <w:rStyle w:val="Hyperlink"/>
            <w:rFonts w:ascii="Tahoma" w:hAnsi="Tahoma" w:cs="Tahoma"/>
            <w:b w:val="0"/>
            <w:color w:val="0000FF"/>
            <w:sz w:val="22"/>
            <w:szCs w:val="22"/>
            <w:lang w:val="en-US"/>
          </w:rPr>
          <w:t>www.serfaus-fiss-ladis.at</w:t>
        </w:r>
      </w:hyperlink>
    </w:p>
    <w:p w14:paraId="7030E818" w14:textId="77777777" w:rsidR="00E87EE5" w:rsidRPr="00D22E06" w:rsidRDefault="00E87EE5" w:rsidP="00AE4D66">
      <w:pPr>
        <w:ind w:right="284"/>
        <w:jc w:val="both"/>
        <w:rPr>
          <w:rFonts w:ascii="Tahoma" w:hAnsi="Tahoma" w:cs="Tahoma"/>
          <w:b/>
          <w:color w:val="0070C0"/>
          <w:sz w:val="22"/>
          <w:szCs w:val="22"/>
          <w:lang w:val="en-US"/>
        </w:rPr>
      </w:pPr>
    </w:p>
    <w:p w14:paraId="18153B47" w14:textId="77777777" w:rsidR="00072537" w:rsidRPr="00D22E06" w:rsidRDefault="00072537" w:rsidP="00AE4D66">
      <w:pPr>
        <w:ind w:right="284"/>
        <w:jc w:val="both"/>
        <w:rPr>
          <w:rFonts w:ascii="Tahoma" w:hAnsi="Tahoma" w:cs="Tahoma"/>
          <w:b/>
          <w:color w:val="0070C0"/>
          <w:sz w:val="22"/>
          <w:szCs w:val="22"/>
          <w:lang w:val="en-US"/>
        </w:rPr>
      </w:pPr>
    </w:p>
    <w:p w14:paraId="42FA10EB" w14:textId="5B471037" w:rsidR="00CF2C6C" w:rsidRPr="00D22E06" w:rsidRDefault="00CF2C6C" w:rsidP="00AE4D66">
      <w:pPr>
        <w:ind w:right="284"/>
        <w:jc w:val="both"/>
        <w:rPr>
          <w:rFonts w:ascii="Tahoma" w:hAnsi="Tahoma" w:cs="Tahoma"/>
          <w:b/>
          <w:color w:val="0070C0"/>
          <w:sz w:val="22"/>
          <w:szCs w:val="22"/>
        </w:rPr>
      </w:pPr>
      <w:r w:rsidRPr="00D22E06">
        <w:rPr>
          <w:rFonts w:ascii="Tahoma" w:hAnsi="Tahoma" w:cs="Tahoma"/>
          <w:sz w:val="22"/>
          <w:szCs w:val="22"/>
        </w:rPr>
        <w:t>Finden</w:t>
      </w:r>
      <w:r w:rsidR="007C079E" w:rsidRPr="00D22E06">
        <w:rPr>
          <w:rFonts w:ascii="Tahoma" w:hAnsi="Tahoma" w:cs="Tahoma"/>
          <w:sz w:val="22"/>
          <w:szCs w:val="22"/>
        </w:rPr>
        <w:t xml:space="preserve"> </w:t>
      </w:r>
      <w:r w:rsidRPr="00D22E06">
        <w:rPr>
          <w:rFonts w:ascii="Tahoma" w:hAnsi="Tahoma" w:cs="Tahoma"/>
          <w:sz w:val="22"/>
          <w:szCs w:val="22"/>
        </w:rPr>
        <w:t>Sie</w:t>
      </w:r>
      <w:r w:rsidR="007C079E" w:rsidRPr="00D22E06">
        <w:rPr>
          <w:rFonts w:ascii="Tahoma" w:hAnsi="Tahoma" w:cs="Tahoma"/>
          <w:sz w:val="22"/>
          <w:szCs w:val="22"/>
        </w:rPr>
        <w:t xml:space="preserve"> </w:t>
      </w:r>
      <w:r w:rsidRPr="00D22E06">
        <w:rPr>
          <w:rFonts w:ascii="Tahoma" w:hAnsi="Tahoma" w:cs="Tahoma"/>
          <w:sz w:val="22"/>
          <w:szCs w:val="22"/>
        </w:rPr>
        <w:t>uns</w:t>
      </w:r>
      <w:r w:rsidR="007C079E" w:rsidRPr="00D22E06">
        <w:rPr>
          <w:rFonts w:ascii="Tahoma" w:hAnsi="Tahoma" w:cs="Tahoma"/>
          <w:sz w:val="22"/>
          <w:szCs w:val="22"/>
        </w:rPr>
        <w:t xml:space="preserve"> </w:t>
      </w:r>
      <w:r w:rsidRPr="00D22E06">
        <w:rPr>
          <w:rFonts w:ascii="Tahoma" w:hAnsi="Tahoma" w:cs="Tahoma"/>
          <w:sz w:val="22"/>
          <w:szCs w:val="22"/>
        </w:rPr>
        <w:t>auf:</w:t>
      </w:r>
      <w:r w:rsidR="007C079E" w:rsidRPr="00D22E06">
        <w:rPr>
          <w:rFonts w:ascii="Tahoma" w:hAnsi="Tahoma" w:cs="Tahoma"/>
          <w:sz w:val="22"/>
          <w:szCs w:val="22"/>
        </w:rPr>
        <w:t xml:space="preserve">    </w:t>
      </w:r>
      <w:r w:rsidRPr="00D22E06">
        <w:rPr>
          <w:rFonts w:ascii="Tahoma" w:hAnsi="Tahoma" w:cs="Tahoma"/>
          <w:noProof/>
          <w:sz w:val="22"/>
          <w:szCs w:val="22"/>
        </w:rPr>
        <w:drawing>
          <wp:inline distT="0" distB="0" distL="0" distR="0" wp14:anchorId="78366267" wp14:editId="5969F131">
            <wp:extent cx="190500" cy="179705"/>
            <wp:effectExtent l="0" t="0" r="0" b="0"/>
            <wp:docPr id="1" name="Grafik 1" descr="cid:image007.jpg@01D298C0.827C696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20">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007C079E" w:rsidRPr="00D22E06">
        <w:rPr>
          <w:rFonts w:ascii="Tahoma" w:hAnsi="Tahoma" w:cs="Tahoma"/>
          <w:sz w:val="22"/>
          <w:szCs w:val="22"/>
        </w:rPr>
        <w:t xml:space="preserve">    </w:t>
      </w:r>
      <w:r w:rsidRPr="00D22E06">
        <w:rPr>
          <w:rFonts w:ascii="Tahoma" w:hAnsi="Tahoma" w:cs="Tahoma"/>
          <w:noProof/>
          <w:sz w:val="22"/>
          <w:szCs w:val="22"/>
        </w:rPr>
        <w:drawing>
          <wp:inline distT="0" distB="0" distL="0" distR="0" wp14:anchorId="5056D4AB" wp14:editId="2E29853B">
            <wp:extent cx="190500" cy="190500"/>
            <wp:effectExtent l="0" t="0" r="0" b="0"/>
            <wp:docPr id="1606001936" name="Grafik 1606001936" descr="Bildergebnis für logo instagram">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22">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007C079E" w:rsidRPr="00D22E06">
        <w:rPr>
          <w:rFonts w:ascii="Tahoma" w:hAnsi="Tahoma" w:cs="Tahoma"/>
          <w:sz w:val="22"/>
          <w:szCs w:val="22"/>
        </w:rPr>
        <w:t xml:space="preserve">    </w:t>
      </w:r>
      <w:r w:rsidRPr="00D22E06">
        <w:rPr>
          <w:rFonts w:ascii="Tahoma" w:hAnsi="Tahoma" w:cs="Tahoma"/>
          <w:noProof/>
          <w:sz w:val="22"/>
          <w:szCs w:val="22"/>
        </w:rPr>
        <w:drawing>
          <wp:inline distT="0" distB="0" distL="0" distR="0" wp14:anchorId="09E8EB7F" wp14:editId="479F306B">
            <wp:extent cx="228600" cy="190500"/>
            <wp:effectExtent l="0" t="0" r="0" b="0"/>
            <wp:docPr id="1225356499" name="Grafik 1225356499" descr="cid:image009.jpg@01D298C0.827C696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24">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007C079E" w:rsidRPr="00D22E06">
        <w:rPr>
          <w:rFonts w:ascii="Tahoma" w:hAnsi="Tahoma" w:cs="Tahoma"/>
          <w:sz w:val="22"/>
          <w:szCs w:val="22"/>
        </w:rPr>
        <w:t xml:space="preserve">    </w:t>
      </w:r>
      <w:r w:rsidRPr="00D22E06">
        <w:rPr>
          <w:rFonts w:ascii="Tahoma" w:hAnsi="Tahoma" w:cs="Tahoma"/>
          <w:noProof/>
          <w:sz w:val="22"/>
          <w:szCs w:val="22"/>
        </w:rPr>
        <w:drawing>
          <wp:inline distT="0" distB="0" distL="0" distR="0" wp14:anchorId="41114513" wp14:editId="4E93B953">
            <wp:extent cx="245110" cy="173990"/>
            <wp:effectExtent l="0" t="0" r="0" b="3810"/>
            <wp:docPr id="4" name="Grafik 4" descr="cid:image011.jpg@01D298C0.827C696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6">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007C079E" w:rsidRPr="00D22E06">
        <w:rPr>
          <w:rFonts w:ascii="Tahoma" w:hAnsi="Tahoma" w:cs="Tahoma"/>
          <w:sz w:val="22"/>
          <w:szCs w:val="22"/>
        </w:rPr>
        <w:t xml:space="preserve">    </w:t>
      </w:r>
      <w:r w:rsidRPr="00D22E06">
        <w:rPr>
          <w:rFonts w:ascii="Tahoma" w:hAnsi="Tahoma" w:cs="Tahoma"/>
          <w:noProof/>
          <w:sz w:val="22"/>
          <w:szCs w:val="22"/>
        </w:rPr>
        <w:drawing>
          <wp:inline distT="0" distB="0" distL="0" distR="0" wp14:anchorId="143993AD" wp14:editId="7FE3043F">
            <wp:extent cx="190800" cy="190800"/>
            <wp:effectExtent l="0" t="0" r="0" b="0"/>
            <wp:docPr id="7" name="Grafik 7">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27"/>
                    </pic:cNvPr>
                    <pic:cNvPicPr/>
                  </pic:nvPicPr>
                  <pic:blipFill>
                    <a:blip r:embed="rId28">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007C079E" w:rsidRPr="00D22E06">
        <w:rPr>
          <w:rFonts w:ascii="Tahoma" w:hAnsi="Tahoma" w:cs="Tahoma"/>
          <w:sz w:val="22"/>
          <w:szCs w:val="22"/>
        </w:rPr>
        <w:t xml:space="preserve">    </w:t>
      </w:r>
      <w:r w:rsidRPr="00D22E06">
        <w:rPr>
          <w:rFonts w:ascii="Tahoma" w:hAnsi="Tahoma" w:cs="Tahoma"/>
          <w:noProof/>
          <w:sz w:val="22"/>
          <w:szCs w:val="22"/>
        </w:rPr>
        <w:drawing>
          <wp:inline distT="0" distB="0" distL="0" distR="0" wp14:anchorId="4326F220" wp14:editId="48239E99">
            <wp:extent cx="190800" cy="190800"/>
            <wp:effectExtent l="0" t="0" r="0" b="0"/>
            <wp:docPr id="8" name="Grafik 8">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30">
                      <a:extLst>
                        <a:ext uri="{96DAC541-7B7A-43D3-8B79-37D633B846F1}">
                          <asvg:svgBlip xmlns:asvg="http://schemas.microsoft.com/office/drawing/2016/SVG/main" r:embed="rId31"/>
                        </a:ext>
                      </a:extLst>
                    </a:blip>
                    <a:stretch>
                      <a:fillRect/>
                    </a:stretch>
                  </pic:blipFill>
                  <pic:spPr>
                    <a:xfrm>
                      <a:off x="0" y="0"/>
                      <a:ext cx="190800" cy="190800"/>
                    </a:xfrm>
                    <a:prstGeom prst="rect">
                      <a:avLst/>
                    </a:prstGeom>
                  </pic:spPr>
                </pic:pic>
              </a:graphicData>
            </a:graphic>
          </wp:inline>
        </w:drawing>
      </w:r>
      <w:r w:rsidR="007C079E" w:rsidRPr="00D22E06">
        <w:rPr>
          <w:rFonts w:ascii="Tahoma" w:hAnsi="Tahoma" w:cs="Tahoma"/>
          <w:sz w:val="22"/>
          <w:szCs w:val="22"/>
        </w:rPr>
        <w:t xml:space="preserve">    </w:t>
      </w:r>
      <w:r w:rsidRPr="00D22E06">
        <w:rPr>
          <w:rFonts w:ascii="Tahoma" w:hAnsi="Tahoma" w:cs="Tahoma"/>
          <w:noProof/>
          <w:sz w:val="22"/>
          <w:szCs w:val="22"/>
        </w:rPr>
        <w:drawing>
          <wp:inline distT="0" distB="0" distL="0" distR="0" wp14:anchorId="19883FC8" wp14:editId="1B039A39">
            <wp:extent cx="190800" cy="192108"/>
            <wp:effectExtent l="0" t="0" r="0" b="0"/>
            <wp:docPr id="1704886690" name="Grafik 1704886690" descr="Ein Bild, das Logo, Grafiken, Symbol, Schrift enthält.&#10;&#10;Automatisch generierte Beschreibun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10;&#10;Automatisch generierte Beschreibung">
                      <a:hlinkClick r:id="rId32"/>
                    </pic:cNvPr>
                    <pic:cNvPicPr/>
                  </pic:nvPicPr>
                  <pic:blipFill rotWithShape="1">
                    <a:blip r:embed="rId33"/>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p>
    <w:p w14:paraId="0E67CF4E" w14:textId="77777777" w:rsidR="00CF2C6C" w:rsidRPr="00D22E06" w:rsidRDefault="00CF2C6C" w:rsidP="00AE4D66">
      <w:pPr>
        <w:tabs>
          <w:tab w:val="left" w:pos="1725"/>
          <w:tab w:val="right" w:pos="8222"/>
          <w:tab w:val="right" w:pos="9072"/>
        </w:tabs>
        <w:ind w:right="284"/>
        <w:jc w:val="both"/>
        <w:rPr>
          <w:rFonts w:ascii="Tahoma" w:hAnsi="Tahoma" w:cs="Tahoma"/>
          <w:color w:val="002060"/>
          <w:sz w:val="22"/>
          <w:szCs w:val="22"/>
          <w:lang w:eastAsia="en-US"/>
        </w:rPr>
      </w:pPr>
    </w:p>
    <w:p w14:paraId="29E416D7" w14:textId="6C724FCF" w:rsidR="006601F0" w:rsidRPr="00D22E06" w:rsidRDefault="00723111" w:rsidP="00AE4D66">
      <w:pPr>
        <w:pStyle w:val="P68B1DB1-Standard3"/>
        <w:ind w:right="284"/>
        <w:jc w:val="both"/>
        <w:rPr>
          <w:b w:val="0"/>
          <w:bCs/>
          <w:szCs w:val="22"/>
        </w:rPr>
      </w:pPr>
      <w:r w:rsidRPr="00D22E06">
        <w:rPr>
          <w:b w:val="0"/>
          <w:bCs/>
          <w:color w:val="000000" w:themeColor="text1"/>
          <w:szCs w:val="22"/>
          <w:lang w:eastAsia="en-US"/>
        </w:rPr>
        <w:t>#serfausfissladis</w:t>
      </w:r>
      <w:r w:rsidR="007C079E" w:rsidRPr="00D22E06">
        <w:rPr>
          <w:b w:val="0"/>
          <w:bCs/>
          <w:color w:val="000000" w:themeColor="text1"/>
          <w:szCs w:val="22"/>
          <w:lang w:eastAsia="en-US"/>
        </w:rPr>
        <w:t xml:space="preserve">  </w:t>
      </w:r>
      <w:r w:rsidRPr="00D22E06">
        <w:rPr>
          <w:b w:val="0"/>
          <w:bCs/>
          <w:color w:val="000000" w:themeColor="text1"/>
          <w:szCs w:val="22"/>
          <w:lang w:eastAsia="en-US"/>
        </w:rPr>
        <w:t>#serfaus</w:t>
      </w:r>
      <w:r w:rsidR="007C079E" w:rsidRPr="00D22E06">
        <w:rPr>
          <w:b w:val="0"/>
          <w:bCs/>
          <w:color w:val="000000" w:themeColor="text1"/>
          <w:szCs w:val="22"/>
          <w:lang w:eastAsia="en-US"/>
        </w:rPr>
        <w:t xml:space="preserve">  </w:t>
      </w:r>
      <w:r w:rsidRPr="00D22E06">
        <w:rPr>
          <w:b w:val="0"/>
          <w:bCs/>
          <w:color w:val="000000" w:themeColor="text1"/>
          <w:szCs w:val="22"/>
          <w:lang w:eastAsia="en-US"/>
        </w:rPr>
        <w:t>#fiss</w:t>
      </w:r>
      <w:r w:rsidR="007C079E" w:rsidRPr="00D22E06">
        <w:rPr>
          <w:b w:val="0"/>
          <w:bCs/>
          <w:color w:val="000000" w:themeColor="text1"/>
          <w:szCs w:val="22"/>
          <w:lang w:eastAsia="en-US"/>
        </w:rPr>
        <w:t xml:space="preserve">  </w:t>
      </w:r>
      <w:r w:rsidRPr="00D22E06">
        <w:rPr>
          <w:b w:val="0"/>
          <w:bCs/>
          <w:color w:val="000000" w:themeColor="text1"/>
          <w:szCs w:val="22"/>
          <w:lang w:eastAsia="en-US"/>
        </w:rPr>
        <w:t>#ladis</w:t>
      </w:r>
      <w:r w:rsidR="007C079E" w:rsidRPr="00D22E06">
        <w:rPr>
          <w:b w:val="0"/>
          <w:bCs/>
          <w:color w:val="000000" w:themeColor="text1"/>
          <w:szCs w:val="22"/>
          <w:lang w:eastAsia="en-US"/>
        </w:rPr>
        <w:t xml:space="preserve">  </w:t>
      </w:r>
      <w:r w:rsidRPr="00D22E06">
        <w:rPr>
          <w:b w:val="0"/>
          <w:bCs/>
          <w:color w:val="000000" w:themeColor="text1"/>
          <w:szCs w:val="22"/>
          <w:lang w:eastAsia="en-US"/>
        </w:rPr>
        <w:t>#wearefamily</w:t>
      </w:r>
      <w:r w:rsidR="007C079E" w:rsidRPr="00D22E06">
        <w:rPr>
          <w:b w:val="0"/>
          <w:bCs/>
          <w:color w:val="000000" w:themeColor="text1"/>
          <w:szCs w:val="22"/>
          <w:lang w:eastAsia="en-US"/>
        </w:rPr>
        <w:t xml:space="preserve">  </w:t>
      </w:r>
      <w:r w:rsidRPr="00D22E06">
        <w:rPr>
          <w:b w:val="0"/>
          <w:bCs/>
          <w:color w:val="000000" w:themeColor="text1"/>
          <w:szCs w:val="22"/>
          <w:lang w:eastAsia="en-US"/>
        </w:rPr>
        <w:t>#weilwirsgeniessen</w:t>
      </w:r>
    </w:p>
    <w:sectPr w:rsidR="006601F0" w:rsidRPr="00D22E06" w:rsidSect="00A47A95">
      <w:headerReference w:type="default" r:id="rId34"/>
      <w:footerReference w:type="default" r:id="rId35"/>
      <w:headerReference w:type="first" r:id="rId36"/>
      <w:footerReference w:type="first" r:id="rId37"/>
      <w:pgSz w:w="11906" w:h="16838"/>
      <w:pgMar w:top="2804" w:right="1133" w:bottom="1134" w:left="1133"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91D95" w14:textId="77777777" w:rsidR="00E1617A" w:rsidRDefault="00E1617A" w:rsidP="0059798E">
      <w:r>
        <w:separator/>
      </w:r>
    </w:p>
  </w:endnote>
  <w:endnote w:type="continuationSeparator" w:id="0">
    <w:p w14:paraId="21B42008" w14:textId="77777777" w:rsidR="00E1617A" w:rsidRDefault="00E1617A" w:rsidP="0059798E">
      <w:r>
        <w:continuationSeparator/>
      </w:r>
    </w:p>
  </w:endnote>
  <w:endnote w:type="continuationNotice" w:id="1">
    <w:p w14:paraId="54DFC6AA" w14:textId="77777777" w:rsidR="00E1617A" w:rsidRDefault="00E161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roxima Nova">
    <w:panose1 w:val="00000000000000000000"/>
    <w:charset w:val="00"/>
    <w:family w:val="auto"/>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auto"/>
    <w:pitch w:val="variable"/>
    <w:sig w:usb0="E00002FF" w:usb1="5000205A"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32DD0" w14:textId="77777777" w:rsidR="00366526" w:rsidRDefault="00366526" w:rsidP="0011439C">
    <w:pPr>
      <w:pStyle w:val="Fuzeile"/>
      <w:rPr>
        <w:rFonts w:ascii="Tahoma" w:hAnsi="Tahoma" w:cs="Tahoma"/>
        <w:sz w:val="18"/>
        <w:szCs w:val="18"/>
        <w:lang w:val="de-DE" w:eastAsia="en-US"/>
      </w:rPr>
    </w:pPr>
  </w:p>
  <w:p w14:paraId="464DA116" w14:textId="77777777" w:rsidR="00366526" w:rsidRDefault="00366526" w:rsidP="0011439C">
    <w:pPr>
      <w:pStyle w:val="Fuzeile"/>
      <w:rPr>
        <w:rFonts w:ascii="Tahoma" w:hAnsi="Tahoma" w:cs="Tahoma"/>
        <w:sz w:val="18"/>
        <w:szCs w:val="18"/>
        <w:lang w:val="de-DE" w:eastAsia="en-US"/>
      </w:rPr>
    </w:pPr>
  </w:p>
  <w:p w14:paraId="13C7DE6D" w14:textId="2402BC6B" w:rsidR="000E4AFF" w:rsidRPr="0011439C" w:rsidRDefault="00C15E4B" w:rsidP="0011439C">
    <w:pPr>
      <w:pStyle w:val="Fuzeile"/>
      <w:rPr>
        <w:sz w:val="18"/>
        <w:szCs w:val="18"/>
      </w:rPr>
    </w:pPr>
    <w:r>
      <w:rPr>
        <w:rFonts w:ascii="Tahoma" w:hAnsi="Tahoma" w:cs="Tahoma"/>
        <w:sz w:val="18"/>
        <w:szCs w:val="18"/>
        <w:lang w:val="de-DE" w:eastAsia="en-US"/>
      </w:rPr>
      <w:t>Sommer</w:t>
    </w:r>
    <w:r w:rsidR="007C079E">
      <w:rPr>
        <w:rFonts w:ascii="Tahoma" w:hAnsi="Tahoma" w:cs="Tahoma"/>
        <w:sz w:val="18"/>
        <w:szCs w:val="18"/>
        <w:lang w:val="de-DE" w:eastAsia="en-US"/>
      </w:rPr>
      <w:t xml:space="preserve"> </w:t>
    </w:r>
    <w:r w:rsidR="00505A88">
      <w:rPr>
        <w:rFonts w:ascii="Tahoma" w:hAnsi="Tahoma" w:cs="Tahoma"/>
        <w:sz w:val="18"/>
        <w:szCs w:val="18"/>
        <w:lang w:val="de-DE" w:eastAsia="en-US"/>
      </w:rPr>
      <w:t>202</w:t>
    </w:r>
    <w:r w:rsidR="00902630">
      <w:rPr>
        <w:rFonts w:ascii="Tahoma" w:hAnsi="Tahoma" w:cs="Tahoma"/>
        <w:sz w:val="18"/>
        <w:szCs w:val="18"/>
        <w:lang w:val="de-DE" w:eastAsia="en-US"/>
      </w:rPr>
      <w:t>5</w:t>
    </w:r>
    <w:r w:rsidR="000E4AFF" w:rsidRPr="0011439C">
      <w:rPr>
        <w:rFonts w:ascii="Tahoma" w:hAnsi="Tahoma" w:cs="Tahoma"/>
        <w:sz w:val="18"/>
        <w:szCs w:val="18"/>
        <w:lang w:val="de-DE" w:eastAsia="en-US"/>
      </w:rPr>
      <w:tab/>
    </w:r>
    <w:r w:rsidR="0011439C">
      <w:rPr>
        <w:rFonts w:ascii="Tahoma" w:hAnsi="Tahoma" w:cs="Tahoma"/>
        <w:sz w:val="18"/>
        <w:szCs w:val="18"/>
        <w:lang w:val="de-DE" w:eastAsia="en-US"/>
      </w:rPr>
      <w:tab/>
    </w:r>
    <w:r w:rsidR="0011439C">
      <w:rPr>
        <w:rFonts w:ascii="Tahoma" w:hAnsi="Tahoma" w:cs="Tahoma"/>
        <w:sz w:val="18"/>
        <w:szCs w:val="18"/>
        <w:lang w:val="de-DE" w:eastAsia="en-US"/>
      </w:rPr>
      <w:tab/>
    </w:r>
    <w:r w:rsidR="000E4AFF" w:rsidRPr="0011439C">
      <w:rPr>
        <w:rFonts w:ascii="Tahoma" w:hAnsi="Tahoma" w:cs="Tahoma"/>
        <w:sz w:val="18"/>
        <w:szCs w:val="18"/>
      </w:rPr>
      <w:fldChar w:fldCharType="begin"/>
    </w:r>
    <w:r w:rsidR="000E4AFF" w:rsidRPr="0011439C">
      <w:rPr>
        <w:rFonts w:ascii="Tahoma" w:hAnsi="Tahoma" w:cs="Tahoma"/>
        <w:sz w:val="18"/>
        <w:szCs w:val="18"/>
      </w:rPr>
      <w:instrText>PAGE   \* MERGEFORMAT</w:instrText>
    </w:r>
    <w:r w:rsidR="000E4AFF" w:rsidRPr="0011439C">
      <w:rPr>
        <w:rFonts w:ascii="Tahoma" w:hAnsi="Tahoma" w:cs="Tahoma"/>
        <w:sz w:val="18"/>
        <w:szCs w:val="18"/>
      </w:rPr>
      <w:fldChar w:fldCharType="separate"/>
    </w:r>
    <w:r w:rsidR="008E5730" w:rsidRPr="0011439C">
      <w:rPr>
        <w:rFonts w:ascii="Tahoma" w:hAnsi="Tahoma" w:cs="Tahoma"/>
        <w:noProof/>
        <w:sz w:val="18"/>
        <w:szCs w:val="18"/>
        <w:lang w:val="de-DE"/>
      </w:rPr>
      <w:t>5</w:t>
    </w:r>
    <w:r w:rsidR="000E4AFF" w:rsidRPr="0011439C">
      <w:rPr>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0501D" w14:textId="3FB4DB29" w:rsidR="000E4AFF" w:rsidRPr="003B3B5D" w:rsidRDefault="000E4AFF" w:rsidP="003B3B5D">
    <w:pPr>
      <w:tabs>
        <w:tab w:val="left" w:pos="4678"/>
      </w:tabs>
      <w:autoSpaceDE w:val="0"/>
      <w:autoSpaceDN w:val="0"/>
      <w:adjustRightInd w:val="0"/>
      <w:rPr>
        <w:rFonts w:ascii="Tahoma" w:hAnsi="Tahoma" w:cs="Tahoma"/>
        <w:b/>
        <w:color w:val="000000"/>
        <w:sz w:val="18"/>
        <w:szCs w:val="22"/>
        <w:lang w:eastAsia="en-US"/>
      </w:rPr>
    </w:pPr>
    <w:r>
      <w:rPr>
        <w:rFonts w:ascii="Tahoma" w:hAnsi="Tahoma" w:cs="Tahoma"/>
        <w:color w:val="000000"/>
        <w:sz w:val="18"/>
        <w:szCs w:val="22"/>
        <w:lang w:eastAsia="en-US"/>
      </w:rPr>
      <w:t>Sommer</w:t>
    </w:r>
    <w:r w:rsidR="007C079E">
      <w:rPr>
        <w:rFonts w:ascii="Tahoma" w:hAnsi="Tahoma" w:cs="Tahoma"/>
        <w:color w:val="000000"/>
        <w:sz w:val="18"/>
        <w:szCs w:val="22"/>
        <w:lang w:eastAsia="en-US"/>
      </w:rPr>
      <w:t xml:space="preserve"> </w:t>
    </w:r>
    <w:r w:rsidRPr="008F1BFB">
      <w:rPr>
        <w:rFonts w:ascii="Tahoma" w:hAnsi="Tahoma" w:cs="Tahoma"/>
        <w:color w:val="000000"/>
        <w:sz w:val="18"/>
        <w:szCs w:val="22"/>
        <w:lang w:eastAsia="en-US"/>
      </w:rPr>
      <w:t>2020</w:t>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sidRPr="00CE50A1">
      <w:rPr>
        <w:rFonts w:ascii="Tahoma" w:hAnsi="Tahoma" w:cs="Tahoma"/>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A78B0" w14:textId="77777777" w:rsidR="00E1617A" w:rsidRDefault="00E1617A" w:rsidP="0059798E">
      <w:r>
        <w:separator/>
      </w:r>
    </w:p>
  </w:footnote>
  <w:footnote w:type="continuationSeparator" w:id="0">
    <w:p w14:paraId="63B99826" w14:textId="77777777" w:rsidR="00E1617A" w:rsidRDefault="00E1617A" w:rsidP="0059798E">
      <w:r>
        <w:continuationSeparator/>
      </w:r>
    </w:p>
  </w:footnote>
  <w:footnote w:type="continuationNotice" w:id="1">
    <w:p w14:paraId="6E8ADF0C" w14:textId="77777777" w:rsidR="00E1617A" w:rsidRDefault="00E161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F5EF9" w14:textId="26E4F91E" w:rsidR="000E4AFF" w:rsidRDefault="004E2FB4">
    <w:pPr>
      <w:pStyle w:val="Kopfzeile"/>
      <w:jc w:val="center"/>
    </w:pPr>
    <w:r>
      <w:rPr>
        <w:noProof/>
        <w:lang w:val="de-DE" w:eastAsia="de-DE"/>
      </w:rPr>
      <w:drawing>
        <wp:inline distT="0" distB="0" distL="0" distR="0" wp14:anchorId="3935A8E0" wp14:editId="5A9C5CF6">
          <wp:extent cx="2386750" cy="1208405"/>
          <wp:effectExtent l="0" t="0" r="0" b="0"/>
          <wp:docPr id="3" name="Grafik 3" descr="Ein Bild, das Schild, Zeichnung,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ClipArt enthält.Automatisch generierte Beschreibung"/>
                  <pic:cNvPicPr>
                    <a:picLocks noChangeAspect="1" noChangeArrowheads="1"/>
                  </pic:cNvPicPr>
                </pic:nvPicPr>
                <pic:blipFill>
                  <a:blip r:embed="rId1"/>
                  <a:stretch>
                    <a:fillRect/>
                  </a:stretch>
                </pic:blipFill>
                <pic:spPr bwMode="auto">
                  <a:xfrm>
                    <a:off x="0" y="0"/>
                    <a:ext cx="2386750" cy="1208405"/>
                  </a:xfrm>
                  <a:prstGeom prst="rect">
                    <a:avLst/>
                  </a:prstGeom>
                  <a:noFill/>
                  <a:ln>
                    <a:noFill/>
                  </a:ln>
                </pic:spPr>
              </pic:pic>
            </a:graphicData>
          </a:graphic>
        </wp:inline>
      </w:drawing>
    </w:r>
  </w:p>
  <w:p w14:paraId="0C1B4FA0" w14:textId="77777777" w:rsidR="000E4AFF" w:rsidRDefault="000E4AFF" w:rsidP="00113F27">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CDE46" w14:textId="77777777" w:rsidR="000E4AFF" w:rsidRDefault="00EF39AE" w:rsidP="001940D7">
    <w:pPr>
      <w:pStyle w:val="Kopfzeile"/>
      <w:jc w:val="center"/>
    </w:pPr>
    <w:r>
      <w:rPr>
        <w:noProof/>
        <w:lang w:val="de-DE" w:eastAsia="de-DE"/>
      </w:rPr>
      <w:drawing>
        <wp:inline distT="0" distB="0" distL="0" distR="0" wp14:anchorId="634C6292" wp14:editId="046E6E5C">
          <wp:extent cx="2386750" cy="1208405"/>
          <wp:effectExtent l="0" t="0" r="0" b="0"/>
          <wp:docPr id="2" name="Grafik 2" descr="Ein Bild, das Schild, Zeichnung,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ClipArt enthält.Automatisch generierte Beschreibung"/>
                  <pic:cNvPicPr>
                    <a:picLocks noChangeAspect="1" noChangeArrowheads="1"/>
                  </pic:cNvPicPr>
                </pic:nvPicPr>
                <pic:blipFill>
                  <a:blip r:embed="rId1"/>
                  <a:stretch>
                    <a:fillRect/>
                  </a:stretch>
                </pic:blipFill>
                <pic:spPr bwMode="auto">
                  <a:xfrm>
                    <a:off x="0" y="0"/>
                    <a:ext cx="2386750" cy="12084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9F4"/>
    <w:multiLevelType w:val="hybridMultilevel"/>
    <w:tmpl w:val="E432E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F77EAB"/>
    <w:multiLevelType w:val="hybridMultilevel"/>
    <w:tmpl w:val="8CEA7E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B712B53"/>
    <w:multiLevelType w:val="hybridMultilevel"/>
    <w:tmpl w:val="B3CC4294"/>
    <w:lvl w:ilvl="0" w:tplc="D05AB394">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2DD53BE"/>
    <w:multiLevelType w:val="hybridMultilevel"/>
    <w:tmpl w:val="5BF084E2"/>
    <w:lvl w:ilvl="0" w:tplc="7F7EAAB4">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4C74818"/>
    <w:multiLevelType w:val="hybridMultilevel"/>
    <w:tmpl w:val="47E6BA5A"/>
    <w:lvl w:ilvl="0" w:tplc="4532234A">
      <w:numFmt w:val="bullet"/>
      <w:lvlText w:val=""/>
      <w:lvlJc w:val="left"/>
      <w:pPr>
        <w:ind w:left="720" w:hanging="360"/>
      </w:pPr>
      <w:rPr>
        <w:rFonts w:ascii="Symbol" w:eastAsia="Times New Roman" w:hAnsi="Symbol" w:cs="Tahom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475B9E"/>
    <w:multiLevelType w:val="hybridMultilevel"/>
    <w:tmpl w:val="EBD6079C"/>
    <w:lvl w:ilvl="0" w:tplc="CEAE8B68">
      <w:numFmt w:val="bullet"/>
      <w:lvlText w:val="-"/>
      <w:lvlJc w:val="left"/>
      <w:pPr>
        <w:ind w:left="720" w:hanging="360"/>
      </w:pPr>
      <w:rPr>
        <w:rFonts w:ascii="Proxima Nova" w:eastAsia="Times New Roman" w:hAnsi="Proxima Nova" w:hint="default"/>
      </w:rPr>
    </w:lvl>
    <w:lvl w:ilvl="1" w:tplc="CEAE8B68">
      <w:numFmt w:val="bullet"/>
      <w:lvlText w:val="-"/>
      <w:lvlJc w:val="left"/>
      <w:pPr>
        <w:ind w:left="1440" w:hanging="360"/>
      </w:pPr>
      <w:rPr>
        <w:rFonts w:ascii="Proxima Nova" w:eastAsia="Times New Roman" w:hAnsi="Proxima Nov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F72C11"/>
    <w:multiLevelType w:val="hybridMultilevel"/>
    <w:tmpl w:val="E884AF8E"/>
    <w:lvl w:ilvl="0" w:tplc="63E0F9FA">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741357A"/>
    <w:multiLevelType w:val="hybridMultilevel"/>
    <w:tmpl w:val="7A688F4A"/>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8" w15:restartNumberingAfterBreak="0">
    <w:nsid w:val="284E7301"/>
    <w:multiLevelType w:val="hybridMultilevel"/>
    <w:tmpl w:val="89BA4DA2"/>
    <w:lvl w:ilvl="0" w:tplc="04070001">
      <w:start w:val="1"/>
      <w:numFmt w:val="bullet"/>
      <w:lvlText w:val=""/>
      <w:lvlJc w:val="left"/>
      <w:pPr>
        <w:ind w:left="360" w:hanging="360"/>
      </w:pPr>
      <w:rPr>
        <w:rFonts w:ascii="Symbol" w:hAnsi="Symbol" w:hint="default"/>
      </w:rPr>
    </w:lvl>
    <w:lvl w:ilvl="1" w:tplc="CEAE8B68">
      <w:numFmt w:val="bullet"/>
      <w:lvlText w:val="-"/>
      <w:lvlJc w:val="left"/>
      <w:pPr>
        <w:ind w:left="1080" w:hanging="360"/>
      </w:pPr>
      <w:rPr>
        <w:rFonts w:ascii="Proxima Nova" w:eastAsia="Times New Roman" w:hAnsi="Proxima Nova"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3D413CF"/>
    <w:multiLevelType w:val="hybridMultilevel"/>
    <w:tmpl w:val="329299AE"/>
    <w:lvl w:ilvl="0" w:tplc="63E0F9F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4893A56"/>
    <w:multiLevelType w:val="hybridMultilevel"/>
    <w:tmpl w:val="8924D02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7377111"/>
    <w:multiLevelType w:val="hybridMultilevel"/>
    <w:tmpl w:val="BEFA1062"/>
    <w:lvl w:ilvl="0" w:tplc="04070001">
      <w:start w:val="1"/>
      <w:numFmt w:val="bullet"/>
      <w:lvlText w:val=""/>
      <w:lvlJc w:val="left"/>
      <w:pPr>
        <w:ind w:left="360" w:hanging="360"/>
      </w:pPr>
      <w:rPr>
        <w:rFonts w:ascii="Symbol" w:hAnsi="Symbol" w:hint="default"/>
      </w:rPr>
    </w:lvl>
    <w:lvl w:ilvl="1" w:tplc="CEAE8B68">
      <w:numFmt w:val="bullet"/>
      <w:lvlText w:val="-"/>
      <w:lvlJc w:val="left"/>
      <w:pPr>
        <w:ind w:left="1080" w:hanging="360"/>
      </w:pPr>
      <w:rPr>
        <w:rFonts w:ascii="Proxima Nova" w:eastAsia="Times New Roman" w:hAnsi="Proxima Nova"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917723E"/>
    <w:multiLevelType w:val="hybridMultilevel"/>
    <w:tmpl w:val="2C6A595E"/>
    <w:lvl w:ilvl="0" w:tplc="CEAE8B68">
      <w:numFmt w:val="bullet"/>
      <w:lvlText w:val="-"/>
      <w:lvlJc w:val="left"/>
      <w:pPr>
        <w:ind w:left="720" w:hanging="360"/>
      </w:pPr>
      <w:rPr>
        <w:rFonts w:ascii="Proxima Nova" w:eastAsia="Times New Roman" w:hAnsi="Proxima Nova" w:hint="default"/>
      </w:rPr>
    </w:lvl>
    <w:lvl w:ilvl="1" w:tplc="CEAE8B68">
      <w:numFmt w:val="bullet"/>
      <w:lvlText w:val="-"/>
      <w:lvlJc w:val="left"/>
      <w:pPr>
        <w:ind w:left="1440" w:hanging="360"/>
      </w:pPr>
      <w:rPr>
        <w:rFonts w:ascii="Proxima Nova" w:eastAsia="Times New Roman" w:hAnsi="Proxima Nov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9B22944"/>
    <w:multiLevelType w:val="multilevel"/>
    <w:tmpl w:val="9F1EB18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3F3928F7"/>
    <w:multiLevelType w:val="hybridMultilevel"/>
    <w:tmpl w:val="B0F2B0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1593FAB"/>
    <w:multiLevelType w:val="hybridMultilevel"/>
    <w:tmpl w:val="A8F6749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E776DC4"/>
    <w:multiLevelType w:val="hybridMultilevel"/>
    <w:tmpl w:val="13A614D8"/>
    <w:lvl w:ilvl="0" w:tplc="3384A7A6">
      <w:numFmt w:val="bullet"/>
      <w:lvlText w:val="-"/>
      <w:lvlJc w:val="left"/>
      <w:pPr>
        <w:ind w:left="720" w:hanging="360"/>
      </w:pPr>
      <w:rPr>
        <w:rFonts w:ascii="Verdana" w:eastAsia="Calibri"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0300152"/>
    <w:multiLevelType w:val="hybridMultilevel"/>
    <w:tmpl w:val="C57243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914E6C"/>
    <w:multiLevelType w:val="hybridMultilevel"/>
    <w:tmpl w:val="723AA7C8"/>
    <w:lvl w:ilvl="0" w:tplc="D3027E9A">
      <w:numFmt w:val="bullet"/>
      <w:lvlText w:val="-"/>
      <w:lvlJc w:val="left"/>
      <w:pPr>
        <w:ind w:left="720" w:hanging="360"/>
      </w:pPr>
      <w:rPr>
        <w:rFonts w:ascii="Verdana" w:eastAsia="Calibri"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40B71CB"/>
    <w:multiLevelType w:val="hybridMultilevel"/>
    <w:tmpl w:val="634E33CA"/>
    <w:lvl w:ilvl="0" w:tplc="63E0F9F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54B73F4"/>
    <w:multiLevelType w:val="hybridMultilevel"/>
    <w:tmpl w:val="474E108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D5C5879"/>
    <w:multiLevelType w:val="hybridMultilevel"/>
    <w:tmpl w:val="AE92B282"/>
    <w:lvl w:ilvl="0" w:tplc="EE9681F8">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60067FA7"/>
    <w:multiLevelType w:val="hybridMultilevel"/>
    <w:tmpl w:val="F7A064A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635875D4"/>
    <w:multiLevelType w:val="hybridMultilevel"/>
    <w:tmpl w:val="0FA21F68"/>
    <w:lvl w:ilvl="0" w:tplc="4532234A">
      <w:numFmt w:val="bullet"/>
      <w:lvlText w:val=""/>
      <w:lvlJc w:val="left"/>
      <w:pPr>
        <w:ind w:left="720" w:hanging="360"/>
      </w:pPr>
      <w:rPr>
        <w:rFonts w:ascii="Symbol" w:eastAsia="Times New Roman" w:hAnsi="Symbol" w:cs="Tahoma"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4A1B19"/>
    <w:multiLevelType w:val="hybridMultilevel"/>
    <w:tmpl w:val="9ECA319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9A16CA5"/>
    <w:multiLevelType w:val="hybridMultilevel"/>
    <w:tmpl w:val="5B4CC786"/>
    <w:lvl w:ilvl="0" w:tplc="E9FCF588">
      <w:start w:val="1"/>
      <w:numFmt w:val="bullet"/>
      <w:lvlText w:val=""/>
      <w:lvlJc w:val="left"/>
      <w:pPr>
        <w:ind w:left="720" w:hanging="360"/>
      </w:pPr>
      <w:rPr>
        <w:rFonts w:ascii="Wingdings" w:hAnsi="Wingdings" w:hint="default"/>
        <w:color w:val="1F497D" w:themeColor="text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0806155">
    <w:abstractNumId w:val="13"/>
  </w:num>
  <w:num w:numId="2" w16cid:durableId="2067483246">
    <w:abstractNumId w:val="12"/>
  </w:num>
  <w:num w:numId="3" w16cid:durableId="264000189">
    <w:abstractNumId w:val="24"/>
  </w:num>
  <w:num w:numId="4" w16cid:durableId="902721149">
    <w:abstractNumId w:val="8"/>
  </w:num>
  <w:num w:numId="5" w16cid:durableId="1553271936">
    <w:abstractNumId w:val="1"/>
  </w:num>
  <w:num w:numId="6" w16cid:durableId="1674913634">
    <w:abstractNumId w:val="10"/>
  </w:num>
  <w:num w:numId="7" w16cid:durableId="956529098">
    <w:abstractNumId w:val="5"/>
  </w:num>
  <w:num w:numId="8" w16cid:durableId="1445074034">
    <w:abstractNumId w:val="11"/>
  </w:num>
  <w:num w:numId="9" w16cid:durableId="923032841">
    <w:abstractNumId w:val="6"/>
  </w:num>
  <w:num w:numId="10" w16cid:durableId="1893884311">
    <w:abstractNumId w:val="19"/>
  </w:num>
  <w:num w:numId="11" w16cid:durableId="1906063854">
    <w:abstractNumId w:val="9"/>
  </w:num>
  <w:num w:numId="12" w16cid:durableId="1767270241">
    <w:abstractNumId w:val="7"/>
  </w:num>
  <w:num w:numId="13" w16cid:durableId="1281960402">
    <w:abstractNumId w:val="15"/>
  </w:num>
  <w:num w:numId="14" w16cid:durableId="506870261">
    <w:abstractNumId w:val="20"/>
  </w:num>
  <w:num w:numId="15" w16cid:durableId="1638604568">
    <w:abstractNumId w:val="17"/>
  </w:num>
  <w:num w:numId="16" w16cid:durableId="524179019">
    <w:abstractNumId w:val="22"/>
  </w:num>
  <w:num w:numId="17" w16cid:durableId="798687395">
    <w:abstractNumId w:val="0"/>
  </w:num>
  <w:num w:numId="18" w16cid:durableId="1691833884">
    <w:abstractNumId w:val="14"/>
  </w:num>
  <w:num w:numId="19" w16cid:durableId="2090420762">
    <w:abstractNumId w:val="4"/>
  </w:num>
  <w:num w:numId="20" w16cid:durableId="1514614122">
    <w:abstractNumId w:val="23"/>
  </w:num>
  <w:num w:numId="21" w16cid:durableId="1695157158">
    <w:abstractNumId w:val="25"/>
  </w:num>
  <w:num w:numId="22" w16cid:durableId="1171023190">
    <w:abstractNumId w:val="18"/>
  </w:num>
  <w:num w:numId="23" w16cid:durableId="59794679">
    <w:abstractNumId w:val="21"/>
  </w:num>
  <w:num w:numId="24" w16cid:durableId="797264724">
    <w:abstractNumId w:val="16"/>
  </w:num>
  <w:num w:numId="25" w16cid:durableId="809059860">
    <w:abstractNumId w:val="2"/>
  </w:num>
  <w:num w:numId="26" w16cid:durableId="934635657">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09CA"/>
    <w:rsid w:val="00001121"/>
    <w:rsid w:val="000014BE"/>
    <w:rsid w:val="00002E81"/>
    <w:rsid w:val="000033AA"/>
    <w:rsid w:val="000039F6"/>
    <w:rsid w:val="00003B4B"/>
    <w:rsid w:val="000040C1"/>
    <w:rsid w:val="000061AF"/>
    <w:rsid w:val="000064E3"/>
    <w:rsid w:val="0001017A"/>
    <w:rsid w:val="00011DA4"/>
    <w:rsid w:val="00013569"/>
    <w:rsid w:val="00013655"/>
    <w:rsid w:val="00013E79"/>
    <w:rsid w:val="00015236"/>
    <w:rsid w:val="000158FC"/>
    <w:rsid w:val="0001770C"/>
    <w:rsid w:val="0002328B"/>
    <w:rsid w:val="000237A8"/>
    <w:rsid w:val="00023F55"/>
    <w:rsid w:val="00025E1F"/>
    <w:rsid w:val="00025EB7"/>
    <w:rsid w:val="000266DE"/>
    <w:rsid w:val="000271BE"/>
    <w:rsid w:val="00031B47"/>
    <w:rsid w:val="00031BA3"/>
    <w:rsid w:val="00031BD5"/>
    <w:rsid w:val="00033FF9"/>
    <w:rsid w:val="0003607A"/>
    <w:rsid w:val="00036FA8"/>
    <w:rsid w:val="00040609"/>
    <w:rsid w:val="0004117A"/>
    <w:rsid w:val="000415F7"/>
    <w:rsid w:val="000441CE"/>
    <w:rsid w:val="00045AE4"/>
    <w:rsid w:val="00046207"/>
    <w:rsid w:val="00050E67"/>
    <w:rsid w:val="00052AA8"/>
    <w:rsid w:val="00053552"/>
    <w:rsid w:val="00053798"/>
    <w:rsid w:val="00053C11"/>
    <w:rsid w:val="00054497"/>
    <w:rsid w:val="00054842"/>
    <w:rsid w:val="00055125"/>
    <w:rsid w:val="000562F1"/>
    <w:rsid w:val="000605DE"/>
    <w:rsid w:val="000608A5"/>
    <w:rsid w:val="000620C8"/>
    <w:rsid w:val="000631CD"/>
    <w:rsid w:val="0006489C"/>
    <w:rsid w:val="000649C2"/>
    <w:rsid w:val="00065358"/>
    <w:rsid w:val="00066BBD"/>
    <w:rsid w:val="0007132B"/>
    <w:rsid w:val="00072537"/>
    <w:rsid w:val="00072C93"/>
    <w:rsid w:val="0008166A"/>
    <w:rsid w:val="000849D1"/>
    <w:rsid w:val="00084E14"/>
    <w:rsid w:val="00086100"/>
    <w:rsid w:val="00087219"/>
    <w:rsid w:val="00091257"/>
    <w:rsid w:val="00091348"/>
    <w:rsid w:val="00094436"/>
    <w:rsid w:val="000948C2"/>
    <w:rsid w:val="00094FBE"/>
    <w:rsid w:val="000953CF"/>
    <w:rsid w:val="00096181"/>
    <w:rsid w:val="00096BA5"/>
    <w:rsid w:val="00097144"/>
    <w:rsid w:val="00097189"/>
    <w:rsid w:val="000A129D"/>
    <w:rsid w:val="000A32F3"/>
    <w:rsid w:val="000A40E1"/>
    <w:rsid w:val="000A506E"/>
    <w:rsid w:val="000A59DD"/>
    <w:rsid w:val="000A5CB4"/>
    <w:rsid w:val="000A66C0"/>
    <w:rsid w:val="000A75B3"/>
    <w:rsid w:val="000A7D20"/>
    <w:rsid w:val="000B01F3"/>
    <w:rsid w:val="000B2CCA"/>
    <w:rsid w:val="000B4A23"/>
    <w:rsid w:val="000B4C61"/>
    <w:rsid w:val="000B6125"/>
    <w:rsid w:val="000B66DA"/>
    <w:rsid w:val="000B6804"/>
    <w:rsid w:val="000B6AFB"/>
    <w:rsid w:val="000B6BA5"/>
    <w:rsid w:val="000B70E7"/>
    <w:rsid w:val="000B7366"/>
    <w:rsid w:val="000B7823"/>
    <w:rsid w:val="000C12C6"/>
    <w:rsid w:val="000C20AF"/>
    <w:rsid w:val="000C3180"/>
    <w:rsid w:val="000C500E"/>
    <w:rsid w:val="000C60A9"/>
    <w:rsid w:val="000C7FCB"/>
    <w:rsid w:val="000D00D2"/>
    <w:rsid w:val="000D25E3"/>
    <w:rsid w:val="000D2C8C"/>
    <w:rsid w:val="000D4B23"/>
    <w:rsid w:val="000D5D0E"/>
    <w:rsid w:val="000D6EB3"/>
    <w:rsid w:val="000D73FF"/>
    <w:rsid w:val="000D7C2C"/>
    <w:rsid w:val="000E0F64"/>
    <w:rsid w:val="000E1615"/>
    <w:rsid w:val="000E16BB"/>
    <w:rsid w:val="000E2CA8"/>
    <w:rsid w:val="000E3311"/>
    <w:rsid w:val="000E4AFF"/>
    <w:rsid w:val="000E4D40"/>
    <w:rsid w:val="000E5007"/>
    <w:rsid w:val="000E5372"/>
    <w:rsid w:val="000E54D6"/>
    <w:rsid w:val="000E588A"/>
    <w:rsid w:val="000E6CBC"/>
    <w:rsid w:val="000F15FE"/>
    <w:rsid w:val="000F216D"/>
    <w:rsid w:val="000F24A8"/>
    <w:rsid w:val="000F3281"/>
    <w:rsid w:val="000F3550"/>
    <w:rsid w:val="000F5861"/>
    <w:rsid w:val="000F6136"/>
    <w:rsid w:val="000F6873"/>
    <w:rsid w:val="000F74A7"/>
    <w:rsid w:val="00100538"/>
    <w:rsid w:val="00101E6C"/>
    <w:rsid w:val="00103F25"/>
    <w:rsid w:val="001057B3"/>
    <w:rsid w:val="001116AF"/>
    <w:rsid w:val="00112463"/>
    <w:rsid w:val="001130C5"/>
    <w:rsid w:val="001136A6"/>
    <w:rsid w:val="00113EC6"/>
    <w:rsid w:val="00113F27"/>
    <w:rsid w:val="0011439C"/>
    <w:rsid w:val="00114470"/>
    <w:rsid w:val="00114E0D"/>
    <w:rsid w:val="00115F12"/>
    <w:rsid w:val="00116DCA"/>
    <w:rsid w:val="00117048"/>
    <w:rsid w:val="001171BB"/>
    <w:rsid w:val="0011773F"/>
    <w:rsid w:val="00117828"/>
    <w:rsid w:val="00117EB4"/>
    <w:rsid w:val="00122201"/>
    <w:rsid w:val="00123A84"/>
    <w:rsid w:val="00124FFC"/>
    <w:rsid w:val="00126BEB"/>
    <w:rsid w:val="00126E52"/>
    <w:rsid w:val="00126F04"/>
    <w:rsid w:val="00131003"/>
    <w:rsid w:val="001324CD"/>
    <w:rsid w:val="00132B40"/>
    <w:rsid w:val="00133835"/>
    <w:rsid w:val="001339E5"/>
    <w:rsid w:val="001355A3"/>
    <w:rsid w:val="00140CC0"/>
    <w:rsid w:val="00141AE8"/>
    <w:rsid w:val="00145D64"/>
    <w:rsid w:val="00147B53"/>
    <w:rsid w:val="00150691"/>
    <w:rsid w:val="001529A7"/>
    <w:rsid w:val="001537DE"/>
    <w:rsid w:val="001546D6"/>
    <w:rsid w:val="001547F9"/>
    <w:rsid w:val="00155CB2"/>
    <w:rsid w:val="001568B8"/>
    <w:rsid w:val="00157F2A"/>
    <w:rsid w:val="001611FB"/>
    <w:rsid w:val="00161250"/>
    <w:rsid w:val="001617CD"/>
    <w:rsid w:val="001619BA"/>
    <w:rsid w:val="00161DB8"/>
    <w:rsid w:val="0016215C"/>
    <w:rsid w:val="001631C6"/>
    <w:rsid w:val="00164EFD"/>
    <w:rsid w:val="00165C53"/>
    <w:rsid w:val="001663CA"/>
    <w:rsid w:val="001666E5"/>
    <w:rsid w:val="00166B6F"/>
    <w:rsid w:val="0016733B"/>
    <w:rsid w:val="00167872"/>
    <w:rsid w:val="00167984"/>
    <w:rsid w:val="001706B2"/>
    <w:rsid w:val="0017105B"/>
    <w:rsid w:val="00171548"/>
    <w:rsid w:val="00173E5D"/>
    <w:rsid w:val="00176059"/>
    <w:rsid w:val="00176AAB"/>
    <w:rsid w:val="00176FDA"/>
    <w:rsid w:val="0017795E"/>
    <w:rsid w:val="00180B73"/>
    <w:rsid w:val="00181BED"/>
    <w:rsid w:val="001834FD"/>
    <w:rsid w:val="00184691"/>
    <w:rsid w:val="00184794"/>
    <w:rsid w:val="001853EB"/>
    <w:rsid w:val="00186806"/>
    <w:rsid w:val="00186857"/>
    <w:rsid w:val="00186B75"/>
    <w:rsid w:val="00186C8D"/>
    <w:rsid w:val="001870E2"/>
    <w:rsid w:val="00191794"/>
    <w:rsid w:val="00192553"/>
    <w:rsid w:val="00192929"/>
    <w:rsid w:val="00192DE0"/>
    <w:rsid w:val="001932BF"/>
    <w:rsid w:val="001940D7"/>
    <w:rsid w:val="001A14A5"/>
    <w:rsid w:val="001A50C3"/>
    <w:rsid w:val="001A6310"/>
    <w:rsid w:val="001A6A72"/>
    <w:rsid w:val="001A752D"/>
    <w:rsid w:val="001B0014"/>
    <w:rsid w:val="001B110F"/>
    <w:rsid w:val="001B1134"/>
    <w:rsid w:val="001B1A66"/>
    <w:rsid w:val="001B2DBB"/>
    <w:rsid w:val="001B3398"/>
    <w:rsid w:val="001B46D9"/>
    <w:rsid w:val="001B59A2"/>
    <w:rsid w:val="001B5D4C"/>
    <w:rsid w:val="001B70A4"/>
    <w:rsid w:val="001B7D0B"/>
    <w:rsid w:val="001C031B"/>
    <w:rsid w:val="001C0F73"/>
    <w:rsid w:val="001C13D9"/>
    <w:rsid w:val="001C4C51"/>
    <w:rsid w:val="001C5D46"/>
    <w:rsid w:val="001C70B9"/>
    <w:rsid w:val="001C7C20"/>
    <w:rsid w:val="001C7EF4"/>
    <w:rsid w:val="001D260A"/>
    <w:rsid w:val="001D3164"/>
    <w:rsid w:val="001D3239"/>
    <w:rsid w:val="001D5497"/>
    <w:rsid w:val="001D570A"/>
    <w:rsid w:val="001D638C"/>
    <w:rsid w:val="001D642C"/>
    <w:rsid w:val="001D7665"/>
    <w:rsid w:val="001D7764"/>
    <w:rsid w:val="001D7809"/>
    <w:rsid w:val="001D7F08"/>
    <w:rsid w:val="001D7F19"/>
    <w:rsid w:val="001E2B90"/>
    <w:rsid w:val="001E3309"/>
    <w:rsid w:val="001E3E02"/>
    <w:rsid w:val="001E4779"/>
    <w:rsid w:val="001E4A4D"/>
    <w:rsid w:val="001E4FF5"/>
    <w:rsid w:val="001E5F81"/>
    <w:rsid w:val="001E6CBA"/>
    <w:rsid w:val="001E7ABC"/>
    <w:rsid w:val="001F0C28"/>
    <w:rsid w:val="001F2489"/>
    <w:rsid w:val="001F3D23"/>
    <w:rsid w:val="001F3F45"/>
    <w:rsid w:val="001F4455"/>
    <w:rsid w:val="00200328"/>
    <w:rsid w:val="002014BE"/>
    <w:rsid w:val="0020349B"/>
    <w:rsid w:val="00203B4C"/>
    <w:rsid w:val="002045AB"/>
    <w:rsid w:val="0020639A"/>
    <w:rsid w:val="0021018E"/>
    <w:rsid w:val="00211985"/>
    <w:rsid w:val="00211BD4"/>
    <w:rsid w:val="00215789"/>
    <w:rsid w:val="00216453"/>
    <w:rsid w:val="00216636"/>
    <w:rsid w:val="002177ED"/>
    <w:rsid w:val="00220388"/>
    <w:rsid w:val="002215BF"/>
    <w:rsid w:val="00221C05"/>
    <w:rsid w:val="00223C0C"/>
    <w:rsid w:val="00223F94"/>
    <w:rsid w:val="0022682B"/>
    <w:rsid w:val="00226E64"/>
    <w:rsid w:val="0023133E"/>
    <w:rsid w:val="00233600"/>
    <w:rsid w:val="00233C43"/>
    <w:rsid w:val="0023634A"/>
    <w:rsid w:val="0023646C"/>
    <w:rsid w:val="00237019"/>
    <w:rsid w:val="0023754E"/>
    <w:rsid w:val="0024024F"/>
    <w:rsid w:val="0024060A"/>
    <w:rsid w:val="00241184"/>
    <w:rsid w:val="00241A67"/>
    <w:rsid w:val="00242493"/>
    <w:rsid w:val="0024265B"/>
    <w:rsid w:val="0024283F"/>
    <w:rsid w:val="00243792"/>
    <w:rsid w:val="002438E5"/>
    <w:rsid w:val="00245637"/>
    <w:rsid w:val="00247C3C"/>
    <w:rsid w:val="00247D3B"/>
    <w:rsid w:val="00251809"/>
    <w:rsid w:val="002526D1"/>
    <w:rsid w:val="00253044"/>
    <w:rsid w:val="00254A92"/>
    <w:rsid w:val="00254B04"/>
    <w:rsid w:val="00255028"/>
    <w:rsid w:val="00255142"/>
    <w:rsid w:val="00255851"/>
    <w:rsid w:val="00256307"/>
    <w:rsid w:val="002565B5"/>
    <w:rsid w:val="00256EF1"/>
    <w:rsid w:val="00256F52"/>
    <w:rsid w:val="00260629"/>
    <w:rsid w:val="00261A75"/>
    <w:rsid w:val="00261AF1"/>
    <w:rsid w:val="00261E98"/>
    <w:rsid w:val="00262770"/>
    <w:rsid w:val="002627F3"/>
    <w:rsid w:val="00264C7E"/>
    <w:rsid w:val="00270E50"/>
    <w:rsid w:val="00273709"/>
    <w:rsid w:val="002739D2"/>
    <w:rsid w:val="00273F59"/>
    <w:rsid w:val="002741C9"/>
    <w:rsid w:val="0027557E"/>
    <w:rsid w:val="00277D9E"/>
    <w:rsid w:val="002828AB"/>
    <w:rsid w:val="00282C9D"/>
    <w:rsid w:val="002840D6"/>
    <w:rsid w:val="002850B8"/>
    <w:rsid w:val="00285377"/>
    <w:rsid w:val="00287600"/>
    <w:rsid w:val="0028768B"/>
    <w:rsid w:val="002878D3"/>
    <w:rsid w:val="00290EE3"/>
    <w:rsid w:val="00296497"/>
    <w:rsid w:val="00296632"/>
    <w:rsid w:val="00297428"/>
    <w:rsid w:val="002974EE"/>
    <w:rsid w:val="0029776E"/>
    <w:rsid w:val="00297E20"/>
    <w:rsid w:val="00297F75"/>
    <w:rsid w:val="002A08E7"/>
    <w:rsid w:val="002A2011"/>
    <w:rsid w:val="002A3736"/>
    <w:rsid w:val="002A3A06"/>
    <w:rsid w:val="002A4D73"/>
    <w:rsid w:val="002A5116"/>
    <w:rsid w:val="002A5717"/>
    <w:rsid w:val="002A65BE"/>
    <w:rsid w:val="002A7539"/>
    <w:rsid w:val="002A7562"/>
    <w:rsid w:val="002B02F7"/>
    <w:rsid w:val="002B033D"/>
    <w:rsid w:val="002B04DC"/>
    <w:rsid w:val="002B07CB"/>
    <w:rsid w:val="002B09D8"/>
    <w:rsid w:val="002B190A"/>
    <w:rsid w:val="002B1A43"/>
    <w:rsid w:val="002B3206"/>
    <w:rsid w:val="002B401C"/>
    <w:rsid w:val="002B56AC"/>
    <w:rsid w:val="002B59F6"/>
    <w:rsid w:val="002B5C5B"/>
    <w:rsid w:val="002B70B3"/>
    <w:rsid w:val="002B7308"/>
    <w:rsid w:val="002C15B2"/>
    <w:rsid w:val="002C1D77"/>
    <w:rsid w:val="002C3E56"/>
    <w:rsid w:val="002C557F"/>
    <w:rsid w:val="002C5595"/>
    <w:rsid w:val="002D0DD2"/>
    <w:rsid w:val="002D23F0"/>
    <w:rsid w:val="002D2D71"/>
    <w:rsid w:val="002D3A80"/>
    <w:rsid w:val="002D3FC9"/>
    <w:rsid w:val="002D6C58"/>
    <w:rsid w:val="002E1667"/>
    <w:rsid w:val="002E216F"/>
    <w:rsid w:val="002E350F"/>
    <w:rsid w:val="002E410A"/>
    <w:rsid w:val="002E4334"/>
    <w:rsid w:val="002E470A"/>
    <w:rsid w:val="002E47DF"/>
    <w:rsid w:val="002E4AB0"/>
    <w:rsid w:val="002E560F"/>
    <w:rsid w:val="002E64AD"/>
    <w:rsid w:val="002F1182"/>
    <w:rsid w:val="002F19A7"/>
    <w:rsid w:val="002F1FCB"/>
    <w:rsid w:val="002F21D1"/>
    <w:rsid w:val="002F2E71"/>
    <w:rsid w:val="002F2F82"/>
    <w:rsid w:val="002F4B06"/>
    <w:rsid w:val="002F6621"/>
    <w:rsid w:val="002F7BC0"/>
    <w:rsid w:val="00300BE5"/>
    <w:rsid w:val="0030141D"/>
    <w:rsid w:val="003031BA"/>
    <w:rsid w:val="0030325B"/>
    <w:rsid w:val="003045F5"/>
    <w:rsid w:val="00304C95"/>
    <w:rsid w:val="00305D31"/>
    <w:rsid w:val="0030736D"/>
    <w:rsid w:val="00310D54"/>
    <w:rsid w:val="00310DDF"/>
    <w:rsid w:val="00312FF7"/>
    <w:rsid w:val="00314757"/>
    <w:rsid w:val="0031659D"/>
    <w:rsid w:val="0031673F"/>
    <w:rsid w:val="00316BDC"/>
    <w:rsid w:val="00317ACE"/>
    <w:rsid w:val="0032072F"/>
    <w:rsid w:val="00320A2C"/>
    <w:rsid w:val="00320D37"/>
    <w:rsid w:val="00321364"/>
    <w:rsid w:val="00322B42"/>
    <w:rsid w:val="003246BE"/>
    <w:rsid w:val="003247BD"/>
    <w:rsid w:val="003252A5"/>
    <w:rsid w:val="00325896"/>
    <w:rsid w:val="003267C5"/>
    <w:rsid w:val="00326B7E"/>
    <w:rsid w:val="00327436"/>
    <w:rsid w:val="00327C06"/>
    <w:rsid w:val="00331097"/>
    <w:rsid w:val="00331812"/>
    <w:rsid w:val="003326F4"/>
    <w:rsid w:val="003332AF"/>
    <w:rsid w:val="00333427"/>
    <w:rsid w:val="003345A8"/>
    <w:rsid w:val="003346C3"/>
    <w:rsid w:val="00334EBE"/>
    <w:rsid w:val="00335991"/>
    <w:rsid w:val="00335B33"/>
    <w:rsid w:val="00337220"/>
    <w:rsid w:val="00340C80"/>
    <w:rsid w:val="00341D5C"/>
    <w:rsid w:val="00342BD7"/>
    <w:rsid w:val="003514C3"/>
    <w:rsid w:val="0035182C"/>
    <w:rsid w:val="00351962"/>
    <w:rsid w:val="00352DF1"/>
    <w:rsid w:val="00353880"/>
    <w:rsid w:val="00353F32"/>
    <w:rsid w:val="00356D7C"/>
    <w:rsid w:val="00357299"/>
    <w:rsid w:val="00360848"/>
    <w:rsid w:val="00360DA0"/>
    <w:rsid w:val="00362864"/>
    <w:rsid w:val="00363C9F"/>
    <w:rsid w:val="00363E16"/>
    <w:rsid w:val="00364F77"/>
    <w:rsid w:val="00365E9D"/>
    <w:rsid w:val="00366526"/>
    <w:rsid w:val="00366952"/>
    <w:rsid w:val="00367167"/>
    <w:rsid w:val="00367CAE"/>
    <w:rsid w:val="00371A42"/>
    <w:rsid w:val="00371C71"/>
    <w:rsid w:val="00372BF6"/>
    <w:rsid w:val="00373DCE"/>
    <w:rsid w:val="0037422E"/>
    <w:rsid w:val="00374A90"/>
    <w:rsid w:val="003751AF"/>
    <w:rsid w:val="0037546A"/>
    <w:rsid w:val="003761DA"/>
    <w:rsid w:val="00376A3A"/>
    <w:rsid w:val="00376C3A"/>
    <w:rsid w:val="00376DEC"/>
    <w:rsid w:val="00380434"/>
    <w:rsid w:val="00381980"/>
    <w:rsid w:val="0038235B"/>
    <w:rsid w:val="003835EB"/>
    <w:rsid w:val="0038520E"/>
    <w:rsid w:val="0038537F"/>
    <w:rsid w:val="00385E4C"/>
    <w:rsid w:val="0038681F"/>
    <w:rsid w:val="00386FDF"/>
    <w:rsid w:val="0039210E"/>
    <w:rsid w:val="00392324"/>
    <w:rsid w:val="003938BC"/>
    <w:rsid w:val="00394A2D"/>
    <w:rsid w:val="003A0DFA"/>
    <w:rsid w:val="003A1CBF"/>
    <w:rsid w:val="003A1F4C"/>
    <w:rsid w:val="003A36AE"/>
    <w:rsid w:val="003A3EF4"/>
    <w:rsid w:val="003B089E"/>
    <w:rsid w:val="003B0947"/>
    <w:rsid w:val="003B1209"/>
    <w:rsid w:val="003B1A21"/>
    <w:rsid w:val="003B39F6"/>
    <w:rsid w:val="003B3B5D"/>
    <w:rsid w:val="003B50C4"/>
    <w:rsid w:val="003B518F"/>
    <w:rsid w:val="003B5ABA"/>
    <w:rsid w:val="003B685A"/>
    <w:rsid w:val="003B6C01"/>
    <w:rsid w:val="003B713D"/>
    <w:rsid w:val="003B75CF"/>
    <w:rsid w:val="003B799D"/>
    <w:rsid w:val="003C0091"/>
    <w:rsid w:val="003C0754"/>
    <w:rsid w:val="003C0846"/>
    <w:rsid w:val="003C0B25"/>
    <w:rsid w:val="003C1680"/>
    <w:rsid w:val="003C1E2C"/>
    <w:rsid w:val="003C2616"/>
    <w:rsid w:val="003C27DB"/>
    <w:rsid w:val="003C3122"/>
    <w:rsid w:val="003D0E7E"/>
    <w:rsid w:val="003D1256"/>
    <w:rsid w:val="003D12BA"/>
    <w:rsid w:val="003D30EA"/>
    <w:rsid w:val="003D402B"/>
    <w:rsid w:val="003D4B48"/>
    <w:rsid w:val="003D584E"/>
    <w:rsid w:val="003D659F"/>
    <w:rsid w:val="003E2112"/>
    <w:rsid w:val="003E2B41"/>
    <w:rsid w:val="003E3EBF"/>
    <w:rsid w:val="003E5816"/>
    <w:rsid w:val="003E5D54"/>
    <w:rsid w:val="003E6998"/>
    <w:rsid w:val="003E6DFC"/>
    <w:rsid w:val="003E6F27"/>
    <w:rsid w:val="003F08C8"/>
    <w:rsid w:val="003F116B"/>
    <w:rsid w:val="003F16EC"/>
    <w:rsid w:val="003F1F6E"/>
    <w:rsid w:val="003F27CB"/>
    <w:rsid w:val="003F2DBD"/>
    <w:rsid w:val="003F2F90"/>
    <w:rsid w:val="003F3C44"/>
    <w:rsid w:val="003F62CF"/>
    <w:rsid w:val="003F6898"/>
    <w:rsid w:val="003F6EE2"/>
    <w:rsid w:val="003F7940"/>
    <w:rsid w:val="00402162"/>
    <w:rsid w:val="00402EEC"/>
    <w:rsid w:val="00405AD1"/>
    <w:rsid w:val="00405F4C"/>
    <w:rsid w:val="004063FB"/>
    <w:rsid w:val="00407730"/>
    <w:rsid w:val="00411295"/>
    <w:rsid w:val="00412D61"/>
    <w:rsid w:val="00415B63"/>
    <w:rsid w:val="004173A5"/>
    <w:rsid w:val="0041770A"/>
    <w:rsid w:val="00420615"/>
    <w:rsid w:val="00421419"/>
    <w:rsid w:val="0042204A"/>
    <w:rsid w:val="0042208E"/>
    <w:rsid w:val="00422625"/>
    <w:rsid w:val="004238FB"/>
    <w:rsid w:val="00423EA4"/>
    <w:rsid w:val="004244AA"/>
    <w:rsid w:val="00425112"/>
    <w:rsid w:val="00425FD8"/>
    <w:rsid w:val="004261B1"/>
    <w:rsid w:val="00426B42"/>
    <w:rsid w:val="00430934"/>
    <w:rsid w:val="0043136C"/>
    <w:rsid w:val="00431692"/>
    <w:rsid w:val="00432B6B"/>
    <w:rsid w:val="00433371"/>
    <w:rsid w:val="00434BB8"/>
    <w:rsid w:val="00434ECD"/>
    <w:rsid w:val="00435919"/>
    <w:rsid w:val="00437D11"/>
    <w:rsid w:val="00443962"/>
    <w:rsid w:val="00444103"/>
    <w:rsid w:val="00444B1F"/>
    <w:rsid w:val="00446466"/>
    <w:rsid w:val="00446BE9"/>
    <w:rsid w:val="00447B43"/>
    <w:rsid w:val="00447F97"/>
    <w:rsid w:val="00450ADF"/>
    <w:rsid w:val="00451CF9"/>
    <w:rsid w:val="00451EDD"/>
    <w:rsid w:val="00451FB7"/>
    <w:rsid w:val="004527FD"/>
    <w:rsid w:val="0045572B"/>
    <w:rsid w:val="00455A1E"/>
    <w:rsid w:val="00455D9B"/>
    <w:rsid w:val="00457A20"/>
    <w:rsid w:val="0046032B"/>
    <w:rsid w:val="00460DCE"/>
    <w:rsid w:val="00462070"/>
    <w:rsid w:val="0046303D"/>
    <w:rsid w:val="00463FBC"/>
    <w:rsid w:val="0046466C"/>
    <w:rsid w:val="00465E77"/>
    <w:rsid w:val="004663E2"/>
    <w:rsid w:val="0046765D"/>
    <w:rsid w:val="004678A1"/>
    <w:rsid w:val="00470EC0"/>
    <w:rsid w:val="00471003"/>
    <w:rsid w:val="00471CFB"/>
    <w:rsid w:val="00472D26"/>
    <w:rsid w:val="00472FDA"/>
    <w:rsid w:val="00477621"/>
    <w:rsid w:val="004817E2"/>
    <w:rsid w:val="00482953"/>
    <w:rsid w:val="00482ADB"/>
    <w:rsid w:val="00482C75"/>
    <w:rsid w:val="00484047"/>
    <w:rsid w:val="0048437A"/>
    <w:rsid w:val="0048592A"/>
    <w:rsid w:val="00485B00"/>
    <w:rsid w:val="004861BB"/>
    <w:rsid w:val="00486761"/>
    <w:rsid w:val="00486A9E"/>
    <w:rsid w:val="004905E9"/>
    <w:rsid w:val="00493477"/>
    <w:rsid w:val="004936E1"/>
    <w:rsid w:val="0049402B"/>
    <w:rsid w:val="00495785"/>
    <w:rsid w:val="0049595F"/>
    <w:rsid w:val="00496F05"/>
    <w:rsid w:val="004A0C76"/>
    <w:rsid w:val="004A0C9F"/>
    <w:rsid w:val="004A31CA"/>
    <w:rsid w:val="004A340C"/>
    <w:rsid w:val="004A3F4C"/>
    <w:rsid w:val="004A4823"/>
    <w:rsid w:val="004A4A5D"/>
    <w:rsid w:val="004A4E18"/>
    <w:rsid w:val="004A4F51"/>
    <w:rsid w:val="004A50C0"/>
    <w:rsid w:val="004A5EFE"/>
    <w:rsid w:val="004A5F05"/>
    <w:rsid w:val="004A6E20"/>
    <w:rsid w:val="004A6F7F"/>
    <w:rsid w:val="004A7715"/>
    <w:rsid w:val="004B07A7"/>
    <w:rsid w:val="004B2788"/>
    <w:rsid w:val="004B2BED"/>
    <w:rsid w:val="004B30E5"/>
    <w:rsid w:val="004B59A6"/>
    <w:rsid w:val="004B6728"/>
    <w:rsid w:val="004B6ABB"/>
    <w:rsid w:val="004B6E31"/>
    <w:rsid w:val="004B7A3B"/>
    <w:rsid w:val="004B7E57"/>
    <w:rsid w:val="004C2564"/>
    <w:rsid w:val="004C28FA"/>
    <w:rsid w:val="004C6D15"/>
    <w:rsid w:val="004C6E04"/>
    <w:rsid w:val="004C7215"/>
    <w:rsid w:val="004C7AA2"/>
    <w:rsid w:val="004D06F5"/>
    <w:rsid w:val="004D07C5"/>
    <w:rsid w:val="004D0CBF"/>
    <w:rsid w:val="004D17D3"/>
    <w:rsid w:val="004D1F81"/>
    <w:rsid w:val="004D27B8"/>
    <w:rsid w:val="004D363A"/>
    <w:rsid w:val="004D4CC1"/>
    <w:rsid w:val="004E008A"/>
    <w:rsid w:val="004E085F"/>
    <w:rsid w:val="004E0A0C"/>
    <w:rsid w:val="004E0C61"/>
    <w:rsid w:val="004E0F74"/>
    <w:rsid w:val="004E1B9C"/>
    <w:rsid w:val="004E1C4D"/>
    <w:rsid w:val="004E2D3F"/>
    <w:rsid w:val="004E2FB4"/>
    <w:rsid w:val="004E412C"/>
    <w:rsid w:val="004E5DB1"/>
    <w:rsid w:val="004E754A"/>
    <w:rsid w:val="004E766F"/>
    <w:rsid w:val="004E7C83"/>
    <w:rsid w:val="004F029B"/>
    <w:rsid w:val="004F0872"/>
    <w:rsid w:val="004F25F8"/>
    <w:rsid w:val="004F283C"/>
    <w:rsid w:val="004F35E2"/>
    <w:rsid w:val="004F44AB"/>
    <w:rsid w:val="004F5039"/>
    <w:rsid w:val="00500C9C"/>
    <w:rsid w:val="00500F6A"/>
    <w:rsid w:val="00501988"/>
    <w:rsid w:val="0050349B"/>
    <w:rsid w:val="00504319"/>
    <w:rsid w:val="0050477B"/>
    <w:rsid w:val="00505A88"/>
    <w:rsid w:val="005062D7"/>
    <w:rsid w:val="00506912"/>
    <w:rsid w:val="00506C96"/>
    <w:rsid w:val="00510250"/>
    <w:rsid w:val="005109B3"/>
    <w:rsid w:val="00512205"/>
    <w:rsid w:val="00513437"/>
    <w:rsid w:val="005134ED"/>
    <w:rsid w:val="00514422"/>
    <w:rsid w:val="00515AE8"/>
    <w:rsid w:val="0051657C"/>
    <w:rsid w:val="0051664F"/>
    <w:rsid w:val="0051681B"/>
    <w:rsid w:val="0051731A"/>
    <w:rsid w:val="00517DD4"/>
    <w:rsid w:val="00517EC3"/>
    <w:rsid w:val="005223F2"/>
    <w:rsid w:val="00522FF3"/>
    <w:rsid w:val="00523B59"/>
    <w:rsid w:val="00523B86"/>
    <w:rsid w:val="00524143"/>
    <w:rsid w:val="005248AC"/>
    <w:rsid w:val="00524C82"/>
    <w:rsid w:val="00524F30"/>
    <w:rsid w:val="005259DB"/>
    <w:rsid w:val="00525E3B"/>
    <w:rsid w:val="00527040"/>
    <w:rsid w:val="00530063"/>
    <w:rsid w:val="00530568"/>
    <w:rsid w:val="00531F4F"/>
    <w:rsid w:val="0053240B"/>
    <w:rsid w:val="00532CE8"/>
    <w:rsid w:val="00534036"/>
    <w:rsid w:val="005348ED"/>
    <w:rsid w:val="00536F1A"/>
    <w:rsid w:val="005373C4"/>
    <w:rsid w:val="00540053"/>
    <w:rsid w:val="0054128C"/>
    <w:rsid w:val="00544EC8"/>
    <w:rsid w:val="00547767"/>
    <w:rsid w:val="00547F44"/>
    <w:rsid w:val="00547FA3"/>
    <w:rsid w:val="00551135"/>
    <w:rsid w:val="00551B70"/>
    <w:rsid w:val="00551E97"/>
    <w:rsid w:val="00553528"/>
    <w:rsid w:val="005536B0"/>
    <w:rsid w:val="00553AD4"/>
    <w:rsid w:val="00556024"/>
    <w:rsid w:val="00557D3F"/>
    <w:rsid w:val="0056014D"/>
    <w:rsid w:val="0056041A"/>
    <w:rsid w:val="005610BA"/>
    <w:rsid w:val="005610DB"/>
    <w:rsid w:val="005615A8"/>
    <w:rsid w:val="00561809"/>
    <w:rsid w:val="00561A73"/>
    <w:rsid w:val="005624E0"/>
    <w:rsid w:val="005639A1"/>
    <w:rsid w:val="00563AE2"/>
    <w:rsid w:val="00564331"/>
    <w:rsid w:val="00571A10"/>
    <w:rsid w:val="005721C7"/>
    <w:rsid w:val="005726DC"/>
    <w:rsid w:val="00573AD1"/>
    <w:rsid w:val="00574448"/>
    <w:rsid w:val="00576A8D"/>
    <w:rsid w:val="00580684"/>
    <w:rsid w:val="00580852"/>
    <w:rsid w:val="005828EF"/>
    <w:rsid w:val="00582935"/>
    <w:rsid w:val="00582AC2"/>
    <w:rsid w:val="00583305"/>
    <w:rsid w:val="005839B9"/>
    <w:rsid w:val="00584DFE"/>
    <w:rsid w:val="00586658"/>
    <w:rsid w:val="00590D4B"/>
    <w:rsid w:val="005915E5"/>
    <w:rsid w:val="00591811"/>
    <w:rsid w:val="00592640"/>
    <w:rsid w:val="00593E0C"/>
    <w:rsid w:val="0059592E"/>
    <w:rsid w:val="00596F92"/>
    <w:rsid w:val="0059798E"/>
    <w:rsid w:val="005A150C"/>
    <w:rsid w:val="005A3C4E"/>
    <w:rsid w:val="005A5A10"/>
    <w:rsid w:val="005A6092"/>
    <w:rsid w:val="005A60FC"/>
    <w:rsid w:val="005A6D01"/>
    <w:rsid w:val="005A7466"/>
    <w:rsid w:val="005A76BA"/>
    <w:rsid w:val="005A7972"/>
    <w:rsid w:val="005B038F"/>
    <w:rsid w:val="005B0B51"/>
    <w:rsid w:val="005B145C"/>
    <w:rsid w:val="005B1A27"/>
    <w:rsid w:val="005B3BD9"/>
    <w:rsid w:val="005B4207"/>
    <w:rsid w:val="005B4386"/>
    <w:rsid w:val="005B4A1E"/>
    <w:rsid w:val="005B657E"/>
    <w:rsid w:val="005B79BA"/>
    <w:rsid w:val="005B7C00"/>
    <w:rsid w:val="005C037D"/>
    <w:rsid w:val="005C0BA9"/>
    <w:rsid w:val="005C1198"/>
    <w:rsid w:val="005C179E"/>
    <w:rsid w:val="005C3694"/>
    <w:rsid w:val="005C4B1B"/>
    <w:rsid w:val="005C4EAD"/>
    <w:rsid w:val="005C61F9"/>
    <w:rsid w:val="005C67EF"/>
    <w:rsid w:val="005C74FE"/>
    <w:rsid w:val="005D0C99"/>
    <w:rsid w:val="005D1A49"/>
    <w:rsid w:val="005D2C63"/>
    <w:rsid w:val="005D2E01"/>
    <w:rsid w:val="005D38D2"/>
    <w:rsid w:val="005D3BF2"/>
    <w:rsid w:val="005D761C"/>
    <w:rsid w:val="005E0460"/>
    <w:rsid w:val="005E127E"/>
    <w:rsid w:val="005E434F"/>
    <w:rsid w:val="005E44AA"/>
    <w:rsid w:val="005E6D3F"/>
    <w:rsid w:val="005F139F"/>
    <w:rsid w:val="005F2A1D"/>
    <w:rsid w:val="005F481E"/>
    <w:rsid w:val="005F57FE"/>
    <w:rsid w:val="005F5E7D"/>
    <w:rsid w:val="005F603E"/>
    <w:rsid w:val="005F6077"/>
    <w:rsid w:val="005F62E2"/>
    <w:rsid w:val="005F6350"/>
    <w:rsid w:val="005F71E3"/>
    <w:rsid w:val="00600235"/>
    <w:rsid w:val="006018BA"/>
    <w:rsid w:val="00601ACF"/>
    <w:rsid w:val="00602107"/>
    <w:rsid w:val="00602765"/>
    <w:rsid w:val="00604448"/>
    <w:rsid w:val="00605D68"/>
    <w:rsid w:val="0060660E"/>
    <w:rsid w:val="006114C8"/>
    <w:rsid w:val="0061763B"/>
    <w:rsid w:val="00617CC0"/>
    <w:rsid w:val="00620C93"/>
    <w:rsid w:val="00623065"/>
    <w:rsid w:val="00623CCA"/>
    <w:rsid w:val="00625A1E"/>
    <w:rsid w:val="006268C7"/>
    <w:rsid w:val="0062747F"/>
    <w:rsid w:val="00630A55"/>
    <w:rsid w:val="00631499"/>
    <w:rsid w:val="00632603"/>
    <w:rsid w:val="00632852"/>
    <w:rsid w:val="00632C4A"/>
    <w:rsid w:val="006338C4"/>
    <w:rsid w:val="00634B28"/>
    <w:rsid w:val="00635021"/>
    <w:rsid w:val="00637664"/>
    <w:rsid w:val="006376AE"/>
    <w:rsid w:val="00637932"/>
    <w:rsid w:val="00637C73"/>
    <w:rsid w:val="006415B5"/>
    <w:rsid w:val="00643543"/>
    <w:rsid w:val="0064432E"/>
    <w:rsid w:val="006444BF"/>
    <w:rsid w:val="00645120"/>
    <w:rsid w:val="006454F2"/>
    <w:rsid w:val="006462E9"/>
    <w:rsid w:val="00647732"/>
    <w:rsid w:val="006508F2"/>
    <w:rsid w:val="00652C5E"/>
    <w:rsid w:val="006544D2"/>
    <w:rsid w:val="00654887"/>
    <w:rsid w:val="00654F01"/>
    <w:rsid w:val="00656C37"/>
    <w:rsid w:val="006573EC"/>
    <w:rsid w:val="006575C9"/>
    <w:rsid w:val="00657B27"/>
    <w:rsid w:val="00657DCA"/>
    <w:rsid w:val="006601F0"/>
    <w:rsid w:val="00660C94"/>
    <w:rsid w:val="00662DCB"/>
    <w:rsid w:val="00663736"/>
    <w:rsid w:val="0066404B"/>
    <w:rsid w:val="00664AE6"/>
    <w:rsid w:val="00665F70"/>
    <w:rsid w:val="0066615E"/>
    <w:rsid w:val="00666E78"/>
    <w:rsid w:val="00670612"/>
    <w:rsid w:val="00671E4D"/>
    <w:rsid w:val="006724AD"/>
    <w:rsid w:val="00672AD4"/>
    <w:rsid w:val="00674791"/>
    <w:rsid w:val="006749C4"/>
    <w:rsid w:val="00675563"/>
    <w:rsid w:val="00675C43"/>
    <w:rsid w:val="006770FE"/>
    <w:rsid w:val="006778DF"/>
    <w:rsid w:val="00677EC7"/>
    <w:rsid w:val="00680A3B"/>
    <w:rsid w:val="00681C1D"/>
    <w:rsid w:val="006835E5"/>
    <w:rsid w:val="00684017"/>
    <w:rsid w:val="00685980"/>
    <w:rsid w:val="006867C0"/>
    <w:rsid w:val="006871EF"/>
    <w:rsid w:val="00687F16"/>
    <w:rsid w:val="00692146"/>
    <w:rsid w:val="006925C5"/>
    <w:rsid w:val="00692C78"/>
    <w:rsid w:val="006936C8"/>
    <w:rsid w:val="006937ED"/>
    <w:rsid w:val="00693F19"/>
    <w:rsid w:val="00694043"/>
    <w:rsid w:val="0069472C"/>
    <w:rsid w:val="00694D4A"/>
    <w:rsid w:val="006974C8"/>
    <w:rsid w:val="0069756C"/>
    <w:rsid w:val="00697D5B"/>
    <w:rsid w:val="006A31E4"/>
    <w:rsid w:val="006A36EE"/>
    <w:rsid w:val="006A5A0C"/>
    <w:rsid w:val="006A6882"/>
    <w:rsid w:val="006A6E34"/>
    <w:rsid w:val="006A6EC1"/>
    <w:rsid w:val="006A7742"/>
    <w:rsid w:val="006B0000"/>
    <w:rsid w:val="006B0047"/>
    <w:rsid w:val="006B05C1"/>
    <w:rsid w:val="006B1A21"/>
    <w:rsid w:val="006B1ECA"/>
    <w:rsid w:val="006B3308"/>
    <w:rsid w:val="006B33F7"/>
    <w:rsid w:val="006B38FE"/>
    <w:rsid w:val="006B771C"/>
    <w:rsid w:val="006C0678"/>
    <w:rsid w:val="006C10F5"/>
    <w:rsid w:val="006C218B"/>
    <w:rsid w:val="006C2262"/>
    <w:rsid w:val="006C2A82"/>
    <w:rsid w:val="006C305D"/>
    <w:rsid w:val="006C48EC"/>
    <w:rsid w:val="006C4FB5"/>
    <w:rsid w:val="006C4FE6"/>
    <w:rsid w:val="006C5982"/>
    <w:rsid w:val="006C5BC6"/>
    <w:rsid w:val="006C69C4"/>
    <w:rsid w:val="006C7047"/>
    <w:rsid w:val="006D019C"/>
    <w:rsid w:val="006D26CB"/>
    <w:rsid w:val="006D2CC3"/>
    <w:rsid w:val="006D49AF"/>
    <w:rsid w:val="006D5B21"/>
    <w:rsid w:val="006D5E95"/>
    <w:rsid w:val="006D68D8"/>
    <w:rsid w:val="006D75C0"/>
    <w:rsid w:val="006E2E08"/>
    <w:rsid w:val="006E3139"/>
    <w:rsid w:val="006E3775"/>
    <w:rsid w:val="006E3D8C"/>
    <w:rsid w:val="006E53A9"/>
    <w:rsid w:val="006E6BAD"/>
    <w:rsid w:val="006E6D03"/>
    <w:rsid w:val="006E6D83"/>
    <w:rsid w:val="006E6DD5"/>
    <w:rsid w:val="006E762D"/>
    <w:rsid w:val="006F09E5"/>
    <w:rsid w:val="006F23DA"/>
    <w:rsid w:val="006F28CB"/>
    <w:rsid w:val="006F2B4A"/>
    <w:rsid w:val="006F31C9"/>
    <w:rsid w:val="006F507B"/>
    <w:rsid w:val="006F5493"/>
    <w:rsid w:val="006F586A"/>
    <w:rsid w:val="006F6BF6"/>
    <w:rsid w:val="00700674"/>
    <w:rsid w:val="0070115B"/>
    <w:rsid w:val="00703459"/>
    <w:rsid w:val="00704A47"/>
    <w:rsid w:val="00705934"/>
    <w:rsid w:val="00706840"/>
    <w:rsid w:val="00706F2C"/>
    <w:rsid w:val="00707088"/>
    <w:rsid w:val="00711056"/>
    <w:rsid w:val="00711423"/>
    <w:rsid w:val="00712949"/>
    <w:rsid w:val="00712C2D"/>
    <w:rsid w:val="007130DF"/>
    <w:rsid w:val="007130FA"/>
    <w:rsid w:val="007148AE"/>
    <w:rsid w:val="0071578D"/>
    <w:rsid w:val="007206D4"/>
    <w:rsid w:val="00723111"/>
    <w:rsid w:val="00724D39"/>
    <w:rsid w:val="00724D5A"/>
    <w:rsid w:val="00724EC1"/>
    <w:rsid w:val="00725AFA"/>
    <w:rsid w:val="00725E9B"/>
    <w:rsid w:val="007263B1"/>
    <w:rsid w:val="00726E2E"/>
    <w:rsid w:val="007275A2"/>
    <w:rsid w:val="00727BA1"/>
    <w:rsid w:val="00730BD1"/>
    <w:rsid w:val="00730D32"/>
    <w:rsid w:val="007310D0"/>
    <w:rsid w:val="00731768"/>
    <w:rsid w:val="00733B1E"/>
    <w:rsid w:val="00733C1B"/>
    <w:rsid w:val="00733C37"/>
    <w:rsid w:val="00735356"/>
    <w:rsid w:val="00735C90"/>
    <w:rsid w:val="0073619D"/>
    <w:rsid w:val="0073658D"/>
    <w:rsid w:val="007374E1"/>
    <w:rsid w:val="007375FD"/>
    <w:rsid w:val="0074154E"/>
    <w:rsid w:val="00741D6A"/>
    <w:rsid w:val="00742512"/>
    <w:rsid w:val="007429A7"/>
    <w:rsid w:val="00742DEE"/>
    <w:rsid w:val="00743A17"/>
    <w:rsid w:val="00743CC0"/>
    <w:rsid w:val="00744D24"/>
    <w:rsid w:val="00745253"/>
    <w:rsid w:val="00747914"/>
    <w:rsid w:val="00750855"/>
    <w:rsid w:val="00750CAB"/>
    <w:rsid w:val="00750EFE"/>
    <w:rsid w:val="007515D1"/>
    <w:rsid w:val="00751F25"/>
    <w:rsid w:val="007523C5"/>
    <w:rsid w:val="00753080"/>
    <w:rsid w:val="00753A2B"/>
    <w:rsid w:val="00754340"/>
    <w:rsid w:val="00755509"/>
    <w:rsid w:val="007558FE"/>
    <w:rsid w:val="007568F7"/>
    <w:rsid w:val="0075721C"/>
    <w:rsid w:val="00757CC2"/>
    <w:rsid w:val="00757F9E"/>
    <w:rsid w:val="007603E4"/>
    <w:rsid w:val="00761087"/>
    <w:rsid w:val="007611F6"/>
    <w:rsid w:val="007627D4"/>
    <w:rsid w:val="00762B58"/>
    <w:rsid w:val="00762CA2"/>
    <w:rsid w:val="00764691"/>
    <w:rsid w:val="00764C17"/>
    <w:rsid w:val="00767088"/>
    <w:rsid w:val="007670E1"/>
    <w:rsid w:val="00770C6D"/>
    <w:rsid w:val="007739C2"/>
    <w:rsid w:val="00773B5F"/>
    <w:rsid w:val="00773BD7"/>
    <w:rsid w:val="00774613"/>
    <w:rsid w:val="00774D5C"/>
    <w:rsid w:val="00774E7D"/>
    <w:rsid w:val="007775CC"/>
    <w:rsid w:val="0078147E"/>
    <w:rsid w:val="00783975"/>
    <w:rsid w:val="007842EB"/>
    <w:rsid w:val="00785CE0"/>
    <w:rsid w:val="007874C8"/>
    <w:rsid w:val="00790AEF"/>
    <w:rsid w:val="007921E4"/>
    <w:rsid w:val="007927DC"/>
    <w:rsid w:val="00793F12"/>
    <w:rsid w:val="0079535A"/>
    <w:rsid w:val="007955B5"/>
    <w:rsid w:val="0079746D"/>
    <w:rsid w:val="007979CA"/>
    <w:rsid w:val="007A052C"/>
    <w:rsid w:val="007A17F2"/>
    <w:rsid w:val="007A1C02"/>
    <w:rsid w:val="007A2217"/>
    <w:rsid w:val="007A3071"/>
    <w:rsid w:val="007A3538"/>
    <w:rsid w:val="007A5970"/>
    <w:rsid w:val="007A6507"/>
    <w:rsid w:val="007A6BBB"/>
    <w:rsid w:val="007A6DEB"/>
    <w:rsid w:val="007B0B35"/>
    <w:rsid w:val="007B0F80"/>
    <w:rsid w:val="007B27FB"/>
    <w:rsid w:val="007B29FE"/>
    <w:rsid w:val="007B2DC0"/>
    <w:rsid w:val="007B30FF"/>
    <w:rsid w:val="007B33BD"/>
    <w:rsid w:val="007B3514"/>
    <w:rsid w:val="007B3F35"/>
    <w:rsid w:val="007B4789"/>
    <w:rsid w:val="007B552D"/>
    <w:rsid w:val="007B6962"/>
    <w:rsid w:val="007B7C12"/>
    <w:rsid w:val="007C077B"/>
    <w:rsid w:val="007C079E"/>
    <w:rsid w:val="007C1126"/>
    <w:rsid w:val="007C3217"/>
    <w:rsid w:val="007C398B"/>
    <w:rsid w:val="007C4099"/>
    <w:rsid w:val="007C6770"/>
    <w:rsid w:val="007D1F73"/>
    <w:rsid w:val="007D2D18"/>
    <w:rsid w:val="007D414F"/>
    <w:rsid w:val="007D4A97"/>
    <w:rsid w:val="007D4EA3"/>
    <w:rsid w:val="007D583C"/>
    <w:rsid w:val="007D6971"/>
    <w:rsid w:val="007D6A1C"/>
    <w:rsid w:val="007D7029"/>
    <w:rsid w:val="007D7E35"/>
    <w:rsid w:val="007E0328"/>
    <w:rsid w:val="007E0589"/>
    <w:rsid w:val="007E0865"/>
    <w:rsid w:val="007E15AB"/>
    <w:rsid w:val="007E176E"/>
    <w:rsid w:val="007E1994"/>
    <w:rsid w:val="007E2A2D"/>
    <w:rsid w:val="007E3A5C"/>
    <w:rsid w:val="007E4FC0"/>
    <w:rsid w:val="007E7265"/>
    <w:rsid w:val="007F087D"/>
    <w:rsid w:val="007F1FE2"/>
    <w:rsid w:val="007F33FA"/>
    <w:rsid w:val="007F3C4C"/>
    <w:rsid w:val="007F4F27"/>
    <w:rsid w:val="007F5B0D"/>
    <w:rsid w:val="007F5FD8"/>
    <w:rsid w:val="007F7BF2"/>
    <w:rsid w:val="0080014B"/>
    <w:rsid w:val="008018A5"/>
    <w:rsid w:val="00801F2E"/>
    <w:rsid w:val="00801FC9"/>
    <w:rsid w:val="0080404F"/>
    <w:rsid w:val="00804F1B"/>
    <w:rsid w:val="008058E8"/>
    <w:rsid w:val="00806667"/>
    <w:rsid w:val="00807A48"/>
    <w:rsid w:val="008108C0"/>
    <w:rsid w:val="00810C5E"/>
    <w:rsid w:val="00811877"/>
    <w:rsid w:val="00811B2B"/>
    <w:rsid w:val="008123FA"/>
    <w:rsid w:val="0081553C"/>
    <w:rsid w:val="00815FFF"/>
    <w:rsid w:val="00816536"/>
    <w:rsid w:val="008168D1"/>
    <w:rsid w:val="00817061"/>
    <w:rsid w:val="00820233"/>
    <w:rsid w:val="008204AF"/>
    <w:rsid w:val="008204E2"/>
    <w:rsid w:val="0082122D"/>
    <w:rsid w:val="00821C0C"/>
    <w:rsid w:val="008221E5"/>
    <w:rsid w:val="00823FE0"/>
    <w:rsid w:val="00824633"/>
    <w:rsid w:val="00825164"/>
    <w:rsid w:val="00825869"/>
    <w:rsid w:val="00825B39"/>
    <w:rsid w:val="00826565"/>
    <w:rsid w:val="008270A6"/>
    <w:rsid w:val="008305C5"/>
    <w:rsid w:val="008311A2"/>
    <w:rsid w:val="00831E34"/>
    <w:rsid w:val="00831ECE"/>
    <w:rsid w:val="00831F8E"/>
    <w:rsid w:val="008329DE"/>
    <w:rsid w:val="00832EA3"/>
    <w:rsid w:val="00833511"/>
    <w:rsid w:val="008337CF"/>
    <w:rsid w:val="00833FFA"/>
    <w:rsid w:val="00834953"/>
    <w:rsid w:val="008359D0"/>
    <w:rsid w:val="00835F6D"/>
    <w:rsid w:val="0083622D"/>
    <w:rsid w:val="0083659B"/>
    <w:rsid w:val="00836932"/>
    <w:rsid w:val="00837899"/>
    <w:rsid w:val="0084053D"/>
    <w:rsid w:val="00841A69"/>
    <w:rsid w:val="008453F3"/>
    <w:rsid w:val="00847115"/>
    <w:rsid w:val="00850C31"/>
    <w:rsid w:val="00851ABA"/>
    <w:rsid w:val="0085294F"/>
    <w:rsid w:val="00852B52"/>
    <w:rsid w:val="008530AA"/>
    <w:rsid w:val="008533E7"/>
    <w:rsid w:val="008535B5"/>
    <w:rsid w:val="00853819"/>
    <w:rsid w:val="00853886"/>
    <w:rsid w:val="00853AE0"/>
    <w:rsid w:val="008540B4"/>
    <w:rsid w:val="008551AE"/>
    <w:rsid w:val="00856906"/>
    <w:rsid w:val="00860D0D"/>
    <w:rsid w:val="00861057"/>
    <w:rsid w:val="00861394"/>
    <w:rsid w:val="008637E3"/>
    <w:rsid w:val="008638C9"/>
    <w:rsid w:val="0086598C"/>
    <w:rsid w:val="00866C09"/>
    <w:rsid w:val="008678C1"/>
    <w:rsid w:val="00870915"/>
    <w:rsid w:val="0087297F"/>
    <w:rsid w:val="00872F53"/>
    <w:rsid w:val="0087348F"/>
    <w:rsid w:val="00873E3D"/>
    <w:rsid w:val="00874E14"/>
    <w:rsid w:val="00874EF6"/>
    <w:rsid w:val="00875C74"/>
    <w:rsid w:val="008835EE"/>
    <w:rsid w:val="00884F4B"/>
    <w:rsid w:val="00885352"/>
    <w:rsid w:val="0088596A"/>
    <w:rsid w:val="00885BE5"/>
    <w:rsid w:val="0088656D"/>
    <w:rsid w:val="008866A0"/>
    <w:rsid w:val="0089212E"/>
    <w:rsid w:val="008925B0"/>
    <w:rsid w:val="00892B3A"/>
    <w:rsid w:val="00895141"/>
    <w:rsid w:val="00896B6B"/>
    <w:rsid w:val="00896F0F"/>
    <w:rsid w:val="008976FE"/>
    <w:rsid w:val="00897BDA"/>
    <w:rsid w:val="008A02F9"/>
    <w:rsid w:val="008A0D62"/>
    <w:rsid w:val="008A13A8"/>
    <w:rsid w:val="008A27C8"/>
    <w:rsid w:val="008A4F30"/>
    <w:rsid w:val="008B0D63"/>
    <w:rsid w:val="008B299F"/>
    <w:rsid w:val="008B2A5D"/>
    <w:rsid w:val="008B3DD0"/>
    <w:rsid w:val="008B43FC"/>
    <w:rsid w:val="008B5669"/>
    <w:rsid w:val="008B5956"/>
    <w:rsid w:val="008C0FF9"/>
    <w:rsid w:val="008C1FC0"/>
    <w:rsid w:val="008C4647"/>
    <w:rsid w:val="008C4A08"/>
    <w:rsid w:val="008C5948"/>
    <w:rsid w:val="008C6201"/>
    <w:rsid w:val="008C6CCF"/>
    <w:rsid w:val="008C7181"/>
    <w:rsid w:val="008C7791"/>
    <w:rsid w:val="008D0319"/>
    <w:rsid w:val="008D1AE1"/>
    <w:rsid w:val="008D1E6F"/>
    <w:rsid w:val="008D3455"/>
    <w:rsid w:val="008D396D"/>
    <w:rsid w:val="008D3CB2"/>
    <w:rsid w:val="008D595E"/>
    <w:rsid w:val="008D6394"/>
    <w:rsid w:val="008E00F4"/>
    <w:rsid w:val="008E0F9C"/>
    <w:rsid w:val="008E2021"/>
    <w:rsid w:val="008E23FF"/>
    <w:rsid w:val="008E2F90"/>
    <w:rsid w:val="008E372E"/>
    <w:rsid w:val="008E5730"/>
    <w:rsid w:val="008E6324"/>
    <w:rsid w:val="008E7670"/>
    <w:rsid w:val="008F018B"/>
    <w:rsid w:val="008F1BFB"/>
    <w:rsid w:val="008F2034"/>
    <w:rsid w:val="008F25AB"/>
    <w:rsid w:val="008F2ACD"/>
    <w:rsid w:val="008F342C"/>
    <w:rsid w:val="008F4038"/>
    <w:rsid w:val="008F7225"/>
    <w:rsid w:val="00901099"/>
    <w:rsid w:val="009016F0"/>
    <w:rsid w:val="00901870"/>
    <w:rsid w:val="00901D43"/>
    <w:rsid w:val="00901E49"/>
    <w:rsid w:val="00902235"/>
    <w:rsid w:val="00902630"/>
    <w:rsid w:val="0090502D"/>
    <w:rsid w:val="00905684"/>
    <w:rsid w:val="00905B6F"/>
    <w:rsid w:val="009068E6"/>
    <w:rsid w:val="00910E24"/>
    <w:rsid w:val="009117F0"/>
    <w:rsid w:val="009119DC"/>
    <w:rsid w:val="009122C7"/>
    <w:rsid w:val="00912B5A"/>
    <w:rsid w:val="00914771"/>
    <w:rsid w:val="00914A6E"/>
    <w:rsid w:val="00917523"/>
    <w:rsid w:val="00917A27"/>
    <w:rsid w:val="00920D40"/>
    <w:rsid w:val="00921283"/>
    <w:rsid w:val="00921FB9"/>
    <w:rsid w:val="00923D07"/>
    <w:rsid w:val="009240E8"/>
    <w:rsid w:val="0092506F"/>
    <w:rsid w:val="00925556"/>
    <w:rsid w:val="0092607E"/>
    <w:rsid w:val="00926B1B"/>
    <w:rsid w:val="0092703F"/>
    <w:rsid w:val="009270AE"/>
    <w:rsid w:val="00930264"/>
    <w:rsid w:val="0093067D"/>
    <w:rsid w:val="009316B2"/>
    <w:rsid w:val="009318D7"/>
    <w:rsid w:val="00932048"/>
    <w:rsid w:val="009324C9"/>
    <w:rsid w:val="009353FD"/>
    <w:rsid w:val="00935800"/>
    <w:rsid w:val="00935B42"/>
    <w:rsid w:val="00935D64"/>
    <w:rsid w:val="00935EDD"/>
    <w:rsid w:val="00937020"/>
    <w:rsid w:val="0093798E"/>
    <w:rsid w:val="00940813"/>
    <w:rsid w:val="00942DAD"/>
    <w:rsid w:val="00943199"/>
    <w:rsid w:val="0094437D"/>
    <w:rsid w:val="0094562F"/>
    <w:rsid w:val="00945E5B"/>
    <w:rsid w:val="0095167F"/>
    <w:rsid w:val="00951E95"/>
    <w:rsid w:val="00952698"/>
    <w:rsid w:val="00952891"/>
    <w:rsid w:val="00952C8F"/>
    <w:rsid w:val="00955383"/>
    <w:rsid w:val="009563D8"/>
    <w:rsid w:val="00956FE8"/>
    <w:rsid w:val="00960967"/>
    <w:rsid w:val="00962386"/>
    <w:rsid w:val="00964A00"/>
    <w:rsid w:val="00964F44"/>
    <w:rsid w:val="0096546A"/>
    <w:rsid w:val="009656C1"/>
    <w:rsid w:val="009656D4"/>
    <w:rsid w:val="0096643F"/>
    <w:rsid w:val="00966BC6"/>
    <w:rsid w:val="009708EC"/>
    <w:rsid w:val="00971061"/>
    <w:rsid w:val="0097112B"/>
    <w:rsid w:val="00975864"/>
    <w:rsid w:val="00981C09"/>
    <w:rsid w:val="00981CD9"/>
    <w:rsid w:val="009851C2"/>
    <w:rsid w:val="00985A2F"/>
    <w:rsid w:val="00985D64"/>
    <w:rsid w:val="00985E96"/>
    <w:rsid w:val="00987D45"/>
    <w:rsid w:val="009918AE"/>
    <w:rsid w:val="00992B8D"/>
    <w:rsid w:val="00993020"/>
    <w:rsid w:val="00993646"/>
    <w:rsid w:val="00994FDB"/>
    <w:rsid w:val="009976CA"/>
    <w:rsid w:val="00997BC3"/>
    <w:rsid w:val="009A082B"/>
    <w:rsid w:val="009A0CB4"/>
    <w:rsid w:val="009A0CD4"/>
    <w:rsid w:val="009A13DC"/>
    <w:rsid w:val="009A1FAC"/>
    <w:rsid w:val="009A3DAE"/>
    <w:rsid w:val="009A3F6E"/>
    <w:rsid w:val="009A40A4"/>
    <w:rsid w:val="009A42F1"/>
    <w:rsid w:val="009A4F6E"/>
    <w:rsid w:val="009A64FB"/>
    <w:rsid w:val="009A7B2A"/>
    <w:rsid w:val="009A7F43"/>
    <w:rsid w:val="009B0B6B"/>
    <w:rsid w:val="009B23FF"/>
    <w:rsid w:val="009B29BC"/>
    <w:rsid w:val="009B47A6"/>
    <w:rsid w:val="009B4BE2"/>
    <w:rsid w:val="009B546B"/>
    <w:rsid w:val="009B6C61"/>
    <w:rsid w:val="009C11AA"/>
    <w:rsid w:val="009C13AA"/>
    <w:rsid w:val="009C2259"/>
    <w:rsid w:val="009C36A9"/>
    <w:rsid w:val="009C4A7B"/>
    <w:rsid w:val="009C5C7D"/>
    <w:rsid w:val="009C62DB"/>
    <w:rsid w:val="009C6AB4"/>
    <w:rsid w:val="009C7D61"/>
    <w:rsid w:val="009D06D7"/>
    <w:rsid w:val="009D10D8"/>
    <w:rsid w:val="009D16DA"/>
    <w:rsid w:val="009D191F"/>
    <w:rsid w:val="009D2E98"/>
    <w:rsid w:val="009D3F80"/>
    <w:rsid w:val="009D3FC2"/>
    <w:rsid w:val="009D442E"/>
    <w:rsid w:val="009D6122"/>
    <w:rsid w:val="009D6156"/>
    <w:rsid w:val="009D74E1"/>
    <w:rsid w:val="009E15A3"/>
    <w:rsid w:val="009E3371"/>
    <w:rsid w:val="009E50A2"/>
    <w:rsid w:val="009E6503"/>
    <w:rsid w:val="009E6A9E"/>
    <w:rsid w:val="009E728D"/>
    <w:rsid w:val="009E79BF"/>
    <w:rsid w:val="009F0FCF"/>
    <w:rsid w:val="009F19A2"/>
    <w:rsid w:val="009F2B2E"/>
    <w:rsid w:val="009F3427"/>
    <w:rsid w:val="009F3ED9"/>
    <w:rsid w:val="009F4606"/>
    <w:rsid w:val="009F74E1"/>
    <w:rsid w:val="009F7B8E"/>
    <w:rsid w:val="009F7D77"/>
    <w:rsid w:val="00A0093C"/>
    <w:rsid w:val="00A01567"/>
    <w:rsid w:val="00A01615"/>
    <w:rsid w:val="00A01804"/>
    <w:rsid w:val="00A03475"/>
    <w:rsid w:val="00A046D5"/>
    <w:rsid w:val="00A061FC"/>
    <w:rsid w:val="00A10E8E"/>
    <w:rsid w:val="00A12D16"/>
    <w:rsid w:val="00A1376E"/>
    <w:rsid w:val="00A146F1"/>
    <w:rsid w:val="00A15121"/>
    <w:rsid w:val="00A15A6B"/>
    <w:rsid w:val="00A16F3D"/>
    <w:rsid w:val="00A20296"/>
    <w:rsid w:val="00A21D46"/>
    <w:rsid w:val="00A22066"/>
    <w:rsid w:val="00A222FB"/>
    <w:rsid w:val="00A23493"/>
    <w:rsid w:val="00A239C9"/>
    <w:rsid w:val="00A24A69"/>
    <w:rsid w:val="00A25050"/>
    <w:rsid w:val="00A261F3"/>
    <w:rsid w:val="00A26644"/>
    <w:rsid w:val="00A26C8A"/>
    <w:rsid w:val="00A344CB"/>
    <w:rsid w:val="00A34666"/>
    <w:rsid w:val="00A34F36"/>
    <w:rsid w:val="00A40261"/>
    <w:rsid w:val="00A40926"/>
    <w:rsid w:val="00A41DAE"/>
    <w:rsid w:val="00A43C7B"/>
    <w:rsid w:val="00A4428E"/>
    <w:rsid w:val="00A460B4"/>
    <w:rsid w:val="00A46A2A"/>
    <w:rsid w:val="00A46DC6"/>
    <w:rsid w:val="00A474FD"/>
    <w:rsid w:val="00A47A95"/>
    <w:rsid w:val="00A50EA7"/>
    <w:rsid w:val="00A50FB4"/>
    <w:rsid w:val="00A54508"/>
    <w:rsid w:val="00A57F84"/>
    <w:rsid w:val="00A57FD3"/>
    <w:rsid w:val="00A60261"/>
    <w:rsid w:val="00A60A10"/>
    <w:rsid w:val="00A61058"/>
    <w:rsid w:val="00A61F71"/>
    <w:rsid w:val="00A624BC"/>
    <w:rsid w:val="00A6476F"/>
    <w:rsid w:val="00A647EF"/>
    <w:rsid w:val="00A65ABD"/>
    <w:rsid w:val="00A65F8F"/>
    <w:rsid w:val="00A65FE2"/>
    <w:rsid w:val="00A66D71"/>
    <w:rsid w:val="00A672C9"/>
    <w:rsid w:val="00A67460"/>
    <w:rsid w:val="00A70589"/>
    <w:rsid w:val="00A70783"/>
    <w:rsid w:val="00A71101"/>
    <w:rsid w:val="00A72191"/>
    <w:rsid w:val="00A7252E"/>
    <w:rsid w:val="00A72875"/>
    <w:rsid w:val="00A72CC6"/>
    <w:rsid w:val="00A73CEB"/>
    <w:rsid w:val="00A7433C"/>
    <w:rsid w:val="00A74A41"/>
    <w:rsid w:val="00A75086"/>
    <w:rsid w:val="00A76824"/>
    <w:rsid w:val="00A774DA"/>
    <w:rsid w:val="00A80982"/>
    <w:rsid w:val="00A8168A"/>
    <w:rsid w:val="00A82F26"/>
    <w:rsid w:val="00A85520"/>
    <w:rsid w:val="00A8751D"/>
    <w:rsid w:val="00A90388"/>
    <w:rsid w:val="00A91046"/>
    <w:rsid w:val="00A921CA"/>
    <w:rsid w:val="00A924D1"/>
    <w:rsid w:val="00A9369A"/>
    <w:rsid w:val="00A93DCA"/>
    <w:rsid w:val="00A9419B"/>
    <w:rsid w:val="00A9724A"/>
    <w:rsid w:val="00AA0464"/>
    <w:rsid w:val="00AA16F1"/>
    <w:rsid w:val="00AA263F"/>
    <w:rsid w:val="00AA48F4"/>
    <w:rsid w:val="00AA503A"/>
    <w:rsid w:val="00AA5962"/>
    <w:rsid w:val="00AA5DE4"/>
    <w:rsid w:val="00AA6F9C"/>
    <w:rsid w:val="00AA79CE"/>
    <w:rsid w:val="00AB036E"/>
    <w:rsid w:val="00AB1209"/>
    <w:rsid w:val="00AB1545"/>
    <w:rsid w:val="00AB50FC"/>
    <w:rsid w:val="00AB7654"/>
    <w:rsid w:val="00AC061D"/>
    <w:rsid w:val="00AC0B96"/>
    <w:rsid w:val="00AC1CD1"/>
    <w:rsid w:val="00AC318E"/>
    <w:rsid w:val="00AC441E"/>
    <w:rsid w:val="00AC4B85"/>
    <w:rsid w:val="00AC597E"/>
    <w:rsid w:val="00AD0762"/>
    <w:rsid w:val="00AD09B0"/>
    <w:rsid w:val="00AD1AEE"/>
    <w:rsid w:val="00AD2886"/>
    <w:rsid w:val="00AD40D4"/>
    <w:rsid w:val="00AD4CCB"/>
    <w:rsid w:val="00AD4E35"/>
    <w:rsid w:val="00AD5457"/>
    <w:rsid w:val="00AD67E6"/>
    <w:rsid w:val="00AE0AC7"/>
    <w:rsid w:val="00AE2120"/>
    <w:rsid w:val="00AE4B4A"/>
    <w:rsid w:val="00AE4D66"/>
    <w:rsid w:val="00AE6ED9"/>
    <w:rsid w:val="00AF1FE2"/>
    <w:rsid w:val="00AF2A19"/>
    <w:rsid w:val="00AF2F81"/>
    <w:rsid w:val="00AF3A80"/>
    <w:rsid w:val="00AF460B"/>
    <w:rsid w:val="00AF57EB"/>
    <w:rsid w:val="00AF5E99"/>
    <w:rsid w:val="00AF7AEC"/>
    <w:rsid w:val="00B01675"/>
    <w:rsid w:val="00B02012"/>
    <w:rsid w:val="00B0370F"/>
    <w:rsid w:val="00B03E78"/>
    <w:rsid w:val="00B0545A"/>
    <w:rsid w:val="00B06809"/>
    <w:rsid w:val="00B06E14"/>
    <w:rsid w:val="00B06EA0"/>
    <w:rsid w:val="00B11736"/>
    <w:rsid w:val="00B1205A"/>
    <w:rsid w:val="00B1265E"/>
    <w:rsid w:val="00B17822"/>
    <w:rsid w:val="00B179BD"/>
    <w:rsid w:val="00B20F32"/>
    <w:rsid w:val="00B21074"/>
    <w:rsid w:val="00B25AB8"/>
    <w:rsid w:val="00B25B8F"/>
    <w:rsid w:val="00B25E6C"/>
    <w:rsid w:val="00B2623F"/>
    <w:rsid w:val="00B26CA4"/>
    <w:rsid w:val="00B271BA"/>
    <w:rsid w:val="00B27A75"/>
    <w:rsid w:val="00B34123"/>
    <w:rsid w:val="00B34525"/>
    <w:rsid w:val="00B3452D"/>
    <w:rsid w:val="00B34E1B"/>
    <w:rsid w:val="00B3755E"/>
    <w:rsid w:val="00B37A37"/>
    <w:rsid w:val="00B400AB"/>
    <w:rsid w:val="00B403C5"/>
    <w:rsid w:val="00B42584"/>
    <w:rsid w:val="00B433C9"/>
    <w:rsid w:val="00B43586"/>
    <w:rsid w:val="00B43ACB"/>
    <w:rsid w:val="00B455C1"/>
    <w:rsid w:val="00B466AC"/>
    <w:rsid w:val="00B473E2"/>
    <w:rsid w:val="00B47C42"/>
    <w:rsid w:val="00B47CD0"/>
    <w:rsid w:val="00B50336"/>
    <w:rsid w:val="00B51A2D"/>
    <w:rsid w:val="00B533E1"/>
    <w:rsid w:val="00B55C34"/>
    <w:rsid w:val="00B56101"/>
    <w:rsid w:val="00B56B7E"/>
    <w:rsid w:val="00B572E4"/>
    <w:rsid w:val="00B61EA6"/>
    <w:rsid w:val="00B625E7"/>
    <w:rsid w:val="00B6281C"/>
    <w:rsid w:val="00B668B5"/>
    <w:rsid w:val="00B704F5"/>
    <w:rsid w:val="00B705E0"/>
    <w:rsid w:val="00B709B3"/>
    <w:rsid w:val="00B71AB2"/>
    <w:rsid w:val="00B7202F"/>
    <w:rsid w:val="00B72BFB"/>
    <w:rsid w:val="00B73CC3"/>
    <w:rsid w:val="00B75D0F"/>
    <w:rsid w:val="00B82291"/>
    <w:rsid w:val="00B839E0"/>
    <w:rsid w:val="00B83F9F"/>
    <w:rsid w:val="00B840AA"/>
    <w:rsid w:val="00B84C8B"/>
    <w:rsid w:val="00B858B5"/>
    <w:rsid w:val="00B8749C"/>
    <w:rsid w:val="00B90561"/>
    <w:rsid w:val="00B915E5"/>
    <w:rsid w:val="00B924A9"/>
    <w:rsid w:val="00B92C11"/>
    <w:rsid w:val="00B936E8"/>
    <w:rsid w:val="00B94270"/>
    <w:rsid w:val="00B96F80"/>
    <w:rsid w:val="00BA04FA"/>
    <w:rsid w:val="00BA0787"/>
    <w:rsid w:val="00BA0857"/>
    <w:rsid w:val="00BA0EDC"/>
    <w:rsid w:val="00BA145D"/>
    <w:rsid w:val="00BA1663"/>
    <w:rsid w:val="00BA186B"/>
    <w:rsid w:val="00BA29D8"/>
    <w:rsid w:val="00BA35C3"/>
    <w:rsid w:val="00BA38B5"/>
    <w:rsid w:val="00BA39A9"/>
    <w:rsid w:val="00BA40A6"/>
    <w:rsid w:val="00BA58DD"/>
    <w:rsid w:val="00BA5A65"/>
    <w:rsid w:val="00BA7941"/>
    <w:rsid w:val="00BA7F85"/>
    <w:rsid w:val="00BA7FA2"/>
    <w:rsid w:val="00BB115E"/>
    <w:rsid w:val="00BB219F"/>
    <w:rsid w:val="00BB2EFC"/>
    <w:rsid w:val="00BB4406"/>
    <w:rsid w:val="00BB4A56"/>
    <w:rsid w:val="00BB502C"/>
    <w:rsid w:val="00BB744C"/>
    <w:rsid w:val="00BC0245"/>
    <w:rsid w:val="00BC17D2"/>
    <w:rsid w:val="00BC19CC"/>
    <w:rsid w:val="00BC1AEF"/>
    <w:rsid w:val="00BC25FE"/>
    <w:rsid w:val="00BC295B"/>
    <w:rsid w:val="00BC3993"/>
    <w:rsid w:val="00BC4500"/>
    <w:rsid w:val="00BC4B3A"/>
    <w:rsid w:val="00BC4D8C"/>
    <w:rsid w:val="00BC4D90"/>
    <w:rsid w:val="00BC53F7"/>
    <w:rsid w:val="00BC63B8"/>
    <w:rsid w:val="00BD0123"/>
    <w:rsid w:val="00BD01B8"/>
    <w:rsid w:val="00BD0FE3"/>
    <w:rsid w:val="00BD2F3B"/>
    <w:rsid w:val="00BD35D1"/>
    <w:rsid w:val="00BD36C0"/>
    <w:rsid w:val="00BD403C"/>
    <w:rsid w:val="00BD4AB5"/>
    <w:rsid w:val="00BD65C2"/>
    <w:rsid w:val="00BD66C7"/>
    <w:rsid w:val="00BD760C"/>
    <w:rsid w:val="00BE0125"/>
    <w:rsid w:val="00BE3BC9"/>
    <w:rsid w:val="00BE5A06"/>
    <w:rsid w:val="00BE5ECC"/>
    <w:rsid w:val="00BF0D36"/>
    <w:rsid w:val="00BF2485"/>
    <w:rsid w:val="00BF36EB"/>
    <w:rsid w:val="00BF38E2"/>
    <w:rsid w:val="00BF38EE"/>
    <w:rsid w:val="00BF42CB"/>
    <w:rsid w:val="00BF43E3"/>
    <w:rsid w:val="00BF5A3E"/>
    <w:rsid w:val="00BF5C95"/>
    <w:rsid w:val="00BF7715"/>
    <w:rsid w:val="00C03138"/>
    <w:rsid w:val="00C04F4C"/>
    <w:rsid w:val="00C054D4"/>
    <w:rsid w:val="00C05BD2"/>
    <w:rsid w:val="00C10D5E"/>
    <w:rsid w:val="00C1296C"/>
    <w:rsid w:val="00C13EA0"/>
    <w:rsid w:val="00C15B22"/>
    <w:rsid w:val="00C15C8D"/>
    <w:rsid w:val="00C15E4B"/>
    <w:rsid w:val="00C16187"/>
    <w:rsid w:val="00C1715B"/>
    <w:rsid w:val="00C171DE"/>
    <w:rsid w:val="00C1763B"/>
    <w:rsid w:val="00C1791C"/>
    <w:rsid w:val="00C17F49"/>
    <w:rsid w:val="00C20144"/>
    <w:rsid w:val="00C20427"/>
    <w:rsid w:val="00C20963"/>
    <w:rsid w:val="00C248FA"/>
    <w:rsid w:val="00C25947"/>
    <w:rsid w:val="00C2594D"/>
    <w:rsid w:val="00C259BD"/>
    <w:rsid w:val="00C25E12"/>
    <w:rsid w:val="00C27622"/>
    <w:rsid w:val="00C27EDD"/>
    <w:rsid w:val="00C32637"/>
    <w:rsid w:val="00C3272E"/>
    <w:rsid w:val="00C32B9A"/>
    <w:rsid w:val="00C32F8E"/>
    <w:rsid w:val="00C34AE1"/>
    <w:rsid w:val="00C36B1C"/>
    <w:rsid w:val="00C36BDE"/>
    <w:rsid w:val="00C41409"/>
    <w:rsid w:val="00C4372C"/>
    <w:rsid w:val="00C44D8B"/>
    <w:rsid w:val="00C4514E"/>
    <w:rsid w:val="00C4612D"/>
    <w:rsid w:val="00C52A7E"/>
    <w:rsid w:val="00C54B7D"/>
    <w:rsid w:val="00C55B0A"/>
    <w:rsid w:val="00C562B0"/>
    <w:rsid w:val="00C60514"/>
    <w:rsid w:val="00C60BCA"/>
    <w:rsid w:val="00C6225A"/>
    <w:rsid w:val="00C630C4"/>
    <w:rsid w:val="00C63818"/>
    <w:rsid w:val="00C669AA"/>
    <w:rsid w:val="00C70386"/>
    <w:rsid w:val="00C705E5"/>
    <w:rsid w:val="00C714A2"/>
    <w:rsid w:val="00C739E3"/>
    <w:rsid w:val="00C74C87"/>
    <w:rsid w:val="00C74F26"/>
    <w:rsid w:val="00C756FC"/>
    <w:rsid w:val="00C75F29"/>
    <w:rsid w:val="00C80DF0"/>
    <w:rsid w:val="00C82236"/>
    <w:rsid w:val="00C8262F"/>
    <w:rsid w:val="00C83BDF"/>
    <w:rsid w:val="00C851E0"/>
    <w:rsid w:val="00C855A3"/>
    <w:rsid w:val="00C85FED"/>
    <w:rsid w:val="00C90723"/>
    <w:rsid w:val="00C918F7"/>
    <w:rsid w:val="00C92029"/>
    <w:rsid w:val="00CA1A30"/>
    <w:rsid w:val="00CA2EC9"/>
    <w:rsid w:val="00CA2F00"/>
    <w:rsid w:val="00CA4992"/>
    <w:rsid w:val="00CA570A"/>
    <w:rsid w:val="00CA5CBB"/>
    <w:rsid w:val="00CA60FA"/>
    <w:rsid w:val="00CA6C89"/>
    <w:rsid w:val="00CB0C10"/>
    <w:rsid w:val="00CB10DA"/>
    <w:rsid w:val="00CB17B8"/>
    <w:rsid w:val="00CB23C0"/>
    <w:rsid w:val="00CB2F39"/>
    <w:rsid w:val="00CB4905"/>
    <w:rsid w:val="00CB6431"/>
    <w:rsid w:val="00CB6509"/>
    <w:rsid w:val="00CB72B0"/>
    <w:rsid w:val="00CC2932"/>
    <w:rsid w:val="00CC3684"/>
    <w:rsid w:val="00CC4EEB"/>
    <w:rsid w:val="00CC5E0D"/>
    <w:rsid w:val="00CC6FA9"/>
    <w:rsid w:val="00CC7600"/>
    <w:rsid w:val="00CD03B0"/>
    <w:rsid w:val="00CD0A08"/>
    <w:rsid w:val="00CD1083"/>
    <w:rsid w:val="00CD324F"/>
    <w:rsid w:val="00CD33F5"/>
    <w:rsid w:val="00CD4D8D"/>
    <w:rsid w:val="00CD5603"/>
    <w:rsid w:val="00CD573B"/>
    <w:rsid w:val="00CD6E21"/>
    <w:rsid w:val="00CD7DC0"/>
    <w:rsid w:val="00CE01DF"/>
    <w:rsid w:val="00CE065A"/>
    <w:rsid w:val="00CE0AD2"/>
    <w:rsid w:val="00CE4622"/>
    <w:rsid w:val="00CE50A1"/>
    <w:rsid w:val="00CE77AC"/>
    <w:rsid w:val="00CF0C5E"/>
    <w:rsid w:val="00CF2C6C"/>
    <w:rsid w:val="00CF3F0A"/>
    <w:rsid w:val="00CF5214"/>
    <w:rsid w:val="00CF63B5"/>
    <w:rsid w:val="00CF6F23"/>
    <w:rsid w:val="00D0141B"/>
    <w:rsid w:val="00D01A45"/>
    <w:rsid w:val="00D01A47"/>
    <w:rsid w:val="00D03D8A"/>
    <w:rsid w:val="00D04392"/>
    <w:rsid w:val="00D047EE"/>
    <w:rsid w:val="00D04D65"/>
    <w:rsid w:val="00D0535A"/>
    <w:rsid w:val="00D05618"/>
    <w:rsid w:val="00D06648"/>
    <w:rsid w:val="00D0786B"/>
    <w:rsid w:val="00D07B3D"/>
    <w:rsid w:val="00D10EC0"/>
    <w:rsid w:val="00D1119E"/>
    <w:rsid w:val="00D1193D"/>
    <w:rsid w:val="00D1245A"/>
    <w:rsid w:val="00D131DE"/>
    <w:rsid w:val="00D20C31"/>
    <w:rsid w:val="00D21682"/>
    <w:rsid w:val="00D22C55"/>
    <w:rsid w:val="00D22E06"/>
    <w:rsid w:val="00D24509"/>
    <w:rsid w:val="00D27EDC"/>
    <w:rsid w:val="00D31128"/>
    <w:rsid w:val="00D354BB"/>
    <w:rsid w:val="00D3561D"/>
    <w:rsid w:val="00D36956"/>
    <w:rsid w:val="00D403B7"/>
    <w:rsid w:val="00D409A7"/>
    <w:rsid w:val="00D40EED"/>
    <w:rsid w:val="00D41340"/>
    <w:rsid w:val="00D42C72"/>
    <w:rsid w:val="00D431B0"/>
    <w:rsid w:val="00D4381B"/>
    <w:rsid w:val="00D43FA3"/>
    <w:rsid w:val="00D44CBD"/>
    <w:rsid w:val="00D45EC7"/>
    <w:rsid w:val="00D461FC"/>
    <w:rsid w:val="00D46652"/>
    <w:rsid w:val="00D517B5"/>
    <w:rsid w:val="00D53334"/>
    <w:rsid w:val="00D53793"/>
    <w:rsid w:val="00D54FA0"/>
    <w:rsid w:val="00D5541B"/>
    <w:rsid w:val="00D557B7"/>
    <w:rsid w:val="00D559A6"/>
    <w:rsid w:val="00D629D4"/>
    <w:rsid w:val="00D647C2"/>
    <w:rsid w:val="00D64F2F"/>
    <w:rsid w:val="00D65CFF"/>
    <w:rsid w:val="00D669CF"/>
    <w:rsid w:val="00D66CF9"/>
    <w:rsid w:val="00D676DC"/>
    <w:rsid w:val="00D70990"/>
    <w:rsid w:val="00D70E16"/>
    <w:rsid w:val="00D73450"/>
    <w:rsid w:val="00D736E1"/>
    <w:rsid w:val="00D7465B"/>
    <w:rsid w:val="00D74877"/>
    <w:rsid w:val="00D757EC"/>
    <w:rsid w:val="00D778FB"/>
    <w:rsid w:val="00D81361"/>
    <w:rsid w:val="00D814CB"/>
    <w:rsid w:val="00D820B4"/>
    <w:rsid w:val="00D83284"/>
    <w:rsid w:val="00D841CB"/>
    <w:rsid w:val="00D86475"/>
    <w:rsid w:val="00D86BE4"/>
    <w:rsid w:val="00D86E1F"/>
    <w:rsid w:val="00D87584"/>
    <w:rsid w:val="00D9010D"/>
    <w:rsid w:val="00D90524"/>
    <w:rsid w:val="00D9367C"/>
    <w:rsid w:val="00D95121"/>
    <w:rsid w:val="00D97326"/>
    <w:rsid w:val="00D97FE3"/>
    <w:rsid w:val="00DA0EF3"/>
    <w:rsid w:val="00DA1603"/>
    <w:rsid w:val="00DA1D45"/>
    <w:rsid w:val="00DA2208"/>
    <w:rsid w:val="00DA2A9F"/>
    <w:rsid w:val="00DA4826"/>
    <w:rsid w:val="00DA4D52"/>
    <w:rsid w:val="00DA56DE"/>
    <w:rsid w:val="00DA58E7"/>
    <w:rsid w:val="00DA7270"/>
    <w:rsid w:val="00DA7937"/>
    <w:rsid w:val="00DA7AB0"/>
    <w:rsid w:val="00DA7C7B"/>
    <w:rsid w:val="00DA7FF7"/>
    <w:rsid w:val="00DB0188"/>
    <w:rsid w:val="00DB1291"/>
    <w:rsid w:val="00DB2339"/>
    <w:rsid w:val="00DB4F83"/>
    <w:rsid w:val="00DB6670"/>
    <w:rsid w:val="00DB6B71"/>
    <w:rsid w:val="00DC180C"/>
    <w:rsid w:val="00DC195D"/>
    <w:rsid w:val="00DC30FC"/>
    <w:rsid w:val="00DC3345"/>
    <w:rsid w:val="00DC33A0"/>
    <w:rsid w:val="00DC4022"/>
    <w:rsid w:val="00DC5604"/>
    <w:rsid w:val="00DD14B8"/>
    <w:rsid w:val="00DD1B43"/>
    <w:rsid w:val="00DD2818"/>
    <w:rsid w:val="00DD287F"/>
    <w:rsid w:val="00DD2CD0"/>
    <w:rsid w:val="00DD4D31"/>
    <w:rsid w:val="00DD5C01"/>
    <w:rsid w:val="00DD5E82"/>
    <w:rsid w:val="00DE08BC"/>
    <w:rsid w:val="00DE0A1F"/>
    <w:rsid w:val="00DE14E4"/>
    <w:rsid w:val="00DE2EC7"/>
    <w:rsid w:val="00DE3B14"/>
    <w:rsid w:val="00DE3BA0"/>
    <w:rsid w:val="00DE40DE"/>
    <w:rsid w:val="00DE44FD"/>
    <w:rsid w:val="00DE6B93"/>
    <w:rsid w:val="00DF11A7"/>
    <w:rsid w:val="00DF1C46"/>
    <w:rsid w:val="00DF2BE8"/>
    <w:rsid w:val="00DF3ECB"/>
    <w:rsid w:val="00DF5FDF"/>
    <w:rsid w:val="00DF6546"/>
    <w:rsid w:val="00DF7EA3"/>
    <w:rsid w:val="00E03B43"/>
    <w:rsid w:val="00E05EBB"/>
    <w:rsid w:val="00E10CB7"/>
    <w:rsid w:val="00E111DC"/>
    <w:rsid w:val="00E12ED2"/>
    <w:rsid w:val="00E138B3"/>
    <w:rsid w:val="00E153C0"/>
    <w:rsid w:val="00E1617A"/>
    <w:rsid w:val="00E20393"/>
    <w:rsid w:val="00E21837"/>
    <w:rsid w:val="00E21AF5"/>
    <w:rsid w:val="00E24644"/>
    <w:rsid w:val="00E26754"/>
    <w:rsid w:val="00E303EF"/>
    <w:rsid w:val="00E31100"/>
    <w:rsid w:val="00E31A93"/>
    <w:rsid w:val="00E31D99"/>
    <w:rsid w:val="00E3270C"/>
    <w:rsid w:val="00E3295B"/>
    <w:rsid w:val="00E33583"/>
    <w:rsid w:val="00E3376B"/>
    <w:rsid w:val="00E353AF"/>
    <w:rsid w:val="00E3651F"/>
    <w:rsid w:val="00E37777"/>
    <w:rsid w:val="00E37B13"/>
    <w:rsid w:val="00E415E5"/>
    <w:rsid w:val="00E43EB0"/>
    <w:rsid w:val="00E44330"/>
    <w:rsid w:val="00E44633"/>
    <w:rsid w:val="00E4512E"/>
    <w:rsid w:val="00E46404"/>
    <w:rsid w:val="00E467ED"/>
    <w:rsid w:val="00E472D2"/>
    <w:rsid w:val="00E47591"/>
    <w:rsid w:val="00E50FDD"/>
    <w:rsid w:val="00E544EC"/>
    <w:rsid w:val="00E55776"/>
    <w:rsid w:val="00E57823"/>
    <w:rsid w:val="00E61E24"/>
    <w:rsid w:val="00E657D8"/>
    <w:rsid w:val="00E66F38"/>
    <w:rsid w:val="00E67357"/>
    <w:rsid w:val="00E703BF"/>
    <w:rsid w:val="00E70B3E"/>
    <w:rsid w:val="00E72C8C"/>
    <w:rsid w:val="00E7314F"/>
    <w:rsid w:val="00E7321A"/>
    <w:rsid w:val="00E73D11"/>
    <w:rsid w:val="00E7506C"/>
    <w:rsid w:val="00E75B77"/>
    <w:rsid w:val="00E75E33"/>
    <w:rsid w:val="00E762F0"/>
    <w:rsid w:val="00E76BE1"/>
    <w:rsid w:val="00E80935"/>
    <w:rsid w:val="00E8150E"/>
    <w:rsid w:val="00E81B2C"/>
    <w:rsid w:val="00E81D17"/>
    <w:rsid w:val="00E81FC6"/>
    <w:rsid w:val="00E83093"/>
    <w:rsid w:val="00E834F6"/>
    <w:rsid w:val="00E8415C"/>
    <w:rsid w:val="00E86BFD"/>
    <w:rsid w:val="00E87BB6"/>
    <w:rsid w:val="00E87EE5"/>
    <w:rsid w:val="00E902D7"/>
    <w:rsid w:val="00E91CAB"/>
    <w:rsid w:val="00E920EC"/>
    <w:rsid w:val="00E920FD"/>
    <w:rsid w:val="00E92458"/>
    <w:rsid w:val="00E93BB6"/>
    <w:rsid w:val="00E94E52"/>
    <w:rsid w:val="00E94FF5"/>
    <w:rsid w:val="00E97C00"/>
    <w:rsid w:val="00EA04D4"/>
    <w:rsid w:val="00EA1389"/>
    <w:rsid w:val="00EA1FC3"/>
    <w:rsid w:val="00EA3D1C"/>
    <w:rsid w:val="00EA3D50"/>
    <w:rsid w:val="00EA489B"/>
    <w:rsid w:val="00EA4E1D"/>
    <w:rsid w:val="00EA605C"/>
    <w:rsid w:val="00EA7CF2"/>
    <w:rsid w:val="00EB0829"/>
    <w:rsid w:val="00EB094E"/>
    <w:rsid w:val="00EB11F7"/>
    <w:rsid w:val="00EB190A"/>
    <w:rsid w:val="00EB279A"/>
    <w:rsid w:val="00EB3194"/>
    <w:rsid w:val="00EB4BB8"/>
    <w:rsid w:val="00EB4E82"/>
    <w:rsid w:val="00EB5D0C"/>
    <w:rsid w:val="00EB6C54"/>
    <w:rsid w:val="00EB6F7E"/>
    <w:rsid w:val="00EB7A70"/>
    <w:rsid w:val="00EB7ECA"/>
    <w:rsid w:val="00EC01B6"/>
    <w:rsid w:val="00EC03C1"/>
    <w:rsid w:val="00EC07AB"/>
    <w:rsid w:val="00EC1E74"/>
    <w:rsid w:val="00EC1EA0"/>
    <w:rsid w:val="00EC26B2"/>
    <w:rsid w:val="00EC3943"/>
    <w:rsid w:val="00EC5654"/>
    <w:rsid w:val="00ED07F7"/>
    <w:rsid w:val="00ED204E"/>
    <w:rsid w:val="00ED5870"/>
    <w:rsid w:val="00EE0889"/>
    <w:rsid w:val="00EE1C55"/>
    <w:rsid w:val="00EE3B46"/>
    <w:rsid w:val="00EE4CC2"/>
    <w:rsid w:val="00EE4EE6"/>
    <w:rsid w:val="00EE6622"/>
    <w:rsid w:val="00EF067A"/>
    <w:rsid w:val="00EF0A77"/>
    <w:rsid w:val="00EF39AE"/>
    <w:rsid w:val="00EF4896"/>
    <w:rsid w:val="00EF5AA2"/>
    <w:rsid w:val="00EF6D15"/>
    <w:rsid w:val="00EF6D39"/>
    <w:rsid w:val="00EF756A"/>
    <w:rsid w:val="00F00096"/>
    <w:rsid w:val="00F0251E"/>
    <w:rsid w:val="00F025E3"/>
    <w:rsid w:val="00F079EF"/>
    <w:rsid w:val="00F10033"/>
    <w:rsid w:val="00F10289"/>
    <w:rsid w:val="00F10A81"/>
    <w:rsid w:val="00F10C40"/>
    <w:rsid w:val="00F11E9F"/>
    <w:rsid w:val="00F12190"/>
    <w:rsid w:val="00F13A37"/>
    <w:rsid w:val="00F162E3"/>
    <w:rsid w:val="00F167E8"/>
    <w:rsid w:val="00F17AA0"/>
    <w:rsid w:val="00F22AC8"/>
    <w:rsid w:val="00F22C3D"/>
    <w:rsid w:val="00F22F25"/>
    <w:rsid w:val="00F2319A"/>
    <w:rsid w:val="00F23C25"/>
    <w:rsid w:val="00F2480B"/>
    <w:rsid w:val="00F24F74"/>
    <w:rsid w:val="00F252CF"/>
    <w:rsid w:val="00F252E4"/>
    <w:rsid w:val="00F256E4"/>
    <w:rsid w:val="00F277DE"/>
    <w:rsid w:val="00F2781F"/>
    <w:rsid w:val="00F3320D"/>
    <w:rsid w:val="00F33FCA"/>
    <w:rsid w:val="00F34580"/>
    <w:rsid w:val="00F34A22"/>
    <w:rsid w:val="00F35139"/>
    <w:rsid w:val="00F36ED4"/>
    <w:rsid w:val="00F3720B"/>
    <w:rsid w:val="00F40CE0"/>
    <w:rsid w:val="00F43EAA"/>
    <w:rsid w:val="00F44C37"/>
    <w:rsid w:val="00F45EC6"/>
    <w:rsid w:val="00F47947"/>
    <w:rsid w:val="00F50140"/>
    <w:rsid w:val="00F5023F"/>
    <w:rsid w:val="00F51AB0"/>
    <w:rsid w:val="00F5265B"/>
    <w:rsid w:val="00F52CC7"/>
    <w:rsid w:val="00F5495D"/>
    <w:rsid w:val="00F5515D"/>
    <w:rsid w:val="00F56FE9"/>
    <w:rsid w:val="00F60963"/>
    <w:rsid w:val="00F6244E"/>
    <w:rsid w:val="00F62A22"/>
    <w:rsid w:val="00F64A80"/>
    <w:rsid w:val="00F658D5"/>
    <w:rsid w:val="00F65C6E"/>
    <w:rsid w:val="00F6797C"/>
    <w:rsid w:val="00F71CE3"/>
    <w:rsid w:val="00F722F7"/>
    <w:rsid w:val="00F74121"/>
    <w:rsid w:val="00F748F8"/>
    <w:rsid w:val="00F75CB4"/>
    <w:rsid w:val="00F76FF8"/>
    <w:rsid w:val="00F77507"/>
    <w:rsid w:val="00F84947"/>
    <w:rsid w:val="00F8509F"/>
    <w:rsid w:val="00F85AD8"/>
    <w:rsid w:val="00F9069A"/>
    <w:rsid w:val="00F916FE"/>
    <w:rsid w:val="00F91E33"/>
    <w:rsid w:val="00F930C5"/>
    <w:rsid w:val="00F93BEE"/>
    <w:rsid w:val="00F95341"/>
    <w:rsid w:val="00F956E2"/>
    <w:rsid w:val="00F96849"/>
    <w:rsid w:val="00F96AD8"/>
    <w:rsid w:val="00F97E97"/>
    <w:rsid w:val="00FA0D3A"/>
    <w:rsid w:val="00FA0F8E"/>
    <w:rsid w:val="00FA1352"/>
    <w:rsid w:val="00FA1EA9"/>
    <w:rsid w:val="00FA3FD5"/>
    <w:rsid w:val="00FA4444"/>
    <w:rsid w:val="00FA59E0"/>
    <w:rsid w:val="00FA5D5A"/>
    <w:rsid w:val="00FA647D"/>
    <w:rsid w:val="00FB0862"/>
    <w:rsid w:val="00FB0BCF"/>
    <w:rsid w:val="00FB2B0D"/>
    <w:rsid w:val="00FB33B7"/>
    <w:rsid w:val="00FB7566"/>
    <w:rsid w:val="00FB7BA5"/>
    <w:rsid w:val="00FC0C8E"/>
    <w:rsid w:val="00FC1234"/>
    <w:rsid w:val="00FC14D2"/>
    <w:rsid w:val="00FC3B5E"/>
    <w:rsid w:val="00FC3D6A"/>
    <w:rsid w:val="00FC4131"/>
    <w:rsid w:val="00FC53FE"/>
    <w:rsid w:val="00FC57CA"/>
    <w:rsid w:val="00FC5D0D"/>
    <w:rsid w:val="00FC717B"/>
    <w:rsid w:val="00FD11AC"/>
    <w:rsid w:val="00FD1693"/>
    <w:rsid w:val="00FD1A7F"/>
    <w:rsid w:val="00FD2366"/>
    <w:rsid w:val="00FD37EC"/>
    <w:rsid w:val="00FD3C07"/>
    <w:rsid w:val="00FD44D4"/>
    <w:rsid w:val="00FD4E7D"/>
    <w:rsid w:val="00FD52CD"/>
    <w:rsid w:val="00FD56C4"/>
    <w:rsid w:val="00FD6FB6"/>
    <w:rsid w:val="00FE01E7"/>
    <w:rsid w:val="00FE02B6"/>
    <w:rsid w:val="00FE1056"/>
    <w:rsid w:val="00FE1AFE"/>
    <w:rsid w:val="00FE2345"/>
    <w:rsid w:val="00FE2D5D"/>
    <w:rsid w:val="00FE3C74"/>
    <w:rsid w:val="00FE5ACE"/>
    <w:rsid w:val="00FF026E"/>
    <w:rsid w:val="00FF206F"/>
    <w:rsid w:val="00FF25E0"/>
    <w:rsid w:val="00FF5484"/>
    <w:rsid w:val="00FF7269"/>
    <w:rsid w:val="00FF7466"/>
    <w:rsid w:val="14B486B5"/>
    <w:rsid w:val="20638C3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82F15B"/>
  <w15:docId w15:val="{763E3D19-0E38-0643-9ECB-351A26A29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4B85"/>
    <w:rPr>
      <w:rFonts w:ascii="Times New Roman" w:eastAsia="Times New Roman" w:hAnsi="Times New Roman"/>
      <w:sz w:val="24"/>
      <w:szCs w:val="24"/>
    </w:rPr>
  </w:style>
  <w:style w:type="paragraph" w:styleId="berschrift1">
    <w:name w:val="heading 1"/>
    <w:basedOn w:val="Standard"/>
    <w:next w:val="Standard"/>
    <w:link w:val="berschrift1Zchn"/>
    <w:qFormat/>
    <w:locked/>
    <w:rsid w:val="00C82236"/>
    <w:pPr>
      <w:keepNext/>
      <w:keepLines/>
      <w:widowControl w:val="0"/>
      <w:suppressAutoHyphens/>
      <w:spacing w:before="240"/>
      <w:outlineLvl w:val="0"/>
    </w:pPr>
    <w:rPr>
      <w:rFonts w:asciiTheme="majorHAnsi" w:eastAsiaTheme="majorEastAsia" w:hAnsiTheme="majorHAnsi" w:cstheme="majorBidi"/>
      <w:color w:val="365F91" w:themeColor="accent1" w:themeShade="BF"/>
      <w:sz w:val="32"/>
      <w:szCs w:val="32"/>
      <w:lang w:val="en-US" w:eastAsia="ar-SA"/>
    </w:rPr>
  </w:style>
  <w:style w:type="paragraph" w:styleId="berschrift2">
    <w:name w:val="heading 2"/>
    <w:basedOn w:val="Standard"/>
    <w:next w:val="Standard"/>
    <w:link w:val="berschrift2Zchn"/>
    <w:uiPriority w:val="99"/>
    <w:qFormat/>
    <w:rsid w:val="00484047"/>
    <w:pPr>
      <w:keepNext/>
      <w:keepLines/>
      <w:widowControl w:val="0"/>
      <w:suppressAutoHyphens/>
      <w:spacing w:before="200"/>
      <w:outlineLvl w:val="1"/>
    </w:pPr>
    <w:rPr>
      <w:rFonts w:ascii="Cambria" w:eastAsia="MS Gothic" w:hAnsi="Cambria"/>
      <w:b/>
      <w:bCs/>
      <w:color w:val="4F81BD"/>
      <w:sz w:val="26"/>
      <w:szCs w:val="26"/>
      <w:lang w:val="en-US" w:eastAsia="ar-SA"/>
    </w:rPr>
  </w:style>
  <w:style w:type="paragraph" w:styleId="berschrift3">
    <w:name w:val="heading 3"/>
    <w:basedOn w:val="Standard"/>
    <w:link w:val="berschrift3Zchn"/>
    <w:uiPriority w:val="99"/>
    <w:qFormat/>
    <w:rsid w:val="002E560F"/>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semiHidden/>
    <w:locked/>
    <w:rsid w:val="00484047"/>
    <w:rPr>
      <w:rFonts w:ascii="Cambria" w:eastAsia="MS Gothic" w:hAnsi="Cambria" w:cs="Times New Roman"/>
      <w:b/>
      <w:bCs/>
      <w:color w:val="4F81BD"/>
      <w:sz w:val="26"/>
      <w:szCs w:val="26"/>
      <w:lang w:val="en-US" w:eastAsia="ar-SA" w:bidi="ar-SA"/>
    </w:rPr>
  </w:style>
  <w:style w:type="character" w:customStyle="1" w:styleId="berschrift3Zchn">
    <w:name w:val="Überschrift 3 Zchn"/>
    <w:basedOn w:val="Absatz-Standardschriftart"/>
    <w:link w:val="berschrift3"/>
    <w:uiPriority w:val="99"/>
    <w:locked/>
    <w:rsid w:val="002E560F"/>
    <w:rPr>
      <w:rFonts w:ascii="Times New Roman" w:hAnsi="Times New Roman" w:cs="Times New Roman"/>
      <w:b/>
      <w:bCs/>
      <w:sz w:val="27"/>
      <w:szCs w:val="27"/>
      <w:lang w:eastAsia="de-DE"/>
    </w:rPr>
  </w:style>
  <w:style w:type="paragraph" w:styleId="Kopfzeile">
    <w:name w:val="header"/>
    <w:basedOn w:val="Standard"/>
    <w:link w:val="KopfzeileZchn"/>
    <w:uiPriority w:val="99"/>
    <w:rsid w:val="0059798E"/>
    <w:pPr>
      <w:widowControl w:val="0"/>
      <w:tabs>
        <w:tab w:val="center" w:pos="4536"/>
        <w:tab w:val="right" w:pos="9072"/>
      </w:tabs>
      <w:suppressAutoHyphens/>
    </w:pPr>
    <w:rPr>
      <w:rFonts w:ascii="Verdana" w:eastAsia="Calibri" w:hAnsi="Verdana" w:cs="Verdana"/>
      <w:szCs w:val="20"/>
      <w:lang w:val="en-US" w:eastAsia="ar-SA"/>
    </w:rPr>
  </w:style>
  <w:style w:type="character" w:customStyle="1" w:styleId="KopfzeileZchn">
    <w:name w:val="Kopfzeile Zchn"/>
    <w:basedOn w:val="Absatz-Standardschriftart"/>
    <w:link w:val="Kopfzeile"/>
    <w:uiPriority w:val="99"/>
    <w:locked/>
    <w:rsid w:val="0059798E"/>
    <w:rPr>
      <w:rFonts w:ascii="Verdana" w:hAnsi="Verdana" w:cs="Verdana"/>
      <w:sz w:val="20"/>
      <w:szCs w:val="20"/>
      <w:lang w:val="en-US" w:eastAsia="ar-SA" w:bidi="ar-SA"/>
    </w:rPr>
  </w:style>
  <w:style w:type="paragraph" w:styleId="Fuzeile">
    <w:name w:val="footer"/>
    <w:basedOn w:val="Standard"/>
    <w:link w:val="FuzeileZchn"/>
    <w:uiPriority w:val="99"/>
    <w:rsid w:val="0059798E"/>
    <w:pPr>
      <w:widowControl w:val="0"/>
      <w:tabs>
        <w:tab w:val="center" w:pos="4536"/>
        <w:tab w:val="right" w:pos="9072"/>
      </w:tabs>
      <w:suppressAutoHyphens/>
    </w:pPr>
    <w:rPr>
      <w:rFonts w:ascii="Verdana" w:eastAsia="Calibri" w:hAnsi="Verdana" w:cs="Verdana"/>
      <w:szCs w:val="20"/>
      <w:lang w:val="en-US" w:eastAsia="ar-SA"/>
    </w:rPr>
  </w:style>
  <w:style w:type="character" w:customStyle="1" w:styleId="FuzeileZchn">
    <w:name w:val="Fußzeile Zchn"/>
    <w:basedOn w:val="Absatz-Standardschriftart"/>
    <w:link w:val="Fuzeile"/>
    <w:uiPriority w:val="99"/>
    <w:locked/>
    <w:rsid w:val="0059798E"/>
    <w:rPr>
      <w:rFonts w:ascii="Verdana" w:hAnsi="Verdana" w:cs="Verdana"/>
      <w:sz w:val="20"/>
      <w:szCs w:val="20"/>
      <w:lang w:val="en-US" w:eastAsia="ar-SA" w:bidi="ar-SA"/>
    </w:rPr>
  </w:style>
  <w:style w:type="character" w:styleId="Fett">
    <w:name w:val="Strong"/>
    <w:basedOn w:val="Absatz-Standardschriftart"/>
    <w:uiPriority w:val="99"/>
    <w:qFormat/>
    <w:rsid w:val="0048592A"/>
    <w:rPr>
      <w:rFonts w:cs="Times New Roman"/>
      <w:b/>
      <w:bCs/>
    </w:rPr>
  </w:style>
  <w:style w:type="character" w:styleId="Hyperlink">
    <w:name w:val="Hyperlink"/>
    <w:basedOn w:val="Absatz-Standardschriftart"/>
    <w:uiPriority w:val="99"/>
    <w:rsid w:val="000562F1"/>
    <w:rPr>
      <w:rFonts w:cs="Times New Roman"/>
      <w:b/>
      <w:color w:val="FF9900"/>
      <w:u w:val="single"/>
    </w:rPr>
  </w:style>
  <w:style w:type="paragraph" w:styleId="Listenabsatz">
    <w:name w:val="List Paragraph"/>
    <w:aliases w:val="Aufzählung"/>
    <w:basedOn w:val="Standard"/>
    <w:uiPriority w:val="99"/>
    <w:qFormat/>
    <w:rsid w:val="0032072F"/>
    <w:pPr>
      <w:widowControl w:val="0"/>
      <w:suppressAutoHyphens/>
      <w:ind w:left="720"/>
      <w:contextualSpacing/>
    </w:pPr>
    <w:rPr>
      <w:rFonts w:ascii="Verdana" w:eastAsia="Calibri" w:hAnsi="Verdana" w:cs="Verdana"/>
      <w:szCs w:val="20"/>
      <w:lang w:val="en-US" w:eastAsia="ar-SA"/>
    </w:rPr>
  </w:style>
  <w:style w:type="paragraph" w:customStyle="1" w:styleId="contenttext">
    <w:name w:val="content_text"/>
    <w:basedOn w:val="Standard"/>
    <w:uiPriority w:val="99"/>
    <w:rsid w:val="00D42C72"/>
    <w:pPr>
      <w:spacing w:before="100" w:beforeAutospacing="1" w:after="100" w:afterAutospacing="1"/>
    </w:pPr>
  </w:style>
  <w:style w:type="paragraph" w:styleId="StandardWeb">
    <w:name w:val="Normal (Web)"/>
    <w:basedOn w:val="Standard"/>
    <w:uiPriority w:val="99"/>
    <w:rsid w:val="00762CA2"/>
    <w:pPr>
      <w:spacing w:before="100" w:beforeAutospacing="1" w:after="100" w:afterAutospacing="1"/>
    </w:pPr>
    <w:rPr>
      <w:rFonts w:ascii="Times" w:eastAsia="Calibri" w:hAnsi="Times"/>
      <w:sz w:val="20"/>
      <w:szCs w:val="20"/>
    </w:rPr>
  </w:style>
  <w:style w:type="paragraph" w:styleId="Sprechblasentext">
    <w:name w:val="Balloon Text"/>
    <w:basedOn w:val="Standard"/>
    <w:link w:val="SprechblasentextZchn"/>
    <w:uiPriority w:val="99"/>
    <w:semiHidden/>
    <w:rsid w:val="00866C0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866C09"/>
    <w:rPr>
      <w:rFonts w:ascii="Tahoma" w:hAnsi="Tahoma" w:cs="Tahoma"/>
      <w:sz w:val="16"/>
      <w:szCs w:val="16"/>
      <w:lang w:val="en-US" w:eastAsia="ar-SA" w:bidi="ar-SA"/>
    </w:rPr>
  </w:style>
  <w:style w:type="character" w:customStyle="1" w:styleId="NichtaufgelsteErwhnung1">
    <w:name w:val="Nicht aufgelöste Erwähnung1"/>
    <w:basedOn w:val="Absatz-Standardschriftart"/>
    <w:uiPriority w:val="99"/>
    <w:semiHidden/>
    <w:rsid w:val="007B552D"/>
    <w:rPr>
      <w:rFonts w:cs="Times New Roman"/>
      <w:color w:val="605E5C"/>
      <w:shd w:val="clear" w:color="auto" w:fill="E1DFDD"/>
    </w:rPr>
  </w:style>
  <w:style w:type="character" w:customStyle="1" w:styleId="apple-converted-space">
    <w:name w:val="apple-converted-space"/>
    <w:basedOn w:val="Absatz-Standardschriftart"/>
    <w:rsid w:val="001940D7"/>
    <w:rPr>
      <w:rFonts w:cs="Times New Roman"/>
    </w:rPr>
  </w:style>
  <w:style w:type="character" w:styleId="Kommentarzeichen">
    <w:name w:val="annotation reference"/>
    <w:basedOn w:val="Absatz-Standardschriftart"/>
    <w:uiPriority w:val="99"/>
    <w:semiHidden/>
    <w:rsid w:val="00B84C8B"/>
    <w:rPr>
      <w:rFonts w:cs="Times New Roman"/>
      <w:sz w:val="16"/>
      <w:szCs w:val="16"/>
    </w:rPr>
  </w:style>
  <w:style w:type="paragraph" w:styleId="Kommentartext">
    <w:name w:val="annotation text"/>
    <w:basedOn w:val="Standard"/>
    <w:link w:val="KommentartextZchn"/>
    <w:uiPriority w:val="99"/>
    <w:semiHidden/>
    <w:rsid w:val="00B84C8B"/>
    <w:pPr>
      <w:widowControl w:val="0"/>
      <w:suppressAutoHyphens/>
    </w:pPr>
    <w:rPr>
      <w:rFonts w:ascii="Verdana" w:eastAsia="Calibri" w:hAnsi="Verdana" w:cs="Verdana"/>
      <w:sz w:val="20"/>
      <w:szCs w:val="20"/>
      <w:lang w:val="en-US" w:eastAsia="ar-SA"/>
    </w:rPr>
  </w:style>
  <w:style w:type="character" w:customStyle="1" w:styleId="KommentartextZchn">
    <w:name w:val="Kommentartext Zchn"/>
    <w:basedOn w:val="Absatz-Standardschriftart"/>
    <w:link w:val="Kommentartext"/>
    <w:uiPriority w:val="99"/>
    <w:semiHidden/>
    <w:locked/>
    <w:rsid w:val="00B84C8B"/>
    <w:rPr>
      <w:rFonts w:ascii="Verdana" w:hAnsi="Verdana" w:cs="Verdana"/>
      <w:sz w:val="20"/>
      <w:szCs w:val="20"/>
      <w:lang w:val="en-US" w:eastAsia="ar-SA" w:bidi="ar-SA"/>
    </w:rPr>
  </w:style>
  <w:style w:type="paragraph" w:styleId="Kommentarthema">
    <w:name w:val="annotation subject"/>
    <w:basedOn w:val="Kommentartext"/>
    <w:next w:val="Kommentartext"/>
    <w:link w:val="KommentarthemaZchn"/>
    <w:uiPriority w:val="99"/>
    <w:semiHidden/>
    <w:rsid w:val="00B84C8B"/>
    <w:rPr>
      <w:b/>
      <w:bCs/>
    </w:rPr>
  </w:style>
  <w:style w:type="character" w:customStyle="1" w:styleId="KommentarthemaZchn">
    <w:name w:val="Kommentarthema Zchn"/>
    <w:basedOn w:val="KommentartextZchn"/>
    <w:link w:val="Kommentarthema"/>
    <w:uiPriority w:val="99"/>
    <w:semiHidden/>
    <w:locked/>
    <w:rsid w:val="00B84C8B"/>
    <w:rPr>
      <w:rFonts w:ascii="Verdana" w:hAnsi="Verdana" w:cs="Verdana"/>
      <w:b/>
      <w:bCs/>
      <w:sz w:val="20"/>
      <w:szCs w:val="20"/>
      <w:lang w:val="en-US" w:eastAsia="ar-SA" w:bidi="ar-SA"/>
    </w:rPr>
  </w:style>
  <w:style w:type="character" w:customStyle="1" w:styleId="NichtaufgelsteErwhnung2">
    <w:name w:val="Nicht aufgelöste Erwähnung2"/>
    <w:basedOn w:val="Absatz-Standardschriftart"/>
    <w:uiPriority w:val="99"/>
    <w:semiHidden/>
    <w:rsid w:val="006C2262"/>
    <w:rPr>
      <w:rFonts w:cs="Times New Roman"/>
      <w:color w:val="605E5C"/>
      <w:shd w:val="clear" w:color="auto" w:fill="E1DFDD"/>
    </w:rPr>
  </w:style>
  <w:style w:type="character" w:customStyle="1" w:styleId="NichtaufgelsteErwhnung3">
    <w:name w:val="Nicht aufgelöste Erwähnung3"/>
    <w:basedOn w:val="Absatz-Standardschriftart"/>
    <w:uiPriority w:val="99"/>
    <w:semiHidden/>
    <w:rsid w:val="00D647C2"/>
    <w:rPr>
      <w:rFonts w:cs="Times New Roman"/>
      <w:color w:val="605E5C"/>
      <w:shd w:val="clear" w:color="auto" w:fill="E1DFDD"/>
    </w:rPr>
  </w:style>
  <w:style w:type="character" w:customStyle="1" w:styleId="NichtaufgelsteErwhnung4">
    <w:name w:val="Nicht aufgelöste Erwähnung4"/>
    <w:basedOn w:val="Absatz-Standardschriftart"/>
    <w:uiPriority w:val="99"/>
    <w:semiHidden/>
    <w:unhideWhenUsed/>
    <w:rsid w:val="005E0460"/>
    <w:rPr>
      <w:color w:val="605E5C"/>
      <w:shd w:val="clear" w:color="auto" w:fill="E1DFDD"/>
    </w:rPr>
  </w:style>
  <w:style w:type="character" w:customStyle="1" w:styleId="berschrift1Zchn">
    <w:name w:val="Überschrift 1 Zchn"/>
    <w:basedOn w:val="Absatz-Standardschriftart"/>
    <w:link w:val="berschrift1"/>
    <w:rsid w:val="00C82236"/>
    <w:rPr>
      <w:rFonts w:asciiTheme="majorHAnsi" w:eastAsiaTheme="majorEastAsia" w:hAnsiTheme="majorHAnsi" w:cstheme="majorBidi"/>
      <w:color w:val="365F91" w:themeColor="accent1" w:themeShade="BF"/>
      <w:sz w:val="32"/>
      <w:szCs w:val="32"/>
      <w:lang w:val="en-US" w:eastAsia="ar-SA"/>
    </w:rPr>
  </w:style>
  <w:style w:type="paragraph" w:customStyle="1" w:styleId="berschrift11">
    <w:name w:val="Überschrift 11"/>
    <w:basedOn w:val="Standard"/>
    <w:uiPriority w:val="1"/>
    <w:qFormat/>
    <w:rsid w:val="006D5B21"/>
    <w:pPr>
      <w:widowControl w:val="0"/>
      <w:autoSpaceDE w:val="0"/>
      <w:autoSpaceDN w:val="0"/>
      <w:ind w:left="112"/>
      <w:outlineLvl w:val="1"/>
    </w:pPr>
    <w:rPr>
      <w:rFonts w:ascii="Trebuchet MS" w:eastAsia="Trebuchet MS" w:hAnsi="Trebuchet MS" w:cs="Trebuchet MS"/>
      <w:b/>
      <w:bCs/>
      <w:sz w:val="22"/>
      <w:szCs w:val="22"/>
      <w:lang w:bidi="de-DE"/>
    </w:rPr>
  </w:style>
  <w:style w:type="character" w:customStyle="1" w:styleId="NichtaufgelsteErwhnung5">
    <w:name w:val="Nicht aufgelöste Erwähnung5"/>
    <w:basedOn w:val="Absatz-Standardschriftart"/>
    <w:uiPriority w:val="99"/>
    <w:semiHidden/>
    <w:unhideWhenUsed/>
    <w:rsid w:val="000953CF"/>
    <w:rPr>
      <w:color w:val="605E5C"/>
      <w:shd w:val="clear" w:color="auto" w:fill="E1DFDD"/>
    </w:rPr>
  </w:style>
  <w:style w:type="character" w:customStyle="1" w:styleId="normaltextrun">
    <w:name w:val="normaltextrun"/>
    <w:basedOn w:val="Absatz-Standardschriftart"/>
    <w:rsid w:val="00730D32"/>
  </w:style>
  <w:style w:type="character" w:customStyle="1" w:styleId="eop">
    <w:name w:val="eop"/>
    <w:basedOn w:val="Absatz-Standardschriftart"/>
    <w:rsid w:val="00730D32"/>
  </w:style>
  <w:style w:type="character" w:styleId="BesuchterLink">
    <w:name w:val="FollowedHyperlink"/>
    <w:basedOn w:val="Absatz-Standardschriftart"/>
    <w:uiPriority w:val="99"/>
    <w:semiHidden/>
    <w:unhideWhenUsed/>
    <w:rsid w:val="008551AE"/>
    <w:rPr>
      <w:color w:val="800080" w:themeColor="followedHyperlink"/>
      <w:u w:val="single"/>
    </w:rPr>
  </w:style>
  <w:style w:type="character" w:customStyle="1" w:styleId="NichtaufgelsteErwhnung6">
    <w:name w:val="Nicht aufgelöste Erwähnung6"/>
    <w:basedOn w:val="Absatz-Standardschriftart"/>
    <w:uiPriority w:val="99"/>
    <w:semiHidden/>
    <w:unhideWhenUsed/>
    <w:rsid w:val="00B01675"/>
    <w:rPr>
      <w:color w:val="605E5C"/>
      <w:shd w:val="clear" w:color="auto" w:fill="E1DFDD"/>
    </w:rPr>
  </w:style>
  <w:style w:type="character" w:styleId="NichtaufgelsteErwhnung">
    <w:name w:val="Unresolved Mention"/>
    <w:basedOn w:val="Absatz-Standardschriftart"/>
    <w:uiPriority w:val="99"/>
    <w:semiHidden/>
    <w:unhideWhenUsed/>
    <w:rsid w:val="00BD35D1"/>
    <w:rPr>
      <w:color w:val="605E5C"/>
      <w:shd w:val="clear" w:color="auto" w:fill="E1DFDD"/>
    </w:rPr>
  </w:style>
  <w:style w:type="paragraph" w:styleId="KeinLeerraum">
    <w:name w:val="No Spacing"/>
    <w:aliases w:val="Text"/>
    <w:uiPriority w:val="1"/>
    <w:qFormat/>
    <w:rsid w:val="00B7202F"/>
    <w:pPr>
      <w:spacing w:line="280" w:lineRule="exact"/>
    </w:pPr>
    <w:rPr>
      <w:rFonts w:asciiTheme="minorHAnsi" w:eastAsiaTheme="minorHAnsi" w:hAnsiTheme="minorHAnsi" w:cstheme="minorBidi"/>
      <w:color w:val="000000" w:themeColor="text1"/>
      <w:lang w:eastAsia="en-US"/>
    </w:rPr>
  </w:style>
  <w:style w:type="paragraph" w:styleId="berarbeitung">
    <w:name w:val="Revision"/>
    <w:hidden/>
    <w:uiPriority w:val="99"/>
    <w:semiHidden/>
    <w:rsid w:val="002B04DC"/>
    <w:rPr>
      <w:rFonts w:ascii="Times New Roman" w:eastAsia="Times New Roman" w:hAnsi="Times New Roman"/>
      <w:sz w:val="24"/>
      <w:szCs w:val="24"/>
    </w:rPr>
  </w:style>
  <w:style w:type="paragraph" w:customStyle="1" w:styleId="paragraph">
    <w:name w:val="paragraph"/>
    <w:basedOn w:val="Standard"/>
    <w:rsid w:val="00E97C00"/>
    <w:pPr>
      <w:spacing w:before="100" w:beforeAutospacing="1" w:after="100" w:afterAutospacing="1"/>
    </w:pPr>
  </w:style>
  <w:style w:type="paragraph" w:customStyle="1" w:styleId="P68B1DB1-Standard3">
    <w:name w:val="P68B1DB1-Standard3"/>
    <w:basedOn w:val="Standard"/>
    <w:rsid w:val="00723111"/>
    <w:rPr>
      <w:rFonts w:ascii="Tahoma" w:hAnsi="Tahoma" w:cs="Tahoma"/>
      <w:b/>
      <w:sz w:val="22"/>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0901">
      <w:bodyDiv w:val="1"/>
      <w:marLeft w:val="0"/>
      <w:marRight w:val="0"/>
      <w:marTop w:val="0"/>
      <w:marBottom w:val="0"/>
      <w:divBdr>
        <w:top w:val="none" w:sz="0" w:space="0" w:color="auto"/>
        <w:left w:val="none" w:sz="0" w:space="0" w:color="auto"/>
        <w:bottom w:val="none" w:sz="0" w:space="0" w:color="auto"/>
        <w:right w:val="none" w:sz="0" w:space="0" w:color="auto"/>
      </w:divBdr>
    </w:div>
    <w:div w:id="73091618">
      <w:bodyDiv w:val="1"/>
      <w:marLeft w:val="0"/>
      <w:marRight w:val="0"/>
      <w:marTop w:val="0"/>
      <w:marBottom w:val="0"/>
      <w:divBdr>
        <w:top w:val="none" w:sz="0" w:space="0" w:color="auto"/>
        <w:left w:val="none" w:sz="0" w:space="0" w:color="auto"/>
        <w:bottom w:val="none" w:sz="0" w:space="0" w:color="auto"/>
        <w:right w:val="none" w:sz="0" w:space="0" w:color="auto"/>
      </w:divBdr>
    </w:div>
    <w:div w:id="74281676">
      <w:bodyDiv w:val="1"/>
      <w:marLeft w:val="0"/>
      <w:marRight w:val="0"/>
      <w:marTop w:val="0"/>
      <w:marBottom w:val="0"/>
      <w:divBdr>
        <w:top w:val="none" w:sz="0" w:space="0" w:color="auto"/>
        <w:left w:val="none" w:sz="0" w:space="0" w:color="auto"/>
        <w:bottom w:val="none" w:sz="0" w:space="0" w:color="auto"/>
        <w:right w:val="none" w:sz="0" w:space="0" w:color="auto"/>
      </w:divBdr>
    </w:div>
    <w:div w:id="79104723">
      <w:bodyDiv w:val="1"/>
      <w:marLeft w:val="0"/>
      <w:marRight w:val="0"/>
      <w:marTop w:val="0"/>
      <w:marBottom w:val="0"/>
      <w:divBdr>
        <w:top w:val="none" w:sz="0" w:space="0" w:color="auto"/>
        <w:left w:val="none" w:sz="0" w:space="0" w:color="auto"/>
        <w:bottom w:val="none" w:sz="0" w:space="0" w:color="auto"/>
        <w:right w:val="none" w:sz="0" w:space="0" w:color="auto"/>
      </w:divBdr>
    </w:div>
    <w:div w:id="86733352">
      <w:bodyDiv w:val="1"/>
      <w:marLeft w:val="0"/>
      <w:marRight w:val="0"/>
      <w:marTop w:val="0"/>
      <w:marBottom w:val="0"/>
      <w:divBdr>
        <w:top w:val="none" w:sz="0" w:space="0" w:color="auto"/>
        <w:left w:val="none" w:sz="0" w:space="0" w:color="auto"/>
        <w:bottom w:val="none" w:sz="0" w:space="0" w:color="auto"/>
        <w:right w:val="none" w:sz="0" w:space="0" w:color="auto"/>
      </w:divBdr>
    </w:div>
    <w:div w:id="87584670">
      <w:bodyDiv w:val="1"/>
      <w:marLeft w:val="0"/>
      <w:marRight w:val="0"/>
      <w:marTop w:val="0"/>
      <w:marBottom w:val="0"/>
      <w:divBdr>
        <w:top w:val="none" w:sz="0" w:space="0" w:color="auto"/>
        <w:left w:val="none" w:sz="0" w:space="0" w:color="auto"/>
        <w:bottom w:val="none" w:sz="0" w:space="0" w:color="auto"/>
        <w:right w:val="none" w:sz="0" w:space="0" w:color="auto"/>
      </w:divBdr>
    </w:div>
    <w:div w:id="97330953">
      <w:bodyDiv w:val="1"/>
      <w:marLeft w:val="0"/>
      <w:marRight w:val="0"/>
      <w:marTop w:val="0"/>
      <w:marBottom w:val="0"/>
      <w:divBdr>
        <w:top w:val="none" w:sz="0" w:space="0" w:color="auto"/>
        <w:left w:val="none" w:sz="0" w:space="0" w:color="auto"/>
        <w:bottom w:val="none" w:sz="0" w:space="0" w:color="auto"/>
        <w:right w:val="none" w:sz="0" w:space="0" w:color="auto"/>
      </w:divBdr>
    </w:div>
    <w:div w:id="156772762">
      <w:bodyDiv w:val="1"/>
      <w:marLeft w:val="0"/>
      <w:marRight w:val="0"/>
      <w:marTop w:val="0"/>
      <w:marBottom w:val="0"/>
      <w:divBdr>
        <w:top w:val="none" w:sz="0" w:space="0" w:color="auto"/>
        <w:left w:val="none" w:sz="0" w:space="0" w:color="auto"/>
        <w:bottom w:val="none" w:sz="0" w:space="0" w:color="auto"/>
        <w:right w:val="none" w:sz="0" w:space="0" w:color="auto"/>
      </w:divBdr>
    </w:div>
    <w:div w:id="158162474">
      <w:bodyDiv w:val="1"/>
      <w:marLeft w:val="0"/>
      <w:marRight w:val="0"/>
      <w:marTop w:val="0"/>
      <w:marBottom w:val="0"/>
      <w:divBdr>
        <w:top w:val="none" w:sz="0" w:space="0" w:color="auto"/>
        <w:left w:val="none" w:sz="0" w:space="0" w:color="auto"/>
        <w:bottom w:val="none" w:sz="0" w:space="0" w:color="auto"/>
        <w:right w:val="none" w:sz="0" w:space="0" w:color="auto"/>
      </w:divBdr>
    </w:div>
    <w:div w:id="168982418">
      <w:bodyDiv w:val="1"/>
      <w:marLeft w:val="0"/>
      <w:marRight w:val="0"/>
      <w:marTop w:val="0"/>
      <w:marBottom w:val="0"/>
      <w:divBdr>
        <w:top w:val="none" w:sz="0" w:space="0" w:color="auto"/>
        <w:left w:val="none" w:sz="0" w:space="0" w:color="auto"/>
        <w:bottom w:val="none" w:sz="0" w:space="0" w:color="auto"/>
        <w:right w:val="none" w:sz="0" w:space="0" w:color="auto"/>
      </w:divBdr>
    </w:div>
    <w:div w:id="178544470">
      <w:bodyDiv w:val="1"/>
      <w:marLeft w:val="0"/>
      <w:marRight w:val="0"/>
      <w:marTop w:val="0"/>
      <w:marBottom w:val="0"/>
      <w:divBdr>
        <w:top w:val="none" w:sz="0" w:space="0" w:color="auto"/>
        <w:left w:val="none" w:sz="0" w:space="0" w:color="auto"/>
        <w:bottom w:val="none" w:sz="0" w:space="0" w:color="auto"/>
        <w:right w:val="none" w:sz="0" w:space="0" w:color="auto"/>
      </w:divBdr>
    </w:div>
    <w:div w:id="186263819">
      <w:bodyDiv w:val="1"/>
      <w:marLeft w:val="0"/>
      <w:marRight w:val="0"/>
      <w:marTop w:val="0"/>
      <w:marBottom w:val="0"/>
      <w:divBdr>
        <w:top w:val="none" w:sz="0" w:space="0" w:color="auto"/>
        <w:left w:val="none" w:sz="0" w:space="0" w:color="auto"/>
        <w:bottom w:val="none" w:sz="0" w:space="0" w:color="auto"/>
        <w:right w:val="none" w:sz="0" w:space="0" w:color="auto"/>
      </w:divBdr>
    </w:div>
    <w:div w:id="205141129">
      <w:bodyDiv w:val="1"/>
      <w:marLeft w:val="0"/>
      <w:marRight w:val="0"/>
      <w:marTop w:val="0"/>
      <w:marBottom w:val="0"/>
      <w:divBdr>
        <w:top w:val="none" w:sz="0" w:space="0" w:color="auto"/>
        <w:left w:val="none" w:sz="0" w:space="0" w:color="auto"/>
        <w:bottom w:val="none" w:sz="0" w:space="0" w:color="auto"/>
        <w:right w:val="none" w:sz="0" w:space="0" w:color="auto"/>
      </w:divBdr>
      <w:divsChild>
        <w:div w:id="1135684718">
          <w:marLeft w:val="0"/>
          <w:marRight w:val="0"/>
          <w:marTop w:val="0"/>
          <w:marBottom w:val="0"/>
          <w:divBdr>
            <w:top w:val="none" w:sz="0" w:space="0" w:color="auto"/>
            <w:left w:val="none" w:sz="0" w:space="0" w:color="auto"/>
            <w:bottom w:val="none" w:sz="0" w:space="0" w:color="auto"/>
            <w:right w:val="none" w:sz="0" w:space="0" w:color="auto"/>
          </w:divBdr>
        </w:div>
      </w:divsChild>
    </w:div>
    <w:div w:id="219024216">
      <w:bodyDiv w:val="1"/>
      <w:marLeft w:val="0"/>
      <w:marRight w:val="0"/>
      <w:marTop w:val="0"/>
      <w:marBottom w:val="0"/>
      <w:divBdr>
        <w:top w:val="none" w:sz="0" w:space="0" w:color="auto"/>
        <w:left w:val="none" w:sz="0" w:space="0" w:color="auto"/>
        <w:bottom w:val="none" w:sz="0" w:space="0" w:color="auto"/>
        <w:right w:val="none" w:sz="0" w:space="0" w:color="auto"/>
      </w:divBdr>
    </w:div>
    <w:div w:id="292179774">
      <w:bodyDiv w:val="1"/>
      <w:marLeft w:val="0"/>
      <w:marRight w:val="0"/>
      <w:marTop w:val="0"/>
      <w:marBottom w:val="0"/>
      <w:divBdr>
        <w:top w:val="none" w:sz="0" w:space="0" w:color="auto"/>
        <w:left w:val="none" w:sz="0" w:space="0" w:color="auto"/>
        <w:bottom w:val="none" w:sz="0" w:space="0" w:color="auto"/>
        <w:right w:val="none" w:sz="0" w:space="0" w:color="auto"/>
      </w:divBdr>
    </w:div>
    <w:div w:id="335503950">
      <w:bodyDiv w:val="1"/>
      <w:marLeft w:val="0"/>
      <w:marRight w:val="0"/>
      <w:marTop w:val="0"/>
      <w:marBottom w:val="0"/>
      <w:divBdr>
        <w:top w:val="none" w:sz="0" w:space="0" w:color="auto"/>
        <w:left w:val="none" w:sz="0" w:space="0" w:color="auto"/>
        <w:bottom w:val="none" w:sz="0" w:space="0" w:color="auto"/>
        <w:right w:val="none" w:sz="0" w:space="0" w:color="auto"/>
      </w:divBdr>
    </w:div>
    <w:div w:id="397170352">
      <w:bodyDiv w:val="1"/>
      <w:marLeft w:val="0"/>
      <w:marRight w:val="0"/>
      <w:marTop w:val="0"/>
      <w:marBottom w:val="0"/>
      <w:divBdr>
        <w:top w:val="none" w:sz="0" w:space="0" w:color="auto"/>
        <w:left w:val="none" w:sz="0" w:space="0" w:color="auto"/>
        <w:bottom w:val="none" w:sz="0" w:space="0" w:color="auto"/>
        <w:right w:val="none" w:sz="0" w:space="0" w:color="auto"/>
      </w:divBdr>
    </w:div>
    <w:div w:id="429738026">
      <w:bodyDiv w:val="1"/>
      <w:marLeft w:val="0"/>
      <w:marRight w:val="0"/>
      <w:marTop w:val="0"/>
      <w:marBottom w:val="0"/>
      <w:divBdr>
        <w:top w:val="none" w:sz="0" w:space="0" w:color="auto"/>
        <w:left w:val="none" w:sz="0" w:space="0" w:color="auto"/>
        <w:bottom w:val="none" w:sz="0" w:space="0" w:color="auto"/>
        <w:right w:val="none" w:sz="0" w:space="0" w:color="auto"/>
      </w:divBdr>
    </w:div>
    <w:div w:id="448355434">
      <w:bodyDiv w:val="1"/>
      <w:marLeft w:val="0"/>
      <w:marRight w:val="0"/>
      <w:marTop w:val="0"/>
      <w:marBottom w:val="0"/>
      <w:divBdr>
        <w:top w:val="none" w:sz="0" w:space="0" w:color="auto"/>
        <w:left w:val="none" w:sz="0" w:space="0" w:color="auto"/>
        <w:bottom w:val="none" w:sz="0" w:space="0" w:color="auto"/>
        <w:right w:val="none" w:sz="0" w:space="0" w:color="auto"/>
      </w:divBdr>
    </w:div>
    <w:div w:id="470903883">
      <w:bodyDiv w:val="1"/>
      <w:marLeft w:val="0"/>
      <w:marRight w:val="0"/>
      <w:marTop w:val="0"/>
      <w:marBottom w:val="0"/>
      <w:divBdr>
        <w:top w:val="none" w:sz="0" w:space="0" w:color="auto"/>
        <w:left w:val="none" w:sz="0" w:space="0" w:color="auto"/>
        <w:bottom w:val="none" w:sz="0" w:space="0" w:color="auto"/>
        <w:right w:val="none" w:sz="0" w:space="0" w:color="auto"/>
      </w:divBdr>
    </w:div>
    <w:div w:id="524370169">
      <w:bodyDiv w:val="1"/>
      <w:marLeft w:val="0"/>
      <w:marRight w:val="0"/>
      <w:marTop w:val="0"/>
      <w:marBottom w:val="0"/>
      <w:divBdr>
        <w:top w:val="none" w:sz="0" w:space="0" w:color="auto"/>
        <w:left w:val="none" w:sz="0" w:space="0" w:color="auto"/>
        <w:bottom w:val="none" w:sz="0" w:space="0" w:color="auto"/>
        <w:right w:val="none" w:sz="0" w:space="0" w:color="auto"/>
      </w:divBdr>
    </w:div>
    <w:div w:id="551161130">
      <w:bodyDiv w:val="1"/>
      <w:marLeft w:val="0"/>
      <w:marRight w:val="0"/>
      <w:marTop w:val="0"/>
      <w:marBottom w:val="0"/>
      <w:divBdr>
        <w:top w:val="none" w:sz="0" w:space="0" w:color="auto"/>
        <w:left w:val="none" w:sz="0" w:space="0" w:color="auto"/>
        <w:bottom w:val="none" w:sz="0" w:space="0" w:color="auto"/>
        <w:right w:val="none" w:sz="0" w:space="0" w:color="auto"/>
      </w:divBdr>
    </w:div>
    <w:div w:id="585503170">
      <w:bodyDiv w:val="1"/>
      <w:marLeft w:val="0"/>
      <w:marRight w:val="0"/>
      <w:marTop w:val="0"/>
      <w:marBottom w:val="0"/>
      <w:divBdr>
        <w:top w:val="none" w:sz="0" w:space="0" w:color="auto"/>
        <w:left w:val="none" w:sz="0" w:space="0" w:color="auto"/>
        <w:bottom w:val="none" w:sz="0" w:space="0" w:color="auto"/>
        <w:right w:val="none" w:sz="0" w:space="0" w:color="auto"/>
      </w:divBdr>
    </w:div>
    <w:div w:id="675228119">
      <w:bodyDiv w:val="1"/>
      <w:marLeft w:val="0"/>
      <w:marRight w:val="0"/>
      <w:marTop w:val="0"/>
      <w:marBottom w:val="0"/>
      <w:divBdr>
        <w:top w:val="none" w:sz="0" w:space="0" w:color="auto"/>
        <w:left w:val="none" w:sz="0" w:space="0" w:color="auto"/>
        <w:bottom w:val="none" w:sz="0" w:space="0" w:color="auto"/>
        <w:right w:val="none" w:sz="0" w:space="0" w:color="auto"/>
      </w:divBdr>
    </w:div>
    <w:div w:id="689185824">
      <w:bodyDiv w:val="1"/>
      <w:marLeft w:val="0"/>
      <w:marRight w:val="0"/>
      <w:marTop w:val="0"/>
      <w:marBottom w:val="0"/>
      <w:divBdr>
        <w:top w:val="none" w:sz="0" w:space="0" w:color="auto"/>
        <w:left w:val="none" w:sz="0" w:space="0" w:color="auto"/>
        <w:bottom w:val="none" w:sz="0" w:space="0" w:color="auto"/>
        <w:right w:val="none" w:sz="0" w:space="0" w:color="auto"/>
      </w:divBdr>
    </w:div>
    <w:div w:id="739135360">
      <w:bodyDiv w:val="1"/>
      <w:marLeft w:val="0"/>
      <w:marRight w:val="0"/>
      <w:marTop w:val="0"/>
      <w:marBottom w:val="0"/>
      <w:divBdr>
        <w:top w:val="none" w:sz="0" w:space="0" w:color="auto"/>
        <w:left w:val="none" w:sz="0" w:space="0" w:color="auto"/>
        <w:bottom w:val="none" w:sz="0" w:space="0" w:color="auto"/>
        <w:right w:val="none" w:sz="0" w:space="0" w:color="auto"/>
      </w:divBdr>
    </w:div>
    <w:div w:id="785348713">
      <w:bodyDiv w:val="1"/>
      <w:marLeft w:val="0"/>
      <w:marRight w:val="0"/>
      <w:marTop w:val="0"/>
      <w:marBottom w:val="0"/>
      <w:divBdr>
        <w:top w:val="none" w:sz="0" w:space="0" w:color="auto"/>
        <w:left w:val="none" w:sz="0" w:space="0" w:color="auto"/>
        <w:bottom w:val="none" w:sz="0" w:space="0" w:color="auto"/>
        <w:right w:val="none" w:sz="0" w:space="0" w:color="auto"/>
      </w:divBdr>
    </w:div>
    <w:div w:id="922764500">
      <w:bodyDiv w:val="1"/>
      <w:marLeft w:val="0"/>
      <w:marRight w:val="0"/>
      <w:marTop w:val="0"/>
      <w:marBottom w:val="0"/>
      <w:divBdr>
        <w:top w:val="none" w:sz="0" w:space="0" w:color="auto"/>
        <w:left w:val="none" w:sz="0" w:space="0" w:color="auto"/>
        <w:bottom w:val="none" w:sz="0" w:space="0" w:color="auto"/>
        <w:right w:val="none" w:sz="0" w:space="0" w:color="auto"/>
      </w:divBdr>
    </w:div>
    <w:div w:id="946347889">
      <w:bodyDiv w:val="1"/>
      <w:marLeft w:val="0"/>
      <w:marRight w:val="0"/>
      <w:marTop w:val="0"/>
      <w:marBottom w:val="0"/>
      <w:divBdr>
        <w:top w:val="none" w:sz="0" w:space="0" w:color="auto"/>
        <w:left w:val="none" w:sz="0" w:space="0" w:color="auto"/>
        <w:bottom w:val="none" w:sz="0" w:space="0" w:color="auto"/>
        <w:right w:val="none" w:sz="0" w:space="0" w:color="auto"/>
      </w:divBdr>
    </w:div>
    <w:div w:id="955717191">
      <w:bodyDiv w:val="1"/>
      <w:marLeft w:val="0"/>
      <w:marRight w:val="0"/>
      <w:marTop w:val="0"/>
      <w:marBottom w:val="0"/>
      <w:divBdr>
        <w:top w:val="none" w:sz="0" w:space="0" w:color="auto"/>
        <w:left w:val="none" w:sz="0" w:space="0" w:color="auto"/>
        <w:bottom w:val="none" w:sz="0" w:space="0" w:color="auto"/>
        <w:right w:val="none" w:sz="0" w:space="0" w:color="auto"/>
      </w:divBdr>
    </w:div>
    <w:div w:id="956176010">
      <w:bodyDiv w:val="1"/>
      <w:marLeft w:val="0"/>
      <w:marRight w:val="0"/>
      <w:marTop w:val="0"/>
      <w:marBottom w:val="0"/>
      <w:divBdr>
        <w:top w:val="none" w:sz="0" w:space="0" w:color="auto"/>
        <w:left w:val="none" w:sz="0" w:space="0" w:color="auto"/>
        <w:bottom w:val="none" w:sz="0" w:space="0" w:color="auto"/>
        <w:right w:val="none" w:sz="0" w:space="0" w:color="auto"/>
      </w:divBdr>
    </w:div>
    <w:div w:id="1010109723">
      <w:bodyDiv w:val="1"/>
      <w:marLeft w:val="0"/>
      <w:marRight w:val="0"/>
      <w:marTop w:val="0"/>
      <w:marBottom w:val="0"/>
      <w:divBdr>
        <w:top w:val="none" w:sz="0" w:space="0" w:color="auto"/>
        <w:left w:val="none" w:sz="0" w:space="0" w:color="auto"/>
        <w:bottom w:val="none" w:sz="0" w:space="0" w:color="auto"/>
        <w:right w:val="none" w:sz="0" w:space="0" w:color="auto"/>
      </w:divBdr>
    </w:div>
    <w:div w:id="1014265602">
      <w:bodyDiv w:val="1"/>
      <w:marLeft w:val="0"/>
      <w:marRight w:val="0"/>
      <w:marTop w:val="0"/>
      <w:marBottom w:val="0"/>
      <w:divBdr>
        <w:top w:val="none" w:sz="0" w:space="0" w:color="auto"/>
        <w:left w:val="none" w:sz="0" w:space="0" w:color="auto"/>
        <w:bottom w:val="none" w:sz="0" w:space="0" w:color="auto"/>
        <w:right w:val="none" w:sz="0" w:space="0" w:color="auto"/>
      </w:divBdr>
    </w:div>
    <w:div w:id="1048916916">
      <w:marLeft w:val="0"/>
      <w:marRight w:val="0"/>
      <w:marTop w:val="0"/>
      <w:marBottom w:val="0"/>
      <w:divBdr>
        <w:top w:val="none" w:sz="0" w:space="0" w:color="auto"/>
        <w:left w:val="none" w:sz="0" w:space="0" w:color="auto"/>
        <w:bottom w:val="none" w:sz="0" w:space="0" w:color="auto"/>
        <w:right w:val="none" w:sz="0" w:space="0" w:color="auto"/>
      </w:divBdr>
    </w:div>
    <w:div w:id="1048916919">
      <w:marLeft w:val="0"/>
      <w:marRight w:val="0"/>
      <w:marTop w:val="0"/>
      <w:marBottom w:val="0"/>
      <w:divBdr>
        <w:top w:val="none" w:sz="0" w:space="0" w:color="auto"/>
        <w:left w:val="none" w:sz="0" w:space="0" w:color="auto"/>
        <w:bottom w:val="none" w:sz="0" w:space="0" w:color="auto"/>
        <w:right w:val="none" w:sz="0" w:space="0" w:color="auto"/>
      </w:divBdr>
    </w:div>
    <w:div w:id="1048916921">
      <w:marLeft w:val="0"/>
      <w:marRight w:val="0"/>
      <w:marTop w:val="0"/>
      <w:marBottom w:val="0"/>
      <w:divBdr>
        <w:top w:val="none" w:sz="0" w:space="0" w:color="auto"/>
        <w:left w:val="none" w:sz="0" w:space="0" w:color="auto"/>
        <w:bottom w:val="none" w:sz="0" w:space="0" w:color="auto"/>
        <w:right w:val="none" w:sz="0" w:space="0" w:color="auto"/>
      </w:divBdr>
    </w:div>
    <w:div w:id="1048916923">
      <w:marLeft w:val="0"/>
      <w:marRight w:val="0"/>
      <w:marTop w:val="0"/>
      <w:marBottom w:val="0"/>
      <w:divBdr>
        <w:top w:val="none" w:sz="0" w:space="0" w:color="auto"/>
        <w:left w:val="none" w:sz="0" w:space="0" w:color="auto"/>
        <w:bottom w:val="none" w:sz="0" w:space="0" w:color="auto"/>
        <w:right w:val="none" w:sz="0" w:space="0" w:color="auto"/>
      </w:divBdr>
    </w:div>
    <w:div w:id="1048916924">
      <w:marLeft w:val="0"/>
      <w:marRight w:val="0"/>
      <w:marTop w:val="0"/>
      <w:marBottom w:val="0"/>
      <w:divBdr>
        <w:top w:val="none" w:sz="0" w:space="0" w:color="auto"/>
        <w:left w:val="none" w:sz="0" w:space="0" w:color="auto"/>
        <w:bottom w:val="none" w:sz="0" w:space="0" w:color="auto"/>
        <w:right w:val="none" w:sz="0" w:space="0" w:color="auto"/>
      </w:divBdr>
      <w:divsChild>
        <w:div w:id="1048916936">
          <w:marLeft w:val="0"/>
          <w:marRight w:val="0"/>
          <w:marTop w:val="0"/>
          <w:marBottom w:val="0"/>
          <w:divBdr>
            <w:top w:val="none" w:sz="0" w:space="0" w:color="auto"/>
            <w:left w:val="none" w:sz="0" w:space="0" w:color="auto"/>
            <w:bottom w:val="none" w:sz="0" w:space="0" w:color="auto"/>
            <w:right w:val="none" w:sz="0" w:space="0" w:color="auto"/>
          </w:divBdr>
          <w:divsChild>
            <w:div w:id="1048916918">
              <w:marLeft w:val="0"/>
              <w:marRight w:val="0"/>
              <w:marTop w:val="0"/>
              <w:marBottom w:val="0"/>
              <w:divBdr>
                <w:top w:val="none" w:sz="0" w:space="0" w:color="auto"/>
                <w:left w:val="none" w:sz="0" w:space="0" w:color="auto"/>
                <w:bottom w:val="none" w:sz="0" w:space="0" w:color="auto"/>
                <w:right w:val="none" w:sz="0" w:space="0" w:color="auto"/>
              </w:divBdr>
              <w:divsChild>
                <w:div w:id="104891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25">
      <w:marLeft w:val="0"/>
      <w:marRight w:val="0"/>
      <w:marTop w:val="0"/>
      <w:marBottom w:val="0"/>
      <w:divBdr>
        <w:top w:val="none" w:sz="0" w:space="0" w:color="auto"/>
        <w:left w:val="none" w:sz="0" w:space="0" w:color="auto"/>
        <w:bottom w:val="none" w:sz="0" w:space="0" w:color="auto"/>
        <w:right w:val="none" w:sz="0" w:space="0" w:color="auto"/>
      </w:divBdr>
    </w:div>
    <w:div w:id="1048916926">
      <w:marLeft w:val="0"/>
      <w:marRight w:val="0"/>
      <w:marTop w:val="0"/>
      <w:marBottom w:val="0"/>
      <w:divBdr>
        <w:top w:val="none" w:sz="0" w:space="0" w:color="auto"/>
        <w:left w:val="none" w:sz="0" w:space="0" w:color="auto"/>
        <w:bottom w:val="none" w:sz="0" w:space="0" w:color="auto"/>
        <w:right w:val="none" w:sz="0" w:space="0" w:color="auto"/>
      </w:divBdr>
      <w:divsChild>
        <w:div w:id="1048916929">
          <w:marLeft w:val="0"/>
          <w:marRight w:val="0"/>
          <w:marTop w:val="0"/>
          <w:marBottom w:val="0"/>
          <w:divBdr>
            <w:top w:val="none" w:sz="0" w:space="0" w:color="auto"/>
            <w:left w:val="none" w:sz="0" w:space="0" w:color="auto"/>
            <w:bottom w:val="none" w:sz="0" w:space="0" w:color="auto"/>
            <w:right w:val="none" w:sz="0" w:space="0" w:color="auto"/>
          </w:divBdr>
          <w:divsChild>
            <w:div w:id="1048916943">
              <w:marLeft w:val="0"/>
              <w:marRight w:val="0"/>
              <w:marTop w:val="0"/>
              <w:marBottom w:val="0"/>
              <w:divBdr>
                <w:top w:val="none" w:sz="0" w:space="0" w:color="auto"/>
                <w:left w:val="none" w:sz="0" w:space="0" w:color="auto"/>
                <w:bottom w:val="none" w:sz="0" w:space="0" w:color="auto"/>
                <w:right w:val="none" w:sz="0" w:space="0" w:color="auto"/>
              </w:divBdr>
              <w:divsChild>
                <w:div w:id="10489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27">
      <w:marLeft w:val="0"/>
      <w:marRight w:val="0"/>
      <w:marTop w:val="0"/>
      <w:marBottom w:val="0"/>
      <w:divBdr>
        <w:top w:val="none" w:sz="0" w:space="0" w:color="auto"/>
        <w:left w:val="none" w:sz="0" w:space="0" w:color="auto"/>
        <w:bottom w:val="none" w:sz="0" w:space="0" w:color="auto"/>
        <w:right w:val="none" w:sz="0" w:space="0" w:color="auto"/>
      </w:divBdr>
    </w:div>
    <w:div w:id="1048916928">
      <w:marLeft w:val="0"/>
      <w:marRight w:val="0"/>
      <w:marTop w:val="0"/>
      <w:marBottom w:val="0"/>
      <w:divBdr>
        <w:top w:val="none" w:sz="0" w:space="0" w:color="auto"/>
        <w:left w:val="none" w:sz="0" w:space="0" w:color="auto"/>
        <w:bottom w:val="none" w:sz="0" w:space="0" w:color="auto"/>
        <w:right w:val="none" w:sz="0" w:space="0" w:color="auto"/>
      </w:divBdr>
    </w:div>
    <w:div w:id="1048916931">
      <w:marLeft w:val="0"/>
      <w:marRight w:val="0"/>
      <w:marTop w:val="0"/>
      <w:marBottom w:val="0"/>
      <w:divBdr>
        <w:top w:val="none" w:sz="0" w:space="0" w:color="auto"/>
        <w:left w:val="none" w:sz="0" w:space="0" w:color="auto"/>
        <w:bottom w:val="none" w:sz="0" w:space="0" w:color="auto"/>
        <w:right w:val="none" w:sz="0" w:space="0" w:color="auto"/>
      </w:divBdr>
    </w:div>
    <w:div w:id="1048916933">
      <w:marLeft w:val="0"/>
      <w:marRight w:val="0"/>
      <w:marTop w:val="0"/>
      <w:marBottom w:val="0"/>
      <w:divBdr>
        <w:top w:val="none" w:sz="0" w:space="0" w:color="auto"/>
        <w:left w:val="none" w:sz="0" w:space="0" w:color="auto"/>
        <w:bottom w:val="none" w:sz="0" w:space="0" w:color="auto"/>
        <w:right w:val="none" w:sz="0" w:space="0" w:color="auto"/>
      </w:divBdr>
    </w:div>
    <w:div w:id="1048916934">
      <w:marLeft w:val="0"/>
      <w:marRight w:val="0"/>
      <w:marTop w:val="0"/>
      <w:marBottom w:val="0"/>
      <w:divBdr>
        <w:top w:val="none" w:sz="0" w:space="0" w:color="auto"/>
        <w:left w:val="none" w:sz="0" w:space="0" w:color="auto"/>
        <w:bottom w:val="none" w:sz="0" w:space="0" w:color="auto"/>
        <w:right w:val="none" w:sz="0" w:space="0" w:color="auto"/>
      </w:divBdr>
    </w:div>
    <w:div w:id="1048916935">
      <w:marLeft w:val="0"/>
      <w:marRight w:val="0"/>
      <w:marTop w:val="0"/>
      <w:marBottom w:val="0"/>
      <w:divBdr>
        <w:top w:val="none" w:sz="0" w:space="0" w:color="auto"/>
        <w:left w:val="none" w:sz="0" w:space="0" w:color="auto"/>
        <w:bottom w:val="none" w:sz="0" w:space="0" w:color="auto"/>
        <w:right w:val="none" w:sz="0" w:space="0" w:color="auto"/>
      </w:divBdr>
      <w:divsChild>
        <w:div w:id="1048916941">
          <w:marLeft w:val="0"/>
          <w:marRight w:val="0"/>
          <w:marTop w:val="0"/>
          <w:marBottom w:val="0"/>
          <w:divBdr>
            <w:top w:val="none" w:sz="0" w:space="0" w:color="auto"/>
            <w:left w:val="none" w:sz="0" w:space="0" w:color="auto"/>
            <w:bottom w:val="none" w:sz="0" w:space="0" w:color="auto"/>
            <w:right w:val="none" w:sz="0" w:space="0" w:color="auto"/>
          </w:divBdr>
          <w:divsChild>
            <w:div w:id="104891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16937">
      <w:marLeft w:val="0"/>
      <w:marRight w:val="0"/>
      <w:marTop w:val="0"/>
      <w:marBottom w:val="0"/>
      <w:divBdr>
        <w:top w:val="none" w:sz="0" w:space="0" w:color="auto"/>
        <w:left w:val="none" w:sz="0" w:space="0" w:color="auto"/>
        <w:bottom w:val="none" w:sz="0" w:space="0" w:color="auto"/>
        <w:right w:val="none" w:sz="0" w:space="0" w:color="auto"/>
      </w:divBdr>
    </w:div>
    <w:div w:id="1048916938">
      <w:marLeft w:val="0"/>
      <w:marRight w:val="0"/>
      <w:marTop w:val="0"/>
      <w:marBottom w:val="0"/>
      <w:divBdr>
        <w:top w:val="none" w:sz="0" w:space="0" w:color="auto"/>
        <w:left w:val="none" w:sz="0" w:space="0" w:color="auto"/>
        <w:bottom w:val="none" w:sz="0" w:space="0" w:color="auto"/>
        <w:right w:val="none" w:sz="0" w:space="0" w:color="auto"/>
      </w:divBdr>
    </w:div>
    <w:div w:id="1048916939">
      <w:marLeft w:val="0"/>
      <w:marRight w:val="0"/>
      <w:marTop w:val="0"/>
      <w:marBottom w:val="0"/>
      <w:divBdr>
        <w:top w:val="none" w:sz="0" w:space="0" w:color="auto"/>
        <w:left w:val="none" w:sz="0" w:space="0" w:color="auto"/>
        <w:bottom w:val="none" w:sz="0" w:space="0" w:color="auto"/>
        <w:right w:val="none" w:sz="0" w:space="0" w:color="auto"/>
      </w:divBdr>
    </w:div>
    <w:div w:id="1048916942">
      <w:marLeft w:val="0"/>
      <w:marRight w:val="0"/>
      <w:marTop w:val="0"/>
      <w:marBottom w:val="0"/>
      <w:divBdr>
        <w:top w:val="none" w:sz="0" w:space="0" w:color="auto"/>
        <w:left w:val="none" w:sz="0" w:space="0" w:color="auto"/>
        <w:bottom w:val="none" w:sz="0" w:space="0" w:color="auto"/>
        <w:right w:val="none" w:sz="0" w:space="0" w:color="auto"/>
      </w:divBdr>
    </w:div>
    <w:div w:id="1048916944">
      <w:marLeft w:val="0"/>
      <w:marRight w:val="0"/>
      <w:marTop w:val="0"/>
      <w:marBottom w:val="0"/>
      <w:divBdr>
        <w:top w:val="none" w:sz="0" w:space="0" w:color="auto"/>
        <w:left w:val="none" w:sz="0" w:space="0" w:color="auto"/>
        <w:bottom w:val="none" w:sz="0" w:space="0" w:color="auto"/>
        <w:right w:val="none" w:sz="0" w:space="0" w:color="auto"/>
      </w:divBdr>
      <w:divsChild>
        <w:div w:id="1048916920">
          <w:marLeft w:val="0"/>
          <w:marRight w:val="0"/>
          <w:marTop w:val="0"/>
          <w:marBottom w:val="0"/>
          <w:divBdr>
            <w:top w:val="none" w:sz="0" w:space="0" w:color="auto"/>
            <w:left w:val="none" w:sz="0" w:space="0" w:color="auto"/>
            <w:bottom w:val="none" w:sz="0" w:space="0" w:color="auto"/>
            <w:right w:val="none" w:sz="0" w:space="0" w:color="auto"/>
          </w:divBdr>
          <w:divsChild>
            <w:div w:id="1048916917">
              <w:marLeft w:val="0"/>
              <w:marRight w:val="0"/>
              <w:marTop w:val="0"/>
              <w:marBottom w:val="0"/>
              <w:divBdr>
                <w:top w:val="none" w:sz="0" w:space="0" w:color="auto"/>
                <w:left w:val="none" w:sz="0" w:space="0" w:color="auto"/>
                <w:bottom w:val="none" w:sz="0" w:space="0" w:color="auto"/>
                <w:right w:val="none" w:sz="0" w:space="0" w:color="auto"/>
              </w:divBdr>
              <w:divsChild>
                <w:div w:id="104891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45">
      <w:marLeft w:val="0"/>
      <w:marRight w:val="0"/>
      <w:marTop w:val="0"/>
      <w:marBottom w:val="0"/>
      <w:divBdr>
        <w:top w:val="none" w:sz="0" w:space="0" w:color="auto"/>
        <w:left w:val="none" w:sz="0" w:space="0" w:color="auto"/>
        <w:bottom w:val="none" w:sz="0" w:space="0" w:color="auto"/>
        <w:right w:val="none" w:sz="0" w:space="0" w:color="auto"/>
      </w:divBdr>
    </w:div>
    <w:div w:id="1048916946">
      <w:marLeft w:val="0"/>
      <w:marRight w:val="0"/>
      <w:marTop w:val="0"/>
      <w:marBottom w:val="0"/>
      <w:divBdr>
        <w:top w:val="none" w:sz="0" w:space="0" w:color="auto"/>
        <w:left w:val="none" w:sz="0" w:space="0" w:color="auto"/>
        <w:bottom w:val="none" w:sz="0" w:space="0" w:color="auto"/>
        <w:right w:val="none" w:sz="0" w:space="0" w:color="auto"/>
      </w:divBdr>
    </w:div>
    <w:div w:id="1048916947">
      <w:marLeft w:val="0"/>
      <w:marRight w:val="0"/>
      <w:marTop w:val="0"/>
      <w:marBottom w:val="0"/>
      <w:divBdr>
        <w:top w:val="none" w:sz="0" w:space="0" w:color="auto"/>
        <w:left w:val="none" w:sz="0" w:space="0" w:color="auto"/>
        <w:bottom w:val="none" w:sz="0" w:space="0" w:color="auto"/>
        <w:right w:val="none" w:sz="0" w:space="0" w:color="auto"/>
      </w:divBdr>
    </w:div>
    <w:div w:id="1099107608">
      <w:bodyDiv w:val="1"/>
      <w:marLeft w:val="0"/>
      <w:marRight w:val="0"/>
      <w:marTop w:val="0"/>
      <w:marBottom w:val="0"/>
      <w:divBdr>
        <w:top w:val="none" w:sz="0" w:space="0" w:color="auto"/>
        <w:left w:val="none" w:sz="0" w:space="0" w:color="auto"/>
        <w:bottom w:val="none" w:sz="0" w:space="0" w:color="auto"/>
        <w:right w:val="none" w:sz="0" w:space="0" w:color="auto"/>
      </w:divBdr>
    </w:div>
    <w:div w:id="1153830840">
      <w:bodyDiv w:val="1"/>
      <w:marLeft w:val="0"/>
      <w:marRight w:val="0"/>
      <w:marTop w:val="0"/>
      <w:marBottom w:val="0"/>
      <w:divBdr>
        <w:top w:val="none" w:sz="0" w:space="0" w:color="auto"/>
        <w:left w:val="none" w:sz="0" w:space="0" w:color="auto"/>
        <w:bottom w:val="none" w:sz="0" w:space="0" w:color="auto"/>
        <w:right w:val="none" w:sz="0" w:space="0" w:color="auto"/>
      </w:divBdr>
    </w:div>
    <w:div w:id="1211649933">
      <w:bodyDiv w:val="1"/>
      <w:marLeft w:val="0"/>
      <w:marRight w:val="0"/>
      <w:marTop w:val="0"/>
      <w:marBottom w:val="0"/>
      <w:divBdr>
        <w:top w:val="none" w:sz="0" w:space="0" w:color="auto"/>
        <w:left w:val="none" w:sz="0" w:space="0" w:color="auto"/>
        <w:bottom w:val="none" w:sz="0" w:space="0" w:color="auto"/>
        <w:right w:val="none" w:sz="0" w:space="0" w:color="auto"/>
      </w:divBdr>
    </w:div>
    <w:div w:id="1250037725">
      <w:bodyDiv w:val="1"/>
      <w:marLeft w:val="0"/>
      <w:marRight w:val="0"/>
      <w:marTop w:val="0"/>
      <w:marBottom w:val="0"/>
      <w:divBdr>
        <w:top w:val="none" w:sz="0" w:space="0" w:color="auto"/>
        <w:left w:val="none" w:sz="0" w:space="0" w:color="auto"/>
        <w:bottom w:val="none" w:sz="0" w:space="0" w:color="auto"/>
        <w:right w:val="none" w:sz="0" w:space="0" w:color="auto"/>
      </w:divBdr>
    </w:div>
    <w:div w:id="1284339517">
      <w:bodyDiv w:val="1"/>
      <w:marLeft w:val="0"/>
      <w:marRight w:val="0"/>
      <w:marTop w:val="0"/>
      <w:marBottom w:val="0"/>
      <w:divBdr>
        <w:top w:val="none" w:sz="0" w:space="0" w:color="auto"/>
        <w:left w:val="none" w:sz="0" w:space="0" w:color="auto"/>
        <w:bottom w:val="none" w:sz="0" w:space="0" w:color="auto"/>
        <w:right w:val="none" w:sz="0" w:space="0" w:color="auto"/>
      </w:divBdr>
    </w:div>
    <w:div w:id="1296980956">
      <w:bodyDiv w:val="1"/>
      <w:marLeft w:val="0"/>
      <w:marRight w:val="0"/>
      <w:marTop w:val="0"/>
      <w:marBottom w:val="0"/>
      <w:divBdr>
        <w:top w:val="none" w:sz="0" w:space="0" w:color="auto"/>
        <w:left w:val="none" w:sz="0" w:space="0" w:color="auto"/>
        <w:bottom w:val="none" w:sz="0" w:space="0" w:color="auto"/>
        <w:right w:val="none" w:sz="0" w:space="0" w:color="auto"/>
      </w:divBdr>
    </w:div>
    <w:div w:id="1299215612">
      <w:bodyDiv w:val="1"/>
      <w:marLeft w:val="0"/>
      <w:marRight w:val="0"/>
      <w:marTop w:val="0"/>
      <w:marBottom w:val="0"/>
      <w:divBdr>
        <w:top w:val="none" w:sz="0" w:space="0" w:color="auto"/>
        <w:left w:val="none" w:sz="0" w:space="0" w:color="auto"/>
        <w:bottom w:val="none" w:sz="0" w:space="0" w:color="auto"/>
        <w:right w:val="none" w:sz="0" w:space="0" w:color="auto"/>
      </w:divBdr>
    </w:div>
    <w:div w:id="1314217033">
      <w:bodyDiv w:val="1"/>
      <w:marLeft w:val="0"/>
      <w:marRight w:val="0"/>
      <w:marTop w:val="0"/>
      <w:marBottom w:val="0"/>
      <w:divBdr>
        <w:top w:val="none" w:sz="0" w:space="0" w:color="auto"/>
        <w:left w:val="none" w:sz="0" w:space="0" w:color="auto"/>
        <w:bottom w:val="none" w:sz="0" w:space="0" w:color="auto"/>
        <w:right w:val="none" w:sz="0" w:space="0" w:color="auto"/>
      </w:divBdr>
    </w:div>
    <w:div w:id="1320690829">
      <w:bodyDiv w:val="1"/>
      <w:marLeft w:val="0"/>
      <w:marRight w:val="0"/>
      <w:marTop w:val="0"/>
      <w:marBottom w:val="0"/>
      <w:divBdr>
        <w:top w:val="none" w:sz="0" w:space="0" w:color="auto"/>
        <w:left w:val="none" w:sz="0" w:space="0" w:color="auto"/>
        <w:bottom w:val="none" w:sz="0" w:space="0" w:color="auto"/>
        <w:right w:val="none" w:sz="0" w:space="0" w:color="auto"/>
      </w:divBdr>
    </w:div>
    <w:div w:id="1333138705">
      <w:bodyDiv w:val="1"/>
      <w:marLeft w:val="0"/>
      <w:marRight w:val="0"/>
      <w:marTop w:val="0"/>
      <w:marBottom w:val="0"/>
      <w:divBdr>
        <w:top w:val="none" w:sz="0" w:space="0" w:color="auto"/>
        <w:left w:val="none" w:sz="0" w:space="0" w:color="auto"/>
        <w:bottom w:val="none" w:sz="0" w:space="0" w:color="auto"/>
        <w:right w:val="none" w:sz="0" w:space="0" w:color="auto"/>
      </w:divBdr>
    </w:div>
    <w:div w:id="1346857928">
      <w:bodyDiv w:val="1"/>
      <w:marLeft w:val="0"/>
      <w:marRight w:val="0"/>
      <w:marTop w:val="0"/>
      <w:marBottom w:val="0"/>
      <w:divBdr>
        <w:top w:val="none" w:sz="0" w:space="0" w:color="auto"/>
        <w:left w:val="none" w:sz="0" w:space="0" w:color="auto"/>
        <w:bottom w:val="none" w:sz="0" w:space="0" w:color="auto"/>
        <w:right w:val="none" w:sz="0" w:space="0" w:color="auto"/>
      </w:divBdr>
    </w:div>
    <w:div w:id="1375234567">
      <w:bodyDiv w:val="1"/>
      <w:marLeft w:val="0"/>
      <w:marRight w:val="0"/>
      <w:marTop w:val="0"/>
      <w:marBottom w:val="0"/>
      <w:divBdr>
        <w:top w:val="none" w:sz="0" w:space="0" w:color="auto"/>
        <w:left w:val="none" w:sz="0" w:space="0" w:color="auto"/>
        <w:bottom w:val="none" w:sz="0" w:space="0" w:color="auto"/>
        <w:right w:val="none" w:sz="0" w:space="0" w:color="auto"/>
      </w:divBdr>
    </w:div>
    <w:div w:id="1379210274">
      <w:bodyDiv w:val="1"/>
      <w:marLeft w:val="0"/>
      <w:marRight w:val="0"/>
      <w:marTop w:val="0"/>
      <w:marBottom w:val="0"/>
      <w:divBdr>
        <w:top w:val="none" w:sz="0" w:space="0" w:color="auto"/>
        <w:left w:val="none" w:sz="0" w:space="0" w:color="auto"/>
        <w:bottom w:val="none" w:sz="0" w:space="0" w:color="auto"/>
        <w:right w:val="none" w:sz="0" w:space="0" w:color="auto"/>
      </w:divBdr>
    </w:div>
    <w:div w:id="1385833743">
      <w:bodyDiv w:val="1"/>
      <w:marLeft w:val="0"/>
      <w:marRight w:val="0"/>
      <w:marTop w:val="0"/>
      <w:marBottom w:val="0"/>
      <w:divBdr>
        <w:top w:val="none" w:sz="0" w:space="0" w:color="auto"/>
        <w:left w:val="none" w:sz="0" w:space="0" w:color="auto"/>
        <w:bottom w:val="none" w:sz="0" w:space="0" w:color="auto"/>
        <w:right w:val="none" w:sz="0" w:space="0" w:color="auto"/>
      </w:divBdr>
    </w:div>
    <w:div w:id="1492328109">
      <w:bodyDiv w:val="1"/>
      <w:marLeft w:val="0"/>
      <w:marRight w:val="0"/>
      <w:marTop w:val="0"/>
      <w:marBottom w:val="0"/>
      <w:divBdr>
        <w:top w:val="none" w:sz="0" w:space="0" w:color="auto"/>
        <w:left w:val="none" w:sz="0" w:space="0" w:color="auto"/>
        <w:bottom w:val="none" w:sz="0" w:space="0" w:color="auto"/>
        <w:right w:val="none" w:sz="0" w:space="0" w:color="auto"/>
      </w:divBdr>
    </w:div>
    <w:div w:id="1502818528">
      <w:bodyDiv w:val="1"/>
      <w:marLeft w:val="0"/>
      <w:marRight w:val="0"/>
      <w:marTop w:val="0"/>
      <w:marBottom w:val="0"/>
      <w:divBdr>
        <w:top w:val="none" w:sz="0" w:space="0" w:color="auto"/>
        <w:left w:val="none" w:sz="0" w:space="0" w:color="auto"/>
        <w:bottom w:val="none" w:sz="0" w:space="0" w:color="auto"/>
        <w:right w:val="none" w:sz="0" w:space="0" w:color="auto"/>
      </w:divBdr>
    </w:div>
    <w:div w:id="1505126295">
      <w:bodyDiv w:val="1"/>
      <w:marLeft w:val="0"/>
      <w:marRight w:val="0"/>
      <w:marTop w:val="0"/>
      <w:marBottom w:val="0"/>
      <w:divBdr>
        <w:top w:val="none" w:sz="0" w:space="0" w:color="auto"/>
        <w:left w:val="none" w:sz="0" w:space="0" w:color="auto"/>
        <w:bottom w:val="none" w:sz="0" w:space="0" w:color="auto"/>
        <w:right w:val="none" w:sz="0" w:space="0" w:color="auto"/>
      </w:divBdr>
    </w:div>
    <w:div w:id="1573200314">
      <w:bodyDiv w:val="1"/>
      <w:marLeft w:val="0"/>
      <w:marRight w:val="0"/>
      <w:marTop w:val="0"/>
      <w:marBottom w:val="0"/>
      <w:divBdr>
        <w:top w:val="none" w:sz="0" w:space="0" w:color="auto"/>
        <w:left w:val="none" w:sz="0" w:space="0" w:color="auto"/>
        <w:bottom w:val="none" w:sz="0" w:space="0" w:color="auto"/>
        <w:right w:val="none" w:sz="0" w:space="0" w:color="auto"/>
      </w:divBdr>
    </w:div>
    <w:div w:id="1587765693">
      <w:bodyDiv w:val="1"/>
      <w:marLeft w:val="0"/>
      <w:marRight w:val="0"/>
      <w:marTop w:val="0"/>
      <w:marBottom w:val="0"/>
      <w:divBdr>
        <w:top w:val="none" w:sz="0" w:space="0" w:color="auto"/>
        <w:left w:val="none" w:sz="0" w:space="0" w:color="auto"/>
        <w:bottom w:val="none" w:sz="0" w:space="0" w:color="auto"/>
        <w:right w:val="none" w:sz="0" w:space="0" w:color="auto"/>
      </w:divBdr>
    </w:div>
    <w:div w:id="1638339891">
      <w:bodyDiv w:val="1"/>
      <w:marLeft w:val="0"/>
      <w:marRight w:val="0"/>
      <w:marTop w:val="0"/>
      <w:marBottom w:val="0"/>
      <w:divBdr>
        <w:top w:val="none" w:sz="0" w:space="0" w:color="auto"/>
        <w:left w:val="none" w:sz="0" w:space="0" w:color="auto"/>
        <w:bottom w:val="none" w:sz="0" w:space="0" w:color="auto"/>
        <w:right w:val="none" w:sz="0" w:space="0" w:color="auto"/>
      </w:divBdr>
    </w:div>
    <w:div w:id="1668942023">
      <w:bodyDiv w:val="1"/>
      <w:marLeft w:val="0"/>
      <w:marRight w:val="0"/>
      <w:marTop w:val="0"/>
      <w:marBottom w:val="0"/>
      <w:divBdr>
        <w:top w:val="none" w:sz="0" w:space="0" w:color="auto"/>
        <w:left w:val="none" w:sz="0" w:space="0" w:color="auto"/>
        <w:bottom w:val="none" w:sz="0" w:space="0" w:color="auto"/>
        <w:right w:val="none" w:sz="0" w:space="0" w:color="auto"/>
      </w:divBdr>
    </w:div>
    <w:div w:id="1768505384">
      <w:bodyDiv w:val="1"/>
      <w:marLeft w:val="0"/>
      <w:marRight w:val="0"/>
      <w:marTop w:val="0"/>
      <w:marBottom w:val="0"/>
      <w:divBdr>
        <w:top w:val="none" w:sz="0" w:space="0" w:color="auto"/>
        <w:left w:val="none" w:sz="0" w:space="0" w:color="auto"/>
        <w:bottom w:val="none" w:sz="0" w:space="0" w:color="auto"/>
        <w:right w:val="none" w:sz="0" w:space="0" w:color="auto"/>
      </w:divBdr>
    </w:div>
    <w:div w:id="1829662238">
      <w:bodyDiv w:val="1"/>
      <w:marLeft w:val="0"/>
      <w:marRight w:val="0"/>
      <w:marTop w:val="0"/>
      <w:marBottom w:val="0"/>
      <w:divBdr>
        <w:top w:val="none" w:sz="0" w:space="0" w:color="auto"/>
        <w:left w:val="none" w:sz="0" w:space="0" w:color="auto"/>
        <w:bottom w:val="none" w:sz="0" w:space="0" w:color="auto"/>
        <w:right w:val="none" w:sz="0" w:space="0" w:color="auto"/>
      </w:divBdr>
    </w:div>
    <w:div w:id="1877034858">
      <w:bodyDiv w:val="1"/>
      <w:marLeft w:val="0"/>
      <w:marRight w:val="0"/>
      <w:marTop w:val="0"/>
      <w:marBottom w:val="0"/>
      <w:divBdr>
        <w:top w:val="none" w:sz="0" w:space="0" w:color="auto"/>
        <w:left w:val="none" w:sz="0" w:space="0" w:color="auto"/>
        <w:bottom w:val="none" w:sz="0" w:space="0" w:color="auto"/>
        <w:right w:val="none" w:sz="0" w:space="0" w:color="auto"/>
      </w:divBdr>
    </w:div>
    <w:div w:id="1890337672">
      <w:bodyDiv w:val="1"/>
      <w:marLeft w:val="0"/>
      <w:marRight w:val="0"/>
      <w:marTop w:val="0"/>
      <w:marBottom w:val="0"/>
      <w:divBdr>
        <w:top w:val="none" w:sz="0" w:space="0" w:color="auto"/>
        <w:left w:val="none" w:sz="0" w:space="0" w:color="auto"/>
        <w:bottom w:val="none" w:sz="0" w:space="0" w:color="auto"/>
        <w:right w:val="none" w:sz="0" w:space="0" w:color="auto"/>
      </w:divBdr>
    </w:div>
    <w:div w:id="1913005055">
      <w:bodyDiv w:val="1"/>
      <w:marLeft w:val="0"/>
      <w:marRight w:val="0"/>
      <w:marTop w:val="0"/>
      <w:marBottom w:val="0"/>
      <w:divBdr>
        <w:top w:val="none" w:sz="0" w:space="0" w:color="auto"/>
        <w:left w:val="none" w:sz="0" w:space="0" w:color="auto"/>
        <w:bottom w:val="none" w:sz="0" w:space="0" w:color="auto"/>
        <w:right w:val="none" w:sz="0" w:space="0" w:color="auto"/>
      </w:divBdr>
    </w:div>
    <w:div w:id="1920599981">
      <w:bodyDiv w:val="1"/>
      <w:marLeft w:val="0"/>
      <w:marRight w:val="0"/>
      <w:marTop w:val="0"/>
      <w:marBottom w:val="0"/>
      <w:divBdr>
        <w:top w:val="none" w:sz="0" w:space="0" w:color="auto"/>
        <w:left w:val="none" w:sz="0" w:space="0" w:color="auto"/>
        <w:bottom w:val="none" w:sz="0" w:space="0" w:color="auto"/>
        <w:right w:val="none" w:sz="0" w:space="0" w:color="auto"/>
      </w:divBdr>
    </w:div>
    <w:div w:id="1959021097">
      <w:bodyDiv w:val="1"/>
      <w:marLeft w:val="0"/>
      <w:marRight w:val="0"/>
      <w:marTop w:val="0"/>
      <w:marBottom w:val="0"/>
      <w:divBdr>
        <w:top w:val="none" w:sz="0" w:space="0" w:color="auto"/>
        <w:left w:val="none" w:sz="0" w:space="0" w:color="auto"/>
        <w:bottom w:val="none" w:sz="0" w:space="0" w:color="auto"/>
        <w:right w:val="none" w:sz="0" w:space="0" w:color="auto"/>
      </w:divBdr>
    </w:div>
    <w:div w:id="2023772668">
      <w:bodyDiv w:val="1"/>
      <w:marLeft w:val="0"/>
      <w:marRight w:val="0"/>
      <w:marTop w:val="0"/>
      <w:marBottom w:val="0"/>
      <w:divBdr>
        <w:top w:val="none" w:sz="0" w:space="0" w:color="auto"/>
        <w:left w:val="none" w:sz="0" w:space="0" w:color="auto"/>
        <w:bottom w:val="none" w:sz="0" w:space="0" w:color="auto"/>
        <w:right w:val="none" w:sz="0" w:space="0" w:color="auto"/>
      </w:divBdr>
    </w:div>
    <w:div w:id="2063670925">
      <w:bodyDiv w:val="1"/>
      <w:marLeft w:val="0"/>
      <w:marRight w:val="0"/>
      <w:marTop w:val="0"/>
      <w:marBottom w:val="0"/>
      <w:divBdr>
        <w:top w:val="none" w:sz="0" w:space="0" w:color="auto"/>
        <w:left w:val="none" w:sz="0" w:space="0" w:color="auto"/>
        <w:bottom w:val="none" w:sz="0" w:space="0" w:color="auto"/>
        <w:right w:val="none" w:sz="0" w:space="0" w:color="auto"/>
      </w:divBdr>
    </w:div>
    <w:div w:id="2076925436">
      <w:bodyDiv w:val="1"/>
      <w:marLeft w:val="0"/>
      <w:marRight w:val="0"/>
      <w:marTop w:val="0"/>
      <w:marBottom w:val="0"/>
      <w:divBdr>
        <w:top w:val="none" w:sz="0" w:space="0" w:color="auto"/>
        <w:left w:val="none" w:sz="0" w:space="0" w:color="auto"/>
        <w:bottom w:val="none" w:sz="0" w:space="0" w:color="auto"/>
        <w:right w:val="none" w:sz="0" w:space="0" w:color="auto"/>
      </w:divBdr>
    </w:div>
    <w:div w:id="2094739314">
      <w:bodyDiv w:val="1"/>
      <w:marLeft w:val="0"/>
      <w:marRight w:val="0"/>
      <w:marTop w:val="0"/>
      <w:marBottom w:val="0"/>
      <w:divBdr>
        <w:top w:val="none" w:sz="0" w:space="0" w:color="auto"/>
        <w:left w:val="none" w:sz="0" w:space="0" w:color="auto"/>
        <w:bottom w:val="none" w:sz="0" w:space="0" w:color="auto"/>
        <w:right w:val="none" w:sz="0" w:space="0" w:color="auto"/>
      </w:divBdr>
    </w:div>
    <w:div w:id="2101247556">
      <w:bodyDiv w:val="1"/>
      <w:marLeft w:val="0"/>
      <w:marRight w:val="0"/>
      <w:marTop w:val="0"/>
      <w:marBottom w:val="0"/>
      <w:divBdr>
        <w:top w:val="none" w:sz="0" w:space="0" w:color="auto"/>
        <w:left w:val="none" w:sz="0" w:space="0" w:color="auto"/>
        <w:bottom w:val="none" w:sz="0" w:space="0" w:color="auto"/>
        <w:right w:val="none" w:sz="0" w:space="0" w:color="auto"/>
      </w:divBdr>
    </w:div>
    <w:div w:id="211000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EcR0_K8sezs" TargetMode="External"/><Relationship Id="rId18" Type="http://schemas.openxmlformats.org/officeDocument/2006/relationships/hyperlink" Target="http://www.serfaus-fiss-ladis.at" TargetMode="External"/><Relationship Id="rId26" Type="http://schemas.openxmlformats.org/officeDocument/2006/relationships/image" Target="media/image4.jpg"/><Relationship Id="rId39" Type="http://schemas.openxmlformats.org/officeDocument/2006/relationships/theme" Target="theme/theme1.xml"/><Relationship Id="rId21" Type="http://schemas.openxmlformats.org/officeDocument/2006/relationships/hyperlink" Target="https://www.instagram.com/serfausfissladis"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serfaus-fiss-ladis.at/de" TargetMode="External"/><Relationship Id="rId17" Type="http://schemas.openxmlformats.org/officeDocument/2006/relationships/hyperlink" Target="mailto:a.hangl@serfaus-fiss-ladis.at" TargetMode="External"/><Relationship Id="rId25" Type="http://schemas.openxmlformats.org/officeDocument/2006/relationships/hyperlink" Target="https://www.youtube.com/@serfausfissladis1" TargetMode="External"/><Relationship Id="rId33" Type="http://schemas.openxmlformats.org/officeDocument/2006/relationships/image" Target="media/image8.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erfaus-fiss-ladis.at" TargetMode="External"/><Relationship Id="rId20" Type="http://schemas.openxmlformats.org/officeDocument/2006/relationships/image" Target="media/image1.jpg"/><Relationship Id="rId29" Type="http://schemas.openxmlformats.org/officeDocument/2006/relationships/hyperlink" Target="https://www.tiktok.com/@serfausfissladi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rfaus-fiss-ladis.at/de/News-Events/News/Wildtierweg-in-Fiss_news_285407" TargetMode="External"/><Relationship Id="rId24" Type="http://schemas.openxmlformats.org/officeDocument/2006/relationships/image" Target="media/image3.jpg"/><Relationship Id="rId32" Type="http://schemas.openxmlformats.org/officeDocument/2006/relationships/hyperlink" Target="https://www.linkedin.com/company/tvb-serfaus-fiss-ladis/" TargetMode="External"/><Relationship Id="rId37"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serfaus-fiss-ladis.at/de/Service/Presse" TargetMode="External"/><Relationship Id="rId23" Type="http://schemas.openxmlformats.org/officeDocument/2006/relationships/hyperlink" Target="https://twitter.com/SerfausFissLad" TargetMode="External"/><Relationship Id="rId28" Type="http://schemas.openxmlformats.org/officeDocument/2006/relationships/image" Target="media/image5.png"/><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facebook.com/serfausfissladis" TargetMode="External"/><Relationship Id="rId31" Type="http://schemas.openxmlformats.org/officeDocument/2006/relationships/image" Target="media/image7.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rfaus-fiss-ladis.at" TargetMode="External"/><Relationship Id="rId22" Type="http://schemas.openxmlformats.org/officeDocument/2006/relationships/image" Target="media/image2.png"/><Relationship Id="rId27" Type="http://schemas.openxmlformats.org/officeDocument/2006/relationships/hyperlink" Target="https://www.pinterest.at/serfausfissladis_" TargetMode="External"/><Relationship Id="rId30" Type="http://schemas.openxmlformats.org/officeDocument/2006/relationships/image" Target="media/image6.png"/><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6" ma:contentTypeDescription="Ein neues Dokument erstellen." ma:contentTypeScope="" ma:versionID="f8976b4dc2aae7271de829e2b5b69f9e">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47776481bf94e3da859ceacb44e0f74c"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EF033-BEAC-41D2-927D-BD86D6D60292}">
  <ds:schemaRefs>
    <ds:schemaRef ds:uri="http://schemas.microsoft.com/sharepoint/v3/contenttype/forms"/>
  </ds:schemaRefs>
</ds:datastoreItem>
</file>

<file path=customXml/itemProps2.xml><?xml version="1.0" encoding="utf-8"?>
<ds:datastoreItem xmlns:ds="http://schemas.openxmlformats.org/officeDocument/2006/customXml" ds:itemID="{BE2FE3D5-09A9-456F-B997-E62F44B65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90C2D0-FD06-42CA-9E25-A8701D81839E}">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customXml/itemProps4.xml><?xml version="1.0" encoding="utf-8"?>
<ds:datastoreItem xmlns:ds="http://schemas.openxmlformats.org/officeDocument/2006/customXml" ds:itemID="{E6E7213D-57BA-4BEA-A553-DC8C0C163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4764</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Serfaus-Fiss-Ladis auf einen Blick</vt:lpstr>
    </vt:vector>
  </TitlesOfParts>
  <Company>Microsoft</Company>
  <LinksUpToDate>false</LinksUpToDate>
  <CharactersWithSpaces>5381</CharactersWithSpaces>
  <SharedDoc>false</SharedDoc>
  <HLinks>
    <vt:vector size="42" baseType="variant">
      <vt:variant>
        <vt:i4>5373963</vt:i4>
      </vt:variant>
      <vt:variant>
        <vt:i4>18</vt:i4>
      </vt:variant>
      <vt:variant>
        <vt:i4>0</vt:i4>
      </vt:variant>
      <vt:variant>
        <vt:i4>5</vt:i4>
      </vt:variant>
      <vt:variant>
        <vt:lpwstr>http://www.serfaus-fiss-ladis.at/</vt:lpwstr>
      </vt:variant>
      <vt:variant>
        <vt:lpwstr/>
      </vt:variant>
      <vt:variant>
        <vt:i4>1376347</vt:i4>
      </vt:variant>
      <vt:variant>
        <vt:i4>15</vt:i4>
      </vt:variant>
      <vt:variant>
        <vt:i4>0</vt:i4>
      </vt:variant>
      <vt:variant>
        <vt:i4>5</vt:i4>
      </vt:variant>
      <vt:variant>
        <vt:lpwstr>http://www.hansmannpr.de/</vt:lpwstr>
      </vt:variant>
      <vt:variant>
        <vt:lpwstr/>
      </vt:variant>
      <vt:variant>
        <vt:i4>1048697</vt:i4>
      </vt:variant>
      <vt:variant>
        <vt:i4>12</vt:i4>
      </vt:variant>
      <vt:variant>
        <vt:i4>0</vt:i4>
      </vt:variant>
      <vt:variant>
        <vt:i4>5</vt:i4>
      </vt:variant>
      <vt:variant>
        <vt:lpwstr>mailto:a.hangl@serfaus-fiss-ladis.at</vt:lpwstr>
      </vt:variant>
      <vt:variant>
        <vt:lpwstr/>
      </vt:variant>
      <vt:variant>
        <vt:i4>5373963</vt:i4>
      </vt:variant>
      <vt:variant>
        <vt:i4>9</vt:i4>
      </vt:variant>
      <vt:variant>
        <vt:i4>0</vt:i4>
      </vt:variant>
      <vt:variant>
        <vt:i4>5</vt:i4>
      </vt:variant>
      <vt:variant>
        <vt:lpwstr>http://www.serfaus-fiss-ladis.at/</vt:lpwstr>
      </vt:variant>
      <vt:variant>
        <vt:lpwstr/>
      </vt:variant>
      <vt:variant>
        <vt:i4>2228266</vt:i4>
      </vt:variant>
      <vt:variant>
        <vt:i4>6</vt:i4>
      </vt:variant>
      <vt:variant>
        <vt:i4>0</vt:i4>
      </vt:variant>
      <vt:variant>
        <vt:i4>5</vt:i4>
      </vt:variant>
      <vt:variant>
        <vt:lpwstr>http://www.serfaus-fiss-ladis.at/de/Service/Presse</vt:lpwstr>
      </vt:variant>
      <vt:variant>
        <vt:lpwstr/>
      </vt:variant>
      <vt:variant>
        <vt:i4>6291496</vt:i4>
      </vt:variant>
      <vt:variant>
        <vt:i4>3</vt:i4>
      </vt:variant>
      <vt:variant>
        <vt:i4>0</vt:i4>
      </vt:variant>
      <vt:variant>
        <vt:i4>5</vt:i4>
      </vt:variant>
      <vt:variant>
        <vt:lpwstr>http://www.hansmannpr.de/kunden/serfaus-fiss-ladis</vt:lpwstr>
      </vt:variant>
      <vt:variant>
        <vt:lpwstr/>
      </vt:variant>
      <vt:variant>
        <vt:i4>5373963</vt:i4>
      </vt:variant>
      <vt:variant>
        <vt:i4>0</vt:i4>
      </vt:variant>
      <vt:variant>
        <vt:i4>0</vt:i4>
      </vt:variant>
      <vt:variant>
        <vt:i4>5</vt:i4>
      </vt:variant>
      <vt:variant>
        <vt:lpwstr>http://www.serfaus-fiss-ladis.at/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Serfaus-Fiss-Ladis auf einen Blick</dc:title>
  <dc:subject/>
  <dc:creator>ADM</dc:creator>
  <cp:keywords/>
  <cp:lastModifiedBy>Alexandra Hangl</cp:lastModifiedBy>
  <cp:revision>5</cp:revision>
  <cp:lastPrinted>2023-10-14T01:21:00Z</cp:lastPrinted>
  <dcterms:created xsi:type="dcterms:W3CDTF">2025-07-21T13:53:00Z</dcterms:created>
  <dcterms:modified xsi:type="dcterms:W3CDTF">2025-07-22T12:26:00Z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