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7B61" w14:textId="0F655ABF" w:rsidR="007D4CE4" w:rsidRDefault="00A3196B" w:rsidP="00D71B0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 Emoji" w:eastAsiaTheme="majorEastAsia" w:hAnsi="Segoe UI Emoji" w:cs="Segoe UI"/>
          <w:b/>
          <w:bCs/>
          <w:sz w:val="30"/>
          <w:szCs w:val="30"/>
        </w:rPr>
      </w:pPr>
      <w:r w:rsidRPr="00D71B03">
        <w:rPr>
          <w:rStyle w:val="eop"/>
          <w:rFonts w:ascii="Segoe UI Emoji" w:eastAsiaTheme="majorEastAsia" w:hAnsi="Segoe UI Emoji" w:cs="Segoe UI"/>
          <w:b/>
          <w:bCs/>
          <w:sz w:val="30"/>
          <w:szCs w:val="30"/>
        </w:rPr>
        <w:t>Weinwandertag 2025</w:t>
      </w:r>
      <w:r w:rsidR="00567CA0" w:rsidRPr="00D71B03">
        <w:rPr>
          <w:rStyle w:val="eop"/>
          <w:rFonts w:ascii="Segoe UI Emoji" w:eastAsiaTheme="majorEastAsia" w:hAnsi="Segoe UI Emoji" w:cs="Segoe UI"/>
          <w:b/>
          <w:bCs/>
          <w:sz w:val="30"/>
          <w:szCs w:val="30"/>
        </w:rPr>
        <w:t xml:space="preserve"> – Genuss und Kulinarik am Berg</w:t>
      </w:r>
    </w:p>
    <w:p w14:paraId="07FF2F94" w14:textId="77777777" w:rsidR="00D71B03" w:rsidRPr="00D71B03" w:rsidRDefault="00D71B03" w:rsidP="00D71B0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30"/>
          <w:szCs w:val="30"/>
        </w:rPr>
      </w:pPr>
    </w:p>
    <w:p w14:paraId="0C13ACA9" w14:textId="1E55817D" w:rsidR="0040170D" w:rsidRPr="00D71B03" w:rsidRDefault="00D27568" w:rsidP="00D71B0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</w:pPr>
      <w:r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>A</w:t>
      </w:r>
      <w:r w:rsidR="00A07874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 xml:space="preserve">m </w:t>
      </w:r>
      <w:r w:rsidR="00FF0632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>3</w:t>
      </w:r>
      <w:r w:rsidR="00880F36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>.</w:t>
      </w:r>
      <w:r w:rsidR="00A3196B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 xml:space="preserve"> </w:t>
      </w:r>
      <w:r w:rsidR="00880F36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>J</w:t>
      </w:r>
      <w:r w:rsidR="001A7E8A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>u</w:t>
      </w:r>
      <w:r w:rsidR="00906798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 xml:space="preserve">li </w:t>
      </w:r>
      <w:r w:rsidR="00E36717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>fa</w:t>
      </w:r>
      <w:r w:rsidR="009B5F0F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 xml:space="preserve">nd </w:t>
      </w:r>
      <w:r w:rsidR="00A3196B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>der</w:t>
      </w:r>
      <w:r w:rsidR="009F2083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 xml:space="preserve"> diesjährige </w:t>
      </w:r>
      <w:r w:rsidR="00A3196B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>Weinwandertag der Weinwirtinnen am K</w:t>
      </w:r>
      <w:r w:rsidR="00D71B03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>itzbüheler Horn</w:t>
      </w:r>
      <w:r w:rsidR="009F2083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 xml:space="preserve"> statt</w:t>
      </w:r>
      <w:r w:rsidR="00C22269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 xml:space="preserve"> – ein Tag voller Genuss</w:t>
      </w:r>
      <w:r w:rsidR="00BD274A" w:rsidRPr="00D71B03">
        <w:rPr>
          <w:rStyle w:val="eop"/>
          <w:rFonts w:ascii="Segoe UI Emoji" w:eastAsiaTheme="majorEastAsia" w:hAnsi="Segoe UI Emoji" w:cs="Segoe UI"/>
          <w:i/>
          <w:iCs/>
          <w:sz w:val="26"/>
          <w:szCs w:val="26"/>
        </w:rPr>
        <w:t>, guter Stimmung und unvergesslichen Eindrücken.</w:t>
      </w:r>
    </w:p>
    <w:p w14:paraId="4C42B318" w14:textId="7E4A866B" w:rsidR="00557C6C" w:rsidRPr="00C24C6E" w:rsidRDefault="00557C6C" w:rsidP="002C4D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b/>
          <w:bCs/>
          <w:i/>
          <w:iCs/>
          <w:sz w:val="18"/>
          <w:szCs w:val="18"/>
        </w:rPr>
      </w:pPr>
    </w:p>
    <w:p w14:paraId="3F4A38A4" w14:textId="77777777" w:rsidR="00447341" w:rsidRDefault="00447341" w:rsidP="0098762E">
      <w:pPr>
        <w:pStyle w:val="KeinLeerraum1"/>
        <w:rPr>
          <w:rStyle w:val="eop"/>
          <w:rFonts w:ascii="Segoe UI Emoji" w:eastAsiaTheme="majorEastAsia" w:hAnsi="Segoe UI Emoji" w:cs="Segoe UI"/>
        </w:rPr>
      </w:pPr>
    </w:p>
    <w:p w14:paraId="2FF2EAEB" w14:textId="014830F4" w:rsidR="00D345FC" w:rsidRDefault="00447341" w:rsidP="0098762E">
      <w:pPr>
        <w:pStyle w:val="KeinLeerraum1"/>
        <w:rPr>
          <w:rStyle w:val="eop"/>
          <w:rFonts w:ascii="Segoe UI Emoji" w:eastAsiaTheme="majorEastAsia" w:hAnsi="Segoe UI Emoji" w:cs="Segoe UI"/>
        </w:rPr>
      </w:pPr>
      <w:r>
        <w:rPr>
          <w:rStyle w:val="eop"/>
          <w:rFonts w:ascii="Segoe UI Emoji" w:eastAsiaTheme="majorEastAsia" w:hAnsi="Segoe UI Emoji" w:cs="Segoe UI"/>
        </w:rPr>
        <w:t xml:space="preserve">Gemeinsam mit der renommierten Winzerfamilie Setzer </w:t>
      </w:r>
      <w:r w:rsidR="002D064C">
        <w:rPr>
          <w:rStyle w:val="eop"/>
          <w:rFonts w:ascii="Segoe UI Emoji" w:eastAsiaTheme="majorEastAsia" w:hAnsi="Segoe UI Emoji" w:cs="Segoe UI"/>
        </w:rPr>
        <w:t xml:space="preserve">aus dem Weinviertel </w:t>
      </w:r>
      <w:r w:rsidR="00A45B67">
        <w:rPr>
          <w:rStyle w:val="eop"/>
          <w:rFonts w:ascii="Segoe UI Emoji" w:eastAsiaTheme="majorEastAsia" w:hAnsi="Segoe UI Emoji" w:cs="Segoe UI"/>
        </w:rPr>
        <w:t xml:space="preserve">und den Weinwirtinnen </w:t>
      </w:r>
      <w:r w:rsidR="000A294A">
        <w:rPr>
          <w:rStyle w:val="eop"/>
          <w:rFonts w:ascii="Segoe UI Emoji" w:eastAsiaTheme="majorEastAsia" w:hAnsi="Segoe UI Emoji" w:cs="Segoe UI"/>
        </w:rPr>
        <w:t xml:space="preserve">vom Penzinghof und der Angerer Alm </w:t>
      </w:r>
      <w:r w:rsidR="00394B9B">
        <w:rPr>
          <w:rStyle w:val="eop"/>
          <w:rFonts w:ascii="Segoe UI Emoji" w:eastAsiaTheme="majorEastAsia" w:hAnsi="Segoe UI Emoji" w:cs="Segoe UI"/>
        </w:rPr>
        <w:t>erlebten rund</w:t>
      </w:r>
      <w:r w:rsidR="002D064C">
        <w:rPr>
          <w:rStyle w:val="eop"/>
          <w:rFonts w:ascii="Segoe UI Emoji" w:eastAsiaTheme="majorEastAsia" w:hAnsi="Segoe UI Emoji" w:cs="Segoe UI"/>
        </w:rPr>
        <w:t xml:space="preserve"> 100 Teilnehmer</w:t>
      </w:r>
      <w:r w:rsidR="00603AE2">
        <w:rPr>
          <w:rStyle w:val="eop"/>
          <w:rFonts w:ascii="Segoe UI Emoji" w:eastAsiaTheme="majorEastAsia" w:hAnsi="Segoe UI Emoji" w:cs="Segoe UI"/>
        </w:rPr>
        <w:t>innen</w:t>
      </w:r>
      <w:r w:rsidR="002D064C">
        <w:rPr>
          <w:rStyle w:val="eop"/>
          <w:rFonts w:ascii="Segoe UI Emoji" w:eastAsiaTheme="majorEastAsia" w:hAnsi="Segoe UI Emoji" w:cs="Segoe UI"/>
        </w:rPr>
        <w:t xml:space="preserve"> und Teilnehmer</w:t>
      </w:r>
      <w:r w:rsidR="00603AE2">
        <w:rPr>
          <w:rStyle w:val="eop"/>
          <w:rFonts w:ascii="Segoe UI Emoji" w:eastAsiaTheme="majorEastAsia" w:hAnsi="Segoe UI Emoji" w:cs="Segoe UI"/>
        </w:rPr>
        <w:t xml:space="preserve"> eine</w:t>
      </w:r>
      <w:r w:rsidR="002C2DC5">
        <w:rPr>
          <w:rStyle w:val="eop"/>
          <w:rFonts w:ascii="Segoe UI Emoji" w:eastAsiaTheme="majorEastAsia" w:hAnsi="Segoe UI Emoji" w:cs="Segoe UI"/>
        </w:rPr>
        <w:t>n</w:t>
      </w:r>
      <w:r w:rsidR="00603AE2">
        <w:rPr>
          <w:rStyle w:val="eop"/>
          <w:rFonts w:ascii="Segoe UI Emoji" w:eastAsiaTheme="majorEastAsia" w:hAnsi="Segoe UI Emoji" w:cs="Segoe UI"/>
        </w:rPr>
        <w:t xml:space="preserve"> abwechslungsreiche</w:t>
      </w:r>
      <w:r w:rsidR="002C2DC5">
        <w:rPr>
          <w:rStyle w:val="eop"/>
          <w:rFonts w:ascii="Segoe UI Emoji" w:eastAsiaTheme="majorEastAsia" w:hAnsi="Segoe UI Emoji" w:cs="Segoe UI"/>
        </w:rPr>
        <w:t>n</w:t>
      </w:r>
      <w:r w:rsidR="00603AE2">
        <w:rPr>
          <w:rStyle w:val="eop"/>
          <w:rFonts w:ascii="Segoe UI Emoji" w:eastAsiaTheme="majorEastAsia" w:hAnsi="Segoe UI Emoji" w:cs="Segoe UI"/>
        </w:rPr>
        <w:t xml:space="preserve"> </w:t>
      </w:r>
      <w:r w:rsidR="000A294A">
        <w:rPr>
          <w:rStyle w:val="eop"/>
          <w:rFonts w:ascii="Segoe UI Emoji" w:eastAsiaTheme="majorEastAsia" w:hAnsi="Segoe UI Emoji" w:cs="Segoe UI"/>
        </w:rPr>
        <w:t>Weinwandertag</w:t>
      </w:r>
      <w:r w:rsidR="00603AE2">
        <w:rPr>
          <w:rStyle w:val="eop"/>
          <w:rFonts w:ascii="Segoe UI Emoji" w:eastAsiaTheme="majorEastAsia" w:hAnsi="Segoe UI Emoji" w:cs="Segoe UI"/>
        </w:rPr>
        <w:t xml:space="preserve"> inmitten </w:t>
      </w:r>
      <w:r w:rsidR="00BE2F3A">
        <w:rPr>
          <w:rStyle w:val="eop"/>
          <w:rFonts w:ascii="Segoe UI Emoji" w:eastAsiaTheme="majorEastAsia" w:hAnsi="Segoe UI Emoji" w:cs="Segoe UI"/>
        </w:rPr>
        <w:t>der</w:t>
      </w:r>
      <w:r w:rsidR="00603AE2">
        <w:rPr>
          <w:rStyle w:val="eop"/>
          <w:rFonts w:ascii="Segoe UI Emoji" w:eastAsiaTheme="majorEastAsia" w:hAnsi="Segoe UI Emoji" w:cs="Segoe UI"/>
        </w:rPr>
        <w:t xml:space="preserve"> beeindruckenden Bergkulisse</w:t>
      </w:r>
      <w:r w:rsidR="00D71B03">
        <w:rPr>
          <w:rStyle w:val="eop"/>
          <w:rFonts w:ascii="Segoe UI Emoji" w:eastAsiaTheme="majorEastAsia" w:hAnsi="Segoe UI Emoji" w:cs="Segoe UI"/>
        </w:rPr>
        <w:t xml:space="preserve"> der Kitzbüheler Alpen</w:t>
      </w:r>
      <w:r w:rsidR="00603AE2">
        <w:rPr>
          <w:rStyle w:val="eop"/>
          <w:rFonts w:ascii="Segoe UI Emoji" w:eastAsiaTheme="majorEastAsia" w:hAnsi="Segoe UI Emoji" w:cs="Segoe UI"/>
        </w:rPr>
        <w:t>. Ein rundum sorgloses Erlebnis erwartete sie: regionale Schmankerl, exzellente Weine und beste Gesellschaft.</w:t>
      </w:r>
    </w:p>
    <w:p w14:paraId="2F873C0F" w14:textId="77777777" w:rsidR="00D345FC" w:rsidRDefault="00D345FC" w:rsidP="0098762E">
      <w:pPr>
        <w:pStyle w:val="KeinLeerraum1"/>
        <w:rPr>
          <w:rStyle w:val="eop"/>
          <w:rFonts w:ascii="Segoe UI Emoji" w:eastAsiaTheme="majorEastAsia" w:hAnsi="Segoe UI Emoji" w:cs="Segoe UI"/>
        </w:rPr>
      </w:pPr>
    </w:p>
    <w:p w14:paraId="4B3C4323" w14:textId="310EB8FE" w:rsidR="00447341" w:rsidRDefault="00D345FC" w:rsidP="0098762E">
      <w:pPr>
        <w:pStyle w:val="KeinLeerraum1"/>
        <w:rPr>
          <w:rStyle w:val="eop"/>
          <w:rFonts w:ascii="Segoe UI Emoji" w:eastAsiaTheme="majorEastAsia" w:hAnsi="Segoe UI Emoji" w:cs="Segoe UI"/>
        </w:rPr>
      </w:pPr>
      <w:r>
        <w:rPr>
          <w:rStyle w:val="eop"/>
          <w:rFonts w:ascii="Segoe UI Emoji" w:eastAsiaTheme="majorEastAsia" w:hAnsi="Segoe UI Emoji" w:cs="Segoe UI"/>
        </w:rPr>
        <w:t xml:space="preserve">Der Tag begann um 9:00 Uhr mit einem </w:t>
      </w:r>
      <w:r w:rsidR="007B200C">
        <w:rPr>
          <w:rStyle w:val="eop"/>
          <w:rFonts w:ascii="Segoe UI Emoji" w:eastAsiaTheme="majorEastAsia" w:hAnsi="Segoe UI Emoji" w:cs="Segoe UI"/>
        </w:rPr>
        <w:t xml:space="preserve">köstlichen </w:t>
      </w:r>
      <w:r>
        <w:rPr>
          <w:rStyle w:val="eop"/>
          <w:rFonts w:ascii="Segoe UI Emoji" w:eastAsiaTheme="majorEastAsia" w:hAnsi="Segoe UI Emoji" w:cs="Segoe UI"/>
        </w:rPr>
        <w:t>Frühstück im Penzinghof</w:t>
      </w:r>
      <w:r w:rsidR="002D26D1">
        <w:rPr>
          <w:rStyle w:val="eop"/>
          <w:rFonts w:ascii="Segoe UI Emoji" w:eastAsiaTheme="majorEastAsia" w:hAnsi="Segoe UI Emoji" w:cs="Segoe UI"/>
        </w:rPr>
        <w:t xml:space="preserve"> bei Christine </w:t>
      </w:r>
      <w:r w:rsidR="007B200C">
        <w:rPr>
          <w:rStyle w:val="eop"/>
          <w:rFonts w:ascii="Segoe UI Emoji" w:eastAsiaTheme="majorEastAsia" w:hAnsi="Segoe UI Emoji" w:cs="Segoe UI"/>
        </w:rPr>
        <w:t xml:space="preserve">Lindner </w:t>
      </w:r>
      <w:r w:rsidR="002D26D1">
        <w:rPr>
          <w:rStyle w:val="eop"/>
          <w:rFonts w:ascii="Segoe UI Emoji" w:eastAsiaTheme="majorEastAsia" w:hAnsi="Segoe UI Emoji" w:cs="Segoe UI"/>
        </w:rPr>
        <w:t xml:space="preserve">– </w:t>
      </w:r>
      <w:r w:rsidR="000D1D70">
        <w:rPr>
          <w:rStyle w:val="eop"/>
          <w:rFonts w:ascii="Segoe UI Emoji" w:eastAsiaTheme="majorEastAsia" w:hAnsi="Segoe UI Emoji" w:cs="Segoe UI"/>
        </w:rPr>
        <w:t>regionale Spezialitäten sorgten für einen perfekten Start.</w:t>
      </w:r>
    </w:p>
    <w:p w14:paraId="45C80E69" w14:textId="5426025E" w:rsidR="00190C41" w:rsidRDefault="000D1D70" w:rsidP="0098762E">
      <w:pPr>
        <w:pStyle w:val="KeinLeerraum1"/>
        <w:rPr>
          <w:rStyle w:val="eop"/>
          <w:rFonts w:ascii="Segoe UI Emoji" w:eastAsiaTheme="majorEastAsia" w:hAnsi="Segoe UI Emoji" w:cs="Segoe UI"/>
        </w:rPr>
      </w:pPr>
      <w:r>
        <w:rPr>
          <w:rStyle w:val="eop"/>
          <w:rFonts w:ascii="Segoe UI Emoji" w:eastAsiaTheme="majorEastAsia" w:hAnsi="Segoe UI Emoji" w:cs="Segoe UI"/>
        </w:rPr>
        <w:t xml:space="preserve">Anschließend vermittelte </w:t>
      </w:r>
      <w:r w:rsidR="00A674E5">
        <w:rPr>
          <w:rStyle w:val="eop"/>
          <w:rFonts w:ascii="Segoe UI Emoji" w:eastAsiaTheme="majorEastAsia" w:hAnsi="Segoe UI Emoji" w:cs="Segoe UI"/>
        </w:rPr>
        <w:t xml:space="preserve">Andreas Franze spannende Einblicke </w:t>
      </w:r>
      <w:r w:rsidR="00884B26">
        <w:rPr>
          <w:rStyle w:val="eop"/>
          <w:rFonts w:ascii="Segoe UI Emoji" w:eastAsiaTheme="majorEastAsia" w:hAnsi="Segoe UI Emoji" w:cs="Segoe UI"/>
        </w:rPr>
        <w:t>zum Thema „Klima im Wandel“</w:t>
      </w:r>
      <w:r w:rsidR="00EA7B82">
        <w:rPr>
          <w:rStyle w:val="eop"/>
          <w:rFonts w:ascii="Segoe UI Emoji" w:eastAsiaTheme="majorEastAsia" w:hAnsi="Segoe UI Emoji" w:cs="Segoe UI"/>
        </w:rPr>
        <w:t>.</w:t>
      </w:r>
      <w:r w:rsidR="00D71B03">
        <w:rPr>
          <w:rStyle w:val="eop"/>
          <w:rFonts w:ascii="Segoe UI Emoji" w:eastAsiaTheme="majorEastAsia" w:hAnsi="Segoe UI Emoji" w:cs="Segoe UI"/>
        </w:rPr>
        <w:t xml:space="preserve"> </w:t>
      </w:r>
      <w:r w:rsidR="00BE2F3A">
        <w:rPr>
          <w:rStyle w:val="eop"/>
          <w:rFonts w:ascii="Segoe UI Emoji" w:eastAsiaTheme="majorEastAsia" w:hAnsi="Segoe UI Emoji" w:cs="Segoe UI"/>
        </w:rPr>
        <w:t xml:space="preserve">Nach diesem Programmpunkt startete auch schon </w:t>
      </w:r>
      <w:r w:rsidR="00712339">
        <w:rPr>
          <w:rStyle w:val="eop"/>
          <w:rFonts w:ascii="Segoe UI Emoji" w:eastAsiaTheme="majorEastAsia" w:hAnsi="Segoe UI Emoji" w:cs="Segoe UI"/>
        </w:rPr>
        <w:t xml:space="preserve">die Wanderung: </w:t>
      </w:r>
      <w:r w:rsidR="00D869D6">
        <w:rPr>
          <w:rStyle w:val="eop"/>
          <w:rFonts w:ascii="Segoe UI Emoji" w:eastAsiaTheme="majorEastAsia" w:hAnsi="Segoe UI Emoji" w:cs="Segoe UI"/>
        </w:rPr>
        <w:t>Über</w:t>
      </w:r>
      <w:r w:rsidR="00712339">
        <w:rPr>
          <w:rStyle w:val="eop"/>
          <w:rFonts w:ascii="Segoe UI Emoji" w:eastAsiaTheme="majorEastAsia" w:hAnsi="Segoe UI Emoji" w:cs="Segoe UI"/>
        </w:rPr>
        <w:t xml:space="preserve"> Griesbach ging</w:t>
      </w:r>
      <w:r w:rsidR="00D731B0">
        <w:rPr>
          <w:rStyle w:val="eop"/>
          <w:rFonts w:ascii="Segoe UI Emoji" w:eastAsiaTheme="majorEastAsia" w:hAnsi="Segoe UI Emoji" w:cs="Segoe UI"/>
        </w:rPr>
        <w:t xml:space="preserve"> es zu Steff </w:t>
      </w:r>
      <w:r w:rsidR="00D869D6">
        <w:rPr>
          <w:rStyle w:val="eop"/>
          <w:rFonts w:ascii="Segoe UI Emoji" w:eastAsiaTheme="majorEastAsia" w:hAnsi="Segoe UI Emoji" w:cs="Segoe UI"/>
        </w:rPr>
        <w:t>und</w:t>
      </w:r>
      <w:r w:rsidR="00D731B0">
        <w:rPr>
          <w:rStyle w:val="eop"/>
          <w:rFonts w:ascii="Segoe UI Emoji" w:eastAsiaTheme="majorEastAsia" w:hAnsi="Segoe UI Emoji" w:cs="Segoe UI"/>
        </w:rPr>
        <w:t xml:space="preserve"> Maria, w</w:t>
      </w:r>
      <w:r w:rsidR="002D0DCA">
        <w:rPr>
          <w:rStyle w:val="eop"/>
          <w:rFonts w:ascii="Segoe UI Emoji" w:eastAsiaTheme="majorEastAsia" w:hAnsi="Segoe UI Emoji" w:cs="Segoe UI"/>
        </w:rPr>
        <w:t>o die</w:t>
      </w:r>
      <w:r w:rsidR="00D731B0">
        <w:rPr>
          <w:rStyle w:val="eop"/>
          <w:rFonts w:ascii="Segoe UI Emoji" w:eastAsiaTheme="majorEastAsia" w:hAnsi="Segoe UI Emoji" w:cs="Segoe UI"/>
        </w:rPr>
        <w:t xml:space="preserve"> Gäste herzlich empfa</w:t>
      </w:r>
      <w:r w:rsidR="00F75594">
        <w:rPr>
          <w:rStyle w:val="eop"/>
          <w:rFonts w:ascii="Segoe UI Emoji" w:eastAsiaTheme="majorEastAsia" w:hAnsi="Segoe UI Emoji" w:cs="Segoe UI"/>
        </w:rPr>
        <w:t xml:space="preserve">ngen wurden. Danach lauschten die </w:t>
      </w:r>
      <w:r w:rsidR="00BA79F7">
        <w:rPr>
          <w:rStyle w:val="eop"/>
          <w:rFonts w:ascii="Segoe UI Emoji" w:eastAsiaTheme="majorEastAsia" w:hAnsi="Segoe UI Emoji" w:cs="Segoe UI"/>
        </w:rPr>
        <w:t>w</w:t>
      </w:r>
      <w:r w:rsidR="004E55A1">
        <w:rPr>
          <w:rStyle w:val="eop"/>
          <w:rFonts w:ascii="Segoe UI Emoji" w:eastAsiaTheme="majorEastAsia" w:hAnsi="Segoe UI Emoji" w:cs="Segoe UI"/>
        </w:rPr>
        <w:t>ein</w:t>
      </w:r>
      <w:r w:rsidR="00BA79F7">
        <w:rPr>
          <w:rStyle w:val="eop"/>
          <w:rFonts w:ascii="Segoe UI Emoji" w:eastAsiaTheme="majorEastAsia" w:hAnsi="Segoe UI Emoji" w:cs="Segoe UI"/>
        </w:rPr>
        <w:t>i</w:t>
      </w:r>
      <w:r w:rsidR="004E55A1">
        <w:rPr>
          <w:rStyle w:val="eop"/>
          <w:rFonts w:ascii="Segoe UI Emoji" w:eastAsiaTheme="majorEastAsia" w:hAnsi="Segoe UI Emoji" w:cs="Segoe UI"/>
        </w:rPr>
        <w:t>nteressierten</w:t>
      </w:r>
      <w:r w:rsidR="00F75594">
        <w:rPr>
          <w:rStyle w:val="eop"/>
          <w:rFonts w:ascii="Segoe UI Emoji" w:eastAsiaTheme="majorEastAsia" w:hAnsi="Segoe UI Emoji" w:cs="Segoe UI"/>
        </w:rPr>
        <w:t xml:space="preserve"> Wanderer</w:t>
      </w:r>
      <w:r w:rsidR="00BA79F7">
        <w:rPr>
          <w:rStyle w:val="eop"/>
          <w:rFonts w:ascii="Segoe UI Emoji" w:eastAsiaTheme="majorEastAsia" w:hAnsi="Segoe UI Emoji" w:cs="Segoe UI"/>
        </w:rPr>
        <w:t xml:space="preserve"> </w:t>
      </w:r>
      <w:r w:rsidR="004E55A1">
        <w:rPr>
          <w:rStyle w:val="eop"/>
          <w:rFonts w:ascii="Segoe UI Emoji" w:eastAsiaTheme="majorEastAsia" w:hAnsi="Segoe UI Emoji" w:cs="Segoe UI"/>
        </w:rPr>
        <w:t>aufmerksam</w:t>
      </w:r>
      <w:r w:rsidR="00F75594">
        <w:rPr>
          <w:rStyle w:val="eop"/>
          <w:rFonts w:ascii="Segoe UI Emoji" w:eastAsiaTheme="majorEastAsia" w:hAnsi="Segoe UI Emoji" w:cs="Segoe UI"/>
        </w:rPr>
        <w:t xml:space="preserve"> den Ausführungen der Winzerfamilie </w:t>
      </w:r>
      <w:r w:rsidR="004E55A1">
        <w:rPr>
          <w:rStyle w:val="eop"/>
          <w:rFonts w:ascii="Segoe UI Emoji" w:eastAsiaTheme="majorEastAsia" w:hAnsi="Segoe UI Emoji" w:cs="Segoe UI"/>
        </w:rPr>
        <w:t>Setzer, die spannende Einblicke in ihre Heimat, das Weinviertel und dessen Weinkultur gab.</w:t>
      </w:r>
      <w:r w:rsidR="008F7D02">
        <w:rPr>
          <w:rStyle w:val="eop"/>
          <w:rFonts w:ascii="Segoe UI Emoji" w:eastAsiaTheme="majorEastAsia" w:hAnsi="Segoe UI Emoji" w:cs="Segoe UI"/>
        </w:rPr>
        <w:t xml:space="preserve"> </w:t>
      </w:r>
    </w:p>
    <w:p w14:paraId="1F21CAFB" w14:textId="77777777" w:rsidR="00190C41" w:rsidRDefault="00190C41" w:rsidP="0098762E">
      <w:pPr>
        <w:pStyle w:val="KeinLeerraum1"/>
        <w:rPr>
          <w:rStyle w:val="eop"/>
          <w:rFonts w:ascii="Segoe UI Emoji" w:eastAsiaTheme="majorEastAsia" w:hAnsi="Segoe UI Emoji" w:cs="Segoe UI"/>
        </w:rPr>
      </w:pPr>
    </w:p>
    <w:p w14:paraId="469671A1" w14:textId="1E952176" w:rsidR="00FD5A3C" w:rsidRDefault="00894A51" w:rsidP="0098762E">
      <w:pPr>
        <w:pStyle w:val="KeinLeerraum1"/>
        <w:rPr>
          <w:rStyle w:val="eop"/>
          <w:rFonts w:ascii="Segoe UI Emoji" w:eastAsiaTheme="majorEastAsia" w:hAnsi="Segoe UI Emoji" w:cs="Segoe UI"/>
        </w:rPr>
      </w:pPr>
      <w:r w:rsidRPr="00D869D6">
        <w:rPr>
          <w:rStyle w:val="eop"/>
          <w:rFonts w:ascii="Segoe UI Emoji" w:eastAsiaTheme="majorEastAsia" w:hAnsi="Segoe UI Emoji" w:cs="Segoe UI"/>
        </w:rPr>
        <w:t>Nach einer wohlverdienten Mittagsrast</w:t>
      </w:r>
      <w:r w:rsidR="00190C41" w:rsidRPr="00D869D6">
        <w:rPr>
          <w:rStyle w:val="eop"/>
          <w:rFonts w:ascii="Segoe UI Emoji" w:eastAsiaTheme="majorEastAsia" w:hAnsi="Segoe UI Emoji" w:cs="Segoe UI"/>
        </w:rPr>
        <w:t xml:space="preserve"> </w:t>
      </w:r>
      <w:r w:rsidR="003E0323">
        <w:rPr>
          <w:rStyle w:val="eop"/>
          <w:rFonts w:ascii="Segoe UI Emoji" w:eastAsiaTheme="majorEastAsia" w:hAnsi="Segoe UI Emoji" w:cs="Segoe UI"/>
        </w:rPr>
        <w:t>bei der Bucheralm mit Räucherforelle und Schwammerl</w:t>
      </w:r>
      <w:r w:rsidR="00D27BBA">
        <w:rPr>
          <w:rStyle w:val="eop"/>
          <w:rFonts w:ascii="Segoe UI Emoji" w:eastAsiaTheme="majorEastAsia" w:hAnsi="Segoe UI Emoji" w:cs="Segoe UI"/>
        </w:rPr>
        <w:t>,</w:t>
      </w:r>
      <w:r w:rsidR="003E0323">
        <w:rPr>
          <w:rStyle w:val="eop"/>
          <w:rFonts w:ascii="Segoe UI Emoji" w:eastAsiaTheme="majorEastAsia" w:hAnsi="Segoe UI Emoji" w:cs="Segoe UI"/>
        </w:rPr>
        <w:t xml:space="preserve"> </w:t>
      </w:r>
      <w:r w:rsidR="00190C41" w:rsidRPr="00D869D6">
        <w:rPr>
          <w:rStyle w:val="eop"/>
          <w:rFonts w:ascii="Segoe UI Emoji" w:eastAsiaTheme="majorEastAsia" w:hAnsi="Segoe UI Emoji" w:cs="Segoe UI"/>
        </w:rPr>
        <w:t>setzte die Gruppe die Wanderung zur Angerer Alm fort</w:t>
      </w:r>
      <w:r w:rsidR="000A71DC" w:rsidRPr="00D869D6">
        <w:rPr>
          <w:rStyle w:val="eop"/>
          <w:rFonts w:ascii="Segoe UI Emoji" w:eastAsiaTheme="majorEastAsia" w:hAnsi="Segoe UI Emoji" w:cs="Segoe UI"/>
        </w:rPr>
        <w:t>.</w:t>
      </w:r>
      <w:r w:rsidR="003E0323">
        <w:rPr>
          <w:rStyle w:val="eop"/>
          <w:rFonts w:ascii="Segoe UI Emoji" w:eastAsiaTheme="majorEastAsia" w:hAnsi="Segoe UI Emoji" w:cs="Segoe UI"/>
        </w:rPr>
        <w:t xml:space="preserve"> </w:t>
      </w:r>
      <w:r w:rsidR="00305A52">
        <w:rPr>
          <w:rStyle w:val="eop"/>
          <w:rFonts w:ascii="Segoe UI Emoji" w:eastAsiaTheme="majorEastAsia" w:hAnsi="Segoe UI Emoji" w:cs="Segoe UI"/>
        </w:rPr>
        <w:t xml:space="preserve">Rechtzeitig vor dem aufziehenden Gewitter schaffte es die Wandergruppe zum Ziel der Wanderung. </w:t>
      </w:r>
      <w:r w:rsidR="00AE4734" w:rsidRPr="00D869D6">
        <w:rPr>
          <w:rStyle w:val="eop"/>
          <w:rFonts w:ascii="Segoe UI Emoji" w:eastAsiaTheme="majorEastAsia" w:hAnsi="Segoe UI Emoji" w:cs="Segoe UI"/>
        </w:rPr>
        <w:t>Dort</w:t>
      </w:r>
      <w:r w:rsidR="007C7555" w:rsidRPr="00D869D6">
        <w:rPr>
          <w:rStyle w:val="eop"/>
          <w:rFonts w:ascii="Segoe UI Emoji" w:eastAsiaTheme="majorEastAsia" w:hAnsi="Segoe UI Emoji" w:cs="Segoe UI"/>
        </w:rPr>
        <w:t xml:space="preserve"> warteten Kaffee und Kuchen zur Stärkung</w:t>
      </w:r>
      <w:r w:rsidR="00A45B67" w:rsidRPr="00D869D6">
        <w:rPr>
          <w:rStyle w:val="eop"/>
          <w:rFonts w:ascii="Segoe UI Emoji" w:eastAsiaTheme="majorEastAsia" w:hAnsi="Segoe UI Emoji" w:cs="Segoe UI"/>
        </w:rPr>
        <w:t xml:space="preserve">, </w:t>
      </w:r>
      <w:r w:rsidR="008A11D3" w:rsidRPr="00D869D6">
        <w:rPr>
          <w:rStyle w:val="eop"/>
          <w:rFonts w:ascii="Segoe UI Emoji" w:eastAsiaTheme="majorEastAsia" w:hAnsi="Segoe UI Emoji" w:cs="Segoe UI"/>
        </w:rPr>
        <w:t>bevor es mit einem beschwingten Samba</w:t>
      </w:r>
      <w:r w:rsidR="00A45B67" w:rsidRPr="00D869D6">
        <w:rPr>
          <w:rStyle w:val="eop"/>
          <w:rFonts w:ascii="Segoe UI Emoji" w:eastAsiaTheme="majorEastAsia" w:hAnsi="Segoe UI Emoji" w:cs="Segoe UI"/>
        </w:rPr>
        <w:t>-</w:t>
      </w:r>
      <w:r w:rsidR="008A11D3" w:rsidRPr="00D869D6">
        <w:rPr>
          <w:rStyle w:val="eop"/>
          <w:rFonts w:ascii="Segoe UI Emoji" w:eastAsiaTheme="majorEastAsia" w:hAnsi="Segoe UI Emoji" w:cs="Segoe UI"/>
        </w:rPr>
        <w:t xml:space="preserve">Kurs </w:t>
      </w:r>
      <w:r w:rsidR="00E52C11" w:rsidRPr="00D869D6">
        <w:rPr>
          <w:rStyle w:val="eop"/>
          <w:rFonts w:ascii="Segoe UI Emoji" w:eastAsiaTheme="majorEastAsia" w:hAnsi="Segoe UI Emoji" w:cs="Segoe UI"/>
        </w:rPr>
        <w:t xml:space="preserve">mit </w:t>
      </w:r>
      <w:r w:rsidR="008A11D3" w:rsidRPr="00D869D6">
        <w:rPr>
          <w:rStyle w:val="eop"/>
          <w:rFonts w:ascii="Segoe UI Emoji" w:eastAsiaTheme="majorEastAsia" w:hAnsi="Segoe UI Emoji" w:cs="Segoe UI"/>
        </w:rPr>
        <w:t>Luciana weiterging</w:t>
      </w:r>
      <w:r w:rsidR="00B241A1" w:rsidRPr="00D869D6">
        <w:rPr>
          <w:rStyle w:val="eop"/>
          <w:rFonts w:ascii="Segoe UI Emoji" w:eastAsiaTheme="majorEastAsia" w:hAnsi="Segoe UI Emoji" w:cs="Segoe UI"/>
        </w:rPr>
        <w:t>.</w:t>
      </w:r>
      <w:r w:rsidR="008D6012" w:rsidRPr="00D869D6">
        <w:rPr>
          <w:rStyle w:val="eop"/>
          <w:rFonts w:ascii="Segoe UI Emoji" w:eastAsiaTheme="majorEastAsia" w:hAnsi="Segoe UI Emoji" w:cs="Segoe UI"/>
        </w:rPr>
        <w:t xml:space="preserve"> Für exzellente Stimmung sorgte die </w:t>
      </w:r>
      <w:r w:rsidR="00CA5BF9" w:rsidRPr="00D869D6">
        <w:rPr>
          <w:rStyle w:val="eop"/>
          <w:rFonts w:ascii="Segoe UI Emoji" w:eastAsiaTheme="majorEastAsia" w:hAnsi="Segoe UI Emoji" w:cs="Segoe UI"/>
        </w:rPr>
        <w:t xml:space="preserve">Band </w:t>
      </w:r>
      <w:r w:rsidR="008D6012" w:rsidRPr="00D869D6">
        <w:rPr>
          <w:rStyle w:val="eop"/>
          <w:rFonts w:ascii="Segoe UI Emoji" w:eastAsiaTheme="majorEastAsia" w:hAnsi="Segoe UI Emoji" w:cs="Segoe UI"/>
        </w:rPr>
        <w:t>ABC</w:t>
      </w:r>
      <w:r w:rsidR="00A45B67" w:rsidRPr="00D869D6">
        <w:rPr>
          <w:rStyle w:val="eop"/>
          <w:rFonts w:ascii="Segoe UI Emoji" w:eastAsiaTheme="majorEastAsia" w:hAnsi="Segoe UI Emoji" w:cs="Segoe UI"/>
        </w:rPr>
        <w:t xml:space="preserve"> - </w:t>
      </w:r>
      <w:r w:rsidR="008D6012" w:rsidRPr="00D869D6">
        <w:rPr>
          <w:rStyle w:val="eop"/>
          <w:rFonts w:ascii="Segoe UI Emoji" w:eastAsiaTheme="majorEastAsia" w:hAnsi="Segoe UI Emoji" w:cs="Segoe UI"/>
        </w:rPr>
        <w:t>Austrian Brazil Connection</w:t>
      </w:r>
      <w:r w:rsidR="00757236" w:rsidRPr="00D869D6">
        <w:rPr>
          <w:rStyle w:val="eop"/>
          <w:rFonts w:ascii="Segoe UI Emoji" w:eastAsiaTheme="majorEastAsia" w:hAnsi="Segoe UI Emoji" w:cs="Segoe UI"/>
        </w:rPr>
        <w:t xml:space="preserve">. </w:t>
      </w:r>
    </w:p>
    <w:p w14:paraId="6A4B81C3" w14:textId="77777777" w:rsidR="00086B6F" w:rsidRPr="00D869D6" w:rsidRDefault="00086B6F" w:rsidP="0098762E">
      <w:pPr>
        <w:pStyle w:val="KeinLeerraum1"/>
        <w:rPr>
          <w:rStyle w:val="eop"/>
          <w:rFonts w:ascii="Segoe UI Emoji" w:eastAsiaTheme="majorEastAsia" w:hAnsi="Segoe UI Emoji" w:cs="Segoe UI"/>
        </w:rPr>
      </w:pPr>
    </w:p>
    <w:p w14:paraId="1A3C53BE" w14:textId="35223D34" w:rsidR="00567CA0" w:rsidRDefault="00FD5A3C" w:rsidP="0098762E">
      <w:pPr>
        <w:pStyle w:val="KeinLeerraum1"/>
        <w:rPr>
          <w:rStyle w:val="eop"/>
          <w:rFonts w:ascii="Segoe UI Emoji" w:eastAsiaTheme="majorEastAsia" w:hAnsi="Segoe UI Emoji" w:cs="Segoe UI"/>
        </w:rPr>
      </w:pPr>
      <w:r w:rsidRPr="00D869D6">
        <w:rPr>
          <w:rStyle w:val="eop"/>
          <w:rFonts w:ascii="Segoe UI Emoji" w:eastAsiaTheme="majorEastAsia" w:hAnsi="Segoe UI Emoji" w:cs="Segoe UI"/>
        </w:rPr>
        <w:t>Ab</w:t>
      </w:r>
      <w:r w:rsidR="00757236" w:rsidRPr="00D869D6">
        <w:rPr>
          <w:rStyle w:val="eop"/>
          <w:rFonts w:ascii="Segoe UI Emoji" w:eastAsiaTheme="majorEastAsia" w:hAnsi="Segoe UI Emoji" w:cs="Segoe UI"/>
        </w:rPr>
        <w:t xml:space="preserve"> 19:00 wurde </w:t>
      </w:r>
      <w:r w:rsidR="00C17DBC" w:rsidRPr="00D869D6">
        <w:rPr>
          <w:rStyle w:val="eop"/>
          <w:rFonts w:ascii="Segoe UI Emoji" w:eastAsiaTheme="majorEastAsia" w:hAnsi="Segoe UI Emoji" w:cs="Segoe UI"/>
        </w:rPr>
        <w:t xml:space="preserve">das </w:t>
      </w:r>
      <w:r w:rsidR="00890176" w:rsidRPr="00D869D6">
        <w:rPr>
          <w:rStyle w:val="eop"/>
          <w:rFonts w:ascii="Segoe UI Emoji" w:eastAsiaTheme="majorEastAsia" w:hAnsi="Segoe UI Emoji" w:cs="Segoe UI"/>
        </w:rPr>
        <w:t xml:space="preserve">Abendessen </w:t>
      </w:r>
      <w:r w:rsidR="00086B6F">
        <w:rPr>
          <w:rStyle w:val="eop"/>
          <w:rFonts w:ascii="Segoe UI Emoji" w:eastAsiaTheme="majorEastAsia" w:hAnsi="Segoe UI Emoji" w:cs="Segoe UI"/>
        </w:rPr>
        <w:t xml:space="preserve">mit </w:t>
      </w:r>
      <w:r w:rsidR="003E0323" w:rsidRPr="00086B6F">
        <w:rPr>
          <w:rStyle w:val="eop"/>
          <w:rFonts w:ascii="Segoe UI Emoji" w:eastAsiaTheme="majorEastAsia" w:hAnsi="Segoe UI Emoji" w:cs="Segoe UI"/>
        </w:rPr>
        <w:t xml:space="preserve">Sulze und </w:t>
      </w:r>
      <w:proofErr w:type="spellStart"/>
      <w:r w:rsidR="003E0323" w:rsidRPr="00086B6F">
        <w:rPr>
          <w:rStyle w:val="eop"/>
          <w:rFonts w:ascii="Segoe UI Emoji" w:eastAsiaTheme="majorEastAsia" w:hAnsi="Segoe UI Emoji" w:cs="Segoe UI"/>
        </w:rPr>
        <w:t>Rindswangerl</w:t>
      </w:r>
      <w:proofErr w:type="spellEnd"/>
      <w:r w:rsidR="003E0323">
        <w:rPr>
          <w:rStyle w:val="eop"/>
          <w:rFonts w:ascii="Segoe UI Emoji" w:eastAsiaTheme="majorEastAsia" w:hAnsi="Segoe UI Emoji" w:cs="Segoe UI"/>
        </w:rPr>
        <w:t xml:space="preserve"> </w:t>
      </w:r>
      <w:r w:rsidR="00890176" w:rsidRPr="00D869D6">
        <w:rPr>
          <w:rStyle w:val="eop"/>
          <w:rFonts w:ascii="Segoe UI Emoji" w:eastAsiaTheme="majorEastAsia" w:hAnsi="Segoe UI Emoji" w:cs="Segoe UI"/>
        </w:rPr>
        <w:t>in Begleitung von edlen Tropfen</w:t>
      </w:r>
      <w:r w:rsidR="00A45B67" w:rsidRPr="00D869D6">
        <w:rPr>
          <w:rStyle w:val="eop"/>
          <w:rFonts w:ascii="Segoe UI Emoji" w:eastAsiaTheme="majorEastAsia" w:hAnsi="Segoe UI Emoji" w:cs="Segoe UI"/>
        </w:rPr>
        <w:t xml:space="preserve"> auf der Angerer Alm</w:t>
      </w:r>
      <w:r w:rsidR="00890176" w:rsidRPr="00D869D6">
        <w:rPr>
          <w:rStyle w:val="eop"/>
          <w:rFonts w:ascii="Segoe UI Emoji" w:eastAsiaTheme="majorEastAsia" w:hAnsi="Segoe UI Emoji" w:cs="Segoe UI"/>
        </w:rPr>
        <w:t xml:space="preserve"> </w:t>
      </w:r>
      <w:r w:rsidR="001E59BD" w:rsidRPr="00D869D6">
        <w:rPr>
          <w:rStyle w:val="eop"/>
          <w:rFonts w:ascii="Segoe UI Emoji" w:eastAsiaTheme="majorEastAsia" w:hAnsi="Segoe UI Emoji" w:cs="Segoe UI"/>
        </w:rPr>
        <w:t>serviert</w:t>
      </w:r>
      <w:r w:rsidR="00AA5E96">
        <w:rPr>
          <w:rStyle w:val="eop"/>
          <w:rFonts w:ascii="Segoe UI Emoji" w:eastAsiaTheme="majorEastAsia" w:hAnsi="Segoe UI Emoji" w:cs="Segoe UI"/>
        </w:rPr>
        <w:t xml:space="preserve">. </w:t>
      </w:r>
      <w:r w:rsidR="00086B6F">
        <w:rPr>
          <w:rStyle w:val="eop"/>
          <w:rFonts w:ascii="Segoe UI Emoji" w:eastAsiaTheme="majorEastAsia" w:hAnsi="Segoe UI Emoji" w:cs="Segoe UI"/>
        </w:rPr>
        <w:t>Nach dem Gewitter genossen die Teilnehmer und Teilnehmerinnen die unvergessliche Sonnenuntergangsstimmung</w:t>
      </w:r>
      <w:r w:rsidR="008325F7">
        <w:rPr>
          <w:rStyle w:val="eop"/>
          <w:rFonts w:ascii="Segoe UI Emoji" w:eastAsiaTheme="majorEastAsia" w:hAnsi="Segoe UI Emoji" w:cs="Segoe UI"/>
        </w:rPr>
        <w:t xml:space="preserve">. </w:t>
      </w:r>
      <w:r w:rsidR="00AA5E96">
        <w:rPr>
          <w:rStyle w:val="eop"/>
          <w:rFonts w:ascii="Segoe UI Emoji" w:eastAsiaTheme="majorEastAsia" w:hAnsi="Segoe UI Emoji" w:cs="Segoe UI"/>
        </w:rPr>
        <w:t>D</w:t>
      </w:r>
      <w:r w:rsidR="00802EF7" w:rsidRPr="00D869D6">
        <w:rPr>
          <w:rStyle w:val="eop"/>
          <w:rFonts w:ascii="Segoe UI Emoji" w:eastAsiaTheme="majorEastAsia" w:hAnsi="Segoe UI Emoji" w:cs="Segoe UI"/>
        </w:rPr>
        <w:t xml:space="preserve">en </w:t>
      </w:r>
      <w:r w:rsidR="00300D16" w:rsidRPr="00D869D6">
        <w:rPr>
          <w:rStyle w:val="eop"/>
          <w:rFonts w:ascii="Segoe UI Emoji" w:eastAsiaTheme="majorEastAsia" w:hAnsi="Segoe UI Emoji" w:cs="Segoe UI"/>
        </w:rPr>
        <w:t>stimmungsvollen</w:t>
      </w:r>
      <w:r w:rsidR="00802EF7" w:rsidRPr="00D869D6">
        <w:rPr>
          <w:rStyle w:val="eop"/>
          <w:rFonts w:ascii="Segoe UI Emoji" w:eastAsiaTheme="majorEastAsia" w:hAnsi="Segoe UI Emoji" w:cs="Segoe UI"/>
        </w:rPr>
        <w:t xml:space="preserve"> Ausklang am Lagerfeuer untermalten Sam</w:t>
      </w:r>
      <w:r w:rsidR="00300D16" w:rsidRPr="00D869D6">
        <w:rPr>
          <w:rStyle w:val="eop"/>
          <w:rFonts w:ascii="Segoe UI Emoji" w:eastAsiaTheme="majorEastAsia" w:hAnsi="Segoe UI Emoji" w:cs="Segoe UI"/>
        </w:rPr>
        <w:t xml:space="preserve">ba-Klänge und </w:t>
      </w:r>
      <w:r w:rsidR="00A45B67" w:rsidRPr="00D869D6">
        <w:rPr>
          <w:rStyle w:val="eop"/>
          <w:rFonts w:ascii="Segoe UI Emoji" w:eastAsiaTheme="majorEastAsia" w:hAnsi="Segoe UI Emoji" w:cs="Segoe UI"/>
        </w:rPr>
        <w:t>s</w:t>
      </w:r>
      <w:r w:rsidR="00300D16" w:rsidRPr="00D869D6">
        <w:rPr>
          <w:rStyle w:val="eop"/>
          <w:rFonts w:ascii="Segoe UI Emoji" w:eastAsiaTheme="majorEastAsia" w:hAnsi="Segoe UI Emoji" w:cs="Segoe UI"/>
        </w:rPr>
        <w:t>teirische Sound</w:t>
      </w:r>
      <w:r w:rsidR="00A45B67" w:rsidRPr="00D869D6">
        <w:rPr>
          <w:rStyle w:val="eop"/>
          <w:rFonts w:ascii="Segoe UI Emoji" w:eastAsiaTheme="majorEastAsia" w:hAnsi="Segoe UI Emoji" w:cs="Segoe UI"/>
        </w:rPr>
        <w:t>s</w:t>
      </w:r>
      <w:r w:rsidR="00300D16" w:rsidRPr="00D869D6">
        <w:rPr>
          <w:rStyle w:val="eop"/>
          <w:rFonts w:ascii="Segoe UI Emoji" w:eastAsiaTheme="majorEastAsia" w:hAnsi="Segoe UI Emoji" w:cs="Segoe UI"/>
        </w:rPr>
        <w:t xml:space="preserve">, bevor es um 21:30 </w:t>
      </w:r>
      <w:r w:rsidR="00AA5E96">
        <w:rPr>
          <w:rStyle w:val="eop"/>
          <w:rFonts w:ascii="Segoe UI Emoji" w:eastAsiaTheme="majorEastAsia" w:hAnsi="Segoe UI Emoji" w:cs="Segoe UI"/>
        </w:rPr>
        <w:t xml:space="preserve">Uhr </w:t>
      </w:r>
      <w:r w:rsidR="00300D16" w:rsidRPr="00D869D6">
        <w:rPr>
          <w:rStyle w:val="eop"/>
          <w:rFonts w:ascii="Segoe UI Emoji" w:eastAsiaTheme="majorEastAsia" w:hAnsi="Segoe UI Emoji" w:cs="Segoe UI"/>
        </w:rPr>
        <w:t xml:space="preserve">gemütlich per Taxi zurück </w:t>
      </w:r>
      <w:r w:rsidR="00A45B67" w:rsidRPr="00D869D6">
        <w:rPr>
          <w:rStyle w:val="eop"/>
          <w:rFonts w:ascii="Segoe UI Emoji" w:eastAsiaTheme="majorEastAsia" w:hAnsi="Segoe UI Emoji" w:cs="Segoe UI"/>
        </w:rPr>
        <w:t xml:space="preserve">ins Tal </w:t>
      </w:r>
      <w:r w:rsidR="00300D16" w:rsidRPr="00D869D6">
        <w:rPr>
          <w:rStyle w:val="eop"/>
          <w:rFonts w:ascii="Segoe UI Emoji" w:eastAsiaTheme="majorEastAsia" w:hAnsi="Segoe UI Emoji" w:cs="Segoe UI"/>
        </w:rPr>
        <w:t>ging.</w:t>
      </w:r>
      <w:r w:rsidR="00086B6F">
        <w:rPr>
          <w:rStyle w:val="eop"/>
          <w:rFonts w:ascii="Segoe UI Emoji" w:eastAsiaTheme="majorEastAsia" w:hAnsi="Segoe UI Emoji" w:cs="Segoe UI"/>
        </w:rPr>
        <w:t xml:space="preserve"> </w:t>
      </w:r>
    </w:p>
    <w:p w14:paraId="0BED155D" w14:textId="77777777" w:rsidR="00534574" w:rsidRDefault="00534574" w:rsidP="0098762E">
      <w:pPr>
        <w:pStyle w:val="KeinLeerraum1"/>
        <w:rPr>
          <w:rStyle w:val="eop"/>
          <w:rFonts w:ascii="Segoe UI Emoji" w:eastAsiaTheme="majorEastAsia" w:hAnsi="Segoe UI Emoji" w:cs="Segoe UI"/>
        </w:rPr>
      </w:pPr>
    </w:p>
    <w:p w14:paraId="29ECF160" w14:textId="77777777" w:rsidR="00567CA0" w:rsidRPr="00D869D6" w:rsidRDefault="00567CA0" w:rsidP="0098762E">
      <w:pPr>
        <w:pStyle w:val="KeinLeerraum1"/>
        <w:rPr>
          <w:rStyle w:val="eop"/>
          <w:rFonts w:ascii="Segoe UI Emoji" w:eastAsiaTheme="majorEastAsia" w:hAnsi="Segoe UI Emoji" w:cs="Segoe UI"/>
        </w:rPr>
      </w:pPr>
    </w:p>
    <w:p w14:paraId="6942D757" w14:textId="1EA3FD80" w:rsidR="00567CA0" w:rsidRPr="007D0E95" w:rsidRDefault="00567CA0" w:rsidP="002F63EC">
      <w:pPr>
        <w:pStyle w:val="KeinLeerraum1"/>
      </w:pPr>
    </w:p>
    <w:sectPr w:rsidR="00567CA0" w:rsidRPr="007D0E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B6C05"/>
    <w:multiLevelType w:val="hybridMultilevel"/>
    <w:tmpl w:val="FFFFFFFF"/>
    <w:lvl w:ilvl="0" w:tplc="F44A6A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FC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8A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E5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AA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8E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A0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63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08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9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A0"/>
    <w:rsid w:val="000034B7"/>
    <w:rsid w:val="00004A88"/>
    <w:rsid w:val="000063AD"/>
    <w:rsid w:val="00006824"/>
    <w:rsid w:val="000214A3"/>
    <w:rsid w:val="00022C29"/>
    <w:rsid w:val="0002612A"/>
    <w:rsid w:val="00041D1F"/>
    <w:rsid w:val="000463DE"/>
    <w:rsid w:val="00050B2E"/>
    <w:rsid w:val="00062826"/>
    <w:rsid w:val="00067427"/>
    <w:rsid w:val="00086B6F"/>
    <w:rsid w:val="00087CFD"/>
    <w:rsid w:val="000A294A"/>
    <w:rsid w:val="000A2B1F"/>
    <w:rsid w:val="000A375F"/>
    <w:rsid w:val="000A6708"/>
    <w:rsid w:val="000A71DC"/>
    <w:rsid w:val="000C148B"/>
    <w:rsid w:val="000C6ED6"/>
    <w:rsid w:val="000C7137"/>
    <w:rsid w:val="000D1D70"/>
    <w:rsid w:val="000D5E25"/>
    <w:rsid w:val="000F2B45"/>
    <w:rsid w:val="000F5855"/>
    <w:rsid w:val="00101FE5"/>
    <w:rsid w:val="00132C71"/>
    <w:rsid w:val="00133239"/>
    <w:rsid w:val="00133920"/>
    <w:rsid w:val="00141A6C"/>
    <w:rsid w:val="00167F32"/>
    <w:rsid w:val="00176AD3"/>
    <w:rsid w:val="00182921"/>
    <w:rsid w:val="00183BEC"/>
    <w:rsid w:val="00190C41"/>
    <w:rsid w:val="0019242D"/>
    <w:rsid w:val="00194282"/>
    <w:rsid w:val="00194505"/>
    <w:rsid w:val="001958DE"/>
    <w:rsid w:val="00196B34"/>
    <w:rsid w:val="0019799D"/>
    <w:rsid w:val="001A485F"/>
    <w:rsid w:val="001A56A1"/>
    <w:rsid w:val="001A7E8A"/>
    <w:rsid w:val="001C6E29"/>
    <w:rsid w:val="001E4781"/>
    <w:rsid w:val="001E59BD"/>
    <w:rsid w:val="001F13FA"/>
    <w:rsid w:val="002051D0"/>
    <w:rsid w:val="00210C85"/>
    <w:rsid w:val="00211799"/>
    <w:rsid w:val="00213750"/>
    <w:rsid w:val="00223C61"/>
    <w:rsid w:val="00240FC0"/>
    <w:rsid w:val="00243386"/>
    <w:rsid w:val="002436B4"/>
    <w:rsid w:val="002439D5"/>
    <w:rsid w:val="0025348D"/>
    <w:rsid w:val="002574AA"/>
    <w:rsid w:val="00257CEB"/>
    <w:rsid w:val="002607DB"/>
    <w:rsid w:val="002850CA"/>
    <w:rsid w:val="002C1AEA"/>
    <w:rsid w:val="002C2DC5"/>
    <w:rsid w:val="002C4D46"/>
    <w:rsid w:val="002D064C"/>
    <w:rsid w:val="002D0DCA"/>
    <w:rsid w:val="002D2319"/>
    <w:rsid w:val="002D26D1"/>
    <w:rsid w:val="002D4303"/>
    <w:rsid w:val="002D6790"/>
    <w:rsid w:val="002F6342"/>
    <w:rsid w:val="002F63EC"/>
    <w:rsid w:val="00300D16"/>
    <w:rsid w:val="00305A52"/>
    <w:rsid w:val="00311516"/>
    <w:rsid w:val="00311A3B"/>
    <w:rsid w:val="0031393B"/>
    <w:rsid w:val="0036208A"/>
    <w:rsid w:val="00363E78"/>
    <w:rsid w:val="003672F1"/>
    <w:rsid w:val="00370311"/>
    <w:rsid w:val="00375024"/>
    <w:rsid w:val="00382C59"/>
    <w:rsid w:val="00394B9B"/>
    <w:rsid w:val="0039670C"/>
    <w:rsid w:val="0039683B"/>
    <w:rsid w:val="003A0FC7"/>
    <w:rsid w:val="003A2253"/>
    <w:rsid w:val="003C27DE"/>
    <w:rsid w:val="003E0323"/>
    <w:rsid w:val="003E344F"/>
    <w:rsid w:val="0040127D"/>
    <w:rsid w:val="0040170D"/>
    <w:rsid w:val="00407BA7"/>
    <w:rsid w:val="00413281"/>
    <w:rsid w:val="0041480D"/>
    <w:rsid w:val="00446876"/>
    <w:rsid w:val="00447341"/>
    <w:rsid w:val="00450FE9"/>
    <w:rsid w:val="00495FF1"/>
    <w:rsid w:val="004A4FC1"/>
    <w:rsid w:val="004B605D"/>
    <w:rsid w:val="004D4D6A"/>
    <w:rsid w:val="004E4405"/>
    <w:rsid w:val="004E55A1"/>
    <w:rsid w:val="004E6F73"/>
    <w:rsid w:val="004E7E89"/>
    <w:rsid w:val="00502F24"/>
    <w:rsid w:val="0051171C"/>
    <w:rsid w:val="00515F06"/>
    <w:rsid w:val="00534574"/>
    <w:rsid w:val="005378EC"/>
    <w:rsid w:val="0054250B"/>
    <w:rsid w:val="00557C6C"/>
    <w:rsid w:val="00557CE7"/>
    <w:rsid w:val="00561A7E"/>
    <w:rsid w:val="00562002"/>
    <w:rsid w:val="00567CA0"/>
    <w:rsid w:val="00583087"/>
    <w:rsid w:val="00593704"/>
    <w:rsid w:val="005A3B8E"/>
    <w:rsid w:val="005B608A"/>
    <w:rsid w:val="005D321A"/>
    <w:rsid w:val="005E0E12"/>
    <w:rsid w:val="005F34C7"/>
    <w:rsid w:val="00603550"/>
    <w:rsid w:val="00603AE2"/>
    <w:rsid w:val="00620BFD"/>
    <w:rsid w:val="00623FBB"/>
    <w:rsid w:val="00630774"/>
    <w:rsid w:val="00642AEC"/>
    <w:rsid w:val="00645306"/>
    <w:rsid w:val="00650409"/>
    <w:rsid w:val="00661A26"/>
    <w:rsid w:val="00664949"/>
    <w:rsid w:val="00665700"/>
    <w:rsid w:val="00672D7B"/>
    <w:rsid w:val="00696113"/>
    <w:rsid w:val="006C081C"/>
    <w:rsid w:val="006C0E49"/>
    <w:rsid w:val="006C237C"/>
    <w:rsid w:val="006C74F1"/>
    <w:rsid w:val="006D44CC"/>
    <w:rsid w:val="006E765C"/>
    <w:rsid w:val="00712339"/>
    <w:rsid w:val="007147BD"/>
    <w:rsid w:val="00725C95"/>
    <w:rsid w:val="00734689"/>
    <w:rsid w:val="0074667A"/>
    <w:rsid w:val="00752FE3"/>
    <w:rsid w:val="00756706"/>
    <w:rsid w:val="00757236"/>
    <w:rsid w:val="007621A9"/>
    <w:rsid w:val="0076608B"/>
    <w:rsid w:val="007736C7"/>
    <w:rsid w:val="0078376A"/>
    <w:rsid w:val="00783A71"/>
    <w:rsid w:val="00790A8F"/>
    <w:rsid w:val="007A2B31"/>
    <w:rsid w:val="007B200C"/>
    <w:rsid w:val="007C7555"/>
    <w:rsid w:val="007D0E95"/>
    <w:rsid w:val="007D3109"/>
    <w:rsid w:val="007D4CE4"/>
    <w:rsid w:val="007D7EC9"/>
    <w:rsid w:val="007E0034"/>
    <w:rsid w:val="008009FF"/>
    <w:rsid w:val="00802EF7"/>
    <w:rsid w:val="008325F7"/>
    <w:rsid w:val="00833E3F"/>
    <w:rsid w:val="00852491"/>
    <w:rsid w:val="00870EDA"/>
    <w:rsid w:val="00880F36"/>
    <w:rsid w:val="0088492E"/>
    <w:rsid w:val="00884B26"/>
    <w:rsid w:val="00890176"/>
    <w:rsid w:val="00894A51"/>
    <w:rsid w:val="008A11D3"/>
    <w:rsid w:val="008B6B35"/>
    <w:rsid w:val="008D6012"/>
    <w:rsid w:val="008F0BA2"/>
    <w:rsid w:val="008F719E"/>
    <w:rsid w:val="008F7D02"/>
    <w:rsid w:val="009013BB"/>
    <w:rsid w:val="00902D8F"/>
    <w:rsid w:val="00906798"/>
    <w:rsid w:val="00907902"/>
    <w:rsid w:val="009330E4"/>
    <w:rsid w:val="00940CB1"/>
    <w:rsid w:val="0096300C"/>
    <w:rsid w:val="0098762E"/>
    <w:rsid w:val="00990A15"/>
    <w:rsid w:val="00994ABC"/>
    <w:rsid w:val="009A022A"/>
    <w:rsid w:val="009A04A3"/>
    <w:rsid w:val="009A36DA"/>
    <w:rsid w:val="009B0811"/>
    <w:rsid w:val="009B5E37"/>
    <w:rsid w:val="009B5F0F"/>
    <w:rsid w:val="009C6656"/>
    <w:rsid w:val="009E548A"/>
    <w:rsid w:val="009F2083"/>
    <w:rsid w:val="00A07874"/>
    <w:rsid w:val="00A11E05"/>
    <w:rsid w:val="00A14296"/>
    <w:rsid w:val="00A1468A"/>
    <w:rsid w:val="00A15702"/>
    <w:rsid w:val="00A15BF8"/>
    <w:rsid w:val="00A23E8B"/>
    <w:rsid w:val="00A26364"/>
    <w:rsid w:val="00A3025C"/>
    <w:rsid w:val="00A3196B"/>
    <w:rsid w:val="00A37B11"/>
    <w:rsid w:val="00A403F8"/>
    <w:rsid w:val="00A419B9"/>
    <w:rsid w:val="00A41AB7"/>
    <w:rsid w:val="00A42B26"/>
    <w:rsid w:val="00A45B67"/>
    <w:rsid w:val="00A46BE6"/>
    <w:rsid w:val="00A65F38"/>
    <w:rsid w:val="00A674E5"/>
    <w:rsid w:val="00A679E9"/>
    <w:rsid w:val="00A90C75"/>
    <w:rsid w:val="00AA271D"/>
    <w:rsid w:val="00AA5E96"/>
    <w:rsid w:val="00AB3EB5"/>
    <w:rsid w:val="00AC4591"/>
    <w:rsid w:val="00AD3BC5"/>
    <w:rsid w:val="00AE4249"/>
    <w:rsid w:val="00AE4734"/>
    <w:rsid w:val="00AF3D76"/>
    <w:rsid w:val="00AF4AD5"/>
    <w:rsid w:val="00B00386"/>
    <w:rsid w:val="00B054DF"/>
    <w:rsid w:val="00B07A2B"/>
    <w:rsid w:val="00B163FA"/>
    <w:rsid w:val="00B21172"/>
    <w:rsid w:val="00B241A1"/>
    <w:rsid w:val="00B46D9D"/>
    <w:rsid w:val="00B505FC"/>
    <w:rsid w:val="00B51968"/>
    <w:rsid w:val="00B5296D"/>
    <w:rsid w:val="00B64DBC"/>
    <w:rsid w:val="00B73175"/>
    <w:rsid w:val="00B73A21"/>
    <w:rsid w:val="00B750E3"/>
    <w:rsid w:val="00B90EB4"/>
    <w:rsid w:val="00B95B00"/>
    <w:rsid w:val="00B95C5F"/>
    <w:rsid w:val="00BA79F7"/>
    <w:rsid w:val="00BB08F2"/>
    <w:rsid w:val="00BB2727"/>
    <w:rsid w:val="00BC38A0"/>
    <w:rsid w:val="00BC7CED"/>
    <w:rsid w:val="00BD07F1"/>
    <w:rsid w:val="00BD274A"/>
    <w:rsid w:val="00BE207B"/>
    <w:rsid w:val="00BE2803"/>
    <w:rsid w:val="00BE2F3A"/>
    <w:rsid w:val="00BE31E1"/>
    <w:rsid w:val="00BF69BF"/>
    <w:rsid w:val="00C13C3E"/>
    <w:rsid w:val="00C17DBC"/>
    <w:rsid w:val="00C22269"/>
    <w:rsid w:val="00C24C6E"/>
    <w:rsid w:val="00C4020F"/>
    <w:rsid w:val="00C4211D"/>
    <w:rsid w:val="00C443F5"/>
    <w:rsid w:val="00C55377"/>
    <w:rsid w:val="00C6280B"/>
    <w:rsid w:val="00C71D2B"/>
    <w:rsid w:val="00C74765"/>
    <w:rsid w:val="00C76291"/>
    <w:rsid w:val="00C849EC"/>
    <w:rsid w:val="00C9093C"/>
    <w:rsid w:val="00C9218F"/>
    <w:rsid w:val="00CA5483"/>
    <w:rsid w:val="00CA5BF9"/>
    <w:rsid w:val="00CC19B1"/>
    <w:rsid w:val="00CC5EC0"/>
    <w:rsid w:val="00CC76F1"/>
    <w:rsid w:val="00CE68A6"/>
    <w:rsid w:val="00CF002F"/>
    <w:rsid w:val="00CF3B07"/>
    <w:rsid w:val="00D03E52"/>
    <w:rsid w:val="00D144B9"/>
    <w:rsid w:val="00D17CCB"/>
    <w:rsid w:val="00D27568"/>
    <w:rsid w:val="00D27BBA"/>
    <w:rsid w:val="00D345FC"/>
    <w:rsid w:val="00D35350"/>
    <w:rsid w:val="00D416E6"/>
    <w:rsid w:val="00D43475"/>
    <w:rsid w:val="00D5413D"/>
    <w:rsid w:val="00D62EAA"/>
    <w:rsid w:val="00D649BF"/>
    <w:rsid w:val="00D66317"/>
    <w:rsid w:val="00D71B03"/>
    <w:rsid w:val="00D731B0"/>
    <w:rsid w:val="00D869D6"/>
    <w:rsid w:val="00DB1195"/>
    <w:rsid w:val="00DB57A5"/>
    <w:rsid w:val="00DC6838"/>
    <w:rsid w:val="00DD0729"/>
    <w:rsid w:val="00DD0C98"/>
    <w:rsid w:val="00DF3A70"/>
    <w:rsid w:val="00E023E4"/>
    <w:rsid w:val="00E131EA"/>
    <w:rsid w:val="00E144C9"/>
    <w:rsid w:val="00E23340"/>
    <w:rsid w:val="00E351FD"/>
    <w:rsid w:val="00E36717"/>
    <w:rsid w:val="00E414BD"/>
    <w:rsid w:val="00E52C11"/>
    <w:rsid w:val="00E9234C"/>
    <w:rsid w:val="00E92CE9"/>
    <w:rsid w:val="00E93290"/>
    <w:rsid w:val="00E9390B"/>
    <w:rsid w:val="00EA5ACB"/>
    <w:rsid w:val="00EA7B82"/>
    <w:rsid w:val="00EC3C30"/>
    <w:rsid w:val="00ED1208"/>
    <w:rsid w:val="00ED3F79"/>
    <w:rsid w:val="00EE30EA"/>
    <w:rsid w:val="00EE40F2"/>
    <w:rsid w:val="00EF5582"/>
    <w:rsid w:val="00F009FA"/>
    <w:rsid w:val="00F15A32"/>
    <w:rsid w:val="00F23F3C"/>
    <w:rsid w:val="00F36759"/>
    <w:rsid w:val="00F63BC6"/>
    <w:rsid w:val="00F65360"/>
    <w:rsid w:val="00F75594"/>
    <w:rsid w:val="00FB0BCA"/>
    <w:rsid w:val="00FC0854"/>
    <w:rsid w:val="00FC37E1"/>
    <w:rsid w:val="00FC527F"/>
    <w:rsid w:val="00FC538A"/>
    <w:rsid w:val="00FD2490"/>
    <w:rsid w:val="00FD2C9F"/>
    <w:rsid w:val="00FD5A3C"/>
    <w:rsid w:val="00FD5B55"/>
    <w:rsid w:val="00FE1957"/>
    <w:rsid w:val="00FF0632"/>
    <w:rsid w:val="00FF4054"/>
    <w:rsid w:val="088DCC95"/>
    <w:rsid w:val="092B0636"/>
    <w:rsid w:val="09436613"/>
    <w:rsid w:val="11D989E0"/>
    <w:rsid w:val="20945029"/>
    <w:rsid w:val="3F8CBBAF"/>
    <w:rsid w:val="40CA957E"/>
    <w:rsid w:val="48FF2A60"/>
    <w:rsid w:val="4C1B9CD5"/>
    <w:rsid w:val="572E0A70"/>
    <w:rsid w:val="58CE0060"/>
    <w:rsid w:val="5A1CA48C"/>
    <w:rsid w:val="5DFD8B4B"/>
    <w:rsid w:val="5FE9E6CA"/>
    <w:rsid w:val="71DA5E63"/>
    <w:rsid w:val="7B6E9826"/>
    <w:rsid w:val="7B82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3887"/>
  <w15:chartTrackingRefBased/>
  <w15:docId w15:val="{B8B030C1-80BE-4BB9-A89F-EC9FC4B5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56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56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56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56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56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56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56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56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56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67C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7CA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7CA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rd"/>
    <w:rsid w:val="0056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character" w:customStyle="1" w:styleId="normaltextrun">
    <w:name w:val="normaltextrun"/>
    <w:basedOn w:val="Absatz-Standardschriftart"/>
    <w:rsid w:val="00567CA0"/>
  </w:style>
  <w:style w:type="character" w:customStyle="1" w:styleId="eop">
    <w:name w:val="eop"/>
    <w:basedOn w:val="Absatz-Standardschriftart"/>
    <w:rsid w:val="00567CA0"/>
  </w:style>
  <w:style w:type="character" w:customStyle="1" w:styleId="berschrift1Zchn">
    <w:name w:val="Überschrift 1 Zchn"/>
    <w:basedOn w:val="Absatz-Standardschriftart"/>
    <w:uiPriority w:val="9"/>
    <w:rsid w:val="003A2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uiPriority w:val="9"/>
    <w:semiHidden/>
    <w:rsid w:val="003A2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uiPriority w:val="9"/>
    <w:semiHidden/>
    <w:rsid w:val="003A2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uiPriority w:val="9"/>
    <w:semiHidden/>
    <w:rsid w:val="003A225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uiPriority w:val="9"/>
    <w:semiHidden/>
    <w:rsid w:val="003A225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uiPriority w:val="9"/>
    <w:semiHidden/>
    <w:rsid w:val="003A225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uiPriority w:val="9"/>
    <w:semiHidden/>
    <w:rsid w:val="003A225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uiPriority w:val="9"/>
    <w:semiHidden/>
    <w:rsid w:val="003A225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uiPriority w:val="9"/>
    <w:semiHidden/>
    <w:rsid w:val="003A2253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uiPriority w:val="10"/>
    <w:rsid w:val="003A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uiPriority w:val="11"/>
    <w:rsid w:val="003A2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uiPriority w:val="29"/>
    <w:rsid w:val="003A2253"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uiPriority w:val="30"/>
    <w:rsid w:val="003A2253"/>
    <w:rPr>
      <w:i/>
      <w:iCs/>
      <w:color w:val="0F4761" w:themeColor="accent1" w:themeShade="BF"/>
    </w:rPr>
  </w:style>
  <w:style w:type="paragraph" w:customStyle="1" w:styleId="KeinLeerraum1">
    <w:name w:val="Kein Leerraum1"/>
    <w:uiPriority w:val="1"/>
    <w:qFormat/>
    <w:rsid w:val="003A2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9" ma:contentTypeDescription="Ein neues Dokument erstellen." ma:contentTypeScope="" ma:versionID="cb2822311f9437d67f3d5ad07e253573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7885a43a475df389b2343fce7dcb5bb0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DDA05-D9BB-4B2B-B0B2-2D59D0DF5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AD45D-B75D-4748-AACF-F472606DB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99446-33A2-465D-8244-09B0376D14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974a56-109e-4497-9d52-4d90fcf54802"/>
    <ds:schemaRef ds:uri="http://www.w3.org/XML/1998/namespace"/>
    <ds:schemaRef ds:uri="http://purl.org/dc/dcmitype/"/>
    <ds:schemaRef ds:uri="de626fa1-617c-4273-a142-b44a49d6d460"/>
    <ds:schemaRef ds:uri="bb8d82e5-d381-4988-b7ea-3f4c2f49e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Mader - Kitzbüheler Alpen St. Johann in Tirol</dc:creator>
  <cp:keywords/>
  <dc:description/>
  <cp:lastModifiedBy>Theresa Hager - Kitzbüheler Alpen St. Johann in Tirol</cp:lastModifiedBy>
  <cp:revision>386</cp:revision>
  <dcterms:created xsi:type="dcterms:W3CDTF">2025-06-24T11:44:00Z</dcterms:created>
  <dcterms:modified xsi:type="dcterms:W3CDTF">2025-07-07T09:26:00Z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{"FileActivityType":"9","FileActivityTimeStamp":"2025-06-25T06:26:34.290Z","FileActivityUsersOnPage":[{"DisplayName":"Leonie Mader - Kitzbüheler Alpen St. Johann in Tirol","Id":"praktikum@kitzalps.cc"},{"DisplayName":"Andreas Unterberger - Kitzbüheler Alpen St. Johann in Tirol","Id":"andreas.unterberger@kitzalps.cc"}],"FileActivityNavigationId":null}</vt:lpwstr>
  </property>
  <property fmtid="{D5CDD505-2E9C-101B-9397-08002B2CF9AE}" pid="7" name="TriggerFlowInfo">
    <vt:lpwstr/>
  </property>
</Properties>
</file>